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CBABC" w14:textId="6D2890BE" w:rsidR="0043644D" w:rsidRPr="00326AB1" w:rsidRDefault="00A45995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pict w14:anchorId="18FCBAFA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6.85pt;width:511.5pt;height:71.3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inset="2.88pt,2.88pt,2.88pt,2.88pt">
              <w:txbxContent>
                <w:p w14:paraId="18FCBB03" w14:textId="77777777" w:rsidR="003F0694" w:rsidRDefault="003F0694" w:rsidP="00675A25">
                  <w:pPr>
                    <w:widowControl w:val="0"/>
                    <w:jc w:val="center"/>
                  </w:pPr>
                  <w:r>
                    <w:t> </w:t>
                  </w:r>
                </w:p>
                <w:p w14:paraId="18FCBB04" w14:textId="77777777" w:rsidR="003F0694" w:rsidRPr="003F0694" w:rsidRDefault="003F0694" w:rsidP="00675A25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     </w:t>
                  </w:r>
                  <w:r w:rsidRPr="003F0694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  <w:p w14:paraId="18FCBB05" w14:textId="77777777" w:rsidR="003F0694" w:rsidRDefault="003F0694" w:rsidP="00675A25">
                  <w:pPr>
                    <w:pStyle w:val="NoSpacing"/>
                    <w:jc w:val="right"/>
                  </w:pPr>
                </w:p>
                <w:p w14:paraId="18FCBB06" w14:textId="77777777" w:rsidR="003F0694" w:rsidRDefault="003F0694" w:rsidP="00F71DB7">
                  <w:pPr>
                    <w:pStyle w:val="NoSpacing"/>
                    <w:jc w:val="right"/>
                  </w:pPr>
                  <w:r>
                    <w:t>Toolbox Talk</w:t>
                  </w:r>
                </w:p>
                <w:p w14:paraId="18FCBB07" w14:textId="77777777" w:rsidR="003F0694" w:rsidRPr="00675A25" w:rsidRDefault="003F0694" w:rsidP="0043644D">
                  <w:pPr>
                    <w:pStyle w:val="NoSpacing"/>
                  </w:pPr>
                </w:p>
              </w:txbxContent>
            </v:textbox>
          </v:shape>
        </w:pict>
      </w:r>
    </w:p>
    <w:p w14:paraId="18FCBABD" w14:textId="77777777" w:rsidR="0043644D" w:rsidRPr="00326AB1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8FCBABE" w14:textId="77777777" w:rsidR="0043644D" w:rsidRPr="00326AB1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8FCBABF" w14:textId="77777777" w:rsidR="0043644D" w:rsidRPr="00326AB1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8FCBAC0" w14:textId="77777777" w:rsidR="0043644D" w:rsidRPr="00326AB1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8FCBAC1" w14:textId="77777777" w:rsidR="00955636" w:rsidRPr="003F0694" w:rsidRDefault="003F0694" w:rsidP="003F0694">
      <w:pPr>
        <w:spacing w:line="276" w:lineRule="auto"/>
        <w:jc w:val="center"/>
        <w:rPr>
          <w:rFonts w:asciiTheme="minorHAnsi" w:hAnsiTheme="minorHAnsi" w:cstheme="minorHAnsi"/>
          <w:noProof/>
        </w:rPr>
      </w:pPr>
      <w:r w:rsidRPr="003F0694">
        <w:rPr>
          <w:rFonts w:asciiTheme="minorHAnsi" w:hAnsiTheme="minorHAnsi" w:cstheme="minorHAnsi"/>
          <w:b/>
          <w:noProof/>
          <w:color w:val="auto"/>
          <w:sz w:val="36"/>
          <w:szCs w:val="36"/>
        </w:rPr>
        <w:drawing>
          <wp:inline distT="0" distB="0" distL="0" distR="0" wp14:anchorId="18FCBAFD" wp14:editId="18FCBAFE">
            <wp:extent cx="1299904" cy="973467"/>
            <wp:effectExtent l="19050" t="0" r="0" b="0"/>
            <wp:docPr id="4" name="il_fi" descr="http://www.martechnical.com/i/lockout_tagout_l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artechnical.com/i/lockout_tagout_l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19" cy="97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color w:val="auto"/>
          <w:sz w:val="36"/>
          <w:szCs w:val="36"/>
        </w:rPr>
        <w:t xml:space="preserve"> Lock Out Tag O</w:t>
      </w:r>
      <w:r w:rsidR="00033B44" w:rsidRPr="003F0694">
        <w:rPr>
          <w:rFonts w:asciiTheme="minorHAnsi" w:hAnsiTheme="minorHAnsi" w:cstheme="minorHAnsi"/>
          <w:b/>
          <w:color w:val="auto"/>
          <w:sz w:val="36"/>
          <w:szCs w:val="36"/>
        </w:rPr>
        <w:t>ut</w:t>
      </w:r>
      <w:r>
        <w:rPr>
          <w:rFonts w:asciiTheme="minorHAnsi" w:hAnsiTheme="minorHAnsi" w:cstheme="minorHAnsi"/>
          <w:color w:val="808080" w:themeColor="background1" w:themeShade="80"/>
          <w:sz w:val="36"/>
          <w:szCs w:val="36"/>
        </w:rPr>
        <w:t xml:space="preserve"> </w:t>
      </w:r>
    </w:p>
    <w:p w14:paraId="18FCBAC2" w14:textId="77777777" w:rsidR="007C5DEE" w:rsidRPr="00326AB1" w:rsidRDefault="007C5DEE" w:rsidP="00F53E2A">
      <w:pPr>
        <w:pStyle w:val="NoSpacing"/>
        <w:rPr>
          <w:rFonts w:asciiTheme="minorHAnsi" w:hAnsiTheme="minorHAnsi" w:cstheme="minorHAnsi"/>
        </w:rPr>
      </w:pPr>
    </w:p>
    <w:p w14:paraId="18FCBAC3" w14:textId="77777777" w:rsidR="0007290B" w:rsidRPr="00326AB1" w:rsidRDefault="003F0694" w:rsidP="003F0694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Following Lock Out </w:t>
      </w:r>
      <w:r w:rsidR="00E560E7" w:rsidRPr="00326AB1">
        <w:rPr>
          <w:rFonts w:asciiTheme="minorHAnsi" w:hAnsiTheme="minorHAnsi" w:cstheme="minorHAnsi"/>
          <w:color w:val="auto"/>
          <w:sz w:val="22"/>
          <w:szCs w:val="22"/>
        </w:rPr>
        <w:t>T</w:t>
      </w:r>
      <w:r>
        <w:rPr>
          <w:rFonts w:asciiTheme="minorHAnsi" w:hAnsiTheme="minorHAnsi" w:cstheme="minorHAnsi"/>
          <w:color w:val="auto"/>
          <w:sz w:val="22"/>
          <w:szCs w:val="22"/>
        </w:rPr>
        <w:t>ag O</w:t>
      </w:r>
      <w:r w:rsidR="007C5DEE" w:rsidRPr="00326AB1">
        <w:rPr>
          <w:rFonts w:asciiTheme="minorHAnsi" w:hAnsiTheme="minorHAnsi" w:cstheme="minorHAnsi"/>
          <w:color w:val="auto"/>
          <w:sz w:val="22"/>
          <w:szCs w:val="22"/>
        </w:rPr>
        <w:t>ut procedure</w:t>
      </w:r>
      <w:r w:rsidR="002B7A4A" w:rsidRPr="00326AB1">
        <w:rPr>
          <w:rFonts w:asciiTheme="minorHAnsi" w:hAnsiTheme="minorHAnsi" w:cstheme="minorHAnsi"/>
          <w:color w:val="auto"/>
          <w:sz w:val="22"/>
          <w:szCs w:val="22"/>
        </w:rPr>
        <w:t>s are</w:t>
      </w:r>
      <w:r w:rsidR="007C5DEE"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 essential to ensure no serious injuries occur </w:t>
      </w:r>
      <w:r w:rsidR="00E560E7" w:rsidRPr="00326AB1">
        <w:rPr>
          <w:rFonts w:asciiTheme="minorHAnsi" w:hAnsiTheme="minorHAnsi" w:cstheme="minorHAnsi"/>
          <w:color w:val="auto"/>
          <w:sz w:val="22"/>
          <w:szCs w:val="22"/>
        </w:rPr>
        <w:t>within the workplace</w:t>
      </w:r>
      <w:r>
        <w:rPr>
          <w:rFonts w:asciiTheme="minorHAnsi" w:hAnsiTheme="minorHAnsi" w:cstheme="minorHAnsi"/>
          <w:color w:val="auto"/>
          <w:sz w:val="22"/>
          <w:szCs w:val="22"/>
        </w:rPr>
        <w:t>, particularly with plant and equipment</w:t>
      </w:r>
      <w:r w:rsidR="00E560E7"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="007C5DEE"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8FCBAC4" w14:textId="77777777" w:rsidR="00E560E7" w:rsidRPr="00326AB1" w:rsidRDefault="003F0694" w:rsidP="003F0694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Lock Out Tag O</w:t>
      </w:r>
      <w:r w:rsidR="00E560E7"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ut applies to plant and equipment where the work to be carried out requires placing any part of the </w:t>
      </w:r>
      <w:r w:rsidR="00F53E2A" w:rsidRPr="00326AB1">
        <w:rPr>
          <w:rFonts w:asciiTheme="minorHAnsi" w:hAnsiTheme="minorHAnsi" w:cstheme="minorHAnsi"/>
          <w:color w:val="auto"/>
          <w:sz w:val="22"/>
          <w:szCs w:val="22"/>
        </w:rPr>
        <w:t>body in such a position that unexpected movement</w:t>
      </w:r>
      <w:r w:rsidR="00940049" w:rsidRPr="00326AB1">
        <w:rPr>
          <w:rFonts w:asciiTheme="minorHAnsi" w:hAnsiTheme="minorHAnsi" w:cstheme="minorHAnsi"/>
          <w:color w:val="auto"/>
          <w:sz w:val="22"/>
          <w:szCs w:val="22"/>
        </w:rPr>
        <w:t>s</w:t>
      </w:r>
      <w:r w:rsidR="00F53E2A"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B7A4A"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result in the </w:t>
      </w:r>
      <w:r w:rsidR="00F53E2A" w:rsidRPr="00326AB1">
        <w:rPr>
          <w:rFonts w:asciiTheme="minorHAnsi" w:hAnsiTheme="minorHAnsi" w:cstheme="minorHAnsi"/>
          <w:color w:val="auto"/>
          <w:sz w:val="22"/>
          <w:szCs w:val="22"/>
        </w:rPr>
        <w:t>release of stored energy, energizing of electrical systems or the flow of gases or fluids</w:t>
      </w:r>
      <w:r w:rsidR="002B7A4A"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 that </w:t>
      </w:r>
      <w:r w:rsidR="00F53E2A"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 could result in injury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or death.</w:t>
      </w:r>
    </w:p>
    <w:p w14:paraId="18FCBAC5" w14:textId="77777777" w:rsidR="0007290B" w:rsidRPr="00326AB1" w:rsidRDefault="002B7A4A" w:rsidP="003F0694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26AB1">
        <w:rPr>
          <w:rFonts w:asciiTheme="minorHAnsi" w:hAnsiTheme="minorHAnsi" w:cstheme="minorHAnsi"/>
          <w:b/>
          <w:color w:val="auto"/>
          <w:sz w:val="22"/>
          <w:szCs w:val="22"/>
        </w:rPr>
        <w:t>W</w:t>
      </w:r>
      <w:r w:rsidR="009851DD" w:rsidRPr="00326AB1">
        <w:rPr>
          <w:rFonts w:asciiTheme="minorHAnsi" w:hAnsiTheme="minorHAnsi" w:cstheme="minorHAnsi"/>
          <w:b/>
          <w:color w:val="auto"/>
          <w:sz w:val="22"/>
          <w:szCs w:val="22"/>
        </w:rPr>
        <w:t>hat are the risks?</w:t>
      </w:r>
    </w:p>
    <w:p w14:paraId="18FCBAC6" w14:textId="77777777" w:rsidR="005150E7" w:rsidRPr="00326AB1" w:rsidRDefault="00753834" w:rsidP="003F0694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26AB1">
        <w:rPr>
          <w:rFonts w:asciiTheme="minorHAnsi" w:hAnsiTheme="minorHAnsi" w:cstheme="minorHAnsi"/>
          <w:color w:val="auto"/>
          <w:sz w:val="22"/>
          <w:szCs w:val="22"/>
        </w:rPr>
        <w:t>Electrocution</w:t>
      </w:r>
      <w:r w:rsidR="00674877" w:rsidRPr="00326AB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674877" w:rsidRPr="00326AB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3F0694">
        <w:rPr>
          <w:rFonts w:asciiTheme="minorHAnsi" w:hAnsiTheme="minorHAnsi" w:cstheme="minorHAnsi"/>
          <w:color w:val="auto"/>
          <w:sz w:val="22"/>
          <w:szCs w:val="22"/>
        </w:rPr>
        <w:tab/>
        <w:t>Amputation</w:t>
      </w:r>
      <w:r w:rsidR="003F069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3F069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3D323C" w:rsidRPr="00326AB1">
        <w:rPr>
          <w:rFonts w:asciiTheme="minorHAnsi" w:hAnsiTheme="minorHAnsi" w:cstheme="minorHAnsi"/>
          <w:color w:val="auto"/>
          <w:sz w:val="22"/>
          <w:szCs w:val="22"/>
        </w:rPr>
        <w:t>Deat</w:t>
      </w:r>
      <w:r w:rsidR="003F0694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3F069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3F069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E560E7" w:rsidRPr="00326AB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5150E7" w:rsidRPr="00326AB1">
        <w:rPr>
          <w:rFonts w:asciiTheme="minorHAnsi" w:hAnsiTheme="minorHAnsi" w:cstheme="minorHAnsi"/>
          <w:color w:val="auto"/>
          <w:sz w:val="22"/>
          <w:szCs w:val="22"/>
        </w:rPr>
        <w:t>Serious Injury</w:t>
      </w:r>
    </w:p>
    <w:p w14:paraId="18FCBAC7" w14:textId="77777777" w:rsidR="00E560E7" w:rsidRPr="00326AB1" w:rsidRDefault="00674877" w:rsidP="003F0694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26AB1">
        <w:rPr>
          <w:rFonts w:asciiTheme="minorHAnsi" w:hAnsiTheme="minorHAnsi" w:cstheme="minorHAnsi"/>
          <w:color w:val="auto"/>
          <w:sz w:val="22"/>
          <w:szCs w:val="22"/>
        </w:rPr>
        <w:t>Entrapment</w:t>
      </w:r>
      <w:r w:rsidRPr="00326AB1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326AB1">
        <w:rPr>
          <w:rFonts w:asciiTheme="minorHAnsi" w:hAnsiTheme="minorHAnsi" w:cstheme="minorHAnsi"/>
          <w:color w:val="auto"/>
          <w:sz w:val="22"/>
          <w:szCs w:val="22"/>
        </w:rPr>
        <w:tab/>
      </w:r>
      <w:r w:rsidR="003F0694">
        <w:rPr>
          <w:rFonts w:asciiTheme="minorHAnsi" w:hAnsiTheme="minorHAnsi" w:cstheme="minorHAnsi"/>
          <w:color w:val="auto"/>
          <w:sz w:val="22"/>
          <w:szCs w:val="22"/>
        </w:rPr>
        <w:tab/>
        <w:t>Property damage</w:t>
      </w:r>
      <w:r w:rsidR="003F069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2B7A4A" w:rsidRPr="00326AB1">
        <w:rPr>
          <w:rFonts w:asciiTheme="minorHAnsi" w:hAnsiTheme="minorHAnsi" w:cstheme="minorHAnsi"/>
          <w:color w:val="auto"/>
          <w:sz w:val="22"/>
          <w:szCs w:val="22"/>
        </w:rPr>
        <w:t>S</w:t>
      </w:r>
      <w:r w:rsidR="003F0694">
        <w:rPr>
          <w:rFonts w:asciiTheme="minorHAnsi" w:hAnsiTheme="minorHAnsi" w:cstheme="minorHAnsi"/>
          <w:color w:val="auto"/>
          <w:sz w:val="22"/>
          <w:szCs w:val="22"/>
        </w:rPr>
        <w:t>ignificant cost to the</w:t>
      </w:r>
      <w:r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 business </w:t>
      </w:r>
    </w:p>
    <w:p w14:paraId="18FCBAC8" w14:textId="77777777" w:rsidR="005150E7" w:rsidRPr="00326AB1" w:rsidRDefault="009851DD" w:rsidP="003F0694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26AB1">
        <w:rPr>
          <w:rFonts w:asciiTheme="minorHAnsi" w:hAnsiTheme="minorHAnsi" w:cstheme="minorHAnsi"/>
          <w:b/>
          <w:color w:val="auto"/>
          <w:sz w:val="22"/>
          <w:szCs w:val="22"/>
        </w:rPr>
        <w:t>What should be done?</w:t>
      </w:r>
    </w:p>
    <w:p w14:paraId="18FCBAC9" w14:textId="77777777" w:rsidR="00502A70" w:rsidRPr="003F0694" w:rsidRDefault="00502A70" w:rsidP="003F0694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F0694">
        <w:rPr>
          <w:rFonts w:asciiTheme="minorHAnsi" w:hAnsiTheme="minorHAnsi" w:cstheme="minorHAnsi"/>
          <w:color w:val="auto"/>
          <w:sz w:val="22"/>
          <w:szCs w:val="22"/>
        </w:rPr>
        <w:t xml:space="preserve">There are many ways to ensure that hazardous energy sources are controlled </w:t>
      </w:r>
      <w:r w:rsidR="003D323C" w:rsidRPr="003F0694">
        <w:rPr>
          <w:rFonts w:asciiTheme="minorHAnsi" w:hAnsiTheme="minorHAnsi" w:cstheme="minorHAnsi"/>
          <w:color w:val="auto"/>
          <w:sz w:val="22"/>
          <w:szCs w:val="22"/>
        </w:rPr>
        <w:t>when plant is being worked on</w:t>
      </w:r>
      <w:r w:rsidRPr="003F0694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="003D323C" w:rsidRPr="003F0694">
        <w:rPr>
          <w:rFonts w:asciiTheme="minorHAnsi" w:hAnsiTheme="minorHAnsi" w:cstheme="minorHAnsi"/>
          <w:color w:val="auto"/>
          <w:sz w:val="22"/>
          <w:szCs w:val="22"/>
        </w:rPr>
        <w:t>Some of</w:t>
      </w:r>
      <w:r w:rsidRPr="003F0694">
        <w:rPr>
          <w:rFonts w:asciiTheme="minorHAnsi" w:hAnsiTheme="minorHAnsi" w:cstheme="minorHAnsi"/>
          <w:color w:val="auto"/>
          <w:sz w:val="22"/>
          <w:szCs w:val="22"/>
        </w:rPr>
        <w:t xml:space="preserve"> these include:</w:t>
      </w:r>
    </w:p>
    <w:p w14:paraId="18FCBACA" w14:textId="77777777" w:rsidR="00502A70" w:rsidRPr="00326AB1" w:rsidRDefault="00502A70" w:rsidP="003F0694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26AB1">
        <w:rPr>
          <w:rFonts w:asciiTheme="minorHAnsi" w:hAnsiTheme="minorHAnsi" w:cstheme="minorHAnsi"/>
          <w:color w:val="auto"/>
          <w:sz w:val="22"/>
          <w:szCs w:val="22"/>
        </w:rPr>
        <w:t>Placing a danger tag</w:t>
      </w:r>
    </w:p>
    <w:p w14:paraId="18FCBACB" w14:textId="77777777" w:rsidR="00502A70" w:rsidRPr="00326AB1" w:rsidRDefault="00502A70" w:rsidP="003F0694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Placing a sign stating </w:t>
      </w:r>
      <w:r w:rsidR="003D323C" w:rsidRPr="00326AB1">
        <w:rPr>
          <w:rFonts w:asciiTheme="minorHAnsi" w:hAnsiTheme="minorHAnsi" w:cstheme="minorHAnsi"/>
          <w:color w:val="auto"/>
          <w:sz w:val="22"/>
          <w:szCs w:val="22"/>
        </w:rPr>
        <w:t>‘do not operate’</w:t>
      </w:r>
      <w:r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674877"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on </w:t>
      </w:r>
      <w:r w:rsidRPr="00326AB1">
        <w:rPr>
          <w:rFonts w:asciiTheme="minorHAnsi" w:hAnsiTheme="minorHAnsi" w:cstheme="minorHAnsi"/>
          <w:color w:val="auto"/>
          <w:sz w:val="22"/>
          <w:szCs w:val="22"/>
        </w:rPr>
        <w:t>the machine or vehicle</w:t>
      </w:r>
    </w:p>
    <w:p w14:paraId="18FCBACC" w14:textId="77777777" w:rsidR="00502A70" w:rsidRPr="00326AB1" w:rsidRDefault="007C5DEE" w:rsidP="003F0694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26AB1">
        <w:rPr>
          <w:rFonts w:asciiTheme="minorHAnsi" w:hAnsiTheme="minorHAnsi" w:cstheme="minorHAnsi"/>
          <w:color w:val="auto"/>
          <w:sz w:val="22"/>
          <w:szCs w:val="22"/>
        </w:rPr>
        <w:t>Placing a lock out lock on switches (where possible)</w:t>
      </w:r>
    </w:p>
    <w:p w14:paraId="18FCBACD" w14:textId="77777777" w:rsidR="007C5DEE" w:rsidRPr="00326AB1" w:rsidRDefault="007C5DEE" w:rsidP="003F0694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26AB1">
        <w:rPr>
          <w:rFonts w:asciiTheme="minorHAnsi" w:hAnsiTheme="minorHAnsi" w:cstheme="minorHAnsi"/>
          <w:color w:val="auto"/>
          <w:sz w:val="22"/>
          <w:szCs w:val="22"/>
        </w:rPr>
        <w:t>Removing the plant / equipment key (where possible), and</w:t>
      </w:r>
    </w:p>
    <w:p w14:paraId="18FCBACE" w14:textId="77777777" w:rsidR="007C5DEE" w:rsidRPr="00326AB1" w:rsidRDefault="00940049" w:rsidP="003F0694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326AB1">
        <w:rPr>
          <w:rFonts w:asciiTheme="minorHAnsi" w:hAnsiTheme="minorHAnsi" w:cstheme="minorHAnsi"/>
          <w:color w:val="auto"/>
          <w:sz w:val="22"/>
          <w:szCs w:val="22"/>
        </w:rPr>
        <w:t>R</w:t>
      </w:r>
      <w:r w:rsidR="007C5DEE" w:rsidRPr="00326AB1">
        <w:rPr>
          <w:rFonts w:asciiTheme="minorHAnsi" w:hAnsiTheme="minorHAnsi" w:cstheme="minorHAnsi"/>
          <w:color w:val="auto"/>
          <w:sz w:val="22"/>
          <w:szCs w:val="22"/>
        </w:rPr>
        <w:t>eport</w:t>
      </w:r>
      <w:r w:rsidRPr="00326AB1">
        <w:rPr>
          <w:rFonts w:asciiTheme="minorHAnsi" w:hAnsiTheme="minorHAnsi" w:cstheme="minorHAnsi"/>
          <w:color w:val="auto"/>
          <w:sz w:val="22"/>
          <w:szCs w:val="22"/>
        </w:rPr>
        <w:t>ing</w:t>
      </w:r>
      <w:r w:rsidR="007C5DEE" w:rsidRPr="00326AB1">
        <w:rPr>
          <w:rFonts w:asciiTheme="minorHAnsi" w:hAnsiTheme="minorHAnsi" w:cstheme="minorHAnsi"/>
          <w:color w:val="auto"/>
          <w:sz w:val="22"/>
          <w:szCs w:val="22"/>
        </w:rPr>
        <w:t xml:space="preserve"> to management immediately any faulty equipment</w:t>
      </w:r>
    </w:p>
    <w:p w14:paraId="18FCBACF" w14:textId="77777777" w:rsidR="00F53E2A" w:rsidRPr="003F0694" w:rsidRDefault="00DB6582" w:rsidP="003F0694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F0694">
        <w:rPr>
          <w:rFonts w:asciiTheme="minorHAnsi" w:hAnsiTheme="minorHAnsi" w:cstheme="minorHAnsi"/>
          <w:color w:val="auto"/>
          <w:sz w:val="22"/>
          <w:szCs w:val="22"/>
        </w:rPr>
        <w:t>Never remove</w:t>
      </w:r>
      <w:r w:rsidR="009B39F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9B39FF">
        <w:rPr>
          <w:rFonts w:asciiTheme="minorHAnsi" w:hAnsiTheme="minorHAnsi" w:cstheme="minorHAnsi"/>
          <w:color w:val="auto"/>
          <w:sz w:val="22"/>
          <w:szCs w:val="22"/>
        </w:rPr>
        <w:t>another persons</w:t>
      </w:r>
      <w:proofErr w:type="spellEnd"/>
      <w:r w:rsidR="009B39FF">
        <w:rPr>
          <w:rFonts w:asciiTheme="minorHAnsi" w:hAnsiTheme="minorHAnsi" w:cstheme="minorHAnsi"/>
          <w:color w:val="auto"/>
          <w:sz w:val="22"/>
          <w:szCs w:val="22"/>
        </w:rPr>
        <w:t xml:space="preserve"> lock/tag unless you have been authorised to do so by management and a thorough inspection of the plant and equipment has occurred.</w:t>
      </w:r>
    </w:p>
    <w:p w14:paraId="18FCBAD0" w14:textId="77777777" w:rsidR="006049C3" w:rsidRPr="00326AB1" w:rsidRDefault="006049C3" w:rsidP="003F0694">
      <w:pPr>
        <w:spacing w:line="36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26AB1">
        <w:rPr>
          <w:rFonts w:asciiTheme="minorHAnsi" w:hAnsiTheme="minorHAnsi" w:cstheme="minorHAnsi"/>
          <w:b/>
          <w:color w:val="auto"/>
          <w:sz w:val="22"/>
          <w:szCs w:val="22"/>
        </w:rPr>
        <w:t>Who</w:t>
      </w:r>
      <w:r w:rsidR="00F65E90" w:rsidRPr="00326AB1">
        <w:rPr>
          <w:rFonts w:asciiTheme="minorHAnsi" w:hAnsiTheme="minorHAnsi" w:cstheme="minorHAnsi"/>
          <w:b/>
          <w:color w:val="auto"/>
          <w:sz w:val="22"/>
          <w:szCs w:val="22"/>
        </w:rPr>
        <w:t xml:space="preserve"> is responsible?</w:t>
      </w:r>
    </w:p>
    <w:p w14:paraId="18FCBAD1" w14:textId="77777777" w:rsidR="006049C3" w:rsidRDefault="009B39FF" w:rsidP="009B39FF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9B39FF">
        <w:rPr>
          <w:rFonts w:asciiTheme="minorHAnsi" w:hAnsiTheme="minorHAnsi" w:cstheme="minorHAnsi"/>
          <w:color w:val="auto"/>
          <w:sz w:val="22"/>
          <w:szCs w:val="22"/>
        </w:rPr>
        <w:t>Lock Out Tag O</w:t>
      </w:r>
      <w:r w:rsidR="00E560E7" w:rsidRPr="009B39FF">
        <w:rPr>
          <w:rFonts w:asciiTheme="minorHAnsi" w:hAnsiTheme="minorHAnsi" w:cstheme="minorHAnsi"/>
          <w:color w:val="auto"/>
          <w:sz w:val="22"/>
          <w:szCs w:val="22"/>
        </w:rPr>
        <w:t>ut procedures need to be applied</w:t>
      </w:r>
      <w:r w:rsidR="002B7A4A" w:rsidRPr="009B39FF">
        <w:rPr>
          <w:rFonts w:asciiTheme="minorHAnsi" w:hAnsiTheme="minorHAnsi" w:cstheme="minorHAnsi"/>
          <w:color w:val="auto"/>
          <w:sz w:val="22"/>
          <w:szCs w:val="22"/>
        </w:rPr>
        <w:t xml:space="preserve"> when plant/</w:t>
      </w:r>
      <w:r w:rsidR="00502A70" w:rsidRPr="009B39FF">
        <w:rPr>
          <w:rFonts w:asciiTheme="minorHAnsi" w:hAnsiTheme="minorHAnsi" w:cstheme="minorHAnsi"/>
          <w:color w:val="auto"/>
          <w:sz w:val="22"/>
          <w:szCs w:val="22"/>
        </w:rPr>
        <w:t xml:space="preserve">machinery is </w:t>
      </w:r>
      <w:r w:rsidR="002B7A4A" w:rsidRPr="009B39FF">
        <w:rPr>
          <w:rFonts w:asciiTheme="minorHAnsi" w:hAnsiTheme="minorHAnsi" w:cstheme="minorHAnsi"/>
          <w:color w:val="auto"/>
          <w:sz w:val="22"/>
          <w:szCs w:val="22"/>
        </w:rPr>
        <w:t>b</w:t>
      </w:r>
      <w:r w:rsidR="00502A70" w:rsidRPr="009B39FF">
        <w:rPr>
          <w:rFonts w:asciiTheme="minorHAnsi" w:hAnsiTheme="minorHAnsi" w:cstheme="minorHAnsi"/>
          <w:color w:val="auto"/>
          <w:sz w:val="22"/>
          <w:szCs w:val="22"/>
        </w:rPr>
        <w:t xml:space="preserve">eing </w:t>
      </w:r>
      <w:r w:rsidR="002B7A4A" w:rsidRPr="009B39FF">
        <w:rPr>
          <w:rFonts w:asciiTheme="minorHAnsi" w:hAnsiTheme="minorHAnsi" w:cstheme="minorHAnsi"/>
          <w:color w:val="auto"/>
          <w:sz w:val="22"/>
          <w:szCs w:val="22"/>
        </w:rPr>
        <w:t>worked on</w:t>
      </w:r>
      <w:r w:rsidR="00502A70" w:rsidRPr="009B39FF">
        <w:rPr>
          <w:rFonts w:asciiTheme="minorHAnsi" w:hAnsiTheme="minorHAnsi" w:cstheme="minorHAnsi"/>
          <w:color w:val="auto"/>
          <w:sz w:val="22"/>
          <w:szCs w:val="22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All staff and m</w:t>
      </w:r>
      <w:r w:rsidR="002B7A4A" w:rsidRPr="009B39FF">
        <w:rPr>
          <w:rFonts w:asciiTheme="minorHAnsi" w:hAnsiTheme="minorHAnsi" w:cstheme="minorHAnsi"/>
          <w:color w:val="auto"/>
          <w:sz w:val="22"/>
          <w:szCs w:val="22"/>
        </w:rPr>
        <w:t>anagement are</w:t>
      </w:r>
      <w:r w:rsidR="00674877" w:rsidRPr="009B39FF">
        <w:rPr>
          <w:rFonts w:asciiTheme="minorHAnsi" w:hAnsiTheme="minorHAnsi" w:cstheme="minorHAnsi"/>
          <w:color w:val="auto"/>
          <w:sz w:val="22"/>
          <w:szCs w:val="22"/>
        </w:rPr>
        <w:t xml:space="preserve"> responsible</w:t>
      </w:r>
      <w:r w:rsidR="00BD7036">
        <w:rPr>
          <w:rFonts w:asciiTheme="minorHAnsi" w:hAnsiTheme="minorHAnsi" w:cstheme="minorHAnsi"/>
          <w:color w:val="auto"/>
          <w:sz w:val="22"/>
          <w:szCs w:val="22"/>
        </w:rPr>
        <w:t xml:space="preserve"> and must ensure L</w:t>
      </w:r>
      <w:r>
        <w:rPr>
          <w:rFonts w:asciiTheme="minorHAnsi" w:hAnsiTheme="minorHAnsi" w:cstheme="minorHAnsi"/>
          <w:color w:val="auto"/>
          <w:sz w:val="22"/>
          <w:szCs w:val="22"/>
        </w:rPr>
        <w:t>ocks Out Tag Out procedures are</w:t>
      </w:r>
      <w:r w:rsidR="002B7A4A" w:rsidRPr="009B39FF">
        <w:rPr>
          <w:rFonts w:asciiTheme="minorHAnsi" w:hAnsiTheme="minorHAnsi" w:cstheme="minorHAnsi"/>
          <w:color w:val="auto"/>
          <w:sz w:val="22"/>
          <w:szCs w:val="22"/>
        </w:rPr>
        <w:t xml:space="preserve"> being followed correctly.</w:t>
      </w:r>
    </w:p>
    <w:p w14:paraId="18FCBAD2" w14:textId="77777777" w:rsidR="009B39FF" w:rsidRDefault="009B39FF" w:rsidP="009B39FF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9B39FF" w:rsidRPr="00C57B35" w14:paraId="18FCBAD5" w14:textId="77777777" w:rsidTr="00910FF4">
        <w:tc>
          <w:tcPr>
            <w:tcW w:w="6345" w:type="dxa"/>
          </w:tcPr>
          <w:p w14:paraId="18FCBAD3" w14:textId="77777777" w:rsidR="009B39FF" w:rsidRPr="007F5C5D" w:rsidRDefault="009B39FF" w:rsidP="00910FF4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Consultation</w:t>
            </w:r>
          </w:p>
        </w:tc>
        <w:tc>
          <w:tcPr>
            <w:tcW w:w="2897" w:type="dxa"/>
          </w:tcPr>
          <w:p w14:paraId="18FCBAD4" w14:textId="77777777" w:rsidR="009B39FF" w:rsidRPr="00C57B35" w:rsidRDefault="009B39FF" w:rsidP="00910FF4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18FCBAD6" w14:textId="77777777" w:rsidR="009B39FF" w:rsidRPr="00C57B35" w:rsidRDefault="009B39FF" w:rsidP="009B39FF">
      <w:pPr>
        <w:rPr>
          <w:rFonts w:asciiTheme="minorHAnsi" w:hAnsiTheme="minorHAnsi" w:cstheme="minorHAnsi"/>
          <w:sz w:val="16"/>
          <w:szCs w:val="16"/>
        </w:rPr>
      </w:pPr>
    </w:p>
    <w:p w14:paraId="18FCBAD7" w14:textId="77777777" w:rsidR="009B39FF" w:rsidRPr="00C57B35" w:rsidRDefault="009B39FF" w:rsidP="009B39FF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Date of 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_____________________</w:t>
      </w:r>
    </w:p>
    <w:p w14:paraId="18FCBAD8" w14:textId="77777777" w:rsidR="009B39FF" w:rsidRPr="00C57B35" w:rsidRDefault="009B39FF" w:rsidP="009B39FF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B39FF" w:rsidRPr="00C57B35" w14:paraId="18FCBADC" w14:textId="77777777" w:rsidTr="00910FF4">
        <w:tc>
          <w:tcPr>
            <w:tcW w:w="9242" w:type="dxa"/>
          </w:tcPr>
          <w:p w14:paraId="18FCBAD9" w14:textId="77777777" w:rsidR="009B39FF" w:rsidRPr="00C57B35" w:rsidRDefault="009B39FF" w:rsidP="00910FF4">
            <w:pPr>
              <w:rPr>
                <w:rFonts w:asciiTheme="minorHAnsi" w:hAnsiTheme="minorHAnsi" w:cstheme="minorHAnsi"/>
              </w:rPr>
            </w:pPr>
          </w:p>
          <w:p w14:paraId="18FCBADA" w14:textId="77777777" w:rsidR="009B39FF" w:rsidRPr="00C57B35" w:rsidRDefault="009B39FF" w:rsidP="00910FF4">
            <w:pPr>
              <w:rPr>
                <w:rFonts w:asciiTheme="minorHAnsi" w:hAnsiTheme="minorHAnsi" w:cstheme="minorHAnsi"/>
              </w:rPr>
            </w:pPr>
          </w:p>
          <w:p w14:paraId="18FCBADB" w14:textId="77777777" w:rsidR="009B39FF" w:rsidRPr="00C57B35" w:rsidRDefault="009B39FF" w:rsidP="00910FF4">
            <w:pPr>
              <w:rPr>
                <w:rFonts w:asciiTheme="minorHAnsi" w:hAnsiTheme="minorHAnsi" w:cstheme="minorHAnsi"/>
              </w:rPr>
            </w:pPr>
          </w:p>
        </w:tc>
      </w:tr>
    </w:tbl>
    <w:p w14:paraId="18FCBADD" w14:textId="77777777" w:rsidR="009B39FF" w:rsidRPr="00C57B35" w:rsidRDefault="009B39FF" w:rsidP="009B39FF">
      <w:pPr>
        <w:rPr>
          <w:rFonts w:asciiTheme="minorHAnsi" w:hAnsiTheme="minorHAnsi" w:cstheme="minorHAnsi"/>
        </w:rPr>
      </w:pPr>
    </w:p>
    <w:p w14:paraId="18FCBADE" w14:textId="77777777" w:rsidR="009B39FF" w:rsidRPr="00C57B35" w:rsidRDefault="009B39FF" w:rsidP="009B39FF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B39FF" w:rsidRPr="00C57B35" w14:paraId="18FCBAE5" w14:textId="77777777" w:rsidTr="00910FF4">
        <w:tc>
          <w:tcPr>
            <w:tcW w:w="9242" w:type="dxa"/>
          </w:tcPr>
          <w:p w14:paraId="18FCBADF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FCBAE0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FCBAE1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FCBAE2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FCBAE3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FCBAE4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18FCBAE6" w14:textId="77777777" w:rsidR="009B39FF" w:rsidRPr="00C57B35" w:rsidRDefault="009B39FF" w:rsidP="009B39FF">
      <w:pPr>
        <w:rPr>
          <w:rFonts w:asciiTheme="minorHAnsi" w:hAnsiTheme="minorHAnsi" w:cstheme="minorHAnsi"/>
          <w:b/>
          <w:sz w:val="24"/>
        </w:rPr>
      </w:pPr>
    </w:p>
    <w:p w14:paraId="18FCBAE7" w14:textId="77777777" w:rsidR="009B39FF" w:rsidRPr="00C57B35" w:rsidRDefault="009B39FF" w:rsidP="009B39FF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9B39FF" w:rsidRPr="00C57B35" w14:paraId="18FCBAF0" w14:textId="77777777" w:rsidTr="00910FF4">
        <w:tc>
          <w:tcPr>
            <w:tcW w:w="9242" w:type="dxa"/>
          </w:tcPr>
          <w:p w14:paraId="18FCBAE8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FCBAE9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FCBAEA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FCBAEB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FCBAEC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FCBAED" w14:textId="77777777" w:rsidR="009B39FF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FCBAEE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8FCBAEF" w14:textId="77777777" w:rsidR="009B39FF" w:rsidRPr="00C57B35" w:rsidRDefault="009B39FF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18FCBAF1" w14:textId="77777777" w:rsidR="009B39FF" w:rsidRPr="00C57B35" w:rsidRDefault="009B39FF" w:rsidP="009B39FF">
      <w:pPr>
        <w:rPr>
          <w:rFonts w:asciiTheme="minorHAnsi" w:hAnsiTheme="minorHAnsi" w:cstheme="minorHAnsi"/>
          <w:b/>
          <w:sz w:val="24"/>
        </w:rPr>
      </w:pPr>
    </w:p>
    <w:p w14:paraId="18FCBAF2" w14:textId="77777777" w:rsidR="009B39FF" w:rsidRPr="00C57B35" w:rsidRDefault="009B39FF" w:rsidP="009B39FF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18FCBAF3" w14:textId="77777777" w:rsidR="009B39FF" w:rsidRPr="00C57B35" w:rsidRDefault="009B39FF" w:rsidP="009B39FF">
      <w:pPr>
        <w:rPr>
          <w:rFonts w:asciiTheme="minorHAnsi" w:hAnsiTheme="minorHAnsi" w:cstheme="minorHAnsi"/>
          <w:b/>
          <w:sz w:val="24"/>
        </w:rPr>
      </w:pPr>
    </w:p>
    <w:p w14:paraId="18FCBAF4" w14:textId="77777777" w:rsidR="009B39FF" w:rsidRPr="00C57B35" w:rsidRDefault="009B39FF" w:rsidP="009B39FF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18FCBAF5" w14:textId="77777777" w:rsidR="009B39FF" w:rsidRPr="00C57B35" w:rsidRDefault="009B39FF" w:rsidP="009B39FF">
      <w:pPr>
        <w:rPr>
          <w:rFonts w:asciiTheme="minorHAnsi" w:hAnsiTheme="minorHAnsi" w:cstheme="minorHAnsi"/>
          <w:b/>
          <w:sz w:val="24"/>
        </w:rPr>
      </w:pPr>
    </w:p>
    <w:p w14:paraId="18FCBAF6" w14:textId="77777777" w:rsidR="009B39FF" w:rsidRPr="00C57B35" w:rsidRDefault="009B39FF" w:rsidP="009B39FF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p w14:paraId="18FCBAF7" w14:textId="77777777" w:rsidR="009B39FF" w:rsidRPr="00E01480" w:rsidRDefault="009B39FF" w:rsidP="009B39FF">
      <w:pPr>
        <w:spacing w:after="0" w:line="360" w:lineRule="auto"/>
        <w:rPr>
          <w:color w:val="auto"/>
        </w:rPr>
      </w:pPr>
    </w:p>
    <w:p w14:paraId="18FCBAF8" w14:textId="77777777" w:rsidR="009B39FF" w:rsidRPr="009B39FF" w:rsidRDefault="009B39FF" w:rsidP="009B39FF">
      <w:pPr>
        <w:spacing w:line="36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sectPr w:rsidR="009B39FF" w:rsidRPr="009B39FF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CBB01" w14:textId="77777777" w:rsidR="003F0694" w:rsidRDefault="003F0694" w:rsidP="00675A25">
      <w:pPr>
        <w:spacing w:after="0" w:line="240" w:lineRule="auto"/>
      </w:pPr>
      <w:r>
        <w:separator/>
      </w:r>
    </w:p>
  </w:endnote>
  <w:endnote w:type="continuationSeparator" w:id="0">
    <w:p w14:paraId="18FCBB02" w14:textId="77777777" w:rsidR="003F0694" w:rsidRDefault="003F0694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CBAFF" w14:textId="77777777" w:rsidR="003F0694" w:rsidRDefault="003F0694" w:rsidP="00675A25">
      <w:pPr>
        <w:spacing w:after="0" w:line="240" w:lineRule="auto"/>
      </w:pPr>
      <w:r>
        <w:separator/>
      </w:r>
    </w:p>
  </w:footnote>
  <w:footnote w:type="continuationSeparator" w:id="0">
    <w:p w14:paraId="18FCBB00" w14:textId="77777777" w:rsidR="003F0694" w:rsidRDefault="003F0694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0BAE"/>
    <w:multiLevelType w:val="hybridMultilevel"/>
    <w:tmpl w:val="64325E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46B4D"/>
    <w:multiLevelType w:val="hybridMultilevel"/>
    <w:tmpl w:val="58E26F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524B3"/>
    <w:multiLevelType w:val="hybridMultilevel"/>
    <w:tmpl w:val="30C2F3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94ECF"/>
    <w:multiLevelType w:val="hybridMultilevel"/>
    <w:tmpl w:val="299E1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72AC3"/>
    <w:multiLevelType w:val="hybridMultilevel"/>
    <w:tmpl w:val="7A88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15922"/>
    <w:rsid w:val="00033B44"/>
    <w:rsid w:val="00056993"/>
    <w:rsid w:val="0007290B"/>
    <w:rsid w:val="0008495B"/>
    <w:rsid w:val="000D5CCF"/>
    <w:rsid w:val="000E68DC"/>
    <w:rsid w:val="00146817"/>
    <w:rsid w:val="00172F59"/>
    <w:rsid w:val="00173514"/>
    <w:rsid w:val="00274ACB"/>
    <w:rsid w:val="00291683"/>
    <w:rsid w:val="002B7A4A"/>
    <w:rsid w:val="00326AB1"/>
    <w:rsid w:val="00345D16"/>
    <w:rsid w:val="003B64E0"/>
    <w:rsid w:val="003D323C"/>
    <w:rsid w:val="003F0694"/>
    <w:rsid w:val="004171F2"/>
    <w:rsid w:val="0043644D"/>
    <w:rsid w:val="00442D4A"/>
    <w:rsid w:val="004A721D"/>
    <w:rsid w:val="00502A70"/>
    <w:rsid w:val="005150E7"/>
    <w:rsid w:val="00536E57"/>
    <w:rsid w:val="00545C78"/>
    <w:rsid w:val="00557691"/>
    <w:rsid w:val="005E33A3"/>
    <w:rsid w:val="006049C3"/>
    <w:rsid w:val="0062005C"/>
    <w:rsid w:val="00650272"/>
    <w:rsid w:val="00674877"/>
    <w:rsid w:val="00675A25"/>
    <w:rsid w:val="006929AF"/>
    <w:rsid w:val="006D3C23"/>
    <w:rsid w:val="00753834"/>
    <w:rsid w:val="007C5DEE"/>
    <w:rsid w:val="0080468D"/>
    <w:rsid w:val="008677BC"/>
    <w:rsid w:val="0092317D"/>
    <w:rsid w:val="00940049"/>
    <w:rsid w:val="00955636"/>
    <w:rsid w:val="009851DD"/>
    <w:rsid w:val="009B39FF"/>
    <w:rsid w:val="009F7E10"/>
    <w:rsid w:val="00A45995"/>
    <w:rsid w:val="00A55E58"/>
    <w:rsid w:val="00A56FCE"/>
    <w:rsid w:val="00AD4D0C"/>
    <w:rsid w:val="00AE2C51"/>
    <w:rsid w:val="00B23FEA"/>
    <w:rsid w:val="00BA4667"/>
    <w:rsid w:val="00BD7036"/>
    <w:rsid w:val="00C46853"/>
    <w:rsid w:val="00C516E8"/>
    <w:rsid w:val="00D148D9"/>
    <w:rsid w:val="00D93DC2"/>
    <w:rsid w:val="00D95114"/>
    <w:rsid w:val="00DB6582"/>
    <w:rsid w:val="00DD27D6"/>
    <w:rsid w:val="00E560E7"/>
    <w:rsid w:val="00EA0E43"/>
    <w:rsid w:val="00EC77BD"/>
    <w:rsid w:val="00F31F45"/>
    <w:rsid w:val="00F35D7B"/>
    <w:rsid w:val="00F44771"/>
    <w:rsid w:val="00F53E2A"/>
    <w:rsid w:val="00F61A16"/>
    <w:rsid w:val="00F65E90"/>
    <w:rsid w:val="00F71DB7"/>
    <w:rsid w:val="00F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8FCBABC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84553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7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9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8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0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2802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7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2055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03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3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6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94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4286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D5A3D-F018-439C-A875-21F01C2B5659}"/>
</file>

<file path=customXml/itemProps2.xml><?xml version="1.0" encoding="utf-8"?>
<ds:datastoreItem xmlns:ds="http://schemas.openxmlformats.org/officeDocument/2006/customXml" ds:itemID="{52776F5C-1E3D-456D-88B0-969F22F185DC}"/>
</file>

<file path=customXml/itemProps3.xml><?xml version="1.0" encoding="utf-8"?>
<ds:datastoreItem xmlns:ds="http://schemas.openxmlformats.org/officeDocument/2006/customXml" ds:itemID="{503F087F-6FE2-4AA4-B81D-7BDFF649FE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Vong, Anna</dc:creator>
  <cp:lastModifiedBy>Fadi Alzubaidi</cp:lastModifiedBy>
  <cp:revision>19</cp:revision>
  <dcterms:created xsi:type="dcterms:W3CDTF">2012-03-19T00:25:00Z</dcterms:created>
  <dcterms:modified xsi:type="dcterms:W3CDTF">2020-09-11T00:39:00Z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