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0D1A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>Учреждение образования</w:t>
      </w:r>
    </w:p>
    <w:p w14:paraId="419F7FC7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>«БЕЛОРУССКИЙ ГОСУДАРСТВЕННЫЙ ТЕХНОЛОГИЧЕСКИЙ УНИВЕРСИТЕТ»</w:t>
      </w:r>
    </w:p>
    <w:p w14:paraId="1EF5CD43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56D04041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0E3DF14E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795F0231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4CE40F3B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642926F8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19C8DE73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val="be-BY" w:eastAsia="en-US"/>
        </w:rPr>
      </w:pPr>
      <w:r w:rsidRPr="00BA6C55">
        <w:rPr>
          <w:rFonts w:eastAsia="Calibri"/>
          <w:b/>
          <w:bCs/>
          <w:sz w:val="40"/>
          <w:szCs w:val="40"/>
          <w:lang w:val="be-BY" w:eastAsia="en-US"/>
        </w:rPr>
        <w:t>Основ</w:t>
      </w:r>
      <w:r w:rsidRPr="00BA6C55">
        <w:rPr>
          <w:rFonts w:eastAsia="Calibri"/>
          <w:b/>
          <w:bCs/>
          <w:sz w:val="40"/>
          <w:szCs w:val="40"/>
          <w:lang w:eastAsia="en-US"/>
        </w:rPr>
        <w:t>ы</w:t>
      </w:r>
      <w:r w:rsidRPr="00BA6C55">
        <w:rPr>
          <w:rFonts w:eastAsia="Calibri"/>
          <w:b/>
          <w:bCs/>
          <w:sz w:val="40"/>
          <w:szCs w:val="40"/>
          <w:lang w:val="be-BY" w:eastAsia="en-US"/>
        </w:rPr>
        <w:t xml:space="preserve"> Защиты Информации</w:t>
      </w:r>
    </w:p>
    <w:p w14:paraId="4A0A99E6" w14:textId="51DF0CAF" w:rsidR="00E24CBA" w:rsidRPr="00BA6C55" w:rsidRDefault="00E24CBA" w:rsidP="00E24CBA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eastAsia="en-US"/>
        </w:rPr>
      </w:pPr>
      <w:r w:rsidRPr="00BA6C55">
        <w:rPr>
          <w:rFonts w:eastAsia="Calibri"/>
          <w:b/>
          <w:bCs/>
          <w:sz w:val="40"/>
          <w:szCs w:val="40"/>
          <w:lang w:eastAsia="en-US"/>
        </w:rPr>
        <w:t>Практическое занятие №1</w:t>
      </w:r>
      <w:r w:rsidR="006466C7">
        <w:rPr>
          <w:rFonts w:eastAsia="Calibri"/>
          <w:b/>
          <w:bCs/>
          <w:sz w:val="40"/>
          <w:szCs w:val="40"/>
          <w:lang w:eastAsia="en-US"/>
        </w:rPr>
        <w:t>3</w:t>
      </w:r>
    </w:p>
    <w:p w14:paraId="13BEE845" w14:textId="43D04F9F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  <w:r w:rsidRPr="00BA6C55">
        <w:rPr>
          <w:rFonts w:eastAsia="Calibri"/>
          <w:b/>
          <w:bCs/>
          <w:sz w:val="40"/>
          <w:szCs w:val="40"/>
          <w:lang w:eastAsia="en-US"/>
        </w:rPr>
        <w:t>Тема «</w:t>
      </w:r>
      <w:r w:rsidRPr="00E24CBA">
        <w:rPr>
          <w:rFonts w:eastAsia="Calibri"/>
          <w:b/>
          <w:bCs/>
          <w:sz w:val="40"/>
          <w:szCs w:val="40"/>
          <w:lang w:eastAsia="en-US"/>
        </w:rPr>
        <w:t>Патентный поиск</w:t>
      </w:r>
      <w:r w:rsidRPr="00BA6C55">
        <w:rPr>
          <w:rFonts w:eastAsia="Calibri"/>
          <w:b/>
          <w:bCs/>
          <w:sz w:val="40"/>
          <w:szCs w:val="40"/>
          <w:lang w:eastAsia="en-US"/>
        </w:rPr>
        <w:t>»</w:t>
      </w:r>
    </w:p>
    <w:p w14:paraId="1DE15F22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6A0B5A70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509978A4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AB61262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5EBF52C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68295BF8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15BA21C5" w14:textId="2F2C610F" w:rsidR="00E24CBA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54944787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0AE52E4" w14:textId="77777777" w:rsidR="00E24CBA" w:rsidRPr="00BA6C55" w:rsidRDefault="00E24CBA" w:rsidP="00E24CBA">
      <w:pPr>
        <w:spacing w:after="160" w:line="259" w:lineRule="auto"/>
        <w:jc w:val="right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 xml:space="preserve">Студент: </w:t>
      </w:r>
      <w:r w:rsidRPr="00BA6C55">
        <w:rPr>
          <w:rFonts w:eastAsia="Calibri"/>
          <w:lang w:eastAsia="en-US"/>
        </w:rPr>
        <w:t>Городилов М. П.</w:t>
      </w:r>
      <w:r w:rsidRPr="00BA6C55">
        <w:rPr>
          <w:rFonts w:eastAsia="Calibri"/>
          <w:lang w:val="be-BY" w:eastAsia="en-US"/>
        </w:rPr>
        <w:t xml:space="preserve"> </w:t>
      </w:r>
    </w:p>
    <w:p w14:paraId="5AAEC3E0" w14:textId="77777777" w:rsidR="00E24CBA" w:rsidRPr="00BA6C55" w:rsidRDefault="00E24CBA" w:rsidP="00E24CBA">
      <w:pPr>
        <w:spacing w:after="160" w:line="259" w:lineRule="auto"/>
        <w:jc w:val="right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>ФИТ 2</w:t>
      </w:r>
      <w:r w:rsidRPr="00BA6C55">
        <w:rPr>
          <w:rFonts w:eastAsia="Calibri"/>
          <w:lang w:eastAsia="en-US"/>
        </w:rPr>
        <w:t xml:space="preserve"> </w:t>
      </w:r>
      <w:r w:rsidRPr="00BA6C55">
        <w:rPr>
          <w:rFonts w:eastAsia="Calibri"/>
          <w:lang w:val="be-BY" w:eastAsia="en-US"/>
        </w:rPr>
        <w:t xml:space="preserve">курс </w:t>
      </w:r>
      <w:r w:rsidRPr="00BA6C55">
        <w:rPr>
          <w:rFonts w:eastAsia="Calibri"/>
          <w:lang w:eastAsia="en-US"/>
        </w:rPr>
        <w:t>4</w:t>
      </w:r>
      <w:r w:rsidRPr="00BA6C55">
        <w:rPr>
          <w:rFonts w:eastAsia="Calibri"/>
          <w:lang w:val="be-BY" w:eastAsia="en-US"/>
        </w:rPr>
        <w:t xml:space="preserve"> группа</w:t>
      </w:r>
    </w:p>
    <w:p w14:paraId="7D9D5A6A" w14:textId="77777777" w:rsidR="00E24CBA" w:rsidRPr="00BA6C55" w:rsidRDefault="00E24CBA" w:rsidP="00E24CBA">
      <w:pPr>
        <w:spacing w:after="160" w:line="259" w:lineRule="auto"/>
        <w:jc w:val="right"/>
        <w:rPr>
          <w:rFonts w:eastAsia="Calibri"/>
          <w:lang w:eastAsia="en-US"/>
        </w:rPr>
      </w:pPr>
      <w:r w:rsidRPr="00BA6C55">
        <w:rPr>
          <w:rFonts w:eastAsia="Calibri"/>
          <w:lang w:val="be-BY" w:eastAsia="en-US"/>
        </w:rPr>
        <w:t xml:space="preserve">Преподаватель: </w:t>
      </w:r>
      <w:proofErr w:type="spellStart"/>
      <w:r w:rsidRPr="00BA6C55">
        <w:rPr>
          <w:rFonts w:eastAsia="Calibri"/>
          <w:lang w:eastAsia="en-US"/>
        </w:rPr>
        <w:t>Буснюк</w:t>
      </w:r>
      <w:proofErr w:type="spellEnd"/>
      <w:r w:rsidRPr="00BA6C55">
        <w:rPr>
          <w:rFonts w:eastAsia="Calibri"/>
          <w:lang w:eastAsia="en-US"/>
        </w:rPr>
        <w:t xml:space="preserve"> Н. Н.</w:t>
      </w:r>
    </w:p>
    <w:p w14:paraId="18A27FE2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D10BFD1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769B9009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48F1A4AD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794760FA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eastAsia="en-US"/>
        </w:rPr>
      </w:pPr>
      <w:r w:rsidRPr="00BA6C55">
        <w:rPr>
          <w:rFonts w:eastAsia="Calibri"/>
          <w:lang w:val="be-BY" w:eastAsia="en-US"/>
        </w:rPr>
        <w:t>Минск 20</w:t>
      </w:r>
      <w:r w:rsidRPr="00BA6C55">
        <w:rPr>
          <w:rFonts w:eastAsia="Calibri"/>
          <w:lang w:eastAsia="en-US"/>
        </w:rPr>
        <w:t>20</w:t>
      </w:r>
    </w:p>
    <w:p w14:paraId="538ACEED" w14:textId="77777777" w:rsidR="006466C7" w:rsidRDefault="006466C7" w:rsidP="006466C7">
      <w:pPr>
        <w:shd w:val="clear" w:color="auto" w:fill="FFFFFF"/>
        <w:ind w:firstLine="0"/>
        <w:outlineLvl w:val="1"/>
        <w:rPr>
          <w:b/>
          <w:bCs/>
          <w:color w:val="000000" w:themeColor="text1"/>
          <w:lang w:eastAsia="be-BY"/>
        </w:rPr>
      </w:pPr>
    </w:p>
    <w:p w14:paraId="0F314E04" w14:textId="77777777" w:rsidR="006466C7" w:rsidRDefault="006466C7" w:rsidP="006466C7">
      <w:pPr>
        <w:shd w:val="clear" w:color="auto" w:fill="FFFFFF"/>
        <w:ind w:firstLine="851"/>
        <w:outlineLvl w:val="1"/>
        <w:rPr>
          <w:b/>
          <w:bCs/>
          <w:color w:val="000000" w:themeColor="text1"/>
          <w:lang w:eastAsia="be-BY"/>
        </w:rPr>
      </w:pPr>
      <w:r>
        <w:rPr>
          <w:color w:val="000000" w:themeColor="text1"/>
        </w:rPr>
        <w:lastRenderedPageBreak/>
        <w:t>Цель: освоить навыки проведения патентного поиска по заданной тематике.</w:t>
      </w:r>
    </w:p>
    <w:p w14:paraId="718AA2DA" w14:textId="77777777" w:rsidR="006466C7" w:rsidRDefault="006466C7" w:rsidP="006466C7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lang w:eastAsia="be-BY"/>
        </w:rPr>
      </w:pPr>
    </w:p>
    <w:p w14:paraId="6E967642" w14:textId="77777777" w:rsidR="006466C7" w:rsidRDefault="006466C7" w:rsidP="006466C7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lang w:eastAsia="be-BY"/>
        </w:rPr>
      </w:pPr>
      <w:r>
        <w:rPr>
          <w:b/>
          <w:bCs/>
          <w:color w:val="000000" w:themeColor="text1"/>
          <w:lang w:eastAsia="be-BY"/>
        </w:rPr>
        <w:t>Теоретическое введение</w:t>
      </w:r>
    </w:p>
    <w:p w14:paraId="1D43C5ED" w14:textId="77777777" w:rsidR="006466C7" w:rsidRDefault="006466C7" w:rsidP="006466C7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lang w:eastAsia="be-BY"/>
        </w:rPr>
      </w:pPr>
    </w:p>
    <w:p w14:paraId="7968D5FC" w14:textId="77777777" w:rsidR="006466C7" w:rsidRPr="00F22D56" w:rsidRDefault="006466C7" w:rsidP="006466C7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45E60DF9" w14:textId="77777777" w:rsidR="006466C7" w:rsidRPr="00F22D56" w:rsidRDefault="006466C7" w:rsidP="006466C7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25B2D2D0" w14:textId="77777777" w:rsidR="006466C7" w:rsidRPr="00F22D56" w:rsidRDefault="006466C7" w:rsidP="006466C7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584E48BB" w14:textId="77777777" w:rsidR="006466C7" w:rsidRPr="00F22D56" w:rsidRDefault="006466C7" w:rsidP="006466C7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8" w:history="1">
        <w:r w:rsidRPr="00F22D56">
          <w:rPr>
            <w:rStyle w:val="af8"/>
            <w:color w:val="000000" w:themeColor="text1"/>
          </w:rPr>
          <w:t>http://www.belgospatent.org.by</w:t>
        </w:r>
      </w:hyperlink>
    </w:p>
    <w:p w14:paraId="4E491F99" w14:textId="77777777" w:rsidR="006466C7" w:rsidRPr="00F22D56" w:rsidRDefault="006466C7" w:rsidP="006466C7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14:paraId="664E1F79" w14:textId="77777777" w:rsidR="006466C7" w:rsidRPr="00F22D56" w:rsidRDefault="006466C7" w:rsidP="006466C7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14:paraId="5E1A5E90" w14:textId="77777777" w:rsidR="006466C7" w:rsidRPr="00F22D56" w:rsidRDefault="006466C7" w:rsidP="006466C7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14:paraId="34AAB2F3" w14:textId="77777777" w:rsidR="006466C7" w:rsidRPr="00DC346F" w:rsidRDefault="006466C7" w:rsidP="006466C7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9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14:paraId="139FD8B1" w14:textId="77777777" w:rsidR="006466C7" w:rsidRPr="00F22D56" w:rsidRDefault="006466C7" w:rsidP="006466C7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10" w:history="1">
        <w:r w:rsidRPr="00F22D56">
          <w:rPr>
            <w:rStyle w:val="af8"/>
            <w:color w:val="000000" w:themeColor="text1"/>
          </w:rPr>
          <w:t>http://www.epo.org</w:t>
        </w:r>
      </w:hyperlink>
    </w:p>
    <w:p w14:paraId="7648AB8E" w14:textId="77777777" w:rsidR="006466C7" w:rsidRPr="00F22D56" w:rsidRDefault="006466C7" w:rsidP="006466C7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1" w:history="1">
        <w:r w:rsidRPr="00F22D56">
          <w:rPr>
            <w:rStyle w:val="af8"/>
            <w:color w:val="000000" w:themeColor="text1"/>
            <w:lang w:val="en-US" w:eastAsia="ru-RU"/>
          </w:rPr>
          <w:t>www</w:t>
        </w:r>
        <w:r w:rsidRPr="00F22D56">
          <w:rPr>
            <w:rStyle w:val="af8"/>
            <w:color w:val="000000" w:themeColor="text1"/>
            <w:lang w:val="ru-RU" w:eastAsia="ru-RU"/>
          </w:rPr>
          <w:t>.</w:t>
        </w:r>
        <w:proofErr w:type="spellStart"/>
        <w:r w:rsidRPr="00F22D56">
          <w:rPr>
            <w:rStyle w:val="af8"/>
            <w:color w:val="000000" w:themeColor="text1"/>
            <w:lang w:val="en-US" w:eastAsia="ru-RU"/>
          </w:rPr>
          <w:t>jpo</w:t>
        </w:r>
        <w:proofErr w:type="spellEnd"/>
        <w:r w:rsidRPr="00F22D56">
          <w:rPr>
            <w:rStyle w:val="af8"/>
            <w:color w:val="000000" w:themeColor="text1"/>
            <w:lang w:val="ru-RU" w:eastAsia="ru-RU"/>
          </w:rPr>
          <w:t>.</w:t>
        </w:r>
        <w:r w:rsidRPr="00F22D56">
          <w:rPr>
            <w:rStyle w:val="af8"/>
            <w:color w:val="000000" w:themeColor="text1"/>
            <w:lang w:val="en-US" w:eastAsia="ru-RU"/>
          </w:rPr>
          <w:t>go</w:t>
        </w:r>
        <w:r w:rsidRPr="00F22D56">
          <w:rPr>
            <w:rStyle w:val="af8"/>
            <w:color w:val="000000" w:themeColor="text1"/>
            <w:lang w:val="ru-RU" w:eastAsia="ru-RU"/>
          </w:rPr>
          <w:t>.</w:t>
        </w:r>
        <w:proofErr w:type="spellStart"/>
        <w:r w:rsidRPr="00F22D56">
          <w:rPr>
            <w:rStyle w:val="af8"/>
            <w:color w:val="000000" w:themeColor="text1"/>
            <w:lang w:val="en-US" w:eastAsia="ru-RU"/>
          </w:rPr>
          <w:t>jp</w:t>
        </w:r>
        <w:proofErr w:type="spellEnd"/>
      </w:hyperlink>
    </w:p>
    <w:p w14:paraId="2B4E7913" w14:textId="77777777" w:rsidR="006466C7" w:rsidRDefault="006466C7" w:rsidP="006466C7">
      <w:pPr>
        <w:pStyle w:val="5"/>
        <w:numPr>
          <w:ilvl w:val="0"/>
          <w:numId w:val="0"/>
        </w:numPr>
        <w:spacing w:before="0"/>
        <w:jc w:val="center"/>
      </w:pPr>
    </w:p>
    <w:p w14:paraId="7C878C77" w14:textId="77777777" w:rsidR="006466C7" w:rsidRDefault="006466C7" w:rsidP="006466C7">
      <w:pPr>
        <w:ind w:firstLine="85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Задание для выполнения.</w:t>
      </w:r>
    </w:p>
    <w:p w14:paraId="7724A4C4" w14:textId="77777777" w:rsidR="006466C7" w:rsidRDefault="006466C7" w:rsidP="006466C7">
      <w:pPr>
        <w:pStyle w:val="4"/>
        <w:numPr>
          <w:ilvl w:val="0"/>
          <w:numId w:val="0"/>
        </w:numPr>
        <w:spacing w:before="0"/>
        <w:rPr>
          <w:color w:val="000000" w:themeColor="text1"/>
        </w:rPr>
      </w:pPr>
      <w:r>
        <w:rPr>
          <w:color w:val="000000" w:themeColor="text1"/>
        </w:rPr>
        <w:t>Провести патентный поиск по теме дипломного проекта, в соответствии с номером варианта.</w:t>
      </w:r>
    </w:p>
    <w:p w14:paraId="53D1F700" w14:textId="13A0E6B5" w:rsidR="006466C7" w:rsidRDefault="006466C7" w:rsidP="006466C7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t xml:space="preserve">Тема диплома: </w:t>
      </w:r>
      <w:r w:rsidRPr="006466C7">
        <w:t xml:space="preserve">Программное средство для </w:t>
      </w:r>
      <w:r w:rsidR="00800AA1" w:rsidRPr="006466C7">
        <w:t xml:space="preserve">преобразования логических формул в структурные схемы </w:t>
      </w:r>
      <w:r w:rsidRPr="006466C7">
        <w:t>MS VISIO</w:t>
      </w:r>
    </w:p>
    <w:p w14:paraId="38FDA852" w14:textId="77777777" w:rsidR="006466C7" w:rsidRDefault="006466C7" w:rsidP="006466C7">
      <w:pPr>
        <w:pStyle w:val="4"/>
        <w:numPr>
          <w:ilvl w:val="0"/>
          <w:numId w:val="0"/>
        </w:numPr>
        <w:spacing w:before="0"/>
        <w:ind w:left="864" w:hanging="864"/>
        <w:rPr>
          <w:rFonts w:ascii="Times New Roman" w:hAnsi="Times New Roman"/>
          <w:color w:val="auto"/>
          <w:szCs w:val="24"/>
        </w:rPr>
      </w:pPr>
      <w:r>
        <w:t xml:space="preserve">Чтобы самостоятельно провести патентный поиск онлайн: </w:t>
      </w:r>
    </w:p>
    <w:p w14:paraId="762F2C26" w14:textId="55FD8D16" w:rsidR="006466C7" w:rsidRDefault="006466C7" w:rsidP="006466C7">
      <w:pPr>
        <w:pStyle w:val="a"/>
        <w:numPr>
          <w:ilvl w:val="0"/>
          <w:numId w:val="1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зайдите на официальный сайт </w:t>
      </w:r>
      <w:r w:rsidR="001457D4" w:rsidRPr="001457D4">
        <w:t>Федеральный институт промышленной собственности</w:t>
      </w:r>
      <w:r>
        <w:t xml:space="preserve">; </w:t>
      </w:r>
    </w:p>
    <w:p w14:paraId="0ABDB042" w14:textId="77777777" w:rsidR="006466C7" w:rsidRDefault="006466C7" w:rsidP="006466C7">
      <w:pPr>
        <w:pStyle w:val="a"/>
        <w:numPr>
          <w:ilvl w:val="0"/>
          <w:numId w:val="1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наведите мышку на иконку «Поиск»; </w:t>
      </w:r>
    </w:p>
    <w:p w14:paraId="2A1F9098" w14:textId="77777777" w:rsidR="006466C7" w:rsidRDefault="006466C7" w:rsidP="006466C7">
      <w:pPr>
        <w:pStyle w:val="a"/>
        <w:numPr>
          <w:ilvl w:val="0"/>
          <w:numId w:val="1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далее нажмите на «Поисковая система»; </w:t>
      </w:r>
    </w:p>
    <w:p w14:paraId="17FAEF0A" w14:textId="61980087" w:rsidR="006466C7" w:rsidRDefault="006466C7" w:rsidP="006466C7">
      <w:pPr>
        <w:pStyle w:val="a"/>
        <w:numPr>
          <w:ilvl w:val="0"/>
          <w:numId w:val="1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>на открывшейся странице нажмите на «</w:t>
      </w:r>
      <w:r w:rsidR="00800AA1" w:rsidRPr="00800AA1">
        <w:t>ПРОГРАММЫ ДЛЯ ЭВМ, БД И ТИМС</w:t>
      </w:r>
      <w:r>
        <w:t>» и справа в колонке поставьте галочку напротив нужного названия. К примеру, рефераты российских изобретений;</w:t>
      </w:r>
    </w:p>
    <w:p w14:paraId="10B1019E" w14:textId="77777777" w:rsidR="006466C7" w:rsidRDefault="006466C7" w:rsidP="006466C7">
      <w:pPr>
        <w:pStyle w:val="a"/>
        <w:numPr>
          <w:ilvl w:val="0"/>
          <w:numId w:val="1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после этого нажмите на вкладку «Поиск»; </w:t>
      </w:r>
    </w:p>
    <w:p w14:paraId="7197B99A" w14:textId="77777777" w:rsidR="006466C7" w:rsidRDefault="006466C7" w:rsidP="006466C7">
      <w:pPr>
        <w:pStyle w:val="a"/>
        <w:numPr>
          <w:ilvl w:val="0"/>
          <w:numId w:val="1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  <w:sz w:val="24"/>
        </w:rPr>
      </w:pPr>
      <w:r>
        <w:t>перед вами откроется окно с полями, которые нужно заполнить. Например, можно провести поиск по номеру патента; в верхнем поле «Основная область запроса» введите запрос к текстовой части реферата, описания, формулы или названия; внизу страницы нажмите «Поиск».</w:t>
      </w:r>
    </w:p>
    <w:p w14:paraId="64B8336B" w14:textId="01616581" w:rsidR="006466C7" w:rsidRDefault="00800AA1" w:rsidP="00800AA1">
      <w:pPr>
        <w:pStyle w:val="4"/>
        <w:numPr>
          <w:ilvl w:val="0"/>
          <w:numId w:val="0"/>
        </w:numPr>
        <w:ind w:left="864" w:hanging="864"/>
        <w:rPr>
          <w:b w:val="0"/>
        </w:rPr>
      </w:pPr>
      <w:r>
        <w:lastRenderedPageBreak/>
        <w:tab/>
      </w:r>
      <w:r w:rsidR="006466C7">
        <w:t xml:space="preserve">Результаты: </w:t>
      </w:r>
    </w:p>
    <w:p w14:paraId="09996E0F" w14:textId="2F3883A6" w:rsidR="006466C7" w:rsidRDefault="006466C7" w:rsidP="006466C7">
      <w:pPr>
        <w:rPr>
          <w:sz w:val="24"/>
          <w:szCs w:val="24"/>
        </w:rPr>
      </w:pPr>
    </w:p>
    <w:p w14:paraId="5E1FF549" w14:textId="0CE847FF" w:rsidR="006466C7" w:rsidRDefault="00800AA1" w:rsidP="006466C7">
      <w:r>
        <w:rPr>
          <w:noProof/>
        </w:rPr>
        <w:drawing>
          <wp:inline distT="0" distB="0" distL="0" distR="0" wp14:anchorId="461EA800" wp14:editId="743D1096">
            <wp:extent cx="5560723" cy="40671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506" cy="40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86F" w14:textId="77777777" w:rsidR="006466C7" w:rsidRDefault="006466C7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color w:val="262626"/>
          <w:spacing w:val="6"/>
          <w:sz w:val="28"/>
          <w:szCs w:val="28"/>
        </w:rPr>
        <w:t>Название программы для ЭВМ:</w:t>
      </w:r>
    </w:p>
    <w:p w14:paraId="60E3A312" w14:textId="0267381E" w:rsidR="006466C7" w:rsidRDefault="00800AA1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800AA1">
        <w:rPr>
          <w:b/>
          <w:bCs/>
          <w:color w:val="262626"/>
          <w:spacing w:val="6"/>
          <w:sz w:val="28"/>
          <w:szCs w:val="28"/>
        </w:rPr>
        <w:t xml:space="preserve">Система автоматизированного разбора алгоритмов и переменных САТРАП </w:t>
      </w:r>
      <w:r w:rsidR="006466C7">
        <w:rPr>
          <w:b/>
          <w:bCs/>
          <w:color w:val="262626"/>
          <w:spacing w:val="6"/>
          <w:sz w:val="28"/>
          <w:szCs w:val="28"/>
        </w:rPr>
        <w:t>Реферат:</w:t>
      </w:r>
      <w:r w:rsidR="006466C7">
        <w:rPr>
          <w:color w:val="262626"/>
          <w:spacing w:val="6"/>
          <w:sz w:val="28"/>
          <w:szCs w:val="28"/>
        </w:rPr>
        <w:br/>
      </w:r>
      <w:r w:rsidRPr="00800AA1">
        <w:rPr>
          <w:color w:val="262626"/>
          <w:spacing w:val="6"/>
          <w:sz w:val="28"/>
          <w:szCs w:val="28"/>
        </w:rPr>
        <w:t xml:space="preserve">Программа предназначена для автоматизированного разбора алгоритмов программ в формате MS </w:t>
      </w:r>
      <w:proofErr w:type="spellStart"/>
      <w:r w:rsidRPr="00800AA1">
        <w:rPr>
          <w:color w:val="262626"/>
          <w:spacing w:val="6"/>
          <w:sz w:val="28"/>
          <w:szCs w:val="28"/>
        </w:rPr>
        <w:t>Visio</w:t>
      </w:r>
      <w:proofErr w:type="spellEnd"/>
      <w:r w:rsidRPr="00800AA1">
        <w:rPr>
          <w:color w:val="262626"/>
          <w:spacing w:val="6"/>
          <w:sz w:val="28"/>
          <w:szCs w:val="28"/>
        </w:rPr>
        <w:t xml:space="preserve"> с последующим формированием списков переменных, констант и структуры вложенности для ускоренного формирования комплекта документации, применяемого в процессе создания программно- математического обеспечения. </w:t>
      </w:r>
      <w:r w:rsidR="006466C7">
        <w:rPr>
          <w:b/>
          <w:bCs/>
          <w:color w:val="262626"/>
          <w:spacing w:val="6"/>
          <w:sz w:val="28"/>
          <w:szCs w:val="28"/>
        </w:rPr>
        <w:t>Язык программирования: </w:t>
      </w:r>
      <w:r w:rsidR="006466C7">
        <w:rPr>
          <w:color w:val="262626"/>
          <w:spacing w:val="6"/>
          <w:sz w:val="28"/>
          <w:szCs w:val="28"/>
        </w:rPr>
        <w:t>С#</w:t>
      </w:r>
    </w:p>
    <w:p w14:paraId="17F3C3FB" w14:textId="37B141AB" w:rsidR="006466C7" w:rsidRDefault="006466C7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b/>
          <w:bCs/>
          <w:color w:val="262626"/>
          <w:spacing w:val="6"/>
          <w:sz w:val="28"/>
          <w:szCs w:val="28"/>
        </w:rPr>
        <w:t>Объем программы для ЭВМ: </w:t>
      </w:r>
      <w:r w:rsidR="00A95CFB">
        <w:rPr>
          <w:color w:val="262626"/>
          <w:spacing w:val="6"/>
          <w:sz w:val="28"/>
          <w:szCs w:val="28"/>
        </w:rPr>
        <w:t>1 Мб</w:t>
      </w:r>
    </w:p>
    <w:p w14:paraId="7DB230DF" w14:textId="4E1603BA" w:rsidR="006466C7" w:rsidRDefault="00E3131D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9E577" wp14:editId="5404D97A">
            <wp:extent cx="6142857" cy="53523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E029" w14:textId="77777777" w:rsidR="006466C7" w:rsidRDefault="006466C7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color w:val="262626"/>
          <w:spacing w:val="6"/>
          <w:sz w:val="28"/>
          <w:szCs w:val="28"/>
        </w:rPr>
        <w:t>Название программы для ЭВМ:</w:t>
      </w:r>
    </w:p>
    <w:p w14:paraId="786B00C9" w14:textId="77777777" w:rsidR="00E3131D" w:rsidRDefault="00E3131D" w:rsidP="006466C7">
      <w:pPr>
        <w:pStyle w:val="titabs"/>
        <w:spacing w:before="0" w:beforeAutospacing="0" w:after="0" w:afterAutospacing="0"/>
        <w:jc w:val="both"/>
        <w:rPr>
          <w:b/>
          <w:bCs/>
          <w:color w:val="262626"/>
          <w:spacing w:val="6"/>
          <w:sz w:val="28"/>
          <w:szCs w:val="28"/>
        </w:rPr>
      </w:pPr>
      <w:r w:rsidRPr="00E3131D">
        <w:rPr>
          <w:b/>
          <w:bCs/>
          <w:color w:val="262626"/>
          <w:spacing w:val="6"/>
          <w:sz w:val="28"/>
          <w:szCs w:val="28"/>
        </w:rPr>
        <w:t xml:space="preserve">Программный комплекс АРБИТР (ПК АСМ СЗМА) </w:t>
      </w:r>
    </w:p>
    <w:p w14:paraId="0BDC2004" w14:textId="77777777" w:rsidR="00AF5F36" w:rsidRDefault="006466C7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b/>
          <w:bCs/>
          <w:color w:val="262626"/>
          <w:spacing w:val="6"/>
          <w:sz w:val="28"/>
          <w:szCs w:val="28"/>
        </w:rPr>
        <w:t>Реферат:</w:t>
      </w:r>
      <w:r>
        <w:rPr>
          <w:color w:val="262626"/>
          <w:spacing w:val="6"/>
          <w:sz w:val="28"/>
          <w:szCs w:val="28"/>
        </w:rPr>
        <w:br/>
      </w:r>
      <w:r w:rsidR="00E3131D" w:rsidRPr="00E3131D">
        <w:rPr>
          <w:color w:val="262626"/>
          <w:spacing w:val="6"/>
          <w:sz w:val="28"/>
          <w:szCs w:val="28"/>
        </w:rPr>
        <w:t>Программный комплекс предназначен для автоматизированного структурно -логического моделирования и расчета вероятностных характеристик надежности и безопасности (технического риска, вероятности возникновения/</w:t>
      </w:r>
      <w:proofErr w:type="spellStart"/>
      <w:r w:rsidR="00E3131D" w:rsidRPr="00E3131D">
        <w:rPr>
          <w:color w:val="262626"/>
          <w:spacing w:val="6"/>
          <w:sz w:val="28"/>
          <w:szCs w:val="28"/>
        </w:rPr>
        <w:t>невозникновения</w:t>
      </w:r>
      <w:proofErr w:type="spellEnd"/>
      <w:r w:rsidR="00E3131D" w:rsidRPr="00E3131D">
        <w:rPr>
          <w:color w:val="262626"/>
          <w:spacing w:val="6"/>
          <w:sz w:val="28"/>
          <w:szCs w:val="28"/>
        </w:rPr>
        <w:t xml:space="preserve"> аварийных ситуаций и аварий вследствие отказов элементов) структурно -сложных систем опасных производственных объектов и объектов использования атомной энергии. Применяемый универсальный графический аппарат схем функциональной целостности позволяет описывать исследуемую структуру в виде системы логических уравнений, решение которой относительно заданного логического критерия преобразуется в вероятностную функцию, на основе которой рассчитываются системные показатели. </w:t>
      </w:r>
    </w:p>
    <w:p w14:paraId="17B67618" w14:textId="7274F4B1" w:rsidR="00E3131D" w:rsidRDefault="006466C7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b/>
          <w:bCs/>
          <w:color w:val="262626"/>
          <w:spacing w:val="6"/>
          <w:sz w:val="28"/>
          <w:szCs w:val="28"/>
        </w:rPr>
        <w:t>Язык программирования: </w:t>
      </w:r>
      <w:proofErr w:type="spellStart"/>
      <w:r w:rsidR="00E3131D" w:rsidRPr="00E3131D">
        <w:rPr>
          <w:color w:val="262626"/>
          <w:spacing w:val="6"/>
          <w:sz w:val="28"/>
          <w:szCs w:val="28"/>
        </w:rPr>
        <w:t>Object</w:t>
      </w:r>
      <w:proofErr w:type="spellEnd"/>
      <w:r w:rsidR="00E3131D" w:rsidRPr="00E3131D">
        <w:rPr>
          <w:color w:val="262626"/>
          <w:spacing w:val="6"/>
          <w:sz w:val="28"/>
          <w:szCs w:val="28"/>
        </w:rPr>
        <w:t xml:space="preserve"> </w:t>
      </w:r>
      <w:proofErr w:type="spellStart"/>
      <w:r w:rsidR="00E3131D" w:rsidRPr="00E3131D">
        <w:rPr>
          <w:color w:val="262626"/>
          <w:spacing w:val="6"/>
          <w:sz w:val="28"/>
          <w:szCs w:val="28"/>
        </w:rPr>
        <w:t>Pascal</w:t>
      </w:r>
      <w:proofErr w:type="spellEnd"/>
      <w:r w:rsidR="00E3131D" w:rsidRPr="00E3131D">
        <w:rPr>
          <w:color w:val="262626"/>
          <w:spacing w:val="6"/>
          <w:sz w:val="28"/>
          <w:szCs w:val="28"/>
        </w:rPr>
        <w:t xml:space="preserve"> (среда разработки </w:t>
      </w:r>
      <w:proofErr w:type="spellStart"/>
      <w:r w:rsidR="00E3131D" w:rsidRPr="00E3131D">
        <w:rPr>
          <w:color w:val="262626"/>
          <w:spacing w:val="6"/>
          <w:sz w:val="28"/>
          <w:szCs w:val="28"/>
        </w:rPr>
        <w:t>Embarcadero</w:t>
      </w:r>
      <w:proofErr w:type="spellEnd"/>
      <w:r w:rsidR="00E3131D" w:rsidRPr="00E3131D">
        <w:rPr>
          <w:color w:val="262626"/>
          <w:spacing w:val="6"/>
          <w:sz w:val="28"/>
          <w:szCs w:val="28"/>
        </w:rPr>
        <w:t xml:space="preserve"> </w:t>
      </w:r>
      <w:proofErr w:type="spellStart"/>
      <w:r w:rsidR="00E3131D" w:rsidRPr="00E3131D">
        <w:rPr>
          <w:color w:val="262626"/>
          <w:spacing w:val="6"/>
          <w:sz w:val="28"/>
          <w:szCs w:val="28"/>
        </w:rPr>
        <w:t>Delphi</w:t>
      </w:r>
      <w:proofErr w:type="spellEnd"/>
      <w:r w:rsidR="00E3131D" w:rsidRPr="00E3131D">
        <w:rPr>
          <w:color w:val="262626"/>
          <w:spacing w:val="6"/>
          <w:sz w:val="28"/>
          <w:szCs w:val="28"/>
        </w:rPr>
        <w:t xml:space="preserve"> XE </w:t>
      </w:r>
      <w:proofErr w:type="spellStart"/>
      <w:r w:rsidR="00E3131D" w:rsidRPr="00E3131D">
        <w:rPr>
          <w:color w:val="262626"/>
          <w:spacing w:val="6"/>
          <w:sz w:val="28"/>
          <w:szCs w:val="28"/>
        </w:rPr>
        <w:t>Version</w:t>
      </w:r>
      <w:proofErr w:type="spellEnd"/>
      <w:r w:rsidR="00E3131D" w:rsidRPr="00E3131D">
        <w:rPr>
          <w:color w:val="262626"/>
          <w:spacing w:val="6"/>
          <w:sz w:val="28"/>
          <w:szCs w:val="28"/>
        </w:rPr>
        <w:t xml:space="preserve"> 15.0.3890.34076) </w:t>
      </w:r>
    </w:p>
    <w:p w14:paraId="22D8621E" w14:textId="6A0C591B" w:rsidR="006466C7" w:rsidRDefault="006466C7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b/>
          <w:bCs/>
          <w:color w:val="262626"/>
          <w:spacing w:val="6"/>
          <w:sz w:val="28"/>
          <w:szCs w:val="28"/>
        </w:rPr>
        <w:t>Объем программы для ЭВМ: </w:t>
      </w:r>
      <w:r w:rsidR="00E3131D" w:rsidRPr="00E3131D">
        <w:rPr>
          <w:color w:val="262626"/>
          <w:spacing w:val="6"/>
          <w:sz w:val="28"/>
          <w:szCs w:val="28"/>
        </w:rPr>
        <w:t>2097664 байт</w:t>
      </w:r>
    </w:p>
    <w:p w14:paraId="76C3602F" w14:textId="404DE32F" w:rsidR="00BE5C15" w:rsidRDefault="00BE5C15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</w:p>
    <w:p w14:paraId="07116283" w14:textId="2FCEE0BF" w:rsidR="00BE5C15" w:rsidRDefault="00BE5C15" w:rsidP="006466C7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0B988" wp14:editId="012A6E73">
            <wp:extent cx="6152381" cy="4476190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0879" w14:textId="77777777" w:rsidR="00BE5C15" w:rsidRDefault="00BE5C15" w:rsidP="00BE5C15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color w:val="262626"/>
          <w:spacing w:val="6"/>
          <w:sz w:val="28"/>
          <w:szCs w:val="28"/>
        </w:rPr>
        <w:t>Название программы для ЭВМ:</w:t>
      </w:r>
    </w:p>
    <w:p w14:paraId="5F90B986" w14:textId="77777777" w:rsidR="00BE5C15" w:rsidRDefault="00BE5C15" w:rsidP="00BE5C15">
      <w:pPr>
        <w:pStyle w:val="titabs"/>
        <w:spacing w:before="0" w:beforeAutospacing="0" w:after="0" w:afterAutospacing="0"/>
        <w:jc w:val="both"/>
        <w:rPr>
          <w:b/>
          <w:bCs/>
          <w:color w:val="262626"/>
          <w:spacing w:val="6"/>
          <w:sz w:val="28"/>
          <w:szCs w:val="28"/>
        </w:rPr>
      </w:pPr>
      <w:r w:rsidRPr="00BE5C15">
        <w:rPr>
          <w:b/>
          <w:bCs/>
          <w:color w:val="262626"/>
          <w:spacing w:val="6"/>
          <w:sz w:val="28"/>
          <w:szCs w:val="28"/>
        </w:rPr>
        <w:t>«Симплекс»</w:t>
      </w:r>
    </w:p>
    <w:p w14:paraId="08B84308" w14:textId="77777777" w:rsidR="00BE5C15" w:rsidRDefault="00BE5C15" w:rsidP="00BE5C15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>
        <w:rPr>
          <w:b/>
          <w:bCs/>
          <w:color w:val="262626"/>
          <w:spacing w:val="6"/>
          <w:sz w:val="28"/>
          <w:szCs w:val="28"/>
        </w:rPr>
        <w:t>Реферат:</w:t>
      </w:r>
      <w:r>
        <w:rPr>
          <w:color w:val="262626"/>
          <w:spacing w:val="6"/>
          <w:sz w:val="28"/>
          <w:szCs w:val="28"/>
        </w:rPr>
        <w:br/>
      </w:r>
      <w:r w:rsidRPr="00BE5C15">
        <w:rPr>
          <w:color w:val="262626"/>
          <w:spacing w:val="6"/>
          <w:sz w:val="28"/>
          <w:szCs w:val="28"/>
        </w:rPr>
        <w:t xml:space="preserve">Программа является компьютерным инструментальным средством для автоматизации решения задач конструктивного геометрического моделирования. Она предназначена для синтеза </w:t>
      </w:r>
      <w:proofErr w:type="spellStart"/>
      <w:r w:rsidRPr="00BE5C15">
        <w:rPr>
          <w:color w:val="262626"/>
          <w:spacing w:val="6"/>
          <w:sz w:val="28"/>
          <w:szCs w:val="28"/>
        </w:rPr>
        <w:t>геометро</w:t>
      </w:r>
      <w:proofErr w:type="spellEnd"/>
      <w:r w:rsidRPr="00BE5C15">
        <w:rPr>
          <w:color w:val="262626"/>
          <w:spacing w:val="6"/>
          <w:sz w:val="28"/>
          <w:szCs w:val="28"/>
        </w:rPr>
        <w:t xml:space="preserve">-графических конструкций, представляющих собой набор взаимосвязанных геометрических </w:t>
      </w:r>
      <w:proofErr w:type="gramStart"/>
      <w:r w:rsidRPr="00BE5C15">
        <w:rPr>
          <w:color w:val="262626"/>
          <w:spacing w:val="6"/>
          <w:sz w:val="28"/>
          <w:szCs w:val="28"/>
        </w:rPr>
        <w:t>построений .</w:t>
      </w:r>
      <w:proofErr w:type="gramEnd"/>
      <w:r w:rsidRPr="00BE5C15">
        <w:rPr>
          <w:color w:val="262626"/>
          <w:spacing w:val="6"/>
          <w:sz w:val="28"/>
          <w:szCs w:val="28"/>
        </w:rPr>
        <w:t xml:space="preserve"> В системе такие конструкции могут действовать как преобразователи информации (геометрические машины). Программа позволяет автоматизировать выполнение трудоемких чертежно-графических и вычислительных операций, которые обычно реализуются с применением обычных чертежных инструментов, а также производить </w:t>
      </w:r>
      <w:proofErr w:type="gramStart"/>
      <w:r w:rsidRPr="00BE5C15">
        <w:rPr>
          <w:color w:val="262626"/>
          <w:spacing w:val="6"/>
          <w:sz w:val="28"/>
          <w:szCs w:val="28"/>
        </w:rPr>
        <w:t>построения ,</w:t>
      </w:r>
      <w:proofErr w:type="gramEnd"/>
      <w:r w:rsidRPr="00BE5C15">
        <w:rPr>
          <w:color w:val="262626"/>
          <w:spacing w:val="6"/>
          <w:sz w:val="28"/>
          <w:szCs w:val="28"/>
        </w:rPr>
        <w:t xml:space="preserve"> которые невозможно выполнить с помощью обычных чертежных инструментов. Программа может быть использована в различных сферах научно-практической деятельности и позволяет создать условия для быстрого воплощения теоретических разработок в области геометрии. Программа обеспечивает выполнение следующих функций: расчет значений геометрических объектов проективной плоскости; моделирование пространств произвольной размерности; экспорт расчетных геометрических данных в системы визуализации; трансляция геометрических схем на языки высокого уровня; логическое программирование геометрических задач.</w:t>
      </w:r>
    </w:p>
    <w:p w14:paraId="48D87123" w14:textId="5F97BCF4" w:rsidR="00BE5C15" w:rsidRDefault="00BE5C15" w:rsidP="00BE5C15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E3131D">
        <w:rPr>
          <w:color w:val="262626"/>
          <w:spacing w:val="6"/>
          <w:sz w:val="28"/>
          <w:szCs w:val="28"/>
        </w:rPr>
        <w:t xml:space="preserve"> </w:t>
      </w:r>
      <w:r>
        <w:rPr>
          <w:b/>
          <w:bCs/>
          <w:color w:val="262626"/>
          <w:spacing w:val="6"/>
          <w:sz w:val="28"/>
          <w:szCs w:val="28"/>
        </w:rPr>
        <w:t>Язык программирования: </w:t>
      </w:r>
      <w:proofErr w:type="spellStart"/>
      <w:r w:rsidRPr="00E3131D">
        <w:rPr>
          <w:color w:val="262626"/>
          <w:spacing w:val="6"/>
          <w:sz w:val="28"/>
          <w:szCs w:val="28"/>
        </w:rPr>
        <w:t>Object</w:t>
      </w:r>
      <w:proofErr w:type="spellEnd"/>
      <w:r w:rsidRPr="00E3131D">
        <w:rPr>
          <w:color w:val="262626"/>
          <w:spacing w:val="6"/>
          <w:sz w:val="28"/>
          <w:szCs w:val="28"/>
        </w:rPr>
        <w:t xml:space="preserve"> </w:t>
      </w:r>
      <w:proofErr w:type="spellStart"/>
      <w:r w:rsidRPr="00E3131D">
        <w:rPr>
          <w:color w:val="262626"/>
          <w:spacing w:val="6"/>
          <w:sz w:val="28"/>
          <w:szCs w:val="28"/>
        </w:rPr>
        <w:t>Pascal</w:t>
      </w:r>
      <w:proofErr w:type="spellEnd"/>
    </w:p>
    <w:p w14:paraId="729D0D6B" w14:textId="370C92DF" w:rsidR="006466C7" w:rsidRPr="009B7369" w:rsidRDefault="00BE5C15" w:rsidP="00F93214">
      <w:pPr>
        <w:pStyle w:val="titabs"/>
        <w:spacing w:before="0" w:beforeAutospacing="0" w:after="0" w:afterAutospacing="0"/>
        <w:jc w:val="both"/>
        <w:rPr>
          <w:sz w:val="28"/>
          <w:szCs w:val="28"/>
          <w:lang w:eastAsia="en-US"/>
        </w:rPr>
      </w:pPr>
      <w:r>
        <w:rPr>
          <w:b/>
          <w:bCs/>
          <w:color w:val="262626"/>
          <w:spacing w:val="6"/>
          <w:sz w:val="28"/>
          <w:szCs w:val="28"/>
        </w:rPr>
        <w:t>Объем программы для ЭВМ: </w:t>
      </w:r>
      <w:r w:rsidR="00F93214" w:rsidRPr="00F93214">
        <w:rPr>
          <w:color w:val="262626"/>
          <w:spacing w:val="6"/>
          <w:sz w:val="28"/>
          <w:szCs w:val="28"/>
        </w:rPr>
        <w:t>9485 Кб</w:t>
      </w:r>
    </w:p>
    <w:sectPr w:rsidR="006466C7" w:rsidRPr="009B7369" w:rsidSect="001A2DFE">
      <w:headerReference w:type="default" r:id="rId15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17FC1" w14:textId="77777777" w:rsidR="00C832CB" w:rsidRDefault="00C832CB" w:rsidP="005D3E24">
      <w:r>
        <w:separator/>
      </w:r>
    </w:p>
  </w:endnote>
  <w:endnote w:type="continuationSeparator" w:id="0">
    <w:p w14:paraId="387D3A68" w14:textId="77777777" w:rsidR="00C832CB" w:rsidRDefault="00C832CB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1D085" w14:textId="77777777" w:rsidR="00C832CB" w:rsidRDefault="00C832CB" w:rsidP="005D3E24">
      <w:r>
        <w:separator/>
      </w:r>
    </w:p>
  </w:footnote>
  <w:footnote w:type="continuationSeparator" w:id="0">
    <w:p w14:paraId="35ABD6BF" w14:textId="77777777" w:rsidR="00C832CB" w:rsidRDefault="00C832CB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271F7A5B" w14:textId="77777777" w:rsidR="009B7369" w:rsidRPr="0078224A" w:rsidRDefault="009B7369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D8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3414"/>
    <w:multiLevelType w:val="multilevel"/>
    <w:tmpl w:val="4FBC35E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 w15:restartNumberingAfterBreak="0">
    <w:nsid w:val="3C1C40F7"/>
    <w:multiLevelType w:val="hybridMultilevel"/>
    <w:tmpl w:val="1B5A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9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10" w15:restartNumberingAfterBreak="0">
    <w:nsid w:val="62A92621"/>
    <w:multiLevelType w:val="hybridMultilevel"/>
    <w:tmpl w:val="F5A2FBB8"/>
    <w:lvl w:ilvl="0" w:tplc="CD6A0F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B87"/>
    <w:rsid w:val="00056F2F"/>
    <w:rsid w:val="00061D0A"/>
    <w:rsid w:val="00065A97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007B"/>
    <w:rsid w:val="000D43AE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5627"/>
    <w:rsid w:val="001278B4"/>
    <w:rsid w:val="0013603E"/>
    <w:rsid w:val="00141B45"/>
    <w:rsid w:val="001457D4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5892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2DDD"/>
    <w:rsid w:val="002056D5"/>
    <w:rsid w:val="00205744"/>
    <w:rsid w:val="002131CD"/>
    <w:rsid w:val="00213CF9"/>
    <w:rsid w:val="00216F5C"/>
    <w:rsid w:val="002176CE"/>
    <w:rsid w:val="0022151E"/>
    <w:rsid w:val="00226C28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04B4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18EA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360E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0547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397B"/>
    <w:rsid w:val="004F7064"/>
    <w:rsid w:val="00502301"/>
    <w:rsid w:val="00502E6E"/>
    <w:rsid w:val="0050415F"/>
    <w:rsid w:val="00507D4C"/>
    <w:rsid w:val="00511CB8"/>
    <w:rsid w:val="00515EE1"/>
    <w:rsid w:val="005162A8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B6EFC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648E"/>
    <w:rsid w:val="005F6BB5"/>
    <w:rsid w:val="005F6D53"/>
    <w:rsid w:val="00600028"/>
    <w:rsid w:val="0060085B"/>
    <w:rsid w:val="00602883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466C7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4840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75D8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D52A2"/>
    <w:rsid w:val="007E3975"/>
    <w:rsid w:val="007E53F8"/>
    <w:rsid w:val="007F17FF"/>
    <w:rsid w:val="007F46E1"/>
    <w:rsid w:val="007F7C15"/>
    <w:rsid w:val="00800AA1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42B8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560F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0D15"/>
    <w:rsid w:val="00913115"/>
    <w:rsid w:val="00913AEF"/>
    <w:rsid w:val="0091756F"/>
    <w:rsid w:val="0092649C"/>
    <w:rsid w:val="00926B84"/>
    <w:rsid w:val="00926BE5"/>
    <w:rsid w:val="0093052C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65F"/>
    <w:rsid w:val="00955A00"/>
    <w:rsid w:val="00955B4A"/>
    <w:rsid w:val="00956677"/>
    <w:rsid w:val="009575E1"/>
    <w:rsid w:val="00960F5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B7369"/>
    <w:rsid w:val="009C48E3"/>
    <w:rsid w:val="009C5DA6"/>
    <w:rsid w:val="009C66AB"/>
    <w:rsid w:val="009C7015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5607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3EB3"/>
    <w:rsid w:val="00A74220"/>
    <w:rsid w:val="00A77119"/>
    <w:rsid w:val="00A80FDA"/>
    <w:rsid w:val="00A8196A"/>
    <w:rsid w:val="00A8243A"/>
    <w:rsid w:val="00A82DE8"/>
    <w:rsid w:val="00A8410E"/>
    <w:rsid w:val="00A87911"/>
    <w:rsid w:val="00A916BC"/>
    <w:rsid w:val="00A9322C"/>
    <w:rsid w:val="00A95C5F"/>
    <w:rsid w:val="00A95CFB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5F36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E5C15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74207"/>
    <w:rsid w:val="00C80567"/>
    <w:rsid w:val="00C810EE"/>
    <w:rsid w:val="00C83266"/>
    <w:rsid w:val="00C832CB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D75C5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1FC0"/>
    <w:rsid w:val="00D72018"/>
    <w:rsid w:val="00D722FB"/>
    <w:rsid w:val="00D741FC"/>
    <w:rsid w:val="00D773B3"/>
    <w:rsid w:val="00D77B66"/>
    <w:rsid w:val="00D812F7"/>
    <w:rsid w:val="00D844FF"/>
    <w:rsid w:val="00D85D88"/>
    <w:rsid w:val="00D93212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3802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4CBA"/>
    <w:rsid w:val="00E26B39"/>
    <w:rsid w:val="00E26B8D"/>
    <w:rsid w:val="00E3131D"/>
    <w:rsid w:val="00E348C2"/>
    <w:rsid w:val="00E35911"/>
    <w:rsid w:val="00E36A41"/>
    <w:rsid w:val="00E40612"/>
    <w:rsid w:val="00E4388E"/>
    <w:rsid w:val="00E45BEF"/>
    <w:rsid w:val="00E463DF"/>
    <w:rsid w:val="00E46D36"/>
    <w:rsid w:val="00E47145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4B8E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3214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05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BC3D7"/>
  <w15:docId w15:val="{148381AF-8532-4C9E-9835-9B7F4B0B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val="x-none"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Style1">
    <w:name w:val="Style1"/>
    <w:basedOn w:val="a0"/>
    <w:uiPriority w:val="99"/>
    <w:rsid w:val="009B736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270" w:lineRule="exact"/>
      <w:ind w:firstLine="705"/>
      <w:jc w:val="left"/>
    </w:pPr>
    <w:rPr>
      <w:rFonts w:eastAsiaTheme="minorEastAsia"/>
      <w:sz w:val="24"/>
      <w:szCs w:val="24"/>
      <w:lang w:val="be-BY" w:eastAsia="be-BY"/>
    </w:rPr>
  </w:style>
  <w:style w:type="character" w:customStyle="1" w:styleId="FontStyle132">
    <w:name w:val="Font Style132"/>
    <w:basedOn w:val="a1"/>
    <w:uiPriority w:val="99"/>
    <w:rsid w:val="009B7369"/>
    <w:rPr>
      <w:rFonts w:ascii="Times New Roman" w:hAnsi="Times New Roman" w:cs="Times New Roman" w:hint="default"/>
      <w:sz w:val="22"/>
      <w:szCs w:val="22"/>
    </w:rPr>
  </w:style>
  <w:style w:type="paragraph" w:customStyle="1" w:styleId="Style7">
    <w:name w:val="Style7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05" w:lineRule="exact"/>
      <w:ind w:firstLine="570"/>
    </w:pPr>
    <w:rPr>
      <w:rFonts w:ascii="Bookman Old Style" w:eastAsiaTheme="minorEastAsia" w:hAnsi="Bookman Old Style" w:cstheme="minorBidi"/>
      <w:sz w:val="24"/>
      <w:szCs w:val="24"/>
      <w:lang w:val="be-BY" w:eastAsia="be-BY"/>
    </w:rPr>
  </w:style>
  <w:style w:type="paragraph" w:customStyle="1" w:styleId="Style8">
    <w:name w:val="Style8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20" w:lineRule="exact"/>
      <w:ind w:firstLine="0"/>
    </w:pPr>
    <w:rPr>
      <w:rFonts w:ascii="Bookman Old Style" w:eastAsiaTheme="minorEastAsia" w:hAnsi="Bookman Old Style" w:cstheme="minorBidi"/>
      <w:sz w:val="24"/>
      <w:szCs w:val="24"/>
      <w:lang w:val="be-BY" w:eastAsia="be-BY"/>
    </w:rPr>
  </w:style>
  <w:style w:type="paragraph" w:customStyle="1" w:styleId="Style11">
    <w:name w:val="Style11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0"/>
      <w:jc w:val="left"/>
    </w:pPr>
    <w:rPr>
      <w:rFonts w:eastAsiaTheme="minorEastAsia"/>
      <w:sz w:val="24"/>
      <w:szCs w:val="24"/>
      <w:lang w:val="be-BY" w:eastAsia="be-BY"/>
    </w:rPr>
  </w:style>
  <w:style w:type="paragraph" w:customStyle="1" w:styleId="Style14">
    <w:name w:val="Style14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270" w:lineRule="exact"/>
      <w:ind w:firstLine="525"/>
      <w:jc w:val="left"/>
    </w:pPr>
    <w:rPr>
      <w:rFonts w:eastAsiaTheme="minorEastAsia"/>
      <w:sz w:val="24"/>
      <w:szCs w:val="24"/>
      <w:lang w:val="be-BY" w:eastAsia="be-BY"/>
    </w:rPr>
  </w:style>
  <w:style w:type="paragraph" w:customStyle="1" w:styleId="Style5">
    <w:name w:val="Style5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20" w:lineRule="exact"/>
      <w:ind w:firstLine="570"/>
    </w:pPr>
    <w:rPr>
      <w:rFonts w:ascii="Bookman Old Style" w:eastAsiaTheme="minorEastAsia" w:hAnsi="Bookman Old Style" w:cstheme="minorBidi"/>
      <w:sz w:val="24"/>
      <w:szCs w:val="24"/>
      <w:lang w:val="be-BY" w:eastAsia="be-BY"/>
    </w:rPr>
  </w:style>
  <w:style w:type="paragraph" w:styleId="35">
    <w:name w:val="Body Text Indent 3"/>
    <w:basedOn w:val="a0"/>
    <w:link w:val="36"/>
    <w:uiPriority w:val="99"/>
    <w:semiHidden/>
    <w:unhideWhenUsed/>
    <w:rsid w:val="00065A97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1"/>
    <w:link w:val="35"/>
    <w:uiPriority w:val="99"/>
    <w:semiHidden/>
    <w:rsid w:val="00065A9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2">
    <w:name w:val="Style2"/>
    <w:basedOn w:val="a0"/>
    <w:uiPriority w:val="99"/>
    <w:rsid w:val="00775D83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15" w:lineRule="exact"/>
      <w:ind w:firstLine="57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12">
    <w:name w:val="Style12"/>
    <w:basedOn w:val="a0"/>
    <w:uiPriority w:val="99"/>
    <w:rsid w:val="00775D83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270" w:lineRule="exact"/>
      <w:ind w:firstLine="0"/>
      <w:jc w:val="left"/>
    </w:pPr>
    <w:rPr>
      <w:rFonts w:eastAsiaTheme="minorEastAsia"/>
      <w:sz w:val="24"/>
      <w:szCs w:val="24"/>
      <w:lang w:val="be-BY" w:eastAsia="be-BY"/>
    </w:rPr>
  </w:style>
  <w:style w:type="paragraph" w:customStyle="1" w:styleId="titabs">
    <w:name w:val="titabs"/>
    <w:basedOn w:val="a0"/>
    <w:rsid w:val="006466C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FontStyle11">
    <w:name w:val="Font Style11"/>
    <w:basedOn w:val="a1"/>
    <w:uiPriority w:val="99"/>
    <w:rsid w:val="006466C7"/>
    <w:rPr>
      <w:rFonts w:ascii="Bookman Old Style" w:hAnsi="Bookman Old Style" w:cs="Bookman Old Style" w:hint="default"/>
      <w:sz w:val="22"/>
      <w:szCs w:val="22"/>
    </w:rPr>
  </w:style>
  <w:style w:type="character" w:customStyle="1" w:styleId="key">
    <w:name w:val="key"/>
    <w:basedOn w:val="a1"/>
    <w:rsid w:val="0064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gospatent.org.by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po.go.j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ep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spto.gov/patf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23F3-6632-491C-9DC9-53818DB2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Городилов Михаил</cp:lastModifiedBy>
  <cp:revision>17</cp:revision>
  <cp:lastPrinted>2020-02-19T11:11:00Z</cp:lastPrinted>
  <dcterms:created xsi:type="dcterms:W3CDTF">2020-04-07T09:17:00Z</dcterms:created>
  <dcterms:modified xsi:type="dcterms:W3CDTF">2020-05-29T10:45:00Z</dcterms:modified>
</cp:coreProperties>
</file>