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3EB6B" w14:textId="77777777" w:rsidR="006F0EF9" w:rsidRPr="00363D0F" w:rsidRDefault="006F0EF9" w:rsidP="006F0EF9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  <w:r w:rsidRPr="00363D0F">
        <w:rPr>
          <w:rFonts w:eastAsia="Calibri"/>
          <w:sz w:val="28"/>
          <w:szCs w:val="28"/>
          <w:lang w:val="be-BY" w:eastAsia="en-US"/>
        </w:rPr>
        <w:t>Учреждение образования</w:t>
      </w:r>
    </w:p>
    <w:p w14:paraId="066B4BE7" w14:textId="77777777" w:rsidR="006F0EF9" w:rsidRPr="00363D0F" w:rsidRDefault="006F0EF9" w:rsidP="006F0EF9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  <w:r w:rsidRPr="00363D0F">
        <w:rPr>
          <w:rFonts w:eastAsia="Calibri"/>
          <w:sz w:val="28"/>
          <w:szCs w:val="28"/>
          <w:lang w:val="be-BY" w:eastAsia="en-US"/>
        </w:rPr>
        <w:t>«БЕЛОРУССКИЙ ГОСУДАРСТВЕННЫЙ ТЕХНОЛОГИЧЕСКИЙ УНИВЕРСИТЕТ»</w:t>
      </w:r>
    </w:p>
    <w:p w14:paraId="5D4BA333" w14:textId="77777777" w:rsidR="006F0EF9" w:rsidRPr="00363D0F" w:rsidRDefault="006F0EF9" w:rsidP="006F0EF9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39C0C3E7" w14:textId="77777777" w:rsidR="006F0EF9" w:rsidRPr="00363D0F" w:rsidRDefault="006F0EF9" w:rsidP="006F0EF9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33284FBB" w14:textId="77777777" w:rsidR="006F0EF9" w:rsidRPr="00363D0F" w:rsidRDefault="006F0EF9" w:rsidP="006F0EF9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2C879878" w14:textId="77777777" w:rsidR="006F0EF9" w:rsidRPr="00363D0F" w:rsidRDefault="006F0EF9" w:rsidP="006F0EF9">
      <w:pPr>
        <w:spacing w:after="160" w:line="259" w:lineRule="auto"/>
        <w:rPr>
          <w:rFonts w:eastAsia="Calibri"/>
          <w:sz w:val="28"/>
          <w:szCs w:val="28"/>
          <w:lang w:val="be-BY" w:eastAsia="en-US"/>
        </w:rPr>
      </w:pPr>
    </w:p>
    <w:p w14:paraId="68F0FDC5" w14:textId="77777777" w:rsidR="006F0EF9" w:rsidRPr="00363D0F" w:rsidRDefault="006F0EF9" w:rsidP="006F0EF9">
      <w:pPr>
        <w:spacing w:after="160" w:line="259" w:lineRule="auto"/>
        <w:rPr>
          <w:rFonts w:eastAsia="Calibri"/>
          <w:sz w:val="28"/>
          <w:szCs w:val="28"/>
          <w:lang w:val="be-BY" w:eastAsia="en-US"/>
        </w:rPr>
      </w:pPr>
    </w:p>
    <w:p w14:paraId="00446808" w14:textId="77777777" w:rsidR="006F0EF9" w:rsidRPr="00363D0F" w:rsidRDefault="006F0EF9" w:rsidP="006F0EF9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5B5798E0" w14:textId="77777777" w:rsidR="006F0EF9" w:rsidRPr="00363D0F" w:rsidRDefault="006F0EF9" w:rsidP="006F0EF9">
      <w:pPr>
        <w:spacing w:after="160" w:line="259" w:lineRule="auto"/>
        <w:jc w:val="center"/>
        <w:rPr>
          <w:rFonts w:eastAsia="Calibri"/>
          <w:b/>
          <w:bCs/>
          <w:sz w:val="40"/>
          <w:szCs w:val="40"/>
          <w:lang w:val="be-BY" w:eastAsia="en-US"/>
        </w:rPr>
      </w:pPr>
      <w:r w:rsidRPr="00363D0F">
        <w:rPr>
          <w:rFonts w:eastAsia="Calibri"/>
          <w:b/>
          <w:bCs/>
          <w:sz w:val="40"/>
          <w:szCs w:val="40"/>
          <w:lang w:val="be-BY" w:eastAsia="en-US"/>
        </w:rPr>
        <w:t>Основ</w:t>
      </w:r>
      <w:r w:rsidRPr="00363D0F">
        <w:rPr>
          <w:rFonts w:eastAsia="Calibri"/>
          <w:b/>
          <w:bCs/>
          <w:sz w:val="40"/>
          <w:szCs w:val="40"/>
          <w:lang w:eastAsia="en-US"/>
        </w:rPr>
        <w:t>ы</w:t>
      </w:r>
      <w:r w:rsidRPr="00363D0F">
        <w:rPr>
          <w:rFonts w:eastAsia="Calibri"/>
          <w:b/>
          <w:bCs/>
          <w:sz w:val="40"/>
          <w:szCs w:val="40"/>
          <w:lang w:val="be-BY" w:eastAsia="en-US"/>
        </w:rPr>
        <w:t xml:space="preserve"> Защиты Информации</w:t>
      </w:r>
    </w:p>
    <w:p w14:paraId="4A90BC64" w14:textId="7C719B1A" w:rsidR="006F0EF9" w:rsidRPr="00363D0F" w:rsidRDefault="006F0EF9" w:rsidP="006F0EF9">
      <w:pPr>
        <w:spacing w:after="160" w:line="259" w:lineRule="auto"/>
        <w:jc w:val="center"/>
        <w:rPr>
          <w:rFonts w:eastAsia="Calibri"/>
          <w:b/>
          <w:bCs/>
          <w:sz w:val="40"/>
          <w:szCs w:val="40"/>
          <w:lang w:eastAsia="en-US"/>
        </w:rPr>
      </w:pPr>
      <w:r w:rsidRPr="00363D0F">
        <w:rPr>
          <w:rFonts w:eastAsia="Calibri"/>
          <w:b/>
          <w:bCs/>
          <w:sz w:val="40"/>
          <w:szCs w:val="40"/>
          <w:lang w:eastAsia="en-US"/>
        </w:rPr>
        <w:t>Практическое занятие №</w:t>
      </w:r>
      <w:r w:rsidR="009F27E2">
        <w:rPr>
          <w:rFonts w:eastAsia="Calibri"/>
          <w:b/>
          <w:bCs/>
          <w:sz w:val="40"/>
          <w:szCs w:val="40"/>
          <w:lang w:eastAsia="en-US"/>
        </w:rPr>
        <w:t>7</w:t>
      </w:r>
    </w:p>
    <w:p w14:paraId="2D982996" w14:textId="6680B323" w:rsidR="006F0EF9" w:rsidRPr="00363D0F" w:rsidRDefault="006F0EF9" w:rsidP="006F0EF9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  <w:r w:rsidRPr="00363D0F">
        <w:rPr>
          <w:rFonts w:eastAsia="Calibri"/>
          <w:b/>
          <w:bCs/>
          <w:sz w:val="40"/>
          <w:szCs w:val="40"/>
          <w:lang w:eastAsia="en-US"/>
        </w:rPr>
        <w:t>Тема «</w:t>
      </w:r>
      <w:r w:rsidR="009F27E2" w:rsidRPr="009F27E2">
        <w:rPr>
          <w:rFonts w:eastAsia="Calibri"/>
          <w:b/>
          <w:bCs/>
          <w:sz w:val="40"/>
          <w:szCs w:val="40"/>
          <w:lang w:eastAsia="en-US"/>
        </w:rPr>
        <w:t>Криптографическая защита информации</w:t>
      </w:r>
      <w:r w:rsidRPr="00363D0F">
        <w:rPr>
          <w:rFonts w:eastAsia="Calibri"/>
          <w:b/>
          <w:bCs/>
          <w:sz w:val="40"/>
          <w:szCs w:val="40"/>
          <w:lang w:eastAsia="en-US"/>
        </w:rPr>
        <w:t>»</w:t>
      </w:r>
    </w:p>
    <w:p w14:paraId="4180307D" w14:textId="77777777" w:rsidR="006F0EF9" w:rsidRPr="00363D0F" w:rsidRDefault="006F0EF9" w:rsidP="006F0EF9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025ACA6A" w14:textId="77777777" w:rsidR="006F0EF9" w:rsidRPr="00363D0F" w:rsidRDefault="006F0EF9" w:rsidP="006F0EF9">
      <w:pPr>
        <w:spacing w:after="160" w:line="259" w:lineRule="auto"/>
        <w:rPr>
          <w:rFonts w:eastAsia="Calibri"/>
          <w:sz w:val="28"/>
          <w:szCs w:val="28"/>
          <w:lang w:val="be-BY" w:eastAsia="en-US"/>
        </w:rPr>
      </w:pPr>
    </w:p>
    <w:p w14:paraId="7013EA6B" w14:textId="77777777" w:rsidR="006F0EF9" w:rsidRPr="00363D0F" w:rsidRDefault="006F0EF9" w:rsidP="006F0EF9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471507A1" w14:textId="77777777" w:rsidR="006F0EF9" w:rsidRPr="00363D0F" w:rsidRDefault="006F0EF9" w:rsidP="006F0EF9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0CD28688" w14:textId="72653E46" w:rsidR="006F0EF9" w:rsidRDefault="006F0EF9" w:rsidP="006F0EF9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3112E73C" w14:textId="3D3DC08A" w:rsidR="009F27E2" w:rsidRDefault="009F27E2" w:rsidP="006F0EF9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05103C83" w14:textId="77777777" w:rsidR="009F27E2" w:rsidRPr="00363D0F" w:rsidRDefault="009F27E2" w:rsidP="006F0EF9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037FB71F" w14:textId="77777777" w:rsidR="006F0EF9" w:rsidRPr="00363D0F" w:rsidRDefault="006F0EF9" w:rsidP="006F0EF9">
      <w:pPr>
        <w:spacing w:after="160" w:line="259" w:lineRule="auto"/>
        <w:jc w:val="right"/>
        <w:rPr>
          <w:rFonts w:eastAsia="Calibri"/>
          <w:sz w:val="28"/>
          <w:szCs w:val="28"/>
          <w:lang w:val="be-BY" w:eastAsia="en-US"/>
        </w:rPr>
      </w:pPr>
      <w:r w:rsidRPr="00363D0F">
        <w:rPr>
          <w:rFonts w:eastAsia="Calibri"/>
          <w:sz w:val="28"/>
          <w:szCs w:val="28"/>
          <w:lang w:val="be-BY" w:eastAsia="en-US"/>
        </w:rPr>
        <w:t xml:space="preserve">Студент: </w:t>
      </w:r>
      <w:r w:rsidRPr="00363D0F">
        <w:rPr>
          <w:rFonts w:eastAsia="Calibri"/>
          <w:sz w:val="28"/>
          <w:szCs w:val="28"/>
          <w:lang w:eastAsia="en-US"/>
        </w:rPr>
        <w:t>Городилов М. П.</w:t>
      </w:r>
      <w:r w:rsidRPr="00363D0F">
        <w:rPr>
          <w:rFonts w:eastAsia="Calibri"/>
          <w:sz w:val="28"/>
          <w:szCs w:val="28"/>
          <w:lang w:val="be-BY" w:eastAsia="en-US"/>
        </w:rPr>
        <w:t xml:space="preserve"> </w:t>
      </w:r>
    </w:p>
    <w:p w14:paraId="55A0DE14" w14:textId="77777777" w:rsidR="006F0EF9" w:rsidRPr="00363D0F" w:rsidRDefault="006F0EF9" w:rsidP="006F0EF9">
      <w:pPr>
        <w:spacing w:after="160" w:line="259" w:lineRule="auto"/>
        <w:jc w:val="right"/>
        <w:rPr>
          <w:rFonts w:eastAsia="Calibri"/>
          <w:sz w:val="28"/>
          <w:szCs w:val="28"/>
          <w:lang w:val="be-BY" w:eastAsia="en-US"/>
        </w:rPr>
      </w:pPr>
      <w:r w:rsidRPr="00363D0F">
        <w:rPr>
          <w:rFonts w:eastAsia="Calibri"/>
          <w:sz w:val="28"/>
          <w:szCs w:val="28"/>
          <w:lang w:val="be-BY" w:eastAsia="en-US"/>
        </w:rPr>
        <w:t>ФИТ 2</w:t>
      </w:r>
      <w:r w:rsidRPr="00363D0F">
        <w:rPr>
          <w:rFonts w:eastAsia="Calibri"/>
          <w:sz w:val="28"/>
          <w:szCs w:val="28"/>
          <w:lang w:eastAsia="en-US"/>
        </w:rPr>
        <w:t xml:space="preserve"> </w:t>
      </w:r>
      <w:r w:rsidRPr="00363D0F">
        <w:rPr>
          <w:rFonts w:eastAsia="Calibri"/>
          <w:sz w:val="28"/>
          <w:szCs w:val="28"/>
          <w:lang w:val="be-BY" w:eastAsia="en-US"/>
        </w:rPr>
        <w:t xml:space="preserve">курс </w:t>
      </w:r>
      <w:r w:rsidRPr="00363D0F">
        <w:rPr>
          <w:rFonts w:eastAsia="Calibri"/>
          <w:sz w:val="28"/>
          <w:szCs w:val="28"/>
          <w:lang w:eastAsia="en-US"/>
        </w:rPr>
        <w:t>4</w:t>
      </w:r>
      <w:r w:rsidRPr="00363D0F">
        <w:rPr>
          <w:rFonts w:eastAsia="Calibri"/>
          <w:sz w:val="28"/>
          <w:szCs w:val="28"/>
          <w:lang w:val="be-BY" w:eastAsia="en-US"/>
        </w:rPr>
        <w:t xml:space="preserve"> группа</w:t>
      </w:r>
    </w:p>
    <w:p w14:paraId="1774797D" w14:textId="77777777" w:rsidR="006F0EF9" w:rsidRPr="00363D0F" w:rsidRDefault="006F0EF9" w:rsidP="006F0EF9">
      <w:pPr>
        <w:spacing w:after="160" w:line="259" w:lineRule="auto"/>
        <w:jc w:val="right"/>
        <w:rPr>
          <w:rFonts w:eastAsia="Calibri"/>
          <w:sz w:val="28"/>
          <w:szCs w:val="28"/>
          <w:lang w:eastAsia="en-US"/>
        </w:rPr>
      </w:pPr>
      <w:r w:rsidRPr="00363D0F">
        <w:rPr>
          <w:rFonts w:eastAsia="Calibri"/>
          <w:sz w:val="28"/>
          <w:szCs w:val="28"/>
          <w:lang w:val="be-BY" w:eastAsia="en-US"/>
        </w:rPr>
        <w:t xml:space="preserve">Преподаватель: </w:t>
      </w:r>
      <w:proofErr w:type="spellStart"/>
      <w:r w:rsidRPr="00363D0F">
        <w:rPr>
          <w:rFonts w:eastAsia="Calibri"/>
          <w:sz w:val="28"/>
          <w:szCs w:val="28"/>
          <w:lang w:eastAsia="en-US"/>
        </w:rPr>
        <w:t>Буснюк</w:t>
      </w:r>
      <w:proofErr w:type="spellEnd"/>
      <w:r w:rsidRPr="00363D0F">
        <w:rPr>
          <w:rFonts w:eastAsia="Calibri"/>
          <w:sz w:val="28"/>
          <w:szCs w:val="28"/>
          <w:lang w:eastAsia="en-US"/>
        </w:rPr>
        <w:t xml:space="preserve"> Н. Н.</w:t>
      </w:r>
    </w:p>
    <w:p w14:paraId="6A656A2D" w14:textId="77777777" w:rsidR="006F0EF9" w:rsidRPr="00363D0F" w:rsidRDefault="006F0EF9" w:rsidP="006F0EF9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4FA74246" w14:textId="77777777" w:rsidR="006F0EF9" w:rsidRPr="00363D0F" w:rsidRDefault="006F0EF9" w:rsidP="006F0EF9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5EA64FEB" w14:textId="77777777" w:rsidR="006F0EF9" w:rsidRPr="00363D0F" w:rsidRDefault="006F0EF9" w:rsidP="006F0EF9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2D54D811" w14:textId="77777777" w:rsidR="006F0EF9" w:rsidRPr="00363D0F" w:rsidRDefault="006F0EF9" w:rsidP="006F0EF9">
      <w:pPr>
        <w:spacing w:after="160" w:line="259" w:lineRule="auto"/>
        <w:rPr>
          <w:rFonts w:eastAsia="Calibri"/>
          <w:sz w:val="28"/>
          <w:szCs w:val="28"/>
          <w:lang w:val="be-BY" w:eastAsia="en-US"/>
        </w:rPr>
      </w:pPr>
    </w:p>
    <w:p w14:paraId="62A5411A" w14:textId="63DABD45" w:rsidR="00432479" w:rsidRDefault="006F0EF9" w:rsidP="009F27E2">
      <w:pPr>
        <w:spacing w:after="160" w:line="259" w:lineRule="auto"/>
        <w:jc w:val="center"/>
        <w:rPr>
          <w:rFonts w:eastAsia="Calibri"/>
          <w:sz w:val="28"/>
          <w:szCs w:val="28"/>
          <w:lang w:eastAsia="en-US"/>
        </w:rPr>
      </w:pPr>
      <w:r w:rsidRPr="00363D0F">
        <w:rPr>
          <w:rFonts w:eastAsia="Calibri"/>
          <w:sz w:val="28"/>
          <w:szCs w:val="28"/>
          <w:lang w:val="be-BY" w:eastAsia="en-US"/>
        </w:rPr>
        <w:t>Минск 20</w:t>
      </w:r>
      <w:r w:rsidRPr="00363D0F">
        <w:rPr>
          <w:rFonts w:eastAsia="Calibri"/>
          <w:sz w:val="28"/>
          <w:szCs w:val="28"/>
          <w:lang w:eastAsia="en-US"/>
        </w:rPr>
        <w:t>20</w:t>
      </w:r>
    </w:p>
    <w:p w14:paraId="3EF40819" w14:textId="77777777" w:rsidR="009F27E2" w:rsidRDefault="009F27E2" w:rsidP="009F27E2">
      <w:pPr>
        <w:shd w:val="clear" w:color="auto" w:fill="FFFFFF"/>
        <w:spacing w:after="280"/>
        <w:outlineLvl w:val="1"/>
        <w:rPr>
          <w:rFonts w:eastAsia="Calibri"/>
          <w:sz w:val="28"/>
          <w:szCs w:val="28"/>
        </w:rPr>
      </w:pPr>
      <w:r w:rsidRPr="00471927">
        <w:rPr>
          <w:b/>
          <w:color w:val="000000" w:themeColor="text1"/>
          <w:sz w:val="28"/>
          <w:szCs w:val="28"/>
        </w:rPr>
        <w:lastRenderedPageBreak/>
        <w:t>Цель</w:t>
      </w:r>
      <w:r w:rsidRPr="00471927">
        <w:rPr>
          <w:color w:val="000000" w:themeColor="text1"/>
          <w:sz w:val="28"/>
          <w:szCs w:val="28"/>
        </w:rPr>
        <w:t xml:space="preserve">: </w:t>
      </w:r>
      <w:r w:rsidRPr="003C4A4B">
        <w:rPr>
          <w:sz w:val="28"/>
          <w:szCs w:val="28"/>
          <w:lang w:eastAsia="be-BY"/>
        </w:rPr>
        <w:t xml:space="preserve">Овладение навыками </w:t>
      </w:r>
      <w:r w:rsidRPr="003C4A4B">
        <w:rPr>
          <w:rFonts w:eastAsia="Calibri"/>
          <w:sz w:val="28"/>
          <w:szCs w:val="28"/>
        </w:rPr>
        <w:t xml:space="preserve">работы с компьютерными программами для криптографической защиты информации при </w:t>
      </w:r>
      <w:r w:rsidRPr="003C4A4B">
        <w:rPr>
          <w:rFonts w:eastAsia="Calibri"/>
          <w:sz w:val="28"/>
          <w:szCs w:val="28"/>
          <w:lang w:val="be-BY"/>
        </w:rPr>
        <w:t xml:space="preserve">передаче и </w:t>
      </w:r>
      <w:r w:rsidRPr="003C4A4B">
        <w:rPr>
          <w:rFonts w:eastAsia="Calibri"/>
          <w:sz w:val="28"/>
          <w:szCs w:val="28"/>
        </w:rPr>
        <w:t>хранении.</w:t>
      </w:r>
    </w:p>
    <w:p w14:paraId="32E76BF2" w14:textId="77777777" w:rsidR="009F27E2" w:rsidRDefault="009F27E2" w:rsidP="009F27E2">
      <w:pPr>
        <w:shd w:val="clear" w:color="auto" w:fill="FFFFFF"/>
        <w:spacing w:after="28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471927">
        <w:rPr>
          <w:b/>
          <w:bCs/>
          <w:color w:val="000000" w:themeColor="text1"/>
          <w:sz w:val="28"/>
          <w:szCs w:val="28"/>
          <w:lang w:eastAsia="be-BY"/>
        </w:rPr>
        <w:t>Теоретические сведения</w:t>
      </w:r>
    </w:p>
    <w:p w14:paraId="7324E200" w14:textId="77777777" w:rsidR="009F27E2" w:rsidRDefault="009F27E2" w:rsidP="009F27E2">
      <w:pPr>
        <w:ind w:firstLine="709"/>
        <w:jc w:val="both"/>
        <w:rPr>
          <w:color w:val="000000"/>
          <w:sz w:val="28"/>
          <w:szCs w:val="28"/>
          <w:lang w:eastAsia="be-BY"/>
        </w:rPr>
      </w:pPr>
      <w:r w:rsidRPr="009A4F70">
        <w:rPr>
          <w:b/>
          <w:i/>
          <w:color w:val="000000"/>
          <w:sz w:val="28"/>
          <w:szCs w:val="28"/>
          <w:lang w:eastAsia="be-BY"/>
        </w:rPr>
        <w:t xml:space="preserve">Криптография </w:t>
      </w:r>
      <w:r>
        <w:rPr>
          <w:color w:val="000000"/>
          <w:sz w:val="28"/>
          <w:szCs w:val="28"/>
          <w:lang w:eastAsia="be-BY"/>
        </w:rPr>
        <w:sym w:font="Symbol" w:char="F02D"/>
      </w:r>
      <w:r w:rsidRPr="003C4A4B">
        <w:rPr>
          <w:color w:val="000000"/>
          <w:sz w:val="28"/>
          <w:szCs w:val="28"/>
          <w:lang w:eastAsia="be-BY"/>
        </w:rPr>
        <w:t xml:space="preserve">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14:paraId="68FF17F4" w14:textId="77777777" w:rsidR="009F27E2" w:rsidRPr="00BC10CB" w:rsidRDefault="009F27E2" w:rsidP="009F27E2">
      <w:pPr>
        <w:ind w:firstLine="709"/>
        <w:jc w:val="both"/>
        <w:rPr>
          <w:color w:val="000000"/>
          <w:sz w:val="28"/>
          <w:szCs w:val="28"/>
          <w:lang w:eastAsia="be-BY"/>
        </w:rPr>
      </w:pPr>
      <w:r w:rsidRPr="00BC10CB">
        <w:rPr>
          <w:color w:val="000000"/>
          <w:sz w:val="28"/>
          <w:szCs w:val="28"/>
          <w:lang w:eastAsia="be-BY"/>
        </w:rPr>
        <w:t>Шифрованием (</w:t>
      </w:r>
      <w:proofErr w:type="spellStart"/>
      <w:r w:rsidRPr="00BC10CB">
        <w:rPr>
          <w:color w:val="000000"/>
          <w:sz w:val="28"/>
          <w:szCs w:val="28"/>
          <w:lang w:eastAsia="be-BY"/>
        </w:rPr>
        <w:t>encryption</w:t>
      </w:r>
      <w:proofErr w:type="spellEnd"/>
      <w:r w:rsidRPr="00BC10CB">
        <w:rPr>
          <w:color w:val="000000"/>
          <w:sz w:val="28"/>
          <w:szCs w:val="28"/>
          <w:lang w:eastAsia="be-BY"/>
        </w:rPr>
        <w:t>) называют процесс преобразования открытых данных (</w:t>
      </w:r>
      <w:proofErr w:type="spellStart"/>
      <w:r w:rsidRPr="00BC10CB">
        <w:rPr>
          <w:color w:val="000000"/>
          <w:sz w:val="28"/>
          <w:szCs w:val="28"/>
          <w:lang w:eastAsia="be-BY"/>
        </w:rPr>
        <w:t>plaintext</w:t>
      </w:r>
      <w:proofErr w:type="spellEnd"/>
      <w:r w:rsidRPr="00BC10CB">
        <w:rPr>
          <w:color w:val="000000"/>
          <w:sz w:val="28"/>
          <w:szCs w:val="28"/>
          <w:lang w:eastAsia="be-BY"/>
        </w:rPr>
        <w:t>) в зашифрованные (</w:t>
      </w:r>
      <w:proofErr w:type="spellStart"/>
      <w:r w:rsidRPr="00BC10CB">
        <w:rPr>
          <w:color w:val="000000"/>
          <w:sz w:val="28"/>
          <w:szCs w:val="28"/>
          <w:lang w:eastAsia="be-BY"/>
        </w:rPr>
        <w:t>шифртекст</w:t>
      </w:r>
      <w:proofErr w:type="spellEnd"/>
      <w:r w:rsidRPr="00BC10CB">
        <w:rPr>
          <w:color w:val="000000"/>
          <w:sz w:val="28"/>
          <w:szCs w:val="28"/>
          <w:lang w:eastAsia="be-BY"/>
        </w:rPr>
        <w:t xml:space="preserve">, </w:t>
      </w:r>
      <w:proofErr w:type="spellStart"/>
      <w:r w:rsidRPr="00BC10CB">
        <w:rPr>
          <w:color w:val="000000"/>
          <w:sz w:val="28"/>
          <w:szCs w:val="28"/>
          <w:lang w:eastAsia="be-BY"/>
        </w:rPr>
        <w:t>ciphertext</w:t>
      </w:r>
      <w:proofErr w:type="spellEnd"/>
      <w:r w:rsidRPr="00BC10CB">
        <w:rPr>
          <w:color w:val="000000"/>
          <w:sz w:val="28"/>
          <w:szCs w:val="28"/>
          <w:lang w:eastAsia="be-BY"/>
        </w:rPr>
        <w:t>) или зашифрованных данных в открытые по определенным правилам с применением ключей.</w:t>
      </w:r>
    </w:p>
    <w:p w14:paraId="1D46D285" w14:textId="77777777" w:rsidR="009F27E2" w:rsidRPr="003C4A4B" w:rsidRDefault="009F27E2" w:rsidP="009F27E2">
      <w:pPr>
        <w:pStyle w:val="2"/>
        <w:spacing w:after="0" w:line="240" w:lineRule="auto"/>
        <w:ind w:left="0" w:firstLine="709"/>
        <w:jc w:val="both"/>
        <w:rPr>
          <w:color w:val="000000"/>
          <w:sz w:val="28"/>
          <w:szCs w:val="28"/>
          <w:lang w:eastAsia="be-BY"/>
        </w:rPr>
      </w:pPr>
      <w:r w:rsidRPr="003C4A4B">
        <w:rPr>
          <w:color w:val="000000"/>
          <w:sz w:val="28"/>
          <w:szCs w:val="28"/>
          <w:lang w:eastAsia="be-BY"/>
        </w:rPr>
        <w:t>Классификация алгоритмов шифрования</w:t>
      </w:r>
      <w:r>
        <w:rPr>
          <w:color w:val="000000"/>
          <w:sz w:val="28"/>
          <w:szCs w:val="28"/>
          <w:lang w:eastAsia="be-BY"/>
        </w:rPr>
        <w:t>:</w:t>
      </w:r>
    </w:p>
    <w:p w14:paraId="4106FADA" w14:textId="77777777" w:rsidR="009F27E2" w:rsidRPr="003C4A4B" w:rsidRDefault="009F27E2" w:rsidP="009F27E2">
      <w:pPr>
        <w:pStyle w:val="2"/>
        <w:spacing w:after="0" w:line="240" w:lineRule="auto"/>
        <w:ind w:left="0" w:firstLine="709"/>
        <w:jc w:val="both"/>
        <w:rPr>
          <w:color w:val="000000"/>
          <w:sz w:val="28"/>
          <w:szCs w:val="28"/>
          <w:lang w:eastAsia="be-BY"/>
        </w:rPr>
      </w:pPr>
      <w:r w:rsidRPr="009A4F70">
        <w:rPr>
          <w:b/>
          <w:color w:val="000000"/>
          <w:sz w:val="28"/>
          <w:szCs w:val="28"/>
          <w:lang w:eastAsia="be-BY"/>
        </w:rPr>
        <w:t>– симметричные</w:t>
      </w:r>
      <w:r>
        <w:rPr>
          <w:color w:val="000000"/>
          <w:sz w:val="28"/>
          <w:szCs w:val="28"/>
          <w:lang w:eastAsia="be-BY"/>
        </w:rPr>
        <w:t xml:space="preserve"> (с секретным, единым ключом</w:t>
      </w:r>
      <w:r w:rsidRPr="003C4A4B">
        <w:rPr>
          <w:color w:val="000000"/>
          <w:sz w:val="28"/>
          <w:szCs w:val="28"/>
          <w:lang w:eastAsia="be-BY"/>
        </w:rPr>
        <w:t xml:space="preserve">, </w:t>
      </w:r>
      <w:proofErr w:type="spellStart"/>
      <w:r w:rsidRPr="003C4A4B">
        <w:rPr>
          <w:color w:val="000000"/>
          <w:sz w:val="28"/>
          <w:szCs w:val="28"/>
          <w:lang w:eastAsia="be-BY"/>
        </w:rPr>
        <w:t>single-key</w:t>
      </w:r>
      <w:proofErr w:type="spellEnd"/>
      <w:r w:rsidRPr="003C4A4B">
        <w:rPr>
          <w:color w:val="000000"/>
          <w:sz w:val="28"/>
          <w:szCs w:val="28"/>
          <w:lang w:eastAsia="be-BY"/>
        </w:rPr>
        <w:t>).</w:t>
      </w:r>
    </w:p>
    <w:p w14:paraId="43D2626C" w14:textId="77777777" w:rsidR="009F27E2" w:rsidRPr="003C4A4B" w:rsidRDefault="009F27E2" w:rsidP="009F27E2">
      <w:pPr>
        <w:pStyle w:val="2"/>
        <w:spacing w:after="0" w:line="240" w:lineRule="auto"/>
        <w:ind w:firstLine="425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а) п</w:t>
      </w:r>
      <w:r w:rsidRPr="003C4A4B">
        <w:rPr>
          <w:color w:val="000000"/>
          <w:sz w:val="28"/>
          <w:szCs w:val="28"/>
          <w:lang w:eastAsia="be-BY"/>
        </w:rPr>
        <w:t>отоковые:</w:t>
      </w:r>
    </w:p>
    <w:p w14:paraId="7916B248" w14:textId="77777777" w:rsidR="009F27E2" w:rsidRPr="003C4A4B" w:rsidRDefault="009F27E2" w:rsidP="009F27E2">
      <w:pPr>
        <w:pStyle w:val="2"/>
        <w:spacing w:after="0" w:line="240" w:lineRule="auto"/>
        <w:ind w:left="1415" w:firstLine="1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 xml:space="preserve">1) </w:t>
      </w:r>
      <w:r w:rsidRPr="003C4A4B">
        <w:rPr>
          <w:color w:val="000000"/>
          <w:sz w:val="28"/>
          <w:szCs w:val="28"/>
          <w:lang w:eastAsia="be-BY"/>
        </w:rPr>
        <w:t>с одноразовым или бесконечным ключом (</w:t>
      </w:r>
      <w:proofErr w:type="spellStart"/>
      <w:r w:rsidRPr="003C4A4B">
        <w:rPr>
          <w:color w:val="000000"/>
          <w:sz w:val="28"/>
          <w:szCs w:val="28"/>
          <w:lang w:eastAsia="be-BY"/>
        </w:rPr>
        <w:t>infinite-key</w:t>
      </w:r>
      <w:proofErr w:type="spellEnd"/>
      <w:r w:rsidRPr="003C4A4B">
        <w:rPr>
          <w:color w:val="000000"/>
          <w:sz w:val="28"/>
          <w:szCs w:val="28"/>
          <w:lang w:eastAsia="be-BY"/>
        </w:rPr>
        <w:t xml:space="preserve"> </w:t>
      </w:r>
      <w:proofErr w:type="spellStart"/>
      <w:r w:rsidRPr="003C4A4B">
        <w:rPr>
          <w:color w:val="000000"/>
          <w:sz w:val="28"/>
          <w:szCs w:val="28"/>
          <w:lang w:eastAsia="be-BY"/>
        </w:rPr>
        <w:t>cipher</w:t>
      </w:r>
      <w:proofErr w:type="spellEnd"/>
      <w:r w:rsidRPr="003C4A4B">
        <w:rPr>
          <w:color w:val="000000"/>
          <w:sz w:val="28"/>
          <w:szCs w:val="28"/>
          <w:lang w:eastAsia="be-BY"/>
        </w:rPr>
        <w:t>);</w:t>
      </w:r>
    </w:p>
    <w:p w14:paraId="76C26751" w14:textId="77777777" w:rsidR="009F27E2" w:rsidRPr="003C4A4B" w:rsidRDefault="009F27E2" w:rsidP="009F27E2">
      <w:pPr>
        <w:pStyle w:val="2"/>
        <w:spacing w:after="0" w:line="240" w:lineRule="auto"/>
        <w:ind w:left="707" w:firstLine="709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 xml:space="preserve">2) </w:t>
      </w:r>
      <w:r w:rsidRPr="003C4A4B">
        <w:rPr>
          <w:color w:val="000000"/>
          <w:sz w:val="28"/>
          <w:szCs w:val="28"/>
          <w:lang w:eastAsia="be-BY"/>
        </w:rPr>
        <w:t>с конечным ключом;</w:t>
      </w:r>
    </w:p>
    <w:p w14:paraId="1B0295AD" w14:textId="77777777" w:rsidR="009F27E2" w:rsidRPr="00597DD4" w:rsidRDefault="009F27E2" w:rsidP="009F27E2">
      <w:pPr>
        <w:pStyle w:val="2"/>
        <w:spacing w:after="0" w:line="240" w:lineRule="auto"/>
        <w:ind w:left="991" w:firstLine="425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 xml:space="preserve">3) </w:t>
      </w:r>
      <w:r w:rsidRPr="003C4A4B">
        <w:rPr>
          <w:color w:val="000000"/>
          <w:sz w:val="28"/>
          <w:szCs w:val="28"/>
          <w:lang w:eastAsia="be-BY"/>
        </w:rPr>
        <w:t>на основе г</w:t>
      </w:r>
      <w:r>
        <w:rPr>
          <w:color w:val="000000"/>
          <w:sz w:val="28"/>
          <w:szCs w:val="28"/>
          <w:lang w:eastAsia="be-BY"/>
        </w:rPr>
        <w:t>енератора псевдослучайных чисел</w:t>
      </w:r>
      <w:r w:rsidRPr="00597DD4">
        <w:rPr>
          <w:color w:val="000000"/>
          <w:sz w:val="28"/>
          <w:szCs w:val="28"/>
          <w:lang w:eastAsia="be-BY"/>
        </w:rPr>
        <w:t>;</w:t>
      </w:r>
    </w:p>
    <w:p w14:paraId="4D34BC14" w14:textId="77777777" w:rsidR="009F27E2" w:rsidRPr="003C4A4B" w:rsidRDefault="009F27E2" w:rsidP="009F27E2">
      <w:pPr>
        <w:pStyle w:val="2"/>
        <w:spacing w:after="0" w:line="240" w:lineRule="auto"/>
        <w:ind w:left="0" w:firstLine="709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б) б</w:t>
      </w:r>
      <w:r w:rsidRPr="003C4A4B">
        <w:rPr>
          <w:color w:val="000000"/>
          <w:sz w:val="28"/>
          <w:szCs w:val="28"/>
          <w:lang w:eastAsia="be-BY"/>
        </w:rPr>
        <w:t>лочные:</w:t>
      </w:r>
    </w:p>
    <w:p w14:paraId="7B2027E0" w14:textId="77777777" w:rsidR="009F27E2" w:rsidRPr="003C4A4B" w:rsidRDefault="009F27E2" w:rsidP="009F27E2">
      <w:pPr>
        <w:pStyle w:val="2"/>
        <w:spacing w:after="0" w:line="240" w:lineRule="auto"/>
        <w:ind w:left="991" w:firstLine="425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1) ш</w:t>
      </w:r>
      <w:r w:rsidRPr="003C4A4B">
        <w:rPr>
          <w:color w:val="000000"/>
          <w:sz w:val="28"/>
          <w:szCs w:val="28"/>
          <w:lang w:eastAsia="be-BY"/>
        </w:rPr>
        <w:t>ифры перестановки (</w:t>
      </w:r>
      <w:proofErr w:type="spellStart"/>
      <w:r w:rsidRPr="003C4A4B">
        <w:rPr>
          <w:color w:val="000000"/>
          <w:sz w:val="28"/>
          <w:szCs w:val="28"/>
          <w:lang w:eastAsia="be-BY"/>
        </w:rPr>
        <w:t>permutation</w:t>
      </w:r>
      <w:proofErr w:type="spellEnd"/>
      <w:r w:rsidRPr="003C4A4B">
        <w:rPr>
          <w:color w:val="000000"/>
          <w:sz w:val="28"/>
          <w:szCs w:val="28"/>
          <w:lang w:eastAsia="be-BY"/>
        </w:rPr>
        <w:t>, P-блоки);</w:t>
      </w:r>
    </w:p>
    <w:p w14:paraId="1BA6A9B3" w14:textId="77777777" w:rsidR="009F27E2" w:rsidRPr="003C4A4B" w:rsidRDefault="009F27E2" w:rsidP="009F27E2">
      <w:pPr>
        <w:pStyle w:val="2"/>
        <w:spacing w:after="0" w:line="240" w:lineRule="auto"/>
        <w:ind w:left="991" w:firstLine="425"/>
        <w:jc w:val="both"/>
        <w:rPr>
          <w:color w:val="000000"/>
          <w:sz w:val="28"/>
          <w:szCs w:val="28"/>
          <w:lang w:val="en-US" w:eastAsia="be-BY"/>
        </w:rPr>
      </w:pPr>
      <w:r>
        <w:rPr>
          <w:color w:val="000000"/>
          <w:sz w:val="28"/>
          <w:szCs w:val="28"/>
          <w:lang w:val="en-US" w:eastAsia="be-BY"/>
        </w:rPr>
        <w:t>2)</w:t>
      </w:r>
      <w:r w:rsidRPr="003C4A4B">
        <w:rPr>
          <w:color w:val="000000"/>
          <w:sz w:val="28"/>
          <w:szCs w:val="28"/>
          <w:lang w:val="en-US" w:eastAsia="be-BY"/>
        </w:rPr>
        <w:t xml:space="preserve"> </w:t>
      </w:r>
      <w:r>
        <w:rPr>
          <w:color w:val="000000"/>
          <w:sz w:val="28"/>
          <w:szCs w:val="28"/>
          <w:lang w:eastAsia="be-BY"/>
        </w:rPr>
        <w:t>ш</w:t>
      </w:r>
      <w:r w:rsidRPr="003C4A4B">
        <w:rPr>
          <w:color w:val="000000"/>
          <w:sz w:val="28"/>
          <w:szCs w:val="28"/>
          <w:lang w:eastAsia="be-BY"/>
        </w:rPr>
        <w:t>ифры</w:t>
      </w:r>
      <w:r w:rsidRPr="003C4A4B">
        <w:rPr>
          <w:color w:val="000000"/>
          <w:sz w:val="28"/>
          <w:szCs w:val="28"/>
          <w:lang w:val="en-US" w:eastAsia="be-BY"/>
        </w:rPr>
        <w:t xml:space="preserve"> </w:t>
      </w:r>
      <w:r w:rsidRPr="003C4A4B">
        <w:rPr>
          <w:color w:val="000000"/>
          <w:sz w:val="28"/>
          <w:szCs w:val="28"/>
          <w:lang w:eastAsia="be-BY"/>
        </w:rPr>
        <w:t>замены</w:t>
      </w:r>
      <w:r w:rsidRPr="003C4A4B">
        <w:rPr>
          <w:color w:val="000000"/>
          <w:sz w:val="28"/>
          <w:szCs w:val="28"/>
          <w:lang w:val="en-US" w:eastAsia="be-BY"/>
        </w:rPr>
        <w:t xml:space="preserve"> (substitution, S-</w:t>
      </w:r>
      <w:r w:rsidRPr="003C4A4B">
        <w:rPr>
          <w:color w:val="000000"/>
          <w:sz w:val="28"/>
          <w:szCs w:val="28"/>
          <w:lang w:eastAsia="be-BY"/>
        </w:rPr>
        <w:t>блоки</w:t>
      </w:r>
      <w:r w:rsidRPr="003C4A4B">
        <w:rPr>
          <w:color w:val="000000"/>
          <w:sz w:val="28"/>
          <w:szCs w:val="28"/>
          <w:lang w:val="en-US" w:eastAsia="be-BY"/>
        </w:rPr>
        <w:t>):</w:t>
      </w:r>
    </w:p>
    <w:p w14:paraId="63C8EC1A" w14:textId="77777777" w:rsidR="009F27E2" w:rsidRPr="000474E5" w:rsidRDefault="009F27E2" w:rsidP="009F27E2">
      <w:pPr>
        <w:pStyle w:val="2"/>
        <w:spacing w:after="0" w:line="240" w:lineRule="auto"/>
        <w:ind w:left="1416" w:firstLine="708"/>
        <w:jc w:val="both"/>
        <w:rPr>
          <w:color w:val="000000"/>
          <w:sz w:val="28"/>
          <w:szCs w:val="28"/>
          <w:lang w:eastAsia="be-BY"/>
        </w:rPr>
      </w:pPr>
      <w:r w:rsidRPr="000474E5">
        <w:rPr>
          <w:color w:val="000000"/>
          <w:sz w:val="28"/>
          <w:szCs w:val="28"/>
          <w:lang w:eastAsia="be-BY"/>
        </w:rPr>
        <w:t xml:space="preserve">2.1) </w:t>
      </w:r>
      <w:proofErr w:type="spellStart"/>
      <w:r w:rsidRPr="003C4A4B">
        <w:rPr>
          <w:color w:val="000000"/>
          <w:sz w:val="28"/>
          <w:szCs w:val="28"/>
          <w:lang w:eastAsia="be-BY"/>
        </w:rPr>
        <w:t>моноалфавитные</w:t>
      </w:r>
      <w:proofErr w:type="spellEnd"/>
      <w:r w:rsidRPr="000474E5">
        <w:rPr>
          <w:color w:val="000000"/>
          <w:sz w:val="28"/>
          <w:szCs w:val="28"/>
          <w:lang w:eastAsia="be-BY"/>
        </w:rPr>
        <w:t>;</w:t>
      </w:r>
    </w:p>
    <w:p w14:paraId="2E168480" w14:textId="77777777" w:rsidR="009F27E2" w:rsidRPr="000474E5" w:rsidRDefault="009F27E2" w:rsidP="009F27E2">
      <w:pPr>
        <w:pStyle w:val="2"/>
        <w:spacing w:after="0" w:line="240" w:lineRule="auto"/>
        <w:ind w:left="1699" w:firstLine="425"/>
        <w:jc w:val="both"/>
        <w:rPr>
          <w:color w:val="000000"/>
          <w:sz w:val="28"/>
          <w:szCs w:val="28"/>
          <w:lang w:eastAsia="be-BY"/>
        </w:rPr>
      </w:pPr>
      <w:r w:rsidRPr="000474E5">
        <w:rPr>
          <w:color w:val="000000"/>
          <w:sz w:val="28"/>
          <w:szCs w:val="28"/>
          <w:lang w:eastAsia="be-BY"/>
        </w:rPr>
        <w:t>2.</w:t>
      </w:r>
      <w:r>
        <w:rPr>
          <w:color w:val="000000"/>
          <w:sz w:val="28"/>
          <w:szCs w:val="28"/>
          <w:lang w:eastAsia="be-BY"/>
        </w:rPr>
        <w:t>2)</w:t>
      </w:r>
      <w:r w:rsidRPr="000474E5">
        <w:rPr>
          <w:color w:val="000000"/>
          <w:sz w:val="28"/>
          <w:szCs w:val="28"/>
          <w:lang w:eastAsia="be-BY"/>
        </w:rPr>
        <w:t xml:space="preserve"> </w:t>
      </w:r>
      <w:proofErr w:type="spellStart"/>
      <w:r w:rsidRPr="003C4A4B">
        <w:rPr>
          <w:color w:val="000000"/>
          <w:sz w:val="28"/>
          <w:szCs w:val="28"/>
          <w:lang w:eastAsia="be-BY"/>
        </w:rPr>
        <w:t>полиалфавитные</w:t>
      </w:r>
      <w:proofErr w:type="spellEnd"/>
      <w:r w:rsidRPr="000474E5">
        <w:rPr>
          <w:color w:val="000000"/>
          <w:sz w:val="28"/>
          <w:szCs w:val="28"/>
          <w:lang w:eastAsia="be-BY"/>
        </w:rPr>
        <w:t>;</w:t>
      </w:r>
    </w:p>
    <w:p w14:paraId="30E60149" w14:textId="77777777" w:rsidR="009F27E2" w:rsidRPr="000474E5" w:rsidRDefault="009F27E2" w:rsidP="009F27E2">
      <w:pPr>
        <w:pStyle w:val="2"/>
        <w:spacing w:after="0" w:line="240" w:lineRule="auto"/>
        <w:ind w:left="0" w:firstLine="709"/>
        <w:jc w:val="both"/>
        <w:rPr>
          <w:color w:val="000000"/>
          <w:sz w:val="28"/>
          <w:szCs w:val="28"/>
          <w:lang w:eastAsia="be-BY"/>
        </w:rPr>
      </w:pPr>
      <w:r w:rsidRPr="000474E5">
        <w:rPr>
          <w:color w:val="000000"/>
          <w:sz w:val="28"/>
          <w:szCs w:val="28"/>
          <w:lang w:eastAsia="be-BY"/>
        </w:rPr>
        <w:t>–</w:t>
      </w:r>
      <w:r w:rsidRPr="009A4F70">
        <w:rPr>
          <w:b/>
          <w:color w:val="000000"/>
          <w:sz w:val="28"/>
          <w:szCs w:val="28"/>
          <w:lang w:eastAsia="be-BY"/>
        </w:rPr>
        <w:t xml:space="preserve"> асимметричные</w:t>
      </w:r>
      <w:r w:rsidRPr="000474E5">
        <w:rPr>
          <w:color w:val="000000"/>
          <w:sz w:val="28"/>
          <w:szCs w:val="28"/>
          <w:lang w:eastAsia="be-BY"/>
        </w:rPr>
        <w:t xml:space="preserve"> (</w:t>
      </w:r>
      <w:r w:rsidRPr="003C4A4B">
        <w:rPr>
          <w:color w:val="000000"/>
          <w:sz w:val="28"/>
          <w:szCs w:val="28"/>
          <w:lang w:eastAsia="be-BY"/>
        </w:rPr>
        <w:t>с</w:t>
      </w:r>
      <w:r w:rsidRPr="000474E5">
        <w:rPr>
          <w:color w:val="000000"/>
          <w:sz w:val="28"/>
          <w:szCs w:val="28"/>
          <w:lang w:eastAsia="be-BY"/>
        </w:rPr>
        <w:t xml:space="preserve"> </w:t>
      </w:r>
      <w:r w:rsidRPr="003C4A4B">
        <w:rPr>
          <w:color w:val="000000"/>
          <w:sz w:val="28"/>
          <w:szCs w:val="28"/>
          <w:lang w:eastAsia="be-BY"/>
        </w:rPr>
        <w:t>открытым</w:t>
      </w:r>
      <w:r w:rsidRPr="000474E5">
        <w:rPr>
          <w:color w:val="000000"/>
          <w:sz w:val="28"/>
          <w:szCs w:val="28"/>
          <w:lang w:eastAsia="be-BY"/>
        </w:rPr>
        <w:t xml:space="preserve"> </w:t>
      </w:r>
      <w:r w:rsidRPr="003C4A4B">
        <w:rPr>
          <w:color w:val="000000"/>
          <w:sz w:val="28"/>
          <w:szCs w:val="28"/>
          <w:lang w:eastAsia="be-BY"/>
        </w:rPr>
        <w:t>ключом</w:t>
      </w:r>
      <w:r w:rsidRPr="000474E5">
        <w:rPr>
          <w:color w:val="000000"/>
          <w:sz w:val="28"/>
          <w:szCs w:val="28"/>
          <w:lang w:eastAsia="be-BY"/>
        </w:rPr>
        <w:t xml:space="preserve">, </w:t>
      </w:r>
      <w:r w:rsidRPr="00597DD4">
        <w:rPr>
          <w:color w:val="000000"/>
          <w:sz w:val="28"/>
          <w:szCs w:val="28"/>
          <w:lang w:val="en-US" w:eastAsia="be-BY"/>
        </w:rPr>
        <w:t>public</w:t>
      </w:r>
      <w:r w:rsidRPr="000474E5">
        <w:rPr>
          <w:color w:val="000000"/>
          <w:sz w:val="28"/>
          <w:szCs w:val="28"/>
          <w:lang w:eastAsia="be-BY"/>
        </w:rPr>
        <w:t>-</w:t>
      </w:r>
      <w:r w:rsidRPr="00597DD4">
        <w:rPr>
          <w:color w:val="000000"/>
          <w:sz w:val="28"/>
          <w:szCs w:val="28"/>
          <w:lang w:val="en-US" w:eastAsia="be-BY"/>
        </w:rPr>
        <w:t>key</w:t>
      </w:r>
      <w:r w:rsidRPr="000474E5">
        <w:rPr>
          <w:color w:val="000000"/>
          <w:sz w:val="28"/>
          <w:szCs w:val="28"/>
          <w:lang w:eastAsia="be-BY"/>
        </w:rPr>
        <w:t>):</w:t>
      </w:r>
    </w:p>
    <w:p w14:paraId="02CC1EBF" w14:textId="77777777" w:rsidR="009F27E2" w:rsidRPr="003C4A4B" w:rsidRDefault="009F27E2" w:rsidP="009F27E2">
      <w:pPr>
        <w:pStyle w:val="2"/>
        <w:spacing w:after="0" w:line="240" w:lineRule="auto"/>
        <w:ind w:left="0" w:firstLine="709"/>
        <w:jc w:val="both"/>
        <w:rPr>
          <w:color w:val="000000"/>
          <w:sz w:val="28"/>
          <w:szCs w:val="28"/>
          <w:lang w:val="en-US" w:eastAsia="be-BY"/>
        </w:rPr>
      </w:pPr>
      <w:r>
        <w:rPr>
          <w:color w:val="000000"/>
          <w:sz w:val="28"/>
          <w:szCs w:val="28"/>
          <w:lang w:eastAsia="be-BY"/>
        </w:rPr>
        <w:t>а</w:t>
      </w:r>
      <w:r w:rsidRPr="00597DD4">
        <w:rPr>
          <w:color w:val="000000"/>
          <w:sz w:val="28"/>
          <w:szCs w:val="28"/>
          <w:lang w:val="en-US" w:eastAsia="be-BY"/>
        </w:rPr>
        <w:t xml:space="preserve">) </w:t>
      </w:r>
      <w:proofErr w:type="spellStart"/>
      <w:r w:rsidRPr="003C4A4B">
        <w:rPr>
          <w:color w:val="000000"/>
          <w:sz w:val="28"/>
          <w:szCs w:val="28"/>
          <w:lang w:eastAsia="be-BY"/>
        </w:rPr>
        <w:t>Диффи</w:t>
      </w:r>
      <w:proofErr w:type="spellEnd"/>
      <w:r w:rsidRPr="003C4A4B">
        <w:rPr>
          <w:color w:val="000000"/>
          <w:sz w:val="28"/>
          <w:szCs w:val="28"/>
          <w:lang w:val="en-US" w:eastAsia="be-BY"/>
        </w:rPr>
        <w:t>-</w:t>
      </w:r>
      <w:proofErr w:type="spellStart"/>
      <w:r w:rsidRPr="003C4A4B">
        <w:rPr>
          <w:color w:val="000000"/>
          <w:sz w:val="28"/>
          <w:szCs w:val="28"/>
          <w:lang w:eastAsia="be-BY"/>
        </w:rPr>
        <w:t>Хеллман</w:t>
      </w:r>
      <w:proofErr w:type="spellEnd"/>
      <w:r w:rsidRPr="003C4A4B">
        <w:rPr>
          <w:color w:val="000000"/>
          <w:sz w:val="28"/>
          <w:szCs w:val="28"/>
          <w:lang w:val="en-US" w:eastAsia="be-BY"/>
        </w:rPr>
        <w:t xml:space="preserve"> DH (Diffie, Hellman);</w:t>
      </w:r>
    </w:p>
    <w:p w14:paraId="6BC434F7" w14:textId="77777777" w:rsidR="009F27E2" w:rsidRPr="00B30189" w:rsidRDefault="009F27E2" w:rsidP="009F27E2">
      <w:pPr>
        <w:pStyle w:val="2"/>
        <w:spacing w:after="0" w:line="240" w:lineRule="auto"/>
        <w:ind w:left="0" w:firstLine="709"/>
        <w:jc w:val="both"/>
        <w:rPr>
          <w:color w:val="000000"/>
          <w:sz w:val="28"/>
          <w:szCs w:val="28"/>
          <w:lang w:val="en-US" w:eastAsia="be-BY"/>
        </w:rPr>
      </w:pPr>
      <w:r>
        <w:rPr>
          <w:color w:val="000000"/>
          <w:sz w:val="28"/>
          <w:szCs w:val="28"/>
          <w:lang w:eastAsia="be-BY"/>
        </w:rPr>
        <w:t>б</w:t>
      </w:r>
      <w:r w:rsidRPr="00597DD4">
        <w:rPr>
          <w:color w:val="000000"/>
          <w:sz w:val="28"/>
          <w:szCs w:val="28"/>
          <w:lang w:val="en-US" w:eastAsia="be-BY"/>
        </w:rPr>
        <w:t xml:space="preserve">) </w:t>
      </w:r>
      <w:proofErr w:type="spellStart"/>
      <w:r w:rsidRPr="003C4A4B">
        <w:rPr>
          <w:color w:val="000000"/>
          <w:sz w:val="28"/>
          <w:szCs w:val="28"/>
          <w:lang w:eastAsia="be-BY"/>
        </w:rPr>
        <w:t>Райвест</w:t>
      </w:r>
      <w:proofErr w:type="spellEnd"/>
      <w:r w:rsidRPr="00B30189">
        <w:rPr>
          <w:color w:val="000000"/>
          <w:sz w:val="28"/>
          <w:szCs w:val="28"/>
          <w:lang w:val="en-US" w:eastAsia="be-BY"/>
        </w:rPr>
        <w:t>-</w:t>
      </w:r>
      <w:r w:rsidRPr="003C4A4B">
        <w:rPr>
          <w:color w:val="000000"/>
          <w:sz w:val="28"/>
          <w:szCs w:val="28"/>
          <w:lang w:eastAsia="be-BY"/>
        </w:rPr>
        <w:t>Шамир</w:t>
      </w:r>
      <w:r w:rsidRPr="00B30189">
        <w:rPr>
          <w:color w:val="000000"/>
          <w:sz w:val="28"/>
          <w:szCs w:val="28"/>
          <w:lang w:val="en-US" w:eastAsia="be-BY"/>
        </w:rPr>
        <w:t>-</w:t>
      </w:r>
      <w:proofErr w:type="spellStart"/>
      <w:r w:rsidRPr="003C4A4B">
        <w:rPr>
          <w:color w:val="000000"/>
          <w:sz w:val="28"/>
          <w:szCs w:val="28"/>
          <w:lang w:eastAsia="be-BY"/>
        </w:rPr>
        <w:t>Адл</w:t>
      </w:r>
      <w:proofErr w:type="spellEnd"/>
      <w:r w:rsidRPr="003C4A4B">
        <w:rPr>
          <w:color w:val="000000"/>
          <w:sz w:val="28"/>
          <w:szCs w:val="28"/>
          <w:lang w:val="en-US" w:eastAsia="be-BY"/>
        </w:rPr>
        <w:t>e</w:t>
      </w:r>
      <w:r w:rsidRPr="003C4A4B">
        <w:rPr>
          <w:color w:val="000000"/>
          <w:sz w:val="28"/>
          <w:szCs w:val="28"/>
          <w:lang w:eastAsia="be-BY"/>
        </w:rPr>
        <w:t>ман</w:t>
      </w:r>
      <w:r w:rsidRPr="00B30189">
        <w:rPr>
          <w:color w:val="000000"/>
          <w:sz w:val="28"/>
          <w:szCs w:val="28"/>
          <w:lang w:val="en-US" w:eastAsia="be-BY"/>
        </w:rPr>
        <w:t xml:space="preserve"> </w:t>
      </w:r>
      <w:r w:rsidRPr="003C4A4B">
        <w:rPr>
          <w:color w:val="000000"/>
          <w:sz w:val="28"/>
          <w:szCs w:val="28"/>
          <w:lang w:val="en-US" w:eastAsia="be-BY"/>
        </w:rPr>
        <w:t>RSA</w:t>
      </w:r>
      <w:r w:rsidRPr="00B30189">
        <w:rPr>
          <w:color w:val="000000"/>
          <w:sz w:val="28"/>
          <w:szCs w:val="28"/>
          <w:lang w:val="en-US" w:eastAsia="be-BY"/>
        </w:rPr>
        <w:t xml:space="preserve"> (</w:t>
      </w:r>
      <w:proofErr w:type="spellStart"/>
      <w:r w:rsidRPr="003C4A4B">
        <w:rPr>
          <w:color w:val="000000"/>
          <w:sz w:val="28"/>
          <w:szCs w:val="28"/>
          <w:lang w:val="en-US" w:eastAsia="be-BY"/>
        </w:rPr>
        <w:t>Rivest</w:t>
      </w:r>
      <w:proofErr w:type="spellEnd"/>
      <w:r w:rsidRPr="00B30189">
        <w:rPr>
          <w:color w:val="000000"/>
          <w:sz w:val="28"/>
          <w:szCs w:val="28"/>
          <w:lang w:val="en-US" w:eastAsia="be-BY"/>
        </w:rPr>
        <w:t xml:space="preserve">, </w:t>
      </w:r>
      <w:r w:rsidRPr="003C4A4B">
        <w:rPr>
          <w:color w:val="000000"/>
          <w:sz w:val="28"/>
          <w:szCs w:val="28"/>
          <w:lang w:val="en-US" w:eastAsia="be-BY"/>
        </w:rPr>
        <w:t>Shamir</w:t>
      </w:r>
      <w:r w:rsidRPr="00B30189">
        <w:rPr>
          <w:color w:val="000000"/>
          <w:sz w:val="28"/>
          <w:szCs w:val="28"/>
          <w:lang w:val="en-US" w:eastAsia="be-BY"/>
        </w:rPr>
        <w:t xml:space="preserve">, </w:t>
      </w:r>
      <w:proofErr w:type="spellStart"/>
      <w:r w:rsidRPr="003C4A4B">
        <w:rPr>
          <w:color w:val="000000"/>
          <w:sz w:val="28"/>
          <w:szCs w:val="28"/>
          <w:lang w:val="en-US" w:eastAsia="be-BY"/>
        </w:rPr>
        <w:t>Adleman</w:t>
      </w:r>
      <w:proofErr w:type="spellEnd"/>
      <w:r w:rsidRPr="00B30189">
        <w:rPr>
          <w:color w:val="000000"/>
          <w:sz w:val="28"/>
          <w:szCs w:val="28"/>
          <w:lang w:val="en-US" w:eastAsia="be-BY"/>
        </w:rPr>
        <w:t>);</w:t>
      </w:r>
    </w:p>
    <w:p w14:paraId="6130CEAF" w14:textId="77777777" w:rsidR="009F27E2" w:rsidRPr="001C1A86" w:rsidRDefault="009F27E2" w:rsidP="009F27E2">
      <w:pPr>
        <w:ind w:firstLine="708"/>
        <w:jc w:val="both"/>
        <w:rPr>
          <w:b/>
          <w:sz w:val="28"/>
          <w:szCs w:val="28"/>
        </w:rPr>
      </w:pPr>
      <w:r>
        <w:rPr>
          <w:color w:val="000000"/>
          <w:sz w:val="28"/>
          <w:szCs w:val="28"/>
          <w:lang w:eastAsia="be-BY"/>
        </w:rPr>
        <w:t xml:space="preserve">в) </w:t>
      </w:r>
      <w:r w:rsidRPr="003C4A4B">
        <w:rPr>
          <w:color w:val="000000"/>
          <w:sz w:val="28"/>
          <w:szCs w:val="28"/>
          <w:lang w:eastAsia="be-BY"/>
        </w:rPr>
        <w:t>Эль</w:t>
      </w:r>
      <w:r w:rsidRPr="00597DD4">
        <w:rPr>
          <w:color w:val="000000"/>
          <w:sz w:val="28"/>
          <w:szCs w:val="28"/>
          <w:lang w:eastAsia="be-BY"/>
        </w:rPr>
        <w:t>-</w:t>
      </w:r>
      <w:proofErr w:type="spellStart"/>
      <w:r w:rsidRPr="003C4A4B">
        <w:rPr>
          <w:color w:val="000000"/>
          <w:sz w:val="28"/>
          <w:szCs w:val="28"/>
          <w:lang w:eastAsia="be-BY"/>
        </w:rPr>
        <w:t>Гамаль</w:t>
      </w:r>
      <w:proofErr w:type="spellEnd"/>
      <w:r w:rsidRPr="00597DD4">
        <w:rPr>
          <w:color w:val="000000"/>
          <w:sz w:val="28"/>
          <w:szCs w:val="28"/>
          <w:lang w:eastAsia="be-BY"/>
        </w:rPr>
        <w:t xml:space="preserve"> (</w:t>
      </w:r>
      <w:proofErr w:type="spellStart"/>
      <w:r w:rsidRPr="003C4A4B">
        <w:rPr>
          <w:color w:val="000000"/>
          <w:sz w:val="28"/>
          <w:szCs w:val="28"/>
          <w:lang w:val="en-US" w:eastAsia="be-BY"/>
        </w:rPr>
        <w:t>ElGamal</w:t>
      </w:r>
      <w:proofErr w:type="spellEnd"/>
      <w:r w:rsidRPr="00597DD4">
        <w:rPr>
          <w:color w:val="000000"/>
          <w:sz w:val="28"/>
          <w:szCs w:val="28"/>
          <w:lang w:eastAsia="be-BY"/>
        </w:rPr>
        <w:t>).</w:t>
      </w:r>
    </w:p>
    <w:p w14:paraId="2875F029" w14:textId="77777777" w:rsidR="009F27E2" w:rsidRPr="00597DD4" w:rsidRDefault="009F27E2" w:rsidP="009F27E2">
      <w:pPr>
        <w:pStyle w:val="2"/>
        <w:spacing w:before="240" w:after="360" w:line="240" w:lineRule="auto"/>
        <w:ind w:left="0"/>
        <w:jc w:val="center"/>
        <w:rPr>
          <w:b/>
          <w:color w:val="000000"/>
          <w:sz w:val="28"/>
          <w:szCs w:val="28"/>
          <w:lang w:eastAsia="be-BY"/>
        </w:rPr>
      </w:pPr>
      <w:r w:rsidRPr="003C4A4B">
        <w:rPr>
          <w:b/>
          <w:color w:val="000000"/>
          <w:sz w:val="28"/>
          <w:szCs w:val="28"/>
          <w:lang w:eastAsia="be-BY"/>
        </w:rPr>
        <w:t>Алгоритм</w:t>
      </w:r>
      <w:r w:rsidRPr="00597DD4">
        <w:rPr>
          <w:b/>
          <w:color w:val="000000"/>
          <w:sz w:val="28"/>
          <w:szCs w:val="28"/>
          <w:lang w:eastAsia="be-BY"/>
        </w:rPr>
        <w:t xml:space="preserve"> </w:t>
      </w:r>
      <w:proofErr w:type="spellStart"/>
      <w:r w:rsidRPr="003C4A4B">
        <w:rPr>
          <w:b/>
          <w:color w:val="000000"/>
          <w:sz w:val="28"/>
          <w:szCs w:val="28"/>
          <w:lang w:eastAsia="be-BY"/>
        </w:rPr>
        <w:t>Диффи</w:t>
      </w:r>
      <w:r w:rsidRPr="00597DD4">
        <w:rPr>
          <w:b/>
          <w:color w:val="000000"/>
          <w:sz w:val="28"/>
          <w:szCs w:val="28"/>
          <w:lang w:eastAsia="be-BY"/>
        </w:rPr>
        <w:t>-</w:t>
      </w:r>
      <w:r w:rsidRPr="003C4A4B">
        <w:rPr>
          <w:b/>
          <w:color w:val="000000"/>
          <w:sz w:val="28"/>
          <w:szCs w:val="28"/>
          <w:lang w:eastAsia="be-BY"/>
        </w:rPr>
        <w:t>Хелмана</w:t>
      </w:r>
      <w:proofErr w:type="spellEnd"/>
    </w:p>
    <w:p w14:paraId="4F8B0D8A" w14:textId="77777777" w:rsidR="009F27E2" w:rsidRPr="003C4A4B" w:rsidRDefault="009F27E2" w:rsidP="009F27E2">
      <w:pPr>
        <w:pStyle w:val="2"/>
        <w:spacing w:after="0" w:line="240" w:lineRule="auto"/>
        <w:ind w:left="0" w:firstLine="709"/>
        <w:jc w:val="both"/>
        <w:rPr>
          <w:color w:val="000000"/>
          <w:sz w:val="28"/>
          <w:szCs w:val="28"/>
          <w:lang w:eastAsia="be-BY"/>
        </w:rPr>
      </w:pPr>
      <w:r w:rsidRPr="003C4A4B">
        <w:rPr>
          <w:color w:val="000000"/>
          <w:sz w:val="28"/>
          <w:szCs w:val="28"/>
          <w:lang w:eastAsia="be-BY"/>
        </w:rPr>
        <w:t xml:space="preserve">Сначала генерируются два больших простых числа </w:t>
      </w:r>
      <w:r w:rsidRPr="003C4A4B">
        <w:rPr>
          <w:i/>
          <w:color w:val="000000"/>
          <w:sz w:val="28"/>
          <w:szCs w:val="28"/>
          <w:lang w:eastAsia="be-BY"/>
        </w:rPr>
        <w:t>n</w:t>
      </w:r>
      <w:r w:rsidRPr="003C4A4B">
        <w:rPr>
          <w:color w:val="000000"/>
          <w:sz w:val="28"/>
          <w:szCs w:val="28"/>
          <w:lang w:eastAsia="be-BY"/>
        </w:rPr>
        <w:t xml:space="preserve"> и </w:t>
      </w:r>
      <w:r w:rsidRPr="003C4A4B">
        <w:rPr>
          <w:i/>
          <w:color w:val="000000"/>
          <w:sz w:val="28"/>
          <w:szCs w:val="28"/>
          <w:lang w:eastAsia="be-BY"/>
        </w:rPr>
        <w:t>q</w:t>
      </w:r>
      <w:r w:rsidRPr="003C4A4B">
        <w:rPr>
          <w:color w:val="000000"/>
          <w:sz w:val="28"/>
          <w:szCs w:val="28"/>
          <w:lang w:eastAsia="be-BY"/>
        </w:rPr>
        <w:t xml:space="preserve">. Эти два числа не обязательно хранить в секрете. Далее один из партнеров </w:t>
      </w:r>
      <w:r w:rsidRPr="003C4A4B">
        <w:rPr>
          <w:i/>
          <w:color w:val="000000"/>
          <w:sz w:val="28"/>
          <w:szCs w:val="28"/>
          <w:lang w:eastAsia="be-BY"/>
        </w:rPr>
        <w:t>P</w:t>
      </w:r>
      <w:r w:rsidRPr="00D37F18">
        <w:rPr>
          <w:color w:val="000000"/>
          <w:sz w:val="28"/>
          <w:szCs w:val="28"/>
          <w:vertAlign w:val="subscript"/>
          <w:lang w:eastAsia="be-BY"/>
        </w:rPr>
        <w:t>1</w:t>
      </w:r>
      <w:r w:rsidRPr="003C4A4B">
        <w:rPr>
          <w:color w:val="000000"/>
          <w:sz w:val="28"/>
          <w:szCs w:val="28"/>
          <w:lang w:eastAsia="be-BY"/>
        </w:rPr>
        <w:t xml:space="preserve"> генерирует случайное число x и посылает другому участнику будущих обменов </w:t>
      </w:r>
      <w:r w:rsidRPr="003C4A4B">
        <w:rPr>
          <w:i/>
          <w:color w:val="000000"/>
          <w:sz w:val="28"/>
          <w:szCs w:val="28"/>
          <w:lang w:eastAsia="be-BY"/>
        </w:rPr>
        <w:t>P</w:t>
      </w:r>
      <w:r w:rsidRPr="00D37F18">
        <w:rPr>
          <w:color w:val="000000"/>
          <w:sz w:val="28"/>
          <w:szCs w:val="28"/>
          <w:vertAlign w:val="subscript"/>
          <w:lang w:eastAsia="be-BY"/>
        </w:rPr>
        <w:t>2</w:t>
      </w:r>
      <w:r w:rsidRPr="00B30189">
        <w:rPr>
          <w:color w:val="000000"/>
          <w:sz w:val="28"/>
          <w:szCs w:val="28"/>
          <w:lang w:eastAsia="be-BY"/>
        </w:rPr>
        <w:t xml:space="preserve"> </w:t>
      </w:r>
      <w:r w:rsidRPr="003C4A4B">
        <w:rPr>
          <w:color w:val="000000"/>
          <w:sz w:val="28"/>
          <w:szCs w:val="28"/>
          <w:lang w:eastAsia="be-BY"/>
        </w:rPr>
        <w:t xml:space="preserve">значение </w:t>
      </w:r>
      <w:r w:rsidRPr="003C4A4B">
        <w:rPr>
          <w:i/>
          <w:color w:val="000000"/>
          <w:sz w:val="28"/>
          <w:szCs w:val="28"/>
          <w:lang w:eastAsia="be-BY"/>
        </w:rPr>
        <w:t>A</w:t>
      </w:r>
      <w:r w:rsidRPr="003C4A4B">
        <w:rPr>
          <w:color w:val="000000"/>
          <w:sz w:val="28"/>
          <w:szCs w:val="28"/>
          <w:lang w:eastAsia="be-BY"/>
        </w:rPr>
        <w:t xml:space="preserve"> = </w:t>
      </w:r>
      <w:proofErr w:type="spellStart"/>
      <w:r w:rsidRPr="003C4A4B">
        <w:rPr>
          <w:i/>
          <w:color w:val="000000"/>
          <w:sz w:val="28"/>
          <w:szCs w:val="28"/>
          <w:lang w:eastAsia="be-BY"/>
        </w:rPr>
        <w:t>q</w:t>
      </w:r>
      <w:r w:rsidRPr="00D37F18">
        <w:rPr>
          <w:i/>
          <w:color w:val="000000"/>
          <w:sz w:val="28"/>
          <w:szCs w:val="28"/>
          <w:vertAlign w:val="superscript"/>
          <w:lang w:eastAsia="be-BY"/>
        </w:rPr>
        <w:t>x</w:t>
      </w:r>
      <w:proofErr w:type="spellEnd"/>
      <w:r w:rsidRPr="003C4A4B">
        <w:rPr>
          <w:i/>
          <w:color w:val="000000"/>
          <w:sz w:val="28"/>
          <w:szCs w:val="28"/>
          <w:lang w:eastAsia="be-BY"/>
        </w:rPr>
        <w:t xml:space="preserve"> </w:t>
      </w:r>
      <w:proofErr w:type="spellStart"/>
      <w:r w:rsidRPr="003C4A4B">
        <w:rPr>
          <w:i/>
          <w:color w:val="000000"/>
          <w:sz w:val="28"/>
          <w:szCs w:val="28"/>
          <w:lang w:eastAsia="be-BY"/>
        </w:rPr>
        <w:t>mod</w:t>
      </w:r>
      <w:proofErr w:type="spellEnd"/>
      <w:r w:rsidRPr="003C4A4B">
        <w:rPr>
          <w:i/>
          <w:color w:val="000000"/>
          <w:sz w:val="28"/>
          <w:szCs w:val="28"/>
          <w:lang w:eastAsia="be-BY"/>
        </w:rPr>
        <w:t xml:space="preserve"> n</w:t>
      </w:r>
    </w:p>
    <w:p w14:paraId="24934D43" w14:textId="77777777" w:rsidR="009F27E2" w:rsidRPr="003C4A4B" w:rsidRDefault="009F27E2" w:rsidP="009F27E2">
      <w:pPr>
        <w:pStyle w:val="2"/>
        <w:spacing w:after="0" w:line="240" w:lineRule="auto"/>
        <w:ind w:left="0" w:firstLine="709"/>
        <w:jc w:val="both"/>
        <w:rPr>
          <w:color w:val="000000"/>
          <w:sz w:val="28"/>
          <w:szCs w:val="28"/>
          <w:lang w:eastAsia="be-BY"/>
        </w:rPr>
      </w:pPr>
      <w:r w:rsidRPr="003C4A4B">
        <w:rPr>
          <w:color w:val="000000"/>
          <w:sz w:val="28"/>
          <w:szCs w:val="28"/>
          <w:lang w:eastAsia="be-BY"/>
        </w:rPr>
        <w:t xml:space="preserve">По получении </w:t>
      </w:r>
      <w:r w:rsidRPr="003C4A4B">
        <w:rPr>
          <w:i/>
          <w:color w:val="000000"/>
          <w:sz w:val="28"/>
          <w:szCs w:val="28"/>
          <w:lang w:eastAsia="be-BY"/>
        </w:rPr>
        <w:t>А</w:t>
      </w:r>
      <w:r w:rsidRPr="003C4A4B">
        <w:rPr>
          <w:color w:val="000000"/>
          <w:sz w:val="28"/>
          <w:szCs w:val="28"/>
          <w:lang w:eastAsia="be-BY"/>
        </w:rPr>
        <w:t xml:space="preserve"> партнер </w:t>
      </w:r>
      <w:r w:rsidRPr="003C4A4B">
        <w:rPr>
          <w:i/>
          <w:color w:val="000000"/>
          <w:sz w:val="28"/>
          <w:szCs w:val="28"/>
          <w:lang w:eastAsia="be-BY"/>
        </w:rPr>
        <w:t>P</w:t>
      </w:r>
      <w:r w:rsidRPr="00D37F18">
        <w:rPr>
          <w:color w:val="000000"/>
          <w:sz w:val="28"/>
          <w:szCs w:val="28"/>
          <w:vertAlign w:val="subscript"/>
          <w:lang w:eastAsia="be-BY"/>
        </w:rPr>
        <w:t>2</w:t>
      </w:r>
      <w:r w:rsidRPr="003C4A4B">
        <w:rPr>
          <w:color w:val="000000"/>
          <w:sz w:val="28"/>
          <w:szCs w:val="28"/>
          <w:lang w:eastAsia="be-BY"/>
        </w:rPr>
        <w:t xml:space="preserve"> генерирует случайное число у и посылает </w:t>
      </w:r>
      <w:r w:rsidRPr="003C4A4B">
        <w:rPr>
          <w:i/>
          <w:color w:val="000000"/>
          <w:sz w:val="28"/>
          <w:szCs w:val="28"/>
          <w:lang w:eastAsia="be-BY"/>
        </w:rPr>
        <w:t>P</w:t>
      </w:r>
      <w:r w:rsidRPr="00D37F18">
        <w:rPr>
          <w:i/>
          <w:color w:val="000000"/>
          <w:sz w:val="28"/>
          <w:szCs w:val="28"/>
          <w:vertAlign w:val="subscript"/>
          <w:lang w:eastAsia="be-BY"/>
        </w:rPr>
        <w:t>2</w:t>
      </w:r>
      <w:r w:rsidRPr="003C4A4B">
        <w:rPr>
          <w:color w:val="000000"/>
          <w:sz w:val="28"/>
          <w:szCs w:val="28"/>
          <w:lang w:eastAsia="be-BY"/>
        </w:rPr>
        <w:t xml:space="preserve"> вычисленное значение </w:t>
      </w:r>
      <w:r w:rsidRPr="003C4A4B">
        <w:rPr>
          <w:i/>
          <w:color w:val="000000"/>
          <w:sz w:val="28"/>
          <w:szCs w:val="28"/>
          <w:lang w:eastAsia="be-BY"/>
        </w:rPr>
        <w:t xml:space="preserve">B = </w:t>
      </w:r>
      <w:proofErr w:type="spellStart"/>
      <w:r w:rsidRPr="003C4A4B">
        <w:rPr>
          <w:i/>
          <w:color w:val="000000"/>
          <w:sz w:val="28"/>
          <w:szCs w:val="28"/>
          <w:lang w:eastAsia="be-BY"/>
        </w:rPr>
        <w:t>q</w:t>
      </w:r>
      <w:r w:rsidRPr="00D37F18">
        <w:rPr>
          <w:i/>
          <w:color w:val="000000"/>
          <w:sz w:val="28"/>
          <w:szCs w:val="28"/>
          <w:vertAlign w:val="superscript"/>
          <w:lang w:eastAsia="be-BY"/>
        </w:rPr>
        <w:t>y</w:t>
      </w:r>
      <w:proofErr w:type="spellEnd"/>
      <w:r w:rsidRPr="003C4A4B">
        <w:rPr>
          <w:i/>
          <w:color w:val="000000"/>
          <w:sz w:val="28"/>
          <w:szCs w:val="28"/>
          <w:lang w:eastAsia="be-BY"/>
        </w:rPr>
        <w:t xml:space="preserve"> </w:t>
      </w:r>
      <w:proofErr w:type="spellStart"/>
      <w:r w:rsidRPr="003C4A4B">
        <w:rPr>
          <w:i/>
          <w:color w:val="000000"/>
          <w:sz w:val="28"/>
          <w:szCs w:val="28"/>
          <w:lang w:eastAsia="be-BY"/>
        </w:rPr>
        <w:t>mod</w:t>
      </w:r>
      <w:proofErr w:type="spellEnd"/>
      <w:r w:rsidRPr="003C4A4B">
        <w:rPr>
          <w:i/>
          <w:color w:val="000000"/>
          <w:sz w:val="28"/>
          <w:szCs w:val="28"/>
          <w:lang w:eastAsia="be-BY"/>
        </w:rPr>
        <w:t xml:space="preserve"> n</w:t>
      </w:r>
    </w:p>
    <w:p w14:paraId="4207CCEB" w14:textId="77777777" w:rsidR="009F27E2" w:rsidRPr="003C4A4B" w:rsidRDefault="009F27E2" w:rsidP="009F27E2">
      <w:pPr>
        <w:pStyle w:val="2"/>
        <w:spacing w:after="0" w:line="240" w:lineRule="auto"/>
        <w:ind w:left="0" w:firstLine="709"/>
        <w:jc w:val="both"/>
        <w:rPr>
          <w:color w:val="000000"/>
          <w:sz w:val="28"/>
          <w:szCs w:val="28"/>
          <w:lang w:eastAsia="be-BY"/>
        </w:rPr>
      </w:pPr>
      <w:r w:rsidRPr="003C4A4B">
        <w:rPr>
          <w:color w:val="000000"/>
          <w:sz w:val="28"/>
          <w:szCs w:val="28"/>
          <w:lang w:eastAsia="be-BY"/>
        </w:rPr>
        <w:t>Партнер</w:t>
      </w:r>
      <w:r w:rsidRPr="003C4A4B">
        <w:rPr>
          <w:i/>
          <w:color w:val="000000"/>
          <w:sz w:val="28"/>
          <w:szCs w:val="28"/>
          <w:lang w:eastAsia="be-BY"/>
        </w:rPr>
        <w:t xml:space="preserve"> P</w:t>
      </w:r>
      <w:r w:rsidRPr="00D37F18">
        <w:rPr>
          <w:color w:val="000000"/>
          <w:sz w:val="28"/>
          <w:szCs w:val="28"/>
          <w:vertAlign w:val="subscript"/>
          <w:lang w:eastAsia="be-BY"/>
        </w:rPr>
        <w:t>1</w:t>
      </w:r>
      <w:r w:rsidRPr="003C4A4B">
        <w:rPr>
          <w:color w:val="000000"/>
          <w:sz w:val="28"/>
          <w:szCs w:val="28"/>
          <w:lang w:eastAsia="be-BY"/>
        </w:rPr>
        <w:t xml:space="preserve">, получив </w:t>
      </w:r>
      <w:r w:rsidRPr="003C4A4B">
        <w:rPr>
          <w:i/>
          <w:color w:val="000000"/>
          <w:sz w:val="28"/>
          <w:szCs w:val="28"/>
          <w:lang w:eastAsia="be-BY"/>
        </w:rPr>
        <w:t>В</w:t>
      </w:r>
      <w:r w:rsidRPr="003C4A4B">
        <w:rPr>
          <w:color w:val="000000"/>
          <w:sz w:val="28"/>
          <w:szCs w:val="28"/>
          <w:lang w:eastAsia="be-BY"/>
        </w:rPr>
        <w:t xml:space="preserve">, вычисляет </w:t>
      </w:r>
      <w:proofErr w:type="spellStart"/>
      <w:r>
        <w:rPr>
          <w:i/>
          <w:color w:val="000000"/>
          <w:sz w:val="28"/>
          <w:szCs w:val="28"/>
          <w:lang w:eastAsia="be-BY"/>
        </w:rPr>
        <w:t>K</w:t>
      </w:r>
      <w:r w:rsidRPr="003C4A4B">
        <w:rPr>
          <w:i/>
          <w:color w:val="000000"/>
          <w:sz w:val="28"/>
          <w:szCs w:val="28"/>
          <w:lang w:eastAsia="be-BY"/>
        </w:rPr>
        <w:t>x</w:t>
      </w:r>
      <w:proofErr w:type="spellEnd"/>
      <w:r w:rsidRPr="003C4A4B">
        <w:rPr>
          <w:color w:val="000000"/>
          <w:sz w:val="28"/>
          <w:szCs w:val="28"/>
          <w:lang w:eastAsia="be-BY"/>
        </w:rPr>
        <w:t xml:space="preserve"> = </w:t>
      </w:r>
      <w:proofErr w:type="spellStart"/>
      <w:r w:rsidRPr="003C4A4B">
        <w:rPr>
          <w:i/>
          <w:color w:val="000000"/>
          <w:sz w:val="28"/>
          <w:szCs w:val="28"/>
          <w:lang w:eastAsia="be-BY"/>
        </w:rPr>
        <w:t>B</w:t>
      </w:r>
      <w:r w:rsidRPr="00D37F18">
        <w:rPr>
          <w:i/>
          <w:color w:val="000000"/>
          <w:sz w:val="28"/>
          <w:szCs w:val="28"/>
          <w:vertAlign w:val="superscript"/>
          <w:lang w:eastAsia="be-BY"/>
        </w:rPr>
        <w:t>x</w:t>
      </w:r>
      <w:proofErr w:type="spellEnd"/>
      <w:r w:rsidRPr="003C4A4B">
        <w:rPr>
          <w:i/>
          <w:color w:val="000000"/>
          <w:sz w:val="28"/>
          <w:szCs w:val="28"/>
          <w:lang w:eastAsia="be-BY"/>
        </w:rPr>
        <w:t xml:space="preserve"> </w:t>
      </w:r>
      <w:proofErr w:type="spellStart"/>
      <w:r w:rsidRPr="003C4A4B">
        <w:rPr>
          <w:i/>
          <w:color w:val="000000"/>
          <w:sz w:val="28"/>
          <w:szCs w:val="28"/>
          <w:lang w:eastAsia="be-BY"/>
        </w:rPr>
        <w:t>mod</w:t>
      </w:r>
      <w:proofErr w:type="spellEnd"/>
      <w:r w:rsidRPr="003C4A4B">
        <w:rPr>
          <w:i/>
          <w:color w:val="000000"/>
          <w:sz w:val="28"/>
          <w:szCs w:val="28"/>
          <w:lang w:eastAsia="be-BY"/>
        </w:rPr>
        <w:t xml:space="preserve"> n</w:t>
      </w:r>
      <w:r w:rsidRPr="003C4A4B">
        <w:rPr>
          <w:color w:val="000000"/>
          <w:sz w:val="28"/>
          <w:szCs w:val="28"/>
          <w:lang w:eastAsia="be-BY"/>
        </w:rPr>
        <w:t xml:space="preserve">, а партнер </w:t>
      </w:r>
      <w:r w:rsidRPr="003C4A4B">
        <w:rPr>
          <w:i/>
          <w:color w:val="000000"/>
          <w:sz w:val="28"/>
          <w:szCs w:val="28"/>
          <w:lang w:eastAsia="be-BY"/>
        </w:rPr>
        <w:t>P</w:t>
      </w:r>
      <w:r w:rsidRPr="00D37F18">
        <w:rPr>
          <w:color w:val="000000"/>
          <w:sz w:val="28"/>
          <w:szCs w:val="28"/>
          <w:vertAlign w:val="subscript"/>
          <w:lang w:eastAsia="be-BY"/>
        </w:rPr>
        <w:t>2</w:t>
      </w:r>
      <w:r w:rsidRPr="003C4A4B">
        <w:rPr>
          <w:color w:val="000000"/>
          <w:sz w:val="28"/>
          <w:szCs w:val="28"/>
          <w:lang w:eastAsia="be-BY"/>
        </w:rPr>
        <w:t xml:space="preserve"> вычисляет </w:t>
      </w:r>
      <w:proofErr w:type="spellStart"/>
      <w:r>
        <w:rPr>
          <w:i/>
          <w:color w:val="000000"/>
          <w:sz w:val="28"/>
          <w:szCs w:val="28"/>
          <w:lang w:eastAsia="be-BY"/>
        </w:rPr>
        <w:t>K</w:t>
      </w:r>
      <w:r w:rsidRPr="003C4A4B">
        <w:rPr>
          <w:i/>
          <w:color w:val="000000"/>
          <w:sz w:val="28"/>
          <w:szCs w:val="28"/>
          <w:lang w:eastAsia="be-BY"/>
        </w:rPr>
        <w:t>y</w:t>
      </w:r>
      <w:proofErr w:type="spellEnd"/>
      <w:r w:rsidRPr="003C4A4B">
        <w:rPr>
          <w:color w:val="000000"/>
          <w:sz w:val="28"/>
          <w:szCs w:val="28"/>
          <w:lang w:eastAsia="be-BY"/>
        </w:rPr>
        <w:t xml:space="preserve"> = </w:t>
      </w:r>
      <w:proofErr w:type="spellStart"/>
      <w:r w:rsidRPr="003C4A4B">
        <w:rPr>
          <w:i/>
          <w:color w:val="000000"/>
          <w:sz w:val="28"/>
          <w:szCs w:val="28"/>
          <w:lang w:eastAsia="be-BY"/>
        </w:rPr>
        <w:t>A</w:t>
      </w:r>
      <w:r w:rsidRPr="00D37F18">
        <w:rPr>
          <w:i/>
          <w:color w:val="000000"/>
          <w:sz w:val="28"/>
          <w:szCs w:val="28"/>
          <w:vertAlign w:val="superscript"/>
          <w:lang w:eastAsia="be-BY"/>
        </w:rPr>
        <w:t>y</w:t>
      </w:r>
      <w:proofErr w:type="spellEnd"/>
      <w:r>
        <w:rPr>
          <w:i/>
          <w:color w:val="000000"/>
          <w:sz w:val="28"/>
          <w:szCs w:val="28"/>
          <w:lang w:eastAsia="be-BY"/>
        </w:rPr>
        <w:t xml:space="preserve"> </w:t>
      </w:r>
      <w:proofErr w:type="spellStart"/>
      <w:r w:rsidRPr="003C4A4B">
        <w:rPr>
          <w:i/>
          <w:color w:val="000000"/>
          <w:sz w:val="28"/>
          <w:szCs w:val="28"/>
          <w:lang w:eastAsia="be-BY"/>
        </w:rPr>
        <w:t>mod</w:t>
      </w:r>
      <w:proofErr w:type="spellEnd"/>
      <w:r w:rsidRPr="003C4A4B">
        <w:rPr>
          <w:i/>
          <w:color w:val="000000"/>
          <w:sz w:val="28"/>
          <w:szCs w:val="28"/>
          <w:lang w:eastAsia="be-BY"/>
        </w:rPr>
        <w:t xml:space="preserve"> n</w:t>
      </w:r>
      <w:r w:rsidRPr="003C4A4B">
        <w:rPr>
          <w:color w:val="000000"/>
          <w:sz w:val="28"/>
          <w:szCs w:val="28"/>
          <w:lang w:eastAsia="be-BY"/>
        </w:rPr>
        <w:t xml:space="preserve">. Алгоритм гарантирует, что числа </w:t>
      </w:r>
      <w:proofErr w:type="spellStart"/>
      <w:r>
        <w:rPr>
          <w:i/>
          <w:color w:val="000000"/>
          <w:sz w:val="28"/>
          <w:szCs w:val="28"/>
          <w:lang w:eastAsia="be-BY"/>
        </w:rPr>
        <w:t>K</w:t>
      </w:r>
      <w:r w:rsidRPr="003C4A4B">
        <w:rPr>
          <w:i/>
          <w:color w:val="000000"/>
          <w:sz w:val="28"/>
          <w:szCs w:val="28"/>
          <w:lang w:eastAsia="be-BY"/>
        </w:rPr>
        <w:t>y</w:t>
      </w:r>
      <w:proofErr w:type="spellEnd"/>
      <w:r w:rsidRPr="003C4A4B">
        <w:rPr>
          <w:color w:val="000000"/>
          <w:sz w:val="28"/>
          <w:szCs w:val="28"/>
          <w:lang w:eastAsia="be-BY"/>
        </w:rPr>
        <w:t xml:space="preserve"> и </w:t>
      </w:r>
      <w:proofErr w:type="spellStart"/>
      <w:r>
        <w:rPr>
          <w:i/>
          <w:color w:val="000000"/>
          <w:sz w:val="28"/>
          <w:szCs w:val="28"/>
          <w:lang w:eastAsia="be-BY"/>
        </w:rPr>
        <w:t>K</w:t>
      </w:r>
      <w:r w:rsidRPr="003C4A4B">
        <w:rPr>
          <w:i/>
          <w:color w:val="000000"/>
          <w:sz w:val="28"/>
          <w:szCs w:val="28"/>
          <w:lang w:eastAsia="be-BY"/>
        </w:rPr>
        <w:t>x</w:t>
      </w:r>
      <w:proofErr w:type="spellEnd"/>
      <w:r w:rsidRPr="003C4A4B">
        <w:rPr>
          <w:color w:val="000000"/>
          <w:sz w:val="28"/>
          <w:szCs w:val="28"/>
          <w:lang w:eastAsia="be-BY"/>
        </w:rPr>
        <w:t xml:space="preserve"> равны и могут быть использованы в качестве секретного ключа для шифрования. Ведь даже перехватив числа </w:t>
      </w:r>
      <w:r w:rsidRPr="003C4A4B">
        <w:rPr>
          <w:i/>
          <w:color w:val="000000"/>
          <w:sz w:val="28"/>
          <w:szCs w:val="28"/>
          <w:lang w:eastAsia="be-BY"/>
        </w:rPr>
        <w:t>А</w:t>
      </w:r>
      <w:r w:rsidRPr="003C4A4B">
        <w:rPr>
          <w:color w:val="000000"/>
          <w:sz w:val="28"/>
          <w:szCs w:val="28"/>
          <w:lang w:eastAsia="be-BY"/>
        </w:rPr>
        <w:t xml:space="preserve"> и </w:t>
      </w:r>
      <w:r w:rsidRPr="003C4A4B">
        <w:rPr>
          <w:i/>
          <w:color w:val="000000"/>
          <w:sz w:val="28"/>
          <w:szCs w:val="28"/>
          <w:lang w:eastAsia="be-BY"/>
        </w:rPr>
        <w:t>В</w:t>
      </w:r>
      <w:r w:rsidRPr="003C4A4B">
        <w:rPr>
          <w:color w:val="000000"/>
          <w:sz w:val="28"/>
          <w:szCs w:val="28"/>
          <w:lang w:eastAsia="be-BY"/>
        </w:rPr>
        <w:t xml:space="preserve">, трудно вычислить </w:t>
      </w:r>
      <w:proofErr w:type="spellStart"/>
      <w:r>
        <w:rPr>
          <w:i/>
          <w:color w:val="000000"/>
          <w:sz w:val="28"/>
          <w:szCs w:val="28"/>
          <w:lang w:eastAsia="be-BY"/>
        </w:rPr>
        <w:t>K</w:t>
      </w:r>
      <w:r w:rsidRPr="003C4A4B">
        <w:rPr>
          <w:i/>
          <w:color w:val="000000"/>
          <w:sz w:val="28"/>
          <w:szCs w:val="28"/>
          <w:lang w:eastAsia="be-BY"/>
        </w:rPr>
        <w:t>x</w:t>
      </w:r>
      <w:proofErr w:type="spellEnd"/>
      <w:r w:rsidRPr="003C4A4B">
        <w:rPr>
          <w:color w:val="000000"/>
          <w:sz w:val="28"/>
          <w:szCs w:val="28"/>
          <w:lang w:eastAsia="be-BY"/>
        </w:rPr>
        <w:t xml:space="preserve"> или </w:t>
      </w:r>
      <w:proofErr w:type="spellStart"/>
      <w:r>
        <w:rPr>
          <w:i/>
          <w:color w:val="000000"/>
          <w:sz w:val="28"/>
          <w:szCs w:val="28"/>
          <w:lang w:eastAsia="be-BY"/>
        </w:rPr>
        <w:t>K</w:t>
      </w:r>
      <w:r w:rsidRPr="003C4A4B">
        <w:rPr>
          <w:i/>
          <w:color w:val="000000"/>
          <w:sz w:val="28"/>
          <w:szCs w:val="28"/>
          <w:lang w:eastAsia="be-BY"/>
        </w:rPr>
        <w:t>y</w:t>
      </w:r>
      <w:proofErr w:type="spellEnd"/>
      <w:r w:rsidRPr="003C4A4B">
        <w:rPr>
          <w:color w:val="000000"/>
          <w:sz w:val="28"/>
          <w:szCs w:val="28"/>
          <w:lang w:eastAsia="be-BY"/>
        </w:rPr>
        <w:t>.</w:t>
      </w:r>
    </w:p>
    <w:p w14:paraId="404D3B72" w14:textId="77777777" w:rsidR="009F27E2" w:rsidRPr="003C4A4B" w:rsidRDefault="009F27E2" w:rsidP="009F27E2">
      <w:pPr>
        <w:ind w:firstLine="709"/>
        <w:rPr>
          <w:color w:val="000000"/>
          <w:sz w:val="28"/>
          <w:szCs w:val="28"/>
          <w:lang w:eastAsia="be-BY"/>
        </w:rPr>
      </w:pPr>
      <w:r w:rsidRPr="003C4A4B">
        <w:rPr>
          <w:i/>
          <w:color w:val="000000"/>
          <w:sz w:val="28"/>
          <w:szCs w:val="28"/>
          <w:lang w:eastAsia="be-BY"/>
        </w:rPr>
        <w:t>g</w:t>
      </w:r>
      <w:r w:rsidRPr="003C4A4B">
        <w:rPr>
          <w:color w:val="000000"/>
          <w:sz w:val="28"/>
          <w:szCs w:val="28"/>
          <w:lang w:eastAsia="be-BY"/>
        </w:rPr>
        <w:t xml:space="preserve"> = открытое простое число.</w:t>
      </w:r>
      <w:r w:rsidRPr="004576B6">
        <w:rPr>
          <w:i/>
          <w:color w:val="000000"/>
          <w:sz w:val="28"/>
          <w:szCs w:val="28"/>
          <w:lang w:eastAsia="be-BY"/>
        </w:rPr>
        <w:t xml:space="preserve"> g</w:t>
      </w:r>
      <w:r w:rsidRPr="003C4A4B">
        <w:rPr>
          <w:color w:val="000000"/>
          <w:sz w:val="28"/>
          <w:szCs w:val="28"/>
          <w:lang w:eastAsia="be-BY"/>
        </w:rPr>
        <w:t xml:space="preserve"> = </w:t>
      </w:r>
      <w:r>
        <w:rPr>
          <w:color w:val="000000"/>
          <w:sz w:val="28"/>
          <w:szCs w:val="28"/>
          <w:lang w:eastAsia="be-BY"/>
        </w:rPr>
        <w:t>19</w:t>
      </w:r>
    </w:p>
    <w:p w14:paraId="6DEE69B7" w14:textId="77777777" w:rsidR="009F27E2" w:rsidRPr="003C4A4B" w:rsidRDefault="009F27E2" w:rsidP="009F27E2">
      <w:pPr>
        <w:tabs>
          <w:tab w:val="right" w:pos="9355"/>
        </w:tabs>
        <w:ind w:firstLine="709"/>
        <w:rPr>
          <w:color w:val="000000"/>
          <w:sz w:val="28"/>
          <w:szCs w:val="28"/>
          <w:lang w:eastAsia="be-BY"/>
        </w:rPr>
      </w:pPr>
      <w:r w:rsidRPr="004576B6">
        <w:rPr>
          <w:i/>
          <w:color w:val="000000"/>
          <w:sz w:val="28"/>
          <w:szCs w:val="28"/>
          <w:lang w:eastAsia="be-BY"/>
        </w:rPr>
        <w:t>p</w:t>
      </w:r>
      <w:r w:rsidRPr="003C4A4B">
        <w:rPr>
          <w:color w:val="000000"/>
          <w:sz w:val="28"/>
          <w:szCs w:val="28"/>
          <w:lang w:eastAsia="be-BY"/>
        </w:rPr>
        <w:t xml:space="preserve"> = открытое простое число. </w:t>
      </w:r>
      <w:r w:rsidRPr="004576B6">
        <w:rPr>
          <w:i/>
          <w:color w:val="000000"/>
          <w:sz w:val="28"/>
          <w:szCs w:val="28"/>
          <w:lang w:eastAsia="be-BY"/>
        </w:rPr>
        <w:t>p</w:t>
      </w:r>
      <w:r w:rsidRPr="003C4A4B">
        <w:rPr>
          <w:color w:val="000000"/>
          <w:sz w:val="28"/>
          <w:szCs w:val="28"/>
          <w:lang w:eastAsia="be-BY"/>
        </w:rPr>
        <w:t xml:space="preserve"> = </w:t>
      </w:r>
      <w:r>
        <w:rPr>
          <w:color w:val="000000"/>
          <w:sz w:val="28"/>
          <w:szCs w:val="28"/>
          <w:lang w:eastAsia="be-BY"/>
        </w:rPr>
        <w:t>61</w:t>
      </w:r>
      <w:r>
        <w:rPr>
          <w:color w:val="000000"/>
          <w:sz w:val="28"/>
          <w:szCs w:val="28"/>
          <w:lang w:eastAsia="be-BY"/>
        </w:rPr>
        <w:tab/>
      </w:r>
    </w:p>
    <w:p w14:paraId="6E5A817F" w14:textId="6E7620A2" w:rsidR="009F27E2" w:rsidRPr="006460D0" w:rsidRDefault="009F27E2" w:rsidP="009F27E2">
      <w:pPr>
        <w:ind w:firstLine="709"/>
        <w:rPr>
          <w:color w:val="000000"/>
          <w:sz w:val="28"/>
          <w:szCs w:val="28"/>
          <w:lang w:eastAsia="be-BY"/>
        </w:rPr>
      </w:pPr>
      <w:r w:rsidRPr="004576B6">
        <w:rPr>
          <w:i/>
          <w:color w:val="000000"/>
          <w:sz w:val="28"/>
          <w:szCs w:val="28"/>
          <w:lang w:eastAsia="be-BY"/>
        </w:rPr>
        <w:t>a</w:t>
      </w:r>
      <w:r w:rsidRPr="003C4A4B">
        <w:rPr>
          <w:color w:val="000000"/>
          <w:sz w:val="28"/>
          <w:szCs w:val="28"/>
          <w:lang w:eastAsia="be-BY"/>
        </w:rPr>
        <w:t xml:space="preserve"> = секретный ключ </w:t>
      </w:r>
      <w:r w:rsidRPr="00D37F18">
        <w:rPr>
          <w:color w:val="000000"/>
          <w:sz w:val="28"/>
          <w:szCs w:val="28"/>
          <w:lang w:eastAsia="be-BY"/>
        </w:rPr>
        <w:t>1-го человека</w:t>
      </w:r>
      <w:r w:rsidRPr="003C4A4B">
        <w:rPr>
          <w:color w:val="000000"/>
          <w:sz w:val="28"/>
          <w:szCs w:val="28"/>
          <w:lang w:eastAsia="be-BY"/>
        </w:rPr>
        <w:t xml:space="preserve">. </w:t>
      </w:r>
      <w:r w:rsidRPr="004576B6">
        <w:rPr>
          <w:i/>
          <w:color w:val="000000"/>
          <w:sz w:val="28"/>
          <w:szCs w:val="28"/>
          <w:lang w:eastAsia="be-BY"/>
        </w:rPr>
        <w:t>a</w:t>
      </w:r>
      <w:r w:rsidRPr="003C4A4B">
        <w:rPr>
          <w:color w:val="000000"/>
          <w:sz w:val="28"/>
          <w:szCs w:val="28"/>
          <w:lang w:eastAsia="be-BY"/>
        </w:rPr>
        <w:t xml:space="preserve"> = </w:t>
      </w:r>
      <w:r w:rsidR="006460D0" w:rsidRPr="006460D0">
        <w:rPr>
          <w:color w:val="000000"/>
          <w:sz w:val="28"/>
          <w:szCs w:val="28"/>
          <w:lang w:eastAsia="be-BY"/>
        </w:rPr>
        <w:t>16</w:t>
      </w:r>
    </w:p>
    <w:p w14:paraId="2126D442" w14:textId="319A5CEE" w:rsidR="009F27E2" w:rsidRPr="003C4A4B" w:rsidRDefault="009F27E2" w:rsidP="009F27E2">
      <w:pPr>
        <w:ind w:firstLine="709"/>
        <w:rPr>
          <w:color w:val="000000"/>
          <w:sz w:val="28"/>
          <w:szCs w:val="28"/>
          <w:lang w:eastAsia="be-BY"/>
        </w:rPr>
      </w:pPr>
      <w:r w:rsidRPr="004576B6">
        <w:rPr>
          <w:i/>
          <w:color w:val="000000"/>
          <w:sz w:val="28"/>
          <w:szCs w:val="28"/>
          <w:lang w:eastAsia="be-BY"/>
        </w:rPr>
        <w:t>A</w:t>
      </w:r>
      <w:r w:rsidRPr="003C4A4B">
        <w:rPr>
          <w:color w:val="000000"/>
          <w:sz w:val="28"/>
          <w:szCs w:val="28"/>
          <w:lang w:eastAsia="be-BY"/>
        </w:rPr>
        <w:t xml:space="preserve"> = открытый ключ </w:t>
      </w:r>
      <w:r w:rsidRPr="00D37F18">
        <w:rPr>
          <w:color w:val="000000"/>
          <w:sz w:val="28"/>
          <w:szCs w:val="28"/>
          <w:lang w:eastAsia="be-BY"/>
        </w:rPr>
        <w:t>1-го человека</w:t>
      </w:r>
      <w:r w:rsidRPr="003C4A4B">
        <w:rPr>
          <w:color w:val="000000"/>
          <w:sz w:val="28"/>
          <w:szCs w:val="28"/>
          <w:lang w:eastAsia="be-BY"/>
        </w:rPr>
        <w:t xml:space="preserve">. </w:t>
      </w:r>
      <w:r w:rsidRPr="004576B6">
        <w:rPr>
          <w:i/>
          <w:color w:val="000000"/>
          <w:sz w:val="28"/>
          <w:szCs w:val="28"/>
          <w:lang w:eastAsia="be-BY"/>
        </w:rPr>
        <w:t>A</w:t>
      </w:r>
      <w:r w:rsidRPr="003C4A4B">
        <w:rPr>
          <w:color w:val="000000"/>
          <w:sz w:val="28"/>
          <w:szCs w:val="28"/>
          <w:lang w:eastAsia="be-BY"/>
        </w:rPr>
        <w:t xml:space="preserve"> = </w:t>
      </w:r>
      <w:proofErr w:type="spellStart"/>
      <w:r w:rsidRPr="004576B6">
        <w:rPr>
          <w:i/>
          <w:color w:val="000000"/>
          <w:sz w:val="28"/>
          <w:szCs w:val="28"/>
          <w:lang w:eastAsia="be-BY"/>
        </w:rPr>
        <w:t>g</w:t>
      </w:r>
      <w:r w:rsidRPr="00D37F18">
        <w:rPr>
          <w:i/>
          <w:color w:val="000000"/>
          <w:sz w:val="28"/>
          <w:szCs w:val="28"/>
          <w:vertAlign w:val="superscript"/>
          <w:lang w:eastAsia="be-BY"/>
        </w:rPr>
        <w:t>a</w:t>
      </w:r>
      <w:proofErr w:type="spellEnd"/>
      <w:r w:rsidRPr="003C4A4B">
        <w:rPr>
          <w:color w:val="000000"/>
          <w:sz w:val="28"/>
          <w:szCs w:val="28"/>
          <w:lang w:eastAsia="be-BY"/>
        </w:rPr>
        <w:t xml:space="preserve"> </w:t>
      </w:r>
      <w:proofErr w:type="spellStart"/>
      <w:r w:rsidRPr="003C4A4B">
        <w:rPr>
          <w:color w:val="000000"/>
          <w:sz w:val="28"/>
          <w:szCs w:val="28"/>
          <w:lang w:eastAsia="be-BY"/>
        </w:rPr>
        <w:t>mod</w:t>
      </w:r>
      <w:proofErr w:type="spellEnd"/>
      <w:r w:rsidRPr="004576B6">
        <w:rPr>
          <w:i/>
          <w:color w:val="000000"/>
          <w:sz w:val="28"/>
          <w:szCs w:val="28"/>
          <w:lang w:eastAsia="be-BY"/>
        </w:rPr>
        <w:t xml:space="preserve"> p</w:t>
      </w:r>
      <w:r>
        <w:rPr>
          <w:color w:val="000000"/>
          <w:sz w:val="28"/>
          <w:szCs w:val="28"/>
          <w:lang w:eastAsia="be-BY"/>
        </w:rPr>
        <w:t xml:space="preserve"> = 4</w:t>
      </w:r>
      <w:r w:rsidR="00B6037C">
        <w:rPr>
          <w:color w:val="000000"/>
          <w:sz w:val="28"/>
          <w:szCs w:val="28"/>
          <w:lang w:eastAsia="be-BY"/>
        </w:rPr>
        <w:t>2</w:t>
      </w:r>
    </w:p>
    <w:p w14:paraId="69A9A9D6" w14:textId="77777777" w:rsidR="009F27E2" w:rsidRPr="003C4A4B" w:rsidRDefault="009F27E2" w:rsidP="009F27E2">
      <w:pPr>
        <w:ind w:firstLine="709"/>
        <w:rPr>
          <w:color w:val="000000"/>
          <w:sz w:val="28"/>
          <w:szCs w:val="28"/>
          <w:lang w:eastAsia="be-BY"/>
        </w:rPr>
      </w:pPr>
      <w:r w:rsidRPr="004576B6">
        <w:rPr>
          <w:i/>
          <w:color w:val="000000"/>
          <w:sz w:val="28"/>
          <w:szCs w:val="28"/>
          <w:lang w:eastAsia="be-BY"/>
        </w:rPr>
        <w:lastRenderedPageBreak/>
        <w:t>b</w:t>
      </w:r>
      <w:r w:rsidRPr="003C4A4B">
        <w:rPr>
          <w:color w:val="000000"/>
          <w:sz w:val="28"/>
          <w:szCs w:val="28"/>
          <w:lang w:eastAsia="be-BY"/>
        </w:rPr>
        <w:t xml:space="preserve"> = секретный ключ </w:t>
      </w:r>
      <w:r>
        <w:rPr>
          <w:color w:val="000000"/>
          <w:sz w:val="28"/>
          <w:szCs w:val="28"/>
          <w:lang w:eastAsia="be-BY"/>
        </w:rPr>
        <w:t>2</w:t>
      </w:r>
      <w:r w:rsidRPr="00D37F18">
        <w:rPr>
          <w:color w:val="000000"/>
          <w:sz w:val="28"/>
          <w:szCs w:val="28"/>
          <w:lang w:eastAsia="be-BY"/>
        </w:rPr>
        <w:t>-го человека</w:t>
      </w:r>
      <w:r w:rsidRPr="003C4A4B">
        <w:rPr>
          <w:color w:val="000000"/>
          <w:sz w:val="28"/>
          <w:szCs w:val="28"/>
          <w:lang w:eastAsia="be-BY"/>
        </w:rPr>
        <w:t xml:space="preserve">. </w:t>
      </w:r>
      <w:r w:rsidRPr="004576B6">
        <w:rPr>
          <w:i/>
          <w:color w:val="000000"/>
          <w:sz w:val="28"/>
          <w:szCs w:val="28"/>
          <w:lang w:eastAsia="be-BY"/>
        </w:rPr>
        <w:t>b</w:t>
      </w:r>
      <w:r w:rsidRPr="003C4A4B">
        <w:rPr>
          <w:color w:val="000000"/>
          <w:sz w:val="28"/>
          <w:szCs w:val="28"/>
          <w:lang w:eastAsia="be-BY"/>
        </w:rPr>
        <w:t xml:space="preserve"> = </w:t>
      </w:r>
      <w:r>
        <w:rPr>
          <w:color w:val="000000"/>
          <w:sz w:val="28"/>
          <w:szCs w:val="28"/>
          <w:lang w:eastAsia="be-BY"/>
        </w:rPr>
        <w:t>33</w:t>
      </w:r>
    </w:p>
    <w:p w14:paraId="2CE569FC" w14:textId="77777777" w:rsidR="009F27E2" w:rsidRPr="00C349F5" w:rsidRDefault="009F27E2" w:rsidP="009F27E2">
      <w:pPr>
        <w:ind w:firstLine="709"/>
        <w:rPr>
          <w:color w:val="000000"/>
          <w:sz w:val="28"/>
          <w:szCs w:val="28"/>
          <w:lang w:val="en-US" w:eastAsia="be-BY"/>
        </w:rPr>
      </w:pPr>
      <w:r w:rsidRPr="004576B6">
        <w:rPr>
          <w:i/>
          <w:color w:val="000000"/>
          <w:sz w:val="28"/>
          <w:szCs w:val="28"/>
          <w:lang w:eastAsia="be-BY"/>
        </w:rPr>
        <w:t>B</w:t>
      </w:r>
      <w:r w:rsidRPr="003C4A4B">
        <w:rPr>
          <w:color w:val="000000"/>
          <w:sz w:val="28"/>
          <w:szCs w:val="28"/>
          <w:lang w:eastAsia="be-BY"/>
        </w:rPr>
        <w:t xml:space="preserve"> = открытый ключ </w:t>
      </w:r>
      <w:r>
        <w:rPr>
          <w:color w:val="000000"/>
          <w:sz w:val="28"/>
          <w:szCs w:val="28"/>
          <w:lang w:eastAsia="be-BY"/>
        </w:rPr>
        <w:t>2</w:t>
      </w:r>
      <w:r w:rsidRPr="00D37F18">
        <w:rPr>
          <w:color w:val="000000"/>
          <w:sz w:val="28"/>
          <w:szCs w:val="28"/>
          <w:lang w:eastAsia="be-BY"/>
        </w:rPr>
        <w:t>-го человека</w:t>
      </w:r>
      <w:r w:rsidRPr="003C4A4B">
        <w:rPr>
          <w:color w:val="000000"/>
          <w:sz w:val="28"/>
          <w:szCs w:val="28"/>
          <w:lang w:eastAsia="be-BY"/>
        </w:rPr>
        <w:t xml:space="preserve">. </w:t>
      </w:r>
      <w:r w:rsidRPr="00D939DD">
        <w:rPr>
          <w:i/>
          <w:color w:val="000000"/>
          <w:sz w:val="28"/>
          <w:szCs w:val="28"/>
          <w:lang w:val="en-US" w:eastAsia="be-BY"/>
        </w:rPr>
        <w:t>B</w:t>
      </w:r>
      <w:r w:rsidRPr="00C349F5">
        <w:rPr>
          <w:color w:val="000000"/>
          <w:sz w:val="28"/>
          <w:szCs w:val="28"/>
          <w:lang w:val="en-US" w:eastAsia="be-BY"/>
        </w:rPr>
        <w:t xml:space="preserve"> = </w:t>
      </w:r>
      <w:proofErr w:type="spellStart"/>
      <w:r w:rsidRPr="00D939DD">
        <w:rPr>
          <w:i/>
          <w:color w:val="000000"/>
          <w:sz w:val="28"/>
          <w:szCs w:val="28"/>
          <w:lang w:val="en-US" w:eastAsia="be-BY"/>
        </w:rPr>
        <w:t>g</w:t>
      </w:r>
      <w:r w:rsidRPr="00D939DD">
        <w:rPr>
          <w:i/>
          <w:color w:val="000000"/>
          <w:sz w:val="28"/>
          <w:szCs w:val="28"/>
          <w:vertAlign w:val="superscript"/>
          <w:lang w:val="en-US" w:eastAsia="be-BY"/>
        </w:rPr>
        <w:t>b</w:t>
      </w:r>
      <w:proofErr w:type="spellEnd"/>
      <w:r w:rsidRPr="00C349F5">
        <w:rPr>
          <w:color w:val="000000"/>
          <w:sz w:val="28"/>
          <w:szCs w:val="28"/>
          <w:lang w:val="en-US" w:eastAsia="be-BY"/>
        </w:rPr>
        <w:t xml:space="preserve"> </w:t>
      </w:r>
      <w:r w:rsidRPr="00D939DD">
        <w:rPr>
          <w:color w:val="000000"/>
          <w:sz w:val="28"/>
          <w:szCs w:val="28"/>
          <w:lang w:val="en-US" w:eastAsia="be-BY"/>
        </w:rPr>
        <w:t>mod</w:t>
      </w:r>
      <w:r w:rsidRPr="00C349F5">
        <w:rPr>
          <w:color w:val="000000"/>
          <w:sz w:val="28"/>
          <w:szCs w:val="28"/>
          <w:lang w:val="en-US" w:eastAsia="be-BY"/>
        </w:rPr>
        <w:t xml:space="preserve"> </w:t>
      </w:r>
      <w:r w:rsidRPr="00D939DD">
        <w:rPr>
          <w:i/>
          <w:color w:val="000000"/>
          <w:sz w:val="28"/>
          <w:szCs w:val="28"/>
          <w:lang w:val="en-US" w:eastAsia="be-BY"/>
        </w:rPr>
        <w:t>p</w:t>
      </w:r>
      <w:r w:rsidRPr="00C349F5">
        <w:rPr>
          <w:color w:val="000000"/>
          <w:sz w:val="28"/>
          <w:szCs w:val="28"/>
          <w:lang w:val="en-US" w:eastAsia="be-BY"/>
        </w:rPr>
        <w:t xml:space="preserve"> = 27</w:t>
      </w:r>
    </w:p>
    <w:p w14:paraId="781FA9F5" w14:textId="04EAE7CC" w:rsidR="009F27E2" w:rsidRPr="00AB089A" w:rsidRDefault="009F27E2" w:rsidP="009F27E2">
      <w:pPr>
        <w:ind w:firstLine="709"/>
        <w:rPr>
          <w:color w:val="000000"/>
          <w:sz w:val="28"/>
          <w:szCs w:val="28"/>
          <w:lang w:val="en-US" w:eastAsia="be-BY"/>
        </w:rPr>
      </w:pPr>
      <w:r w:rsidRPr="00D939DD">
        <w:rPr>
          <w:i/>
          <w:color w:val="000000"/>
          <w:sz w:val="28"/>
          <w:szCs w:val="28"/>
          <w:lang w:val="en-US" w:eastAsia="be-BY"/>
        </w:rPr>
        <w:t>K</w:t>
      </w:r>
      <w:r w:rsidRPr="004576B6">
        <w:rPr>
          <w:i/>
          <w:color w:val="000000"/>
          <w:sz w:val="28"/>
          <w:szCs w:val="28"/>
          <w:lang w:eastAsia="be-BY"/>
        </w:rPr>
        <w:t>а</w:t>
      </w:r>
      <w:r w:rsidRPr="00C349F5">
        <w:rPr>
          <w:color w:val="000000"/>
          <w:sz w:val="28"/>
          <w:szCs w:val="28"/>
          <w:lang w:val="en-US" w:eastAsia="be-BY"/>
        </w:rPr>
        <w:t>=</w:t>
      </w:r>
      <w:r>
        <w:rPr>
          <w:i/>
          <w:color w:val="000000"/>
          <w:sz w:val="28"/>
          <w:szCs w:val="28"/>
          <w:lang w:val="en-US" w:eastAsia="be-BY"/>
        </w:rPr>
        <w:t>B</w:t>
      </w:r>
      <w:r w:rsidRPr="00D939DD">
        <w:rPr>
          <w:i/>
          <w:color w:val="000000"/>
          <w:sz w:val="28"/>
          <w:szCs w:val="28"/>
          <w:vertAlign w:val="superscript"/>
          <w:lang w:val="en-US" w:eastAsia="be-BY"/>
        </w:rPr>
        <w:t>a</w:t>
      </w:r>
      <w:r w:rsidRPr="00C349F5">
        <w:rPr>
          <w:color w:val="000000"/>
          <w:sz w:val="28"/>
          <w:szCs w:val="28"/>
          <w:lang w:val="en-US" w:eastAsia="be-BY"/>
        </w:rPr>
        <w:t xml:space="preserve"> </w:t>
      </w:r>
      <w:r w:rsidRPr="003C4A4B">
        <w:rPr>
          <w:color w:val="000000"/>
          <w:sz w:val="28"/>
          <w:szCs w:val="28"/>
          <w:lang w:val="en-US" w:eastAsia="be-BY"/>
        </w:rPr>
        <w:t>mod</w:t>
      </w:r>
      <w:r w:rsidRPr="00C349F5">
        <w:rPr>
          <w:i/>
          <w:color w:val="000000"/>
          <w:sz w:val="28"/>
          <w:szCs w:val="28"/>
          <w:lang w:val="en-US" w:eastAsia="be-BY"/>
        </w:rPr>
        <w:t xml:space="preserve"> </w:t>
      </w:r>
      <w:r w:rsidRPr="004576B6">
        <w:rPr>
          <w:i/>
          <w:color w:val="000000"/>
          <w:sz w:val="28"/>
          <w:szCs w:val="28"/>
          <w:lang w:val="en-US" w:eastAsia="be-BY"/>
        </w:rPr>
        <w:t>p</w:t>
      </w:r>
      <w:r w:rsidRPr="00C349F5">
        <w:rPr>
          <w:i/>
          <w:color w:val="000000"/>
          <w:sz w:val="28"/>
          <w:szCs w:val="28"/>
          <w:lang w:val="en-US" w:eastAsia="be-BY"/>
        </w:rPr>
        <w:t xml:space="preserve"> </w:t>
      </w:r>
      <w:r w:rsidRPr="00C349F5">
        <w:rPr>
          <w:color w:val="000000"/>
          <w:sz w:val="28"/>
          <w:szCs w:val="28"/>
          <w:lang w:val="en-US" w:eastAsia="be-BY"/>
        </w:rPr>
        <w:t xml:space="preserve">= </w:t>
      </w:r>
      <w:r>
        <w:rPr>
          <w:color w:val="000000"/>
          <w:sz w:val="28"/>
          <w:szCs w:val="28"/>
          <w:lang w:val="en-US" w:eastAsia="be-BY"/>
        </w:rPr>
        <w:t>3</w:t>
      </w:r>
      <w:r w:rsidR="00C10F81">
        <w:rPr>
          <w:color w:val="000000"/>
          <w:sz w:val="28"/>
          <w:szCs w:val="28"/>
          <w:lang w:val="en-US" w:eastAsia="be-BY"/>
        </w:rPr>
        <w:t>4</w:t>
      </w:r>
    </w:p>
    <w:p w14:paraId="71C80BCB" w14:textId="19364461" w:rsidR="009F27E2" w:rsidRPr="00C10F81" w:rsidRDefault="009F27E2" w:rsidP="009F27E2">
      <w:pPr>
        <w:ind w:firstLine="709"/>
        <w:rPr>
          <w:color w:val="000000"/>
          <w:sz w:val="28"/>
          <w:szCs w:val="28"/>
          <w:lang w:eastAsia="be-BY"/>
        </w:rPr>
      </w:pPr>
      <w:proofErr w:type="spellStart"/>
      <w:r w:rsidRPr="00D939DD">
        <w:rPr>
          <w:i/>
          <w:color w:val="000000"/>
          <w:sz w:val="28"/>
          <w:szCs w:val="28"/>
          <w:lang w:val="en-US" w:eastAsia="be-BY"/>
        </w:rPr>
        <w:t>K</w:t>
      </w:r>
      <w:r w:rsidRPr="004576B6">
        <w:rPr>
          <w:i/>
          <w:color w:val="000000"/>
          <w:sz w:val="28"/>
          <w:szCs w:val="28"/>
          <w:lang w:val="en-US" w:eastAsia="be-BY"/>
        </w:rPr>
        <w:t>b</w:t>
      </w:r>
      <w:proofErr w:type="spellEnd"/>
      <w:r w:rsidRPr="00AB089A">
        <w:rPr>
          <w:color w:val="000000"/>
          <w:sz w:val="28"/>
          <w:szCs w:val="28"/>
          <w:lang w:eastAsia="be-BY"/>
        </w:rPr>
        <w:t>=</w:t>
      </w:r>
      <w:r>
        <w:rPr>
          <w:i/>
          <w:color w:val="000000"/>
          <w:sz w:val="28"/>
          <w:szCs w:val="28"/>
          <w:lang w:val="en-US" w:eastAsia="be-BY"/>
        </w:rPr>
        <w:t>A</w:t>
      </w:r>
      <w:r w:rsidRPr="00D939DD">
        <w:rPr>
          <w:i/>
          <w:color w:val="000000"/>
          <w:sz w:val="28"/>
          <w:szCs w:val="28"/>
          <w:vertAlign w:val="superscript"/>
          <w:lang w:val="en-US" w:eastAsia="be-BY"/>
        </w:rPr>
        <w:t>b</w:t>
      </w:r>
      <w:r w:rsidRPr="00AB089A">
        <w:rPr>
          <w:color w:val="000000"/>
          <w:sz w:val="28"/>
          <w:szCs w:val="28"/>
          <w:lang w:eastAsia="be-BY"/>
        </w:rPr>
        <w:t xml:space="preserve"> </w:t>
      </w:r>
      <w:r w:rsidRPr="003C4A4B">
        <w:rPr>
          <w:color w:val="000000"/>
          <w:sz w:val="28"/>
          <w:szCs w:val="28"/>
          <w:lang w:val="en-US" w:eastAsia="be-BY"/>
        </w:rPr>
        <w:t>mod</w:t>
      </w:r>
      <w:r w:rsidRPr="00AB089A">
        <w:rPr>
          <w:i/>
          <w:color w:val="000000"/>
          <w:sz w:val="28"/>
          <w:szCs w:val="28"/>
          <w:lang w:eastAsia="be-BY"/>
        </w:rPr>
        <w:t xml:space="preserve"> </w:t>
      </w:r>
      <w:r w:rsidRPr="004576B6">
        <w:rPr>
          <w:i/>
          <w:color w:val="000000"/>
          <w:sz w:val="28"/>
          <w:szCs w:val="28"/>
          <w:lang w:val="en-US" w:eastAsia="be-BY"/>
        </w:rPr>
        <w:t>p</w:t>
      </w:r>
      <w:r w:rsidRPr="00AB089A">
        <w:rPr>
          <w:i/>
          <w:color w:val="000000"/>
          <w:sz w:val="28"/>
          <w:szCs w:val="28"/>
          <w:lang w:eastAsia="be-BY"/>
        </w:rPr>
        <w:t xml:space="preserve"> </w:t>
      </w:r>
      <w:r w:rsidRPr="00AB089A">
        <w:rPr>
          <w:color w:val="000000"/>
          <w:sz w:val="28"/>
          <w:szCs w:val="28"/>
          <w:lang w:eastAsia="be-BY"/>
        </w:rPr>
        <w:t>= 3</w:t>
      </w:r>
      <w:r w:rsidR="00C10F81" w:rsidRPr="00C10F81">
        <w:rPr>
          <w:color w:val="000000"/>
          <w:sz w:val="28"/>
          <w:szCs w:val="28"/>
          <w:lang w:eastAsia="be-BY"/>
        </w:rPr>
        <w:t>4</w:t>
      </w:r>
    </w:p>
    <w:p w14:paraId="22796B40" w14:textId="51E9EB8B" w:rsidR="009F27E2" w:rsidRPr="006E49EE" w:rsidRDefault="009F27E2" w:rsidP="009F27E2">
      <w:pPr>
        <w:ind w:firstLine="709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 xml:space="preserve">Полученный секретный ключ </w:t>
      </w:r>
      <w:r>
        <w:rPr>
          <w:color w:val="000000"/>
          <w:sz w:val="28"/>
          <w:szCs w:val="28"/>
          <w:lang w:val="en-US" w:eastAsia="be-BY"/>
        </w:rPr>
        <w:t>s</w:t>
      </w:r>
      <w:r>
        <w:rPr>
          <w:color w:val="000000"/>
          <w:sz w:val="28"/>
          <w:szCs w:val="28"/>
          <w:lang w:eastAsia="be-BY"/>
        </w:rPr>
        <w:t xml:space="preserve"> = 3</w:t>
      </w:r>
      <w:r w:rsidR="00C10F81">
        <w:rPr>
          <w:color w:val="000000"/>
          <w:sz w:val="28"/>
          <w:szCs w:val="28"/>
          <w:lang w:val="en-US" w:eastAsia="be-BY"/>
        </w:rPr>
        <w:t>4</w:t>
      </w:r>
      <w:r w:rsidRPr="000474E5">
        <w:rPr>
          <w:color w:val="000000"/>
          <w:sz w:val="28"/>
          <w:szCs w:val="28"/>
          <w:lang w:eastAsia="be-BY"/>
        </w:rPr>
        <w:t>.</w:t>
      </w:r>
    </w:p>
    <w:p w14:paraId="27143D82" w14:textId="77777777" w:rsidR="009F27E2" w:rsidRDefault="009F27E2" w:rsidP="009F27E2">
      <w:pPr>
        <w:spacing w:before="24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Шифр Цезаря</w:t>
      </w:r>
    </w:p>
    <w:p w14:paraId="4E887419" w14:textId="77777777" w:rsidR="009F27E2" w:rsidRPr="005D1636" w:rsidRDefault="009F27E2" w:rsidP="009F27E2">
      <w:pPr>
        <w:spacing w:after="240"/>
        <w:ind w:firstLine="709"/>
        <w:rPr>
          <w:sz w:val="28"/>
          <w:szCs w:val="28"/>
        </w:rPr>
      </w:pPr>
      <w:r w:rsidRPr="005D1636">
        <w:rPr>
          <w:sz w:val="28"/>
          <w:szCs w:val="28"/>
        </w:rPr>
        <w:t>Шифр Цезаря — это вид шифра подстановки, в котором каждый символ в открытом тексте заменяется символом, находящимся на некотором постоянном числе позиций левее или правее него в алфавите.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3"/>
        <w:gridCol w:w="437"/>
        <w:gridCol w:w="433"/>
        <w:gridCol w:w="432"/>
        <w:gridCol w:w="437"/>
        <w:gridCol w:w="443"/>
        <w:gridCol w:w="436"/>
        <w:gridCol w:w="436"/>
        <w:gridCol w:w="457"/>
        <w:gridCol w:w="459"/>
        <w:gridCol w:w="462"/>
        <w:gridCol w:w="464"/>
        <w:gridCol w:w="475"/>
        <w:gridCol w:w="461"/>
        <w:gridCol w:w="476"/>
        <w:gridCol w:w="486"/>
        <w:gridCol w:w="464"/>
        <w:gridCol w:w="464"/>
      </w:tblGrid>
      <w:tr w:rsidR="009F27E2" w:rsidRPr="003C4A4B" w14:paraId="428B7913" w14:textId="77777777" w:rsidTr="0041042D">
        <w:tc>
          <w:tcPr>
            <w:tcW w:w="1623" w:type="dxa"/>
          </w:tcPr>
          <w:p w14:paraId="63DAD50C" w14:textId="77777777" w:rsidR="009F27E2" w:rsidRPr="003C4A4B" w:rsidRDefault="009F27E2" w:rsidP="0041042D">
            <w:proofErr w:type="spellStart"/>
            <w:r w:rsidRPr="003C4A4B">
              <w:t>Исх.</w:t>
            </w:r>
            <w:r>
              <w:t>алфавит</w:t>
            </w:r>
            <w:proofErr w:type="spellEnd"/>
          </w:p>
        </w:tc>
        <w:tc>
          <w:tcPr>
            <w:tcW w:w="437" w:type="dxa"/>
          </w:tcPr>
          <w:p w14:paraId="5D2C11C3" w14:textId="77777777" w:rsidR="009F27E2" w:rsidRPr="003C4A4B" w:rsidRDefault="009F27E2" w:rsidP="0041042D">
            <w:r w:rsidRPr="003C4A4B">
              <w:t>А</w:t>
            </w:r>
          </w:p>
        </w:tc>
        <w:tc>
          <w:tcPr>
            <w:tcW w:w="433" w:type="dxa"/>
          </w:tcPr>
          <w:p w14:paraId="7EB24EF6" w14:textId="77777777" w:rsidR="009F27E2" w:rsidRPr="003C4A4B" w:rsidRDefault="009F27E2" w:rsidP="0041042D">
            <w:r w:rsidRPr="003C4A4B">
              <w:t>Б</w:t>
            </w:r>
          </w:p>
        </w:tc>
        <w:tc>
          <w:tcPr>
            <w:tcW w:w="432" w:type="dxa"/>
          </w:tcPr>
          <w:p w14:paraId="198C2D81" w14:textId="77777777" w:rsidR="009F27E2" w:rsidRPr="003C4A4B" w:rsidRDefault="009F27E2" w:rsidP="0041042D">
            <w:r w:rsidRPr="003C4A4B">
              <w:t>В</w:t>
            </w:r>
          </w:p>
        </w:tc>
        <w:tc>
          <w:tcPr>
            <w:tcW w:w="437" w:type="dxa"/>
          </w:tcPr>
          <w:p w14:paraId="31BA6456" w14:textId="77777777" w:rsidR="009F27E2" w:rsidRPr="003C4A4B" w:rsidRDefault="009F27E2" w:rsidP="0041042D">
            <w:r w:rsidRPr="003C4A4B">
              <w:t>Г</w:t>
            </w:r>
          </w:p>
        </w:tc>
        <w:tc>
          <w:tcPr>
            <w:tcW w:w="443" w:type="dxa"/>
          </w:tcPr>
          <w:p w14:paraId="56A8131A" w14:textId="77777777" w:rsidR="009F27E2" w:rsidRPr="003C4A4B" w:rsidRDefault="009F27E2" w:rsidP="0041042D">
            <w:r w:rsidRPr="003C4A4B">
              <w:t>Д</w:t>
            </w:r>
          </w:p>
        </w:tc>
        <w:tc>
          <w:tcPr>
            <w:tcW w:w="436" w:type="dxa"/>
          </w:tcPr>
          <w:p w14:paraId="08F1C0D0" w14:textId="77777777" w:rsidR="009F27E2" w:rsidRPr="003C4A4B" w:rsidRDefault="009F27E2" w:rsidP="0041042D">
            <w:r w:rsidRPr="003C4A4B">
              <w:t>Е</w:t>
            </w:r>
          </w:p>
        </w:tc>
        <w:tc>
          <w:tcPr>
            <w:tcW w:w="436" w:type="dxa"/>
          </w:tcPr>
          <w:p w14:paraId="3D7EA269" w14:textId="77777777" w:rsidR="009F27E2" w:rsidRPr="003C4A4B" w:rsidRDefault="009F27E2" w:rsidP="0041042D">
            <w:r w:rsidRPr="003C4A4B">
              <w:t>Ё</w:t>
            </w:r>
          </w:p>
        </w:tc>
        <w:tc>
          <w:tcPr>
            <w:tcW w:w="457" w:type="dxa"/>
          </w:tcPr>
          <w:p w14:paraId="3E296E7C" w14:textId="77777777" w:rsidR="009F27E2" w:rsidRPr="003C4A4B" w:rsidRDefault="009F27E2" w:rsidP="0041042D">
            <w:r w:rsidRPr="003C4A4B">
              <w:t>Ж</w:t>
            </w:r>
          </w:p>
        </w:tc>
        <w:tc>
          <w:tcPr>
            <w:tcW w:w="459" w:type="dxa"/>
          </w:tcPr>
          <w:p w14:paraId="56806ACE" w14:textId="77777777" w:rsidR="009F27E2" w:rsidRPr="003C4A4B" w:rsidRDefault="009F27E2" w:rsidP="0041042D">
            <w:r w:rsidRPr="003C4A4B">
              <w:t>З</w:t>
            </w:r>
          </w:p>
        </w:tc>
        <w:tc>
          <w:tcPr>
            <w:tcW w:w="462" w:type="dxa"/>
          </w:tcPr>
          <w:p w14:paraId="178E3FEC" w14:textId="77777777" w:rsidR="009F27E2" w:rsidRPr="003C4A4B" w:rsidRDefault="009F27E2" w:rsidP="0041042D">
            <w:r w:rsidRPr="003C4A4B">
              <w:t>И</w:t>
            </w:r>
          </w:p>
        </w:tc>
        <w:tc>
          <w:tcPr>
            <w:tcW w:w="464" w:type="dxa"/>
          </w:tcPr>
          <w:p w14:paraId="47370777" w14:textId="77777777" w:rsidR="009F27E2" w:rsidRPr="003C4A4B" w:rsidRDefault="009F27E2" w:rsidP="0041042D">
            <w:r w:rsidRPr="003C4A4B">
              <w:t>Й</w:t>
            </w:r>
          </w:p>
        </w:tc>
        <w:tc>
          <w:tcPr>
            <w:tcW w:w="475" w:type="dxa"/>
          </w:tcPr>
          <w:p w14:paraId="25264C0E" w14:textId="77777777" w:rsidR="009F27E2" w:rsidRPr="003C4A4B" w:rsidRDefault="009F27E2" w:rsidP="0041042D">
            <w:r w:rsidRPr="003C4A4B">
              <w:t>К</w:t>
            </w:r>
          </w:p>
        </w:tc>
        <w:tc>
          <w:tcPr>
            <w:tcW w:w="461" w:type="dxa"/>
          </w:tcPr>
          <w:p w14:paraId="4940772C" w14:textId="77777777" w:rsidR="009F27E2" w:rsidRPr="003C4A4B" w:rsidRDefault="009F27E2" w:rsidP="0041042D">
            <w:r w:rsidRPr="003C4A4B">
              <w:t>Л</w:t>
            </w:r>
          </w:p>
        </w:tc>
        <w:tc>
          <w:tcPr>
            <w:tcW w:w="476" w:type="dxa"/>
          </w:tcPr>
          <w:p w14:paraId="4928B4C4" w14:textId="77777777" w:rsidR="009F27E2" w:rsidRPr="003C4A4B" w:rsidRDefault="009F27E2" w:rsidP="0041042D">
            <w:r w:rsidRPr="003C4A4B">
              <w:t>М</w:t>
            </w:r>
          </w:p>
        </w:tc>
        <w:tc>
          <w:tcPr>
            <w:tcW w:w="486" w:type="dxa"/>
          </w:tcPr>
          <w:p w14:paraId="39AB9E9E" w14:textId="77777777" w:rsidR="009F27E2" w:rsidRPr="003C4A4B" w:rsidRDefault="009F27E2" w:rsidP="0041042D">
            <w:r w:rsidRPr="003C4A4B">
              <w:t>Н</w:t>
            </w:r>
          </w:p>
        </w:tc>
        <w:tc>
          <w:tcPr>
            <w:tcW w:w="464" w:type="dxa"/>
          </w:tcPr>
          <w:p w14:paraId="07F0DDF5" w14:textId="77777777" w:rsidR="009F27E2" w:rsidRPr="003C4A4B" w:rsidRDefault="009F27E2" w:rsidP="0041042D">
            <w:r w:rsidRPr="003C4A4B">
              <w:t>О</w:t>
            </w:r>
          </w:p>
        </w:tc>
        <w:tc>
          <w:tcPr>
            <w:tcW w:w="464" w:type="dxa"/>
          </w:tcPr>
          <w:p w14:paraId="3E7FA937" w14:textId="77777777" w:rsidR="009F27E2" w:rsidRPr="003C4A4B" w:rsidRDefault="009F27E2" w:rsidP="0041042D">
            <w:r w:rsidRPr="003C4A4B">
              <w:t>П</w:t>
            </w:r>
          </w:p>
        </w:tc>
      </w:tr>
      <w:tr w:rsidR="009F27E2" w:rsidRPr="003C4A4B" w14:paraId="707BE9D1" w14:textId="77777777" w:rsidTr="0041042D">
        <w:tc>
          <w:tcPr>
            <w:tcW w:w="1623" w:type="dxa"/>
          </w:tcPr>
          <w:p w14:paraId="7BB09C6D" w14:textId="77777777" w:rsidR="009F27E2" w:rsidRPr="003C4A4B" w:rsidRDefault="009F27E2" w:rsidP="0041042D"/>
        </w:tc>
        <w:tc>
          <w:tcPr>
            <w:tcW w:w="437" w:type="dxa"/>
          </w:tcPr>
          <w:p w14:paraId="416DE939" w14:textId="77777777" w:rsidR="009F27E2" w:rsidRPr="003C4A4B" w:rsidRDefault="009F27E2" w:rsidP="0041042D">
            <w:r w:rsidRPr="003C4A4B">
              <w:t>Р</w:t>
            </w:r>
          </w:p>
        </w:tc>
        <w:tc>
          <w:tcPr>
            <w:tcW w:w="433" w:type="dxa"/>
          </w:tcPr>
          <w:p w14:paraId="309911A4" w14:textId="77777777" w:rsidR="009F27E2" w:rsidRPr="003C4A4B" w:rsidRDefault="009F27E2" w:rsidP="0041042D">
            <w:r w:rsidRPr="003C4A4B">
              <w:t>С</w:t>
            </w:r>
          </w:p>
        </w:tc>
        <w:tc>
          <w:tcPr>
            <w:tcW w:w="432" w:type="dxa"/>
          </w:tcPr>
          <w:p w14:paraId="7B468390" w14:textId="77777777" w:rsidR="009F27E2" w:rsidRPr="003C4A4B" w:rsidRDefault="009F27E2" w:rsidP="0041042D">
            <w:r w:rsidRPr="003C4A4B">
              <w:t>Т</w:t>
            </w:r>
          </w:p>
        </w:tc>
        <w:tc>
          <w:tcPr>
            <w:tcW w:w="437" w:type="dxa"/>
          </w:tcPr>
          <w:p w14:paraId="5B3213FC" w14:textId="77777777" w:rsidR="009F27E2" w:rsidRPr="003C4A4B" w:rsidRDefault="009F27E2" w:rsidP="0041042D">
            <w:r w:rsidRPr="003C4A4B">
              <w:t>У</w:t>
            </w:r>
          </w:p>
        </w:tc>
        <w:tc>
          <w:tcPr>
            <w:tcW w:w="443" w:type="dxa"/>
          </w:tcPr>
          <w:p w14:paraId="2B35A14F" w14:textId="77777777" w:rsidR="009F27E2" w:rsidRPr="003C4A4B" w:rsidRDefault="009F27E2" w:rsidP="0041042D">
            <w:r w:rsidRPr="003C4A4B">
              <w:t>Ф</w:t>
            </w:r>
          </w:p>
        </w:tc>
        <w:tc>
          <w:tcPr>
            <w:tcW w:w="436" w:type="dxa"/>
          </w:tcPr>
          <w:p w14:paraId="437A29B8" w14:textId="77777777" w:rsidR="009F27E2" w:rsidRPr="003C4A4B" w:rsidRDefault="009F27E2" w:rsidP="0041042D">
            <w:r w:rsidRPr="003C4A4B">
              <w:t>Х</w:t>
            </w:r>
          </w:p>
        </w:tc>
        <w:tc>
          <w:tcPr>
            <w:tcW w:w="436" w:type="dxa"/>
          </w:tcPr>
          <w:p w14:paraId="409F3F67" w14:textId="77777777" w:rsidR="009F27E2" w:rsidRPr="003C4A4B" w:rsidRDefault="009F27E2" w:rsidP="0041042D">
            <w:r w:rsidRPr="003C4A4B">
              <w:t>Ц</w:t>
            </w:r>
          </w:p>
        </w:tc>
        <w:tc>
          <w:tcPr>
            <w:tcW w:w="457" w:type="dxa"/>
          </w:tcPr>
          <w:p w14:paraId="385017CD" w14:textId="77777777" w:rsidR="009F27E2" w:rsidRPr="003C4A4B" w:rsidRDefault="009F27E2" w:rsidP="0041042D">
            <w:r w:rsidRPr="003C4A4B">
              <w:t>Ч</w:t>
            </w:r>
          </w:p>
        </w:tc>
        <w:tc>
          <w:tcPr>
            <w:tcW w:w="459" w:type="dxa"/>
          </w:tcPr>
          <w:p w14:paraId="73ADF4F4" w14:textId="77777777" w:rsidR="009F27E2" w:rsidRPr="003C4A4B" w:rsidRDefault="009F27E2" w:rsidP="0041042D">
            <w:r w:rsidRPr="003C4A4B">
              <w:t>Ш</w:t>
            </w:r>
          </w:p>
        </w:tc>
        <w:tc>
          <w:tcPr>
            <w:tcW w:w="462" w:type="dxa"/>
          </w:tcPr>
          <w:p w14:paraId="739B1A8A" w14:textId="77777777" w:rsidR="009F27E2" w:rsidRPr="003C4A4B" w:rsidRDefault="009F27E2" w:rsidP="0041042D">
            <w:r w:rsidRPr="003C4A4B">
              <w:t>Щ</w:t>
            </w:r>
          </w:p>
        </w:tc>
        <w:tc>
          <w:tcPr>
            <w:tcW w:w="464" w:type="dxa"/>
          </w:tcPr>
          <w:p w14:paraId="20562189" w14:textId="77777777" w:rsidR="009F27E2" w:rsidRPr="003C4A4B" w:rsidRDefault="009F27E2" w:rsidP="0041042D">
            <w:r w:rsidRPr="003C4A4B">
              <w:t>Ъ</w:t>
            </w:r>
          </w:p>
        </w:tc>
        <w:tc>
          <w:tcPr>
            <w:tcW w:w="475" w:type="dxa"/>
          </w:tcPr>
          <w:p w14:paraId="235152EC" w14:textId="77777777" w:rsidR="009F27E2" w:rsidRPr="003C4A4B" w:rsidRDefault="009F27E2" w:rsidP="0041042D">
            <w:r>
              <w:t>Ы</w:t>
            </w:r>
          </w:p>
        </w:tc>
        <w:tc>
          <w:tcPr>
            <w:tcW w:w="461" w:type="dxa"/>
          </w:tcPr>
          <w:p w14:paraId="01E6EC86" w14:textId="77777777" w:rsidR="009F27E2" w:rsidRPr="003C4A4B" w:rsidRDefault="009F27E2" w:rsidP="0041042D">
            <w:r>
              <w:t>Ь</w:t>
            </w:r>
          </w:p>
        </w:tc>
        <w:tc>
          <w:tcPr>
            <w:tcW w:w="476" w:type="dxa"/>
          </w:tcPr>
          <w:p w14:paraId="130C7A6B" w14:textId="77777777" w:rsidR="009F27E2" w:rsidRPr="003C4A4B" w:rsidRDefault="009F27E2" w:rsidP="0041042D">
            <w:r w:rsidRPr="003C4A4B">
              <w:t>Э</w:t>
            </w:r>
          </w:p>
        </w:tc>
        <w:tc>
          <w:tcPr>
            <w:tcW w:w="486" w:type="dxa"/>
          </w:tcPr>
          <w:p w14:paraId="60C11504" w14:textId="77777777" w:rsidR="009F27E2" w:rsidRPr="003C4A4B" w:rsidRDefault="009F27E2" w:rsidP="0041042D">
            <w:r w:rsidRPr="003C4A4B">
              <w:t>Ю</w:t>
            </w:r>
          </w:p>
        </w:tc>
        <w:tc>
          <w:tcPr>
            <w:tcW w:w="464" w:type="dxa"/>
          </w:tcPr>
          <w:p w14:paraId="6A50297F" w14:textId="77777777" w:rsidR="009F27E2" w:rsidRPr="003C4A4B" w:rsidRDefault="009F27E2" w:rsidP="0041042D">
            <w:r w:rsidRPr="003C4A4B">
              <w:t>Я</w:t>
            </w:r>
          </w:p>
        </w:tc>
        <w:tc>
          <w:tcPr>
            <w:tcW w:w="464" w:type="dxa"/>
          </w:tcPr>
          <w:p w14:paraId="2054CE52" w14:textId="77777777" w:rsidR="009F27E2" w:rsidRPr="003C4A4B" w:rsidRDefault="009F27E2" w:rsidP="0041042D"/>
        </w:tc>
      </w:tr>
      <w:tr w:rsidR="009F27E2" w:rsidRPr="003C4A4B" w14:paraId="1C26C188" w14:textId="77777777" w:rsidTr="0041042D">
        <w:tc>
          <w:tcPr>
            <w:tcW w:w="1623" w:type="dxa"/>
          </w:tcPr>
          <w:p w14:paraId="5CC5E272" w14:textId="77777777" w:rsidR="009F27E2" w:rsidRPr="003C4A4B" w:rsidRDefault="009F27E2" w:rsidP="0041042D">
            <w:r w:rsidRPr="003C4A4B">
              <w:t>Шифр.</w:t>
            </w:r>
            <w:r>
              <w:t xml:space="preserve"> </w:t>
            </w:r>
            <w:proofErr w:type="spellStart"/>
            <w:r>
              <w:t>алф</w:t>
            </w:r>
            <w:proofErr w:type="spellEnd"/>
            <w:r>
              <w:t>.</w:t>
            </w:r>
          </w:p>
        </w:tc>
        <w:tc>
          <w:tcPr>
            <w:tcW w:w="437" w:type="dxa"/>
          </w:tcPr>
          <w:p w14:paraId="2E8D226E" w14:textId="77777777" w:rsidR="009F27E2" w:rsidRPr="00821C79" w:rsidRDefault="009F27E2" w:rsidP="0041042D">
            <w:r>
              <w:t>г</w:t>
            </w:r>
          </w:p>
        </w:tc>
        <w:tc>
          <w:tcPr>
            <w:tcW w:w="433" w:type="dxa"/>
          </w:tcPr>
          <w:p w14:paraId="776EA8D4" w14:textId="77777777" w:rsidR="009F27E2" w:rsidRPr="003C4A4B" w:rsidRDefault="009F27E2" w:rsidP="0041042D">
            <w:r>
              <w:t>д</w:t>
            </w:r>
          </w:p>
        </w:tc>
        <w:tc>
          <w:tcPr>
            <w:tcW w:w="432" w:type="dxa"/>
          </w:tcPr>
          <w:p w14:paraId="6B4FC92B" w14:textId="77777777" w:rsidR="009F27E2" w:rsidRPr="003C4A4B" w:rsidRDefault="009F27E2" w:rsidP="0041042D">
            <w:r>
              <w:t>е</w:t>
            </w:r>
          </w:p>
        </w:tc>
        <w:tc>
          <w:tcPr>
            <w:tcW w:w="437" w:type="dxa"/>
          </w:tcPr>
          <w:p w14:paraId="6EE57612" w14:textId="77777777" w:rsidR="009F27E2" w:rsidRPr="003C4A4B" w:rsidRDefault="009F27E2" w:rsidP="0041042D">
            <w:r>
              <w:t>ё</w:t>
            </w:r>
          </w:p>
        </w:tc>
        <w:tc>
          <w:tcPr>
            <w:tcW w:w="443" w:type="dxa"/>
          </w:tcPr>
          <w:p w14:paraId="73EF8FB1" w14:textId="77777777" w:rsidR="009F27E2" w:rsidRPr="003C4A4B" w:rsidRDefault="009F27E2" w:rsidP="0041042D">
            <w:r>
              <w:t>ж</w:t>
            </w:r>
          </w:p>
        </w:tc>
        <w:tc>
          <w:tcPr>
            <w:tcW w:w="436" w:type="dxa"/>
          </w:tcPr>
          <w:p w14:paraId="48685C95" w14:textId="77777777" w:rsidR="009F27E2" w:rsidRPr="003C4A4B" w:rsidRDefault="009F27E2" w:rsidP="0041042D">
            <w:r>
              <w:t>з</w:t>
            </w:r>
          </w:p>
        </w:tc>
        <w:tc>
          <w:tcPr>
            <w:tcW w:w="436" w:type="dxa"/>
          </w:tcPr>
          <w:p w14:paraId="66B48D87" w14:textId="77777777" w:rsidR="009F27E2" w:rsidRPr="003C4A4B" w:rsidRDefault="009F27E2" w:rsidP="0041042D">
            <w:r>
              <w:t>и</w:t>
            </w:r>
          </w:p>
        </w:tc>
        <w:tc>
          <w:tcPr>
            <w:tcW w:w="457" w:type="dxa"/>
          </w:tcPr>
          <w:p w14:paraId="37A6663C" w14:textId="77777777" w:rsidR="009F27E2" w:rsidRPr="003C4A4B" w:rsidRDefault="009F27E2" w:rsidP="0041042D">
            <w:r>
              <w:t>й</w:t>
            </w:r>
          </w:p>
        </w:tc>
        <w:tc>
          <w:tcPr>
            <w:tcW w:w="459" w:type="dxa"/>
          </w:tcPr>
          <w:p w14:paraId="05ACDEBF" w14:textId="77777777" w:rsidR="009F27E2" w:rsidRPr="003C4A4B" w:rsidRDefault="009F27E2" w:rsidP="0041042D">
            <w:r>
              <w:t>к</w:t>
            </w:r>
          </w:p>
        </w:tc>
        <w:tc>
          <w:tcPr>
            <w:tcW w:w="462" w:type="dxa"/>
          </w:tcPr>
          <w:p w14:paraId="53E9FBC9" w14:textId="77777777" w:rsidR="009F27E2" w:rsidRPr="003C4A4B" w:rsidRDefault="009F27E2" w:rsidP="0041042D">
            <w:r>
              <w:t>л</w:t>
            </w:r>
          </w:p>
        </w:tc>
        <w:tc>
          <w:tcPr>
            <w:tcW w:w="464" w:type="dxa"/>
          </w:tcPr>
          <w:p w14:paraId="526D22EA" w14:textId="77777777" w:rsidR="009F27E2" w:rsidRPr="003C4A4B" w:rsidRDefault="009F27E2" w:rsidP="0041042D">
            <w:r>
              <w:t>м</w:t>
            </w:r>
          </w:p>
        </w:tc>
        <w:tc>
          <w:tcPr>
            <w:tcW w:w="475" w:type="dxa"/>
          </w:tcPr>
          <w:p w14:paraId="3FE13D21" w14:textId="77777777" w:rsidR="009F27E2" w:rsidRPr="003C4A4B" w:rsidRDefault="009F27E2" w:rsidP="0041042D">
            <w:r>
              <w:t>н</w:t>
            </w:r>
          </w:p>
        </w:tc>
        <w:tc>
          <w:tcPr>
            <w:tcW w:w="461" w:type="dxa"/>
          </w:tcPr>
          <w:p w14:paraId="3EF2F7D3" w14:textId="77777777" w:rsidR="009F27E2" w:rsidRPr="003C4A4B" w:rsidRDefault="009F27E2" w:rsidP="0041042D">
            <w:r>
              <w:t>о</w:t>
            </w:r>
          </w:p>
        </w:tc>
        <w:tc>
          <w:tcPr>
            <w:tcW w:w="476" w:type="dxa"/>
          </w:tcPr>
          <w:p w14:paraId="0A1A3585" w14:textId="77777777" w:rsidR="009F27E2" w:rsidRPr="003C4A4B" w:rsidRDefault="009F27E2" w:rsidP="0041042D">
            <w:r>
              <w:t>п</w:t>
            </w:r>
          </w:p>
        </w:tc>
        <w:tc>
          <w:tcPr>
            <w:tcW w:w="486" w:type="dxa"/>
          </w:tcPr>
          <w:p w14:paraId="2A83D6F5" w14:textId="77777777" w:rsidR="009F27E2" w:rsidRPr="003C4A4B" w:rsidRDefault="009F27E2" w:rsidP="0041042D">
            <w:r>
              <w:t>р</w:t>
            </w:r>
          </w:p>
        </w:tc>
        <w:tc>
          <w:tcPr>
            <w:tcW w:w="464" w:type="dxa"/>
          </w:tcPr>
          <w:p w14:paraId="1EDA2BDB" w14:textId="77777777" w:rsidR="009F27E2" w:rsidRPr="003C4A4B" w:rsidRDefault="009F27E2" w:rsidP="0041042D">
            <w:r>
              <w:t>с</w:t>
            </w:r>
          </w:p>
        </w:tc>
        <w:tc>
          <w:tcPr>
            <w:tcW w:w="464" w:type="dxa"/>
          </w:tcPr>
          <w:p w14:paraId="32D12289" w14:textId="77777777" w:rsidR="009F27E2" w:rsidRPr="003C4A4B" w:rsidRDefault="009F27E2" w:rsidP="0041042D">
            <w:r>
              <w:t>т</w:t>
            </w:r>
          </w:p>
        </w:tc>
      </w:tr>
      <w:tr w:rsidR="009F27E2" w:rsidRPr="003C4A4B" w14:paraId="17F5538A" w14:textId="77777777" w:rsidTr="0041042D">
        <w:tc>
          <w:tcPr>
            <w:tcW w:w="1623" w:type="dxa"/>
          </w:tcPr>
          <w:p w14:paraId="15DB3721" w14:textId="77777777" w:rsidR="009F27E2" w:rsidRPr="003C4A4B" w:rsidRDefault="009F27E2" w:rsidP="0041042D"/>
        </w:tc>
        <w:tc>
          <w:tcPr>
            <w:tcW w:w="437" w:type="dxa"/>
          </w:tcPr>
          <w:p w14:paraId="15DEB3B9" w14:textId="77777777" w:rsidR="009F27E2" w:rsidRPr="003C4A4B" w:rsidRDefault="009F27E2" w:rsidP="0041042D">
            <w:r>
              <w:t>у</w:t>
            </w:r>
          </w:p>
        </w:tc>
        <w:tc>
          <w:tcPr>
            <w:tcW w:w="433" w:type="dxa"/>
          </w:tcPr>
          <w:p w14:paraId="1BA185AB" w14:textId="77777777" w:rsidR="009F27E2" w:rsidRPr="003C4A4B" w:rsidRDefault="009F27E2" w:rsidP="0041042D">
            <w:r>
              <w:t>ф</w:t>
            </w:r>
          </w:p>
        </w:tc>
        <w:tc>
          <w:tcPr>
            <w:tcW w:w="432" w:type="dxa"/>
          </w:tcPr>
          <w:p w14:paraId="1E91B336" w14:textId="77777777" w:rsidR="009F27E2" w:rsidRPr="003C4A4B" w:rsidRDefault="009F27E2" w:rsidP="0041042D">
            <w:r>
              <w:t>х</w:t>
            </w:r>
          </w:p>
        </w:tc>
        <w:tc>
          <w:tcPr>
            <w:tcW w:w="437" w:type="dxa"/>
          </w:tcPr>
          <w:p w14:paraId="5694DA09" w14:textId="77777777" w:rsidR="009F27E2" w:rsidRPr="003C4A4B" w:rsidRDefault="009F27E2" w:rsidP="0041042D">
            <w:r>
              <w:t>ц</w:t>
            </w:r>
          </w:p>
        </w:tc>
        <w:tc>
          <w:tcPr>
            <w:tcW w:w="443" w:type="dxa"/>
          </w:tcPr>
          <w:p w14:paraId="277D66AF" w14:textId="77777777" w:rsidR="009F27E2" w:rsidRPr="003C4A4B" w:rsidRDefault="009F27E2" w:rsidP="0041042D">
            <w:r>
              <w:t>ч</w:t>
            </w:r>
          </w:p>
        </w:tc>
        <w:tc>
          <w:tcPr>
            <w:tcW w:w="436" w:type="dxa"/>
          </w:tcPr>
          <w:p w14:paraId="10D91222" w14:textId="77777777" w:rsidR="009F27E2" w:rsidRPr="003C4A4B" w:rsidRDefault="009F27E2" w:rsidP="0041042D">
            <w:r>
              <w:t>ш</w:t>
            </w:r>
          </w:p>
        </w:tc>
        <w:tc>
          <w:tcPr>
            <w:tcW w:w="436" w:type="dxa"/>
          </w:tcPr>
          <w:p w14:paraId="72994B8F" w14:textId="77777777" w:rsidR="009F27E2" w:rsidRPr="003C4A4B" w:rsidRDefault="009F27E2" w:rsidP="0041042D">
            <w:r>
              <w:t>щ</w:t>
            </w:r>
          </w:p>
        </w:tc>
        <w:tc>
          <w:tcPr>
            <w:tcW w:w="457" w:type="dxa"/>
          </w:tcPr>
          <w:p w14:paraId="7DF4A967" w14:textId="77777777" w:rsidR="009F27E2" w:rsidRPr="003C4A4B" w:rsidRDefault="009F27E2" w:rsidP="0041042D">
            <w:r>
              <w:t>ъ</w:t>
            </w:r>
          </w:p>
        </w:tc>
        <w:tc>
          <w:tcPr>
            <w:tcW w:w="459" w:type="dxa"/>
          </w:tcPr>
          <w:p w14:paraId="2E13C962" w14:textId="77777777" w:rsidR="009F27E2" w:rsidRPr="003C4A4B" w:rsidRDefault="009F27E2" w:rsidP="0041042D">
            <w:r>
              <w:t>ы</w:t>
            </w:r>
          </w:p>
        </w:tc>
        <w:tc>
          <w:tcPr>
            <w:tcW w:w="462" w:type="dxa"/>
          </w:tcPr>
          <w:p w14:paraId="48217CE8" w14:textId="77777777" w:rsidR="009F27E2" w:rsidRPr="003C4A4B" w:rsidRDefault="009F27E2" w:rsidP="0041042D">
            <w:r>
              <w:t>ь</w:t>
            </w:r>
          </w:p>
        </w:tc>
        <w:tc>
          <w:tcPr>
            <w:tcW w:w="464" w:type="dxa"/>
          </w:tcPr>
          <w:p w14:paraId="47C1B4FC" w14:textId="77777777" w:rsidR="009F27E2" w:rsidRPr="003C4A4B" w:rsidRDefault="009F27E2" w:rsidP="0041042D">
            <w:r>
              <w:t>э</w:t>
            </w:r>
          </w:p>
        </w:tc>
        <w:tc>
          <w:tcPr>
            <w:tcW w:w="475" w:type="dxa"/>
          </w:tcPr>
          <w:p w14:paraId="6D49062E" w14:textId="77777777" w:rsidR="009F27E2" w:rsidRPr="003C4A4B" w:rsidRDefault="009F27E2" w:rsidP="0041042D">
            <w:r>
              <w:t>ю</w:t>
            </w:r>
          </w:p>
        </w:tc>
        <w:tc>
          <w:tcPr>
            <w:tcW w:w="461" w:type="dxa"/>
          </w:tcPr>
          <w:p w14:paraId="257EFC5D" w14:textId="77777777" w:rsidR="009F27E2" w:rsidRPr="003C4A4B" w:rsidRDefault="009F27E2" w:rsidP="0041042D">
            <w:r>
              <w:t>я</w:t>
            </w:r>
          </w:p>
        </w:tc>
        <w:tc>
          <w:tcPr>
            <w:tcW w:w="476" w:type="dxa"/>
          </w:tcPr>
          <w:p w14:paraId="13A433C2" w14:textId="77777777" w:rsidR="009F27E2" w:rsidRPr="003C4A4B" w:rsidRDefault="009F27E2" w:rsidP="0041042D">
            <w:r>
              <w:t>а</w:t>
            </w:r>
          </w:p>
        </w:tc>
        <w:tc>
          <w:tcPr>
            <w:tcW w:w="486" w:type="dxa"/>
          </w:tcPr>
          <w:p w14:paraId="1D626741" w14:textId="77777777" w:rsidR="009F27E2" w:rsidRPr="003C4A4B" w:rsidRDefault="009F27E2" w:rsidP="0041042D">
            <w:r>
              <w:t>б</w:t>
            </w:r>
          </w:p>
        </w:tc>
        <w:tc>
          <w:tcPr>
            <w:tcW w:w="464" w:type="dxa"/>
          </w:tcPr>
          <w:p w14:paraId="631FF0EB" w14:textId="77777777" w:rsidR="009F27E2" w:rsidRPr="003C4A4B" w:rsidRDefault="009F27E2" w:rsidP="0041042D">
            <w:r>
              <w:t>в</w:t>
            </w:r>
          </w:p>
        </w:tc>
        <w:tc>
          <w:tcPr>
            <w:tcW w:w="464" w:type="dxa"/>
          </w:tcPr>
          <w:p w14:paraId="5B6A4C13" w14:textId="77777777" w:rsidR="009F27E2" w:rsidRPr="003C4A4B" w:rsidRDefault="009F27E2" w:rsidP="0041042D"/>
        </w:tc>
      </w:tr>
    </w:tbl>
    <w:p w14:paraId="3992986B" w14:textId="77777777" w:rsidR="009F27E2" w:rsidRPr="00C47ACE" w:rsidRDefault="009F27E2" w:rsidP="009F27E2">
      <w:pPr>
        <w:tabs>
          <w:tab w:val="left" w:pos="1276"/>
        </w:tabs>
        <w:spacing w:before="240"/>
        <w:ind w:firstLine="709"/>
        <w:jc w:val="both"/>
        <w:rPr>
          <w:sz w:val="28"/>
          <w:szCs w:val="28"/>
        </w:rPr>
      </w:pPr>
      <w:r w:rsidRPr="00C47ACE">
        <w:rPr>
          <w:sz w:val="28"/>
          <w:szCs w:val="28"/>
        </w:rPr>
        <w:t>“</w:t>
      </w:r>
      <w:proofErr w:type="spellStart"/>
      <w:r w:rsidRPr="003C4A4B">
        <w:rPr>
          <w:sz w:val="28"/>
          <w:szCs w:val="28"/>
        </w:rPr>
        <w:t>хочузачетавтоматом</w:t>
      </w:r>
      <w:proofErr w:type="spellEnd"/>
      <w:r w:rsidRPr="00C47ACE">
        <w:rPr>
          <w:sz w:val="28"/>
          <w:szCs w:val="28"/>
        </w:rPr>
        <w:t>”</w:t>
      </w:r>
      <w:r w:rsidRPr="003C4A4B">
        <w:rPr>
          <w:sz w:val="28"/>
          <w:szCs w:val="28"/>
        </w:rPr>
        <w:t xml:space="preserve"> =</w:t>
      </w:r>
      <w:r w:rsidRPr="00C47ACE">
        <w:rPr>
          <w:sz w:val="28"/>
          <w:szCs w:val="28"/>
        </w:rPr>
        <w:t xml:space="preserve"> “</w:t>
      </w:r>
      <w:proofErr w:type="spellStart"/>
      <w:r w:rsidRPr="00C349F5">
        <w:rPr>
          <w:sz w:val="28"/>
          <w:szCs w:val="28"/>
        </w:rPr>
        <w:t>шсъцкгъзхгехспгхсп</w:t>
      </w:r>
      <w:proofErr w:type="spellEnd"/>
      <w:r w:rsidRPr="00C47ACE">
        <w:rPr>
          <w:sz w:val="28"/>
          <w:szCs w:val="28"/>
        </w:rPr>
        <w:t>”</w:t>
      </w:r>
    </w:p>
    <w:p w14:paraId="47EE1F0E" w14:textId="77777777" w:rsidR="009F27E2" w:rsidRPr="001C1A86" w:rsidRDefault="009F27E2" w:rsidP="009F27E2">
      <w:pPr>
        <w:spacing w:before="280" w:after="280"/>
        <w:jc w:val="both"/>
        <w:rPr>
          <w:sz w:val="28"/>
          <w:szCs w:val="28"/>
        </w:rPr>
      </w:pPr>
      <w:r w:rsidRPr="009D47FF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проведения данной лабораторной работы я ознакомился с различными методами криптографической защиты информации. На практике применил алгоритм </w:t>
      </w:r>
      <w:proofErr w:type="spellStart"/>
      <w:r>
        <w:rPr>
          <w:sz w:val="28"/>
          <w:szCs w:val="28"/>
        </w:rPr>
        <w:t>Диффи-Хелмана</w:t>
      </w:r>
      <w:proofErr w:type="spellEnd"/>
      <w:r>
        <w:rPr>
          <w:sz w:val="28"/>
          <w:szCs w:val="28"/>
        </w:rPr>
        <w:t xml:space="preserve"> и по полученному ключу использовал шифр Цезаря. </w:t>
      </w:r>
    </w:p>
    <w:p w14:paraId="599BE8E4" w14:textId="77777777" w:rsidR="009F27E2" w:rsidRPr="009F27E2" w:rsidRDefault="009F27E2" w:rsidP="009F27E2">
      <w:pPr>
        <w:spacing w:after="160" w:line="259" w:lineRule="auto"/>
        <w:jc w:val="center"/>
        <w:rPr>
          <w:rFonts w:eastAsia="Calibri"/>
          <w:sz w:val="28"/>
          <w:szCs w:val="28"/>
          <w:lang w:eastAsia="en-US"/>
        </w:rPr>
      </w:pPr>
    </w:p>
    <w:sectPr w:rsidR="009F27E2" w:rsidRPr="009F27E2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356EC" w14:textId="77777777" w:rsidR="000854BE" w:rsidRDefault="000854BE">
      <w:r>
        <w:separator/>
      </w:r>
    </w:p>
  </w:endnote>
  <w:endnote w:type="continuationSeparator" w:id="0">
    <w:p w14:paraId="24D5DA7B" w14:textId="77777777" w:rsidR="000854BE" w:rsidRDefault="00085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66621"/>
      <w:docPartObj>
        <w:docPartGallery w:val="Page Numbers (Bottom of Page)"/>
        <w:docPartUnique/>
      </w:docPartObj>
    </w:sdtPr>
    <w:sdtEndPr/>
    <w:sdtContent>
      <w:p w14:paraId="559A1702" w14:textId="77777777" w:rsidR="00432479" w:rsidRDefault="0043247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4533">
          <w:rPr>
            <w:noProof/>
          </w:rPr>
          <w:t>10</w:t>
        </w:r>
        <w:r>
          <w:fldChar w:fldCharType="end"/>
        </w:r>
      </w:p>
    </w:sdtContent>
  </w:sdt>
  <w:p w14:paraId="13719CB1" w14:textId="77777777" w:rsidR="00432479" w:rsidRDefault="00432479" w:rsidP="0043247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C1124" w14:textId="0CD3A11A" w:rsidR="00432479" w:rsidRDefault="00432479" w:rsidP="00432479">
    <w:pPr>
      <w:pStyle w:val="a4"/>
      <w:ind w:hanging="56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714C6" w14:textId="77777777" w:rsidR="000854BE" w:rsidRDefault="000854BE">
      <w:r>
        <w:separator/>
      </w:r>
    </w:p>
  </w:footnote>
  <w:footnote w:type="continuationSeparator" w:id="0">
    <w:p w14:paraId="49B60641" w14:textId="77777777" w:rsidR="000854BE" w:rsidRDefault="00085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B3235"/>
    <w:multiLevelType w:val="hybridMultilevel"/>
    <w:tmpl w:val="8C82C4FA"/>
    <w:lvl w:ilvl="0" w:tplc="4940B2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65E8C"/>
    <w:multiLevelType w:val="hybridMultilevel"/>
    <w:tmpl w:val="F2CC40F4"/>
    <w:lvl w:ilvl="0" w:tplc="ED4ABD48">
      <w:start w:val="1"/>
      <w:numFmt w:val="bullet"/>
      <w:suff w:val="space"/>
      <w:lvlText w:val="–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73C"/>
    <w:rsid w:val="00006D93"/>
    <w:rsid w:val="000854BE"/>
    <w:rsid w:val="000A7C3B"/>
    <w:rsid w:val="000E6411"/>
    <w:rsid w:val="00176CA0"/>
    <w:rsid w:val="001C1095"/>
    <w:rsid w:val="00215A1B"/>
    <w:rsid w:val="0027573C"/>
    <w:rsid w:val="00294724"/>
    <w:rsid w:val="003B6FC7"/>
    <w:rsid w:val="00432479"/>
    <w:rsid w:val="006460D0"/>
    <w:rsid w:val="006A0DB5"/>
    <w:rsid w:val="006F0EF9"/>
    <w:rsid w:val="006F5BC7"/>
    <w:rsid w:val="00713A0F"/>
    <w:rsid w:val="00721169"/>
    <w:rsid w:val="00812FF0"/>
    <w:rsid w:val="009306EA"/>
    <w:rsid w:val="009F27E2"/>
    <w:rsid w:val="00B43352"/>
    <w:rsid w:val="00B6037C"/>
    <w:rsid w:val="00B62CEC"/>
    <w:rsid w:val="00C10F81"/>
    <w:rsid w:val="00C24533"/>
    <w:rsid w:val="00CB21B5"/>
    <w:rsid w:val="00D07433"/>
    <w:rsid w:val="00F1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B3752"/>
  <w15:chartTrackingRefBased/>
  <w15:docId w15:val="{4DE04F35-08B5-43C2-98F6-19FC1717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0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1095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1C1095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color w:val="000000" w:themeColor="text1"/>
      <w:sz w:val="28"/>
      <w:szCs w:val="22"/>
      <w:lang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1C1095"/>
    <w:rPr>
      <w:rFonts w:ascii="Times New Roman" w:hAnsi="Times New Roman"/>
      <w:color w:val="000000" w:themeColor="text1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176CA0"/>
    <w:rPr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76CA0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8">
    <w:name w:val="header"/>
    <w:basedOn w:val="a"/>
    <w:link w:val="a9"/>
    <w:uiPriority w:val="99"/>
    <w:unhideWhenUsed/>
    <w:rsid w:val="006F5BC7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F5B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aliases w:val="подрисуночная подпись"/>
    <w:basedOn w:val="a"/>
    <w:link w:val="ab"/>
    <w:uiPriority w:val="34"/>
    <w:qFormat/>
    <w:rsid w:val="006F5BC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b">
    <w:name w:val="Абзац списка Знак"/>
    <w:aliases w:val="подрисуночная подпись Знак"/>
    <w:basedOn w:val="a0"/>
    <w:link w:val="aa"/>
    <w:uiPriority w:val="34"/>
    <w:rsid w:val="006F5BC7"/>
    <w:rPr>
      <w:lang w:val="be-BY"/>
    </w:rPr>
  </w:style>
  <w:style w:type="paragraph" w:styleId="2">
    <w:name w:val="Body Text Indent 2"/>
    <w:basedOn w:val="a"/>
    <w:link w:val="20"/>
    <w:uiPriority w:val="99"/>
    <w:semiHidden/>
    <w:unhideWhenUsed/>
    <w:rsid w:val="009F27E2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9F27E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78355-9665-4FC4-A5DC-108E207A3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Whatislove</dc:creator>
  <cp:keywords/>
  <dc:description/>
  <cp:lastModifiedBy>Gorodilov_M@belstu365.onmicrosoft.com</cp:lastModifiedBy>
  <cp:revision>10</cp:revision>
  <cp:lastPrinted>2020-03-04T12:02:00Z</cp:lastPrinted>
  <dcterms:created xsi:type="dcterms:W3CDTF">2020-03-04T12:16:00Z</dcterms:created>
  <dcterms:modified xsi:type="dcterms:W3CDTF">2020-04-09T15:37:00Z</dcterms:modified>
</cp:coreProperties>
</file>