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8D40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Учреждение образования</w:t>
      </w:r>
    </w:p>
    <w:p w14:paraId="7AA3C9EE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«БЕЛОРУССКИЙ ГОСУДАРСТВЕННЫЙ ТЕХНОЛОГИЧЕСКИЙ УНИВЕРСИТЕТ»</w:t>
      </w:r>
    </w:p>
    <w:p w14:paraId="7886AF10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1F6DF8A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56EA8C2B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7F10420E" w14:textId="77777777" w:rsidR="00363D0F" w:rsidRPr="00363D0F" w:rsidRDefault="00363D0F" w:rsidP="00363D0F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2DC31DA1" w14:textId="77777777" w:rsidR="00363D0F" w:rsidRPr="00363D0F" w:rsidRDefault="00363D0F" w:rsidP="00363D0F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31547DC9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116A48C3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val="be-BY" w:eastAsia="en-US"/>
        </w:rPr>
      </w:pPr>
      <w:r w:rsidRPr="00363D0F">
        <w:rPr>
          <w:rFonts w:eastAsia="Calibri"/>
          <w:b/>
          <w:bCs/>
          <w:sz w:val="40"/>
          <w:szCs w:val="40"/>
          <w:lang w:val="be-BY" w:eastAsia="en-US"/>
        </w:rPr>
        <w:t>Основ</w:t>
      </w:r>
      <w:r w:rsidRPr="00363D0F">
        <w:rPr>
          <w:rFonts w:eastAsia="Calibri"/>
          <w:b/>
          <w:bCs/>
          <w:sz w:val="40"/>
          <w:szCs w:val="40"/>
          <w:lang w:eastAsia="en-US"/>
        </w:rPr>
        <w:t>ы</w:t>
      </w:r>
      <w:r w:rsidRPr="00363D0F">
        <w:rPr>
          <w:rFonts w:eastAsia="Calibri"/>
          <w:b/>
          <w:bCs/>
          <w:sz w:val="40"/>
          <w:szCs w:val="40"/>
          <w:lang w:val="be-BY" w:eastAsia="en-US"/>
        </w:rPr>
        <w:t xml:space="preserve"> Защиты Информации</w:t>
      </w:r>
    </w:p>
    <w:p w14:paraId="357611EB" w14:textId="436C115E" w:rsidR="00363D0F" w:rsidRPr="00B77D3B" w:rsidRDefault="00363D0F" w:rsidP="00363D0F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eastAsia="en-US"/>
        </w:rPr>
      </w:pPr>
      <w:r w:rsidRPr="00363D0F">
        <w:rPr>
          <w:rFonts w:eastAsia="Calibri"/>
          <w:b/>
          <w:bCs/>
          <w:sz w:val="40"/>
          <w:szCs w:val="40"/>
          <w:lang w:eastAsia="en-US"/>
        </w:rPr>
        <w:t>Практическое занятие №</w:t>
      </w:r>
      <w:r w:rsidR="00B77D3B" w:rsidRPr="00B77D3B">
        <w:rPr>
          <w:rFonts w:eastAsia="Calibri"/>
          <w:b/>
          <w:bCs/>
          <w:sz w:val="40"/>
          <w:szCs w:val="40"/>
          <w:lang w:eastAsia="en-US"/>
        </w:rPr>
        <w:t>9</w:t>
      </w:r>
    </w:p>
    <w:p w14:paraId="0D9A3D3D" w14:textId="1E8A4165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b/>
          <w:bCs/>
          <w:sz w:val="40"/>
          <w:szCs w:val="40"/>
          <w:lang w:eastAsia="en-US"/>
        </w:rPr>
        <w:t>Тема «</w:t>
      </w:r>
      <w:r w:rsidR="00D7759A" w:rsidRPr="00D7759A">
        <w:rPr>
          <w:rFonts w:eastAsia="Calibri"/>
          <w:b/>
          <w:bCs/>
          <w:sz w:val="40"/>
          <w:szCs w:val="40"/>
          <w:lang w:eastAsia="en-US"/>
        </w:rPr>
        <w:t>Криптографическая защита информации</w:t>
      </w:r>
      <w:r w:rsidRPr="00363D0F">
        <w:rPr>
          <w:rFonts w:eastAsia="Calibri"/>
          <w:b/>
          <w:bCs/>
          <w:sz w:val="40"/>
          <w:szCs w:val="40"/>
          <w:lang w:eastAsia="en-US"/>
        </w:rPr>
        <w:t>»</w:t>
      </w:r>
    </w:p>
    <w:p w14:paraId="712C10F8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4293E2B2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E6C9005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5DDE2FC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C59CF37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C6F3982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1FE29D7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E97C917" w14:textId="77777777" w:rsidR="00363D0F" w:rsidRPr="00363D0F" w:rsidRDefault="00363D0F" w:rsidP="00363D0F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 xml:space="preserve">Студент: </w:t>
      </w:r>
      <w:r w:rsidRPr="00363D0F">
        <w:rPr>
          <w:rFonts w:eastAsia="Calibri"/>
          <w:sz w:val="28"/>
          <w:szCs w:val="28"/>
          <w:lang w:eastAsia="en-US"/>
        </w:rPr>
        <w:t>Городилов М. П.</w:t>
      </w:r>
      <w:r w:rsidRPr="00363D0F">
        <w:rPr>
          <w:rFonts w:eastAsia="Calibri"/>
          <w:sz w:val="28"/>
          <w:szCs w:val="28"/>
          <w:lang w:val="be-BY" w:eastAsia="en-US"/>
        </w:rPr>
        <w:t xml:space="preserve"> </w:t>
      </w:r>
    </w:p>
    <w:p w14:paraId="700A42BC" w14:textId="77777777" w:rsidR="00363D0F" w:rsidRPr="00363D0F" w:rsidRDefault="00363D0F" w:rsidP="00363D0F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ФИТ 2</w:t>
      </w:r>
      <w:r w:rsidRPr="00363D0F">
        <w:rPr>
          <w:rFonts w:eastAsia="Calibri"/>
          <w:sz w:val="28"/>
          <w:szCs w:val="28"/>
          <w:lang w:eastAsia="en-US"/>
        </w:rPr>
        <w:t xml:space="preserve"> </w:t>
      </w:r>
      <w:r w:rsidRPr="00363D0F">
        <w:rPr>
          <w:rFonts w:eastAsia="Calibri"/>
          <w:sz w:val="28"/>
          <w:szCs w:val="28"/>
          <w:lang w:val="be-BY" w:eastAsia="en-US"/>
        </w:rPr>
        <w:t xml:space="preserve">курс </w:t>
      </w:r>
      <w:r w:rsidRPr="00363D0F">
        <w:rPr>
          <w:rFonts w:eastAsia="Calibri"/>
          <w:sz w:val="28"/>
          <w:szCs w:val="28"/>
          <w:lang w:eastAsia="en-US"/>
        </w:rPr>
        <w:t>4</w:t>
      </w:r>
      <w:r w:rsidRPr="00363D0F">
        <w:rPr>
          <w:rFonts w:eastAsia="Calibri"/>
          <w:sz w:val="28"/>
          <w:szCs w:val="28"/>
          <w:lang w:val="be-BY" w:eastAsia="en-US"/>
        </w:rPr>
        <w:t xml:space="preserve"> группа</w:t>
      </w:r>
    </w:p>
    <w:p w14:paraId="54AF0CCC" w14:textId="77777777" w:rsidR="00363D0F" w:rsidRPr="00363D0F" w:rsidRDefault="00363D0F" w:rsidP="00363D0F">
      <w:pPr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 xml:space="preserve">Преподаватель: </w:t>
      </w:r>
      <w:r w:rsidRPr="00363D0F">
        <w:rPr>
          <w:rFonts w:eastAsia="Calibri"/>
          <w:sz w:val="28"/>
          <w:szCs w:val="28"/>
          <w:lang w:eastAsia="en-US"/>
        </w:rPr>
        <w:t>Буснюк Н. Н.</w:t>
      </w:r>
    </w:p>
    <w:p w14:paraId="5A8ADA88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1BEE66E1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23ED868E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A4FADA1" w14:textId="77777777" w:rsidR="00363D0F" w:rsidRPr="00363D0F" w:rsidRDefault="00363D0F" w:rsidP="00363D0F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0DC4F499" w14:textId="77777777" w:rsidR="00363D0F" w:rsidRPr="00363D0F" w:rsidRDefault="00363D0F" w:rsidP="00363D0F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363D0F">
        <w:rPr>
          <w:rFonts w:eastAsia="Calibri"/>
          <w:sz w:val="28"/>
          <w:szCs w:val="28"/>
          <w:lang w:val="be-BY" w:eastAsia="en-US"/>
        </w:rPr>
        <w:t>Минск 20</w:t>
      </w:r>
      <w:r w:rsidRPr="00363D0F">
        <w:rPr>
          <w:rFonts w:eastAsia="Calibri"/>
          <w:sz w:val="28"/>
          <w:szCs w:val="28"/>
          <w:lang w:eastAsia="en-US"/>
        </w:rPr>
        <w:t>20</w:t>
      </w:r>
    </w:p>
    <w:p w14:paraId="50A5C734" w14:textId="63CC2AEE" w:rsidR="008E65D4" w:rsidRDefault="003F39AE" w:rsidP="00D7759A">
      <w:pPr>
        <w:rPr>
          <w:rFonts w:eastAsia="Calibri"/>
          <w:sz w:val="28"/>
          <w:szCs w:val="28"/>
          <w:lang w:eastAsia="en-US"/>
        </w:rPr>
      </w:pPr>
    </w:p>
    <w:p w14:paraId="702E7384" w14:textId="38FB8B4B" w:rsidR="00D7759A" w:rsidRDefault="00D7759A" w:rsidP="00D7759A">
      <w:pPr>
        <w:shd w:val="clear" w:color="auto" w:fill="FFFFFF"/>
        <w:ind w:firstLine="708"/>
        <w:outlineLvl w:val="1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</w:t>
      </w:r>
      <w:r>
        <w:rPr>
          <w:color w:val="000000" w:themeColor="text1"/>
          <w:sz w:val="28"/>
          <w:szCs w:val="28"/>
        </w:rPr>
        <w:t xml:space="preserve">: </w:t>
      </w:r>
      <w:r>
        <w:rPr>
          <w:bCs/>
          <w:color w:val="000000" w:themeColor="text1"/>
          <w:sz w:val="28"/>
          <w:szCs w:val="28"/>
          <w:lang w:eastAsia="be-BY"/>
        </w:rPr>
        <w:t xml:space="preserve">Овладение навыками </w:t>
      </w:r>
      <w:r>
        <w:rPr>
          <w:color w:val="000000" w:themeColor="text1"/>
          <w:sz w:val="28"/>
          <w:szCs w:val="28"/>
        </w:rPr>
        <w:t>работы с известными криптографическими алгоритмами.</w:t>
      </w:r>
    </w:p>
    <w:p w14:paraId="251BA0A7" w14:textId="77777777" w:rsidR="00D7759A" w:rsidRDefault="00D7759A" w:rsidP="00D7759A">
      <w:pPr>
        <w:shd w:val="clear" w:color="auto" w:fill="FFFFFF"/>
        <w:ind w:firstLine="708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1127F1F" w14:textId="77777777" w:rsidR="00D7759A" w:rsidRDefault="00D7759A" w:rsidP="00D7759A">
      <w:pPr>
        <w:shd w:val="clear" w:color="auto" w:fill="FFFFFF"/>
        <w:spacing w:after="28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Теоретические сведения</w:t>
      </w:r>
    </w:p>
    <w:p w14:paraId="7DA39EF3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Ривеста, Ади Шамиpа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14:paraId="0915D68D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14:paraId="25D4A5E2" w14:textId="77777777" w:rsidR="00D7759A" w:rsidRDefault="00D7759A" w:rsidP="00D7759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68613754622061477140922254355882905759991125743198746951209308162982251457083569314766288398962801339199055182994515781515.</w:t>
      </w:r>
    </w:p>
    <w:p w14:paraId="69EC8D97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14:paraId="3300C66D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Это было сделано только в 1994 г.</w:t>
      </w:r>
    </w:p>
    <w:p w14:paraId="3FC92501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Задача была решена с помощью 600 человек и потребовала 220 дней и 1600 компьютеров, связанных через Internet.</w:t>
      </w:r>
    </w:p>
    <w:p w14:paraId="229D764D" w14:textId="77777777" w:rsidR="00D7759A" w:rsidRDefault="00D7759A" w:rsidP="00D7759A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Теоретические основы алгоритма RSA</w:t>
      </w:r>
    </w:p>
    <w:p w14:paraId="0DD020C6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математические результаты, которые положены в основу этого алгоритма.</w:t>
      </w:r>
    </w:p>
    <w:p w14:paraId="0485F345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Определение 1. Сравнением целых чисел a и b будем называть соотношение между ними вида </w:t>
      </w:r>
      <w:r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+ </w:t>
      </w:r>
      <w:r>
        <w:rPr>
          <w:i/>
          <w:color w:val="000000" w:themeColor="text1"/>
          <w:sz w:val="28"/>
          <w:szCs w:val="28"/>
        </w:rPr>
        <w:t>mk</w:t>
      </w:r>
      <w:r>
        <w:rPr>
          <w:color w:val="000000" w:themeColor="text1"/>
          <w:sz w:val="28"/>
          <w:szCs w:val="28"/>
        </w:rPr>
        <w:t>, означающее, что их разность (</w:t>
      </w:r>
      <w:r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) делится на заданное положительное число m, называемое модулем сравнения. При этом а называется вычетом числа b по модулю m.</w:t>
      </w:r>
    </w:p>
    <w:p w14:paraId="21D25F68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Определение 2. Говорят, что два целых числа a и b сравнимы между собой и обозначают этот факт через </w:t>
      </w:r>
      <w:r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(</w:t>
      </w:r>
      <w:r>
        <w:rPr>
          <w:i/>
          <w:color w:val="000000" w:themeColor="text1"/>
          <w:sz w:val="28"/>
          <w:szCs w:val="28"/>
        </w:rPr>
        <w:t>mod m</w:t>
      </w:r>
      <w:r>
        <w:rPr>
          <w:color w:val="000000" w:themeColor="text1"/>
          <w:sz w:val="28"/>
          <w:szCs w:val="28"/>
        </w:rPr>
        <w:t xml:space="preserve">), если </w:t>
      </w:r>
      <w:r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и</w:t>
      </w:r>
      <w:r>
        <w:rPr>
          <w:i/>
          <w:color w:val="000000" w:themeColor="text1"/>
          <w:sz w:val="28"/>
          <w:szCs w:val="28"/>
        </w:rPr>
        <w:t xml:space="preserve"> b</w:t>
      </w:r>
      <w:r>
        <w:rPr>
          <w:color w:val="000000" w:themeColor="text1"/>
          <w:sz w:val="28"/>
          <w:szCs w:val="28"/>
        </w:rPr>
        <w:t xml:space="preserve"> имеют одинаковые остатки при делении на </w:t>
      </w:r>
      <w:r>
        <w:rPr>
          <w:i/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.</w:t>
      </w:r>
    </w:p>
    <w:p w14:paraId="1EA2DB3F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Приведем некоторые очевидные свойства сравнений.</w:t>
      </w:r>
    </w:p>
    <w:p w14:paraId="68C1B7C8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Пусть </w:t>
      </w:r>
      <w:r>
        <w:rPr>
          <w:i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 xml:space="preserve"> (</w:t>
      </w:r>
      <w:r>
        <w:rPr>
          <w:i/>
          <w:color w:val="000000" w:themeColor="text1"/>
          <w:sz w:val="28"/>
          <w:szCs w:val="28"/>
        </w:rPr>
        <w:t>mod m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i/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(</w:t>
      </w:r>
      <w:r>
        <w:rPr>
          <w:i/>
          <w:color w:val="000000" w:themeColor="text1"/>
          <w:sz w:val="28"/>
          <w:szCs w:val="28"/>
        </w:rPr>
        <w:t>mod m</w:t>
      </w:r>
      <w:r>
        <w:rPr>
          <w:color w:val="000000" w:themeColor="text1"/>
          <w:sz w:val="28"/>
          <w:szCs w:val="28"/>
        </w:rPr>
        <w:t>). Тогда:</w:t>
      </w:r>
    </w:p>
    <w:p w14:paraId="6AB460D3" w14:textId="77777777" w:rsidR="00D7759A" w:rsidRDefault="00D7759A" w:rsidP="00D7759A">
      <w:pPr>
        <w:pStyle w:val="a9"/>
        <w:numPr>
          <w:ilvl w:val="0"/>
          <w:numId w:val="3"/>
        </w:numPr>
        <w:spacing w:after="0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i/>
          <w:color w:val="000000" w:themeColor="text1"/>
          <w:szCs w:val="28"/>
          <w:lang w:eastAsia="ru-RU"/>
        </w:rPr>
        <w:t>a</w:t>
      </w:r>
      <w:r>
        <w:rPr>
          <w:rFonts w:eastAsia="Times New Roman"/>
          <w:color w:val="000000" w:themeColor="text1"/>
          <w:szCs w:val="28"/>
          <w:lang w:eastAsia="ru-RU"/>
        </w:rPr>
        <w:t xml:space="preserve"> (+-) </w:t>
      </w:r>
      <w:r>
        <w:rPr>
          <w:rFonts w:eastAsia="Times New Roman"/>
          <w:i/>
          <w:color w:val="000000" w:themeColor="text1"/>
          <w:szCs w:val="28"/>
          <w:lang w:eastAsia="ru-RU"/>
        </w:rPr>
        <w:t>c</w:t>
      </w:r>
      <w:r>
        <w:rPr>
          <w:rFonts w:eastAsia="Times New Roman"/>
          <w:color w:val="000000" w:themeColor="text1"/>
          <w:szCs w:val="28"/>
          <w:lang w:eastAsia="ru-RU"/>
        </w:rPr>
        <w:t xml:space="preserve"> = </w:t>
      </w:r>
      <w:r>
        <w:rPr>
          <w:rFonts w:eastAsia="Times New Roman"/>
          <w:i/>
          <w:color w:val="000000" w:themeColor="text1"/>
          <w:szCs w:val="28"/>
          <w:lang w:eastAsia="ru-RU"/>
        </w:rPr>
        <w:t>b</w:t>
      </w:r>
      <w:r>
        <w:rPr>
          <w:rFonts w:eastAsia="Times New Roman"/>
          <w:color w:val="000000" w:themeColor="text1"/>
          <w:szCs w:val="28"/>
          <w:lang w:eastAsia="ru-RU"/>
        </w:rPr>
        <w:t xml:space="preserve"> (+-) </w:t>
      </w:r>
      <w:r>
        <w:rPr>
          <w:rFonts w:eastAsia="Times New Roman"/>
          <w:i/>
          <w:color w:val="000000" w:themeColor="text1"/>
          <w:szCs w:val="28"/>
          <w:lang w:eastAsia="ru-RU"/>
        </w:rPr>
        <w:t>d</w:t>
      </w:r>
      <w:r>
        <w:rPr>
          <w:rFonts w:eastAsia="Times New Roman"/>
          <w:color w:val="000000" w:themeColor="text1"/>
          <w:szCs w:val="28"/>
          <w:lang w:eastAsia="ru-RU"/>
        </w:rPr>
        <w:t xml:space="preserve"> (</w:t>
      </w:r>
      <w:r>
        <w:rPr>
          <w:rFonts w:eastAsia="Times New Roman"/>
          <w:i/>
          <w:color w:val="000000" w:themeColor="text1"/>
          <w:szCs w:val="28"/>
          <w:lang w:eastAsia="ru-RU"/>
        </w:rPr>
        <w:t>mod m</w:t>
      </w:r>
      <w:r>
        <w:rPr>
          <w:rFonts w:eastAsia="Times New Roman"/>
          <w:color w:val="000000" w:themeColor="text1"/>
          <w:szCs w:val="28"/>
          <w:lang w:eastAsia="ru-RU"/>
        </w:rPr>
        <w:t>),</w:t>
      </w:r>
    </w:p>
    <w:p w14:paraId="24F37172" w14:textId="77777777" w:rsidR="00D7759A" w:rsidRDefault="00D7759A" w:rsidP="00D7759A">
      <w:pPr>
        <w:pStyle w:val="a9"/>
        <w:numPr>
          <w:ilvl w:val="0"/>
          <w:numId w:val="3"/>
        </w:numPr>
        <w:spacing w:after="0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i/>
          <w:color w:val="000000" w:themeColor="text1"/>
          <w:szCs w:val="28"/>
          <w:lang w:eastAsia="ru-RU"/>
        </w:rPr>
        <w:t>a</w:t>
      </w:r>
      <w:r>
        <w:rPr>
          <w:rFonts w:eastAsia="Times New Roman"/>
          <w:color w:val="000000" w:themeColor="text1"/>
          <w:szCs w:val="28"/>
          <w:lang w:eastAsia="ru-RU"/>
        </w:rPr>
        <w:t>*</w:t>
      </w:r>
      <w:r>
        <w:rPr>
          <w:rFonts w:eastAsia="Times New Roman"/>
          <w:i/>
          <w:color w:val="000000" w:themeColor="text1"/>
          <w:szCs w:val="28"/>
          <w:lang w:eastAsia="ru-RU"/>
        </w:rPr>
        <w:t>c</w:t>
      </w:r>
      <w:r>
        <w:rPr>
          <w:rFonts w:eastAsia="Times New Roman"/>
          <w:color w:val="000000" w:themeColor="text1"/>
          <w:szCs w:val="28"/>
          <w:lang w:eastAsia="ru-RU"/>
        </w:rPr>
        <w:t xml:space="preserve"> (+-) </w:t>
      </w:r>
      <w:r>
        <w:rPr>
          <w:rFonts w:eastAsia="Times New Roman"/>
          <w:i/>
          <w:color w:val="000000" w:themeColor="text1"/>
          <w:szCs w:val="28"/>
          <w:lang w:eastAsia="ru-RU"/>
        </w:rPr>
        <w:t>b</w:t>
      </w:r>
      <w:r>
        <w:rPr>
          <w:rFonts w:eastAsia="Times New Roman"/>
          <w:color w:val="000000" w:themeColor="text1"/>
          <w:szCs w:val="28"/>
          <w:lang w:eastAsia="ru-RU"/>
        </w:rPr>
        <w:t>*</w:t>
      </w:r>
      <w:r>
        <w:rPr>
          <w:rFonts w:eastAsia="Times New Roman"/>
          <w:i/>
          <w:color w:val="000000" w:themeColor="text1"/>
          <w:szCs w:val="28"/>
          <w:lang w:eastAsia="ru-RU"/>
        </w:rPr>
        <w:t>d</w:t>
      </w:r>
      <w:r>
        <w:rPr>
          <w:rFonts w:eastAsia="Times New Roman"/>
          <w:color w:val="000000" w:themeColor="text1"/>
          <w:szCs w:val="28"/>
          <w:lang w:eastAsia="ru-RU"/>
        </w:rPr>
        <w:t xml:space="preserve"> (</w:t>
      </w:r>
      <w:r>
        <w:rPr>
          <w:rFonts w:eastAsia="Times New Roman"/>
          <w:i/>
          <w:color w:val="000000" w:themeColor="text1"/>
          <w:szCs w:val="28"/>
          <w:lang w:eastAsia="ru-RU"/>
        </w:rPr>
        <w:t>mod m</w:t>
      </w:r>
      <w:r>
        <w:rPr>
          <w:rFonts w:eastAsia="Times New Roman"/>
          <w:color w:val="000000" w:themeColor="text1"/>
          <w:szCs w:val="28"/>
          <w:lang w:eastAsia="ru-RU"/>
        </w:rPr>
        <w:t>).</w:t>
      </w:r>
    </w:p>
    <w:p w14:paraId="2A53E062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Легко также проверить, что операция сравнения по модулю m является эквивалентностью (выполняются свойства рефлексивности, транзитивности и симметричности), и, следовательно, можно говорить о разбиении множества целых чисел </w:t>
      </w:r>
      <w:r>
        <w:rPr>
          <w:i/>
          <w:color w:val="000000" w:themeColor="text1"/>
          <w:sz w:val="28"/>
          <w:szCs w:val="28"/>
        </w:rPr>
        <w:t>Z</w:t>
      </w:r>
      <w:r>
        <w:rPr>
          <w:color w:val="000000" w:themeColor="text1"/>
          <w:sz w:val="28"/>
          <w:szCs w:val="28"/>
        </w:rPr>
        <w:t xml:space="preserve"> на непересекающиеся классы эквивалентности.</w:t>
      </w:r>
    </w:p>
    <w:p w14:paraId="6ED3CB64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Теорема 1. (Малая теорема Ферма). Если </w:t>
      </w:r>
      <w:r>
        <w:rPr>
          <w:i/>
          <w:color w:val="000000" w:themeColor="text1"/>
          <w:sz w:val="28"/>
          <w:szCs w:val="28"/>
        </w:rPr>
        <w:t xml:space="preserve">p </w:t>
      </w:r>
      <w:r>
        <w:rPr>
          <w:color w:val="000000" w:themeColor="text1"/>
          <w:sz w:val="28"/>
          <w:szCs w:val="28"/>
        </w:rPr>
        <w:t>– простое число, то (</w:t>
      </w:r>
      <w:r>
        <w:rPr>
          <w:i/>
          <w:color w:val="000000" w:themeColor="text1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 в степени (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– 1)) = 1 (</w:t>
      </w:r>
      <w:r>
        <w:rPr>
          <w:i/>
          <w:color w:val="000000" w:themeColor="text1"/>
          <w:sz w:val="28"/>
          <w:szCs w:val="28"/>
        </w:rPr>
        <w:t>mod p</w:t>
      </w:r>
      <w:r>
        <w:rPr>
          <w:color w:val="000000" w:themeColor="text1"/>
          <w:sz w:val="28"/>
          <w:szCs w:val="28"/>
        </w:rPr>
        <w:t xml:space="preserve">) для любого </w:t>
      </w:r>
      <w:r>
        <w:rPr>
          <w:i/>
          <w:color w:val="000000" w:themeColor="text1"/>
          <w:sz w:val="28"/>
          <w:szCs w:val="28"/>
        </w:rPr>
        <w:t>х</w:t>
      </w:r>
      <w:r>
        <w:rPr>
          <w:color w:val="000000" w:themeColor="text1"/>
          <w:sz w:val="28"/>
          <w:szCs w:val="28"/>
        </w:rPr>
        <w:t xml:space="preserve">, простого относительно 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, и (</w:t>
      </w:r>
      <w:r>
        <w:rPr>
          <w:i/>
          <w:color w:val="000000" w:themeColor="text1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 в степени 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) =</w:t>
      </w:r>
      <w:r>
        <w:rPr>
          <w:i/>
          <w:color w:val="000000" w:themeColor="text1"/>
          <w:sz w:val="28"/>
          <w:szCs w:val="28"/>
        </w:rPr>
        <w:t xml:space="preserve"> х</w:t>
      </w:r>
      <w:r>
        <w:rPr>
          <w:color w:val="000000" w:themeColor="text1"/>
          <w:sz w:val="28"/>
          <w:szCs w:val="28"/>
        </w:rPr>
        <w:t xml:space="preserve"> (</w:t>
      </w:r>
      <w:r>
        <w:rPr>
          <w:i/>
          <w:color w:val="000000" w:themeColor="text1"/>
          <w:sz w:val="28"/>
          <w:szCs w:val="28"/>
        </w:rPr>
        <w:t>mod p</w:t>
      </w:r>
      <w:r>
        <w:rPr>
          <w:color w:val="000000" w:themeColor="text1"/>
          <w:sz w:val="28"/>
          <w:szCs w:val="28"/>
        </w:rPr>
        <w:t>) для любого х.</w:t>
      </w:r>
    </w:p>
    <w:p w14:paraId="4E2EB995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3. Функцией Эйлеpа Ф(n) называется число положительных целых, меньших n и простых относительно числа n.</w:t>
      </w:r>
    </w:p>
    <w:p w14:paraId="71926583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Теорема 2. Если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pq</w:t>
      </w:r>
      <w:r>
        <w:rPr>
          <w:color w:val="000000" w:themeColor="text1"/>
          <w:sz w:val="28"/>
          <w:szCs w:val="28"/>
        </w:rPr>
        <w:t>, (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– отличные друг от друга простые числа), то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=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p – 1</w:t>
      </w:r>
      <w:r>
        <w:rPr>
          <w:color w:val="000000" w:themeColor="text1"/>
          <w:sz w:val="28"/>
          <w:szCs w:val="28"/>
        </w:rPr>
        <w:t>)(</w:t>
      </w:r>
      <w:r>
        <w:rPr>
          <w:i/>
          <w:color w:val="000000" w:themeColor="text1"/>
          <w:sz w:val="28"/>
          <w:szCs w:val="28"/>
        </w:rPr>
        <w:t>q – 1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184D515F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Теорема 3. Если n =</w:t>
      </w:r>
      <w:r>
        <w:rPr>
          <w:i/>
          <w:color w:val="000000" w:themeColor="text1"/>
          <w:sz w:val="28"/>
          <w:szCs w:val="28"/>
        </w:rPr>
        <w:t xml:space="preserve"> pq</w:t>
      </w:r>
      <w:r>
        <w:rPr>
          <w:color w:val="000000" w:themeColor="text1"/>
          <w:sz w:val="28"/>
          <w:szCs w:val="28"/>
        </w:rPr>
        <w:t>, (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– отличные друг от друга простые числа) и х – простое относительно</w:t>
      </w:r>
      <w:r>
        <w:rPr>
          <w:i/>
          <w:color w:val="000000" w:themeColor="text1"/>
          <w:sz w:val="28"/>
          <w:szCs w:val="28"/>
        </w:rPr>
        <w:t xml:space="preserve"> 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>, то (</w:t>
      </w:r>
      <w:r>
        <w:rPr>
          <w:i/>
          <w:color w:val="000000" w:themeColor="text1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 в степени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)) = 1 (</w:t>
      </w:r>
      <w:r>
        <w:rPr>
          <w:i/>
          <w:color w:val="000000" w:themeColor="text1"/>
          <w:sz w:val="28"/>
          <w:szCs w:val="28"/>
        </w:rPr>
        <w:t>mod n</w:t>
      </w:r>
      <w:r>
        <w:rPr>
          <w:color w:val="000000" w:themeColor="text1"/>
          <w:sz w:val="28"/>
          <w:szCs w:val="28"/>
        </w:rPr>
        <w:t>).</w:t>
      </w:r>
    </w:p>
    <w:p w14:paraId="693769DF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Следствия:</w:t>
      </w:r>
    </w:p>
    <w:p w14:paraId="0DE59157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pq</w:t>
      </w:r>
      <w:r>
        <w:rPr>
          <w:color w:val="000000" w:themeColor="text1"/>
          <w:sz w:val="28"/>
          <w:szCs w:val="28"/>
        </w:rPr>
        <w:t>, (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– отличные друг от друга простые числа) и е – пpостое число относительно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 отображение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e,n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 -&gt; (</w:t>
      </w:r>
      <w:r>
        <w:rPr>
          <w:i/>
          <w:color w:val="000000" w:themeColor="text1"/>
          <w:sz w:val="28"/>
          <w:szCs w:val="28"/>
        </w:rPr>
        <w:t>x</w:t>
      </w:r>
      <w:r>
        <w:rPr>
          <w:color w:val="000000" w:themeColor="text1"/>
          <w:sz w:val="28"/>
          <w:szCs w:val="28"/>
        </w:rPr>
        <w:t xml:space="preserve"> в степени </w:t>
      </w:r>
      <w:r>
        <w:rPr>
          <w:i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) (</w:t>
      </w:r>
      <w:r>
        <w:rPr>
          <w:i/>
          <w:color w:val="000000" w:themeColor="text1"/>
          <w:sz w:val="28"/>
          <w:szCs w:val="28"/>
        </w:rPr>
        <w:t>mod n</w:t>
      </w:r>
      <w:r>
        <w:rPr>
          <w:color w:val="000000" w:themeColor="text1"/>
          <w:sz w:val="28"/>
          <w:szCs w:val="28"/>
        </w:rPr>
        <w:t xml:space="preserve">) является взаимно однозначным на алгебраическом кольце вычетов </w:t>
      </w:r>
      <w:r>
        <w:rPr>
          <w:i/>
          <w:color w:val="000000" w:themeColor="text1"/>
          <w:sz w:val="28"/>
          <w:szCs w:val="28"/>
        </w:rPr>
        <w:t>Z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3B057DB7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е – пpостое число относительно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 существует целое число </w:t>
      </w:r>
      <w:r>
        <w:rPr>
          <w:i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, такое, что </w:t>
      </w:r>
      <w:r>
        <w:rPr>
          <w:i/>
          <w:color w:val="000000" w:themeColor="text1"/>
          <w:sz w:val="28"/>
          <w:szCs w:val="28"/>
        </w:rPr>
        <w:t>e*d</w:t>
      </w:r>
      <w:r>
        <w:rPr>
          <w:color w:val="000000" w:themeColor="text1"/>
          <w:sz w:val="28"/>
          <w:szCs w:val="28"/>
        </w:rPr>
        <w:t xml:space="preserve"> = 1 (</w:t>
      </w:r>
      <w:r>
        <w:rPr>
          <w:i/>
          <w:color w:val="000000" w:themeColor="text1"/>
          <w:sz w:val="28"/>
          <w:szCs w:val="28"/>
        </w:rPr>
        <w:t>mod</w:t>
      </w:r>
      <w:r>
        <w:rPr>
          <w:color w:val="000000" w:themeColor="text1"/>
          <w:sz w:val="28"/>
          <w:szCs w:val="28"/>
        </w:rPr>
        <w:t xml:space="preserve">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)).</w:t>
      </w:r>
    </w:p>
    <w:p w14:paraId="5CB4976A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Пусть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i/>
          <w:color w:val="000000" w:themeColor="text1"/>
          <w:sz w:val="28"/>
          <w:szCs w:val="28"/>
        </w:rPr>
        <w:t>pq</w:t>
      </w:r>
      <w:r>
        <w:rPr>
          <w:color w:val="000000" w:themeColor="text1"/>
          <w:sz w:val="28"/>
          <w:szCs w:val="28"/>
        </w:rPr>
        <w:t>, где</w:t>
      </w:r>
      <w:r>
        <w:rPr>
          <w:i/>
          <w:color w:val="000000" w:themeColor="text1"/>
          <w:sz w:val="28"/>
          <w:szCs w:val="28"/>
        </w:rPr>
        <w:t xml:space="preserve"> 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– различные простые числа. Если </w:t>
      </w:r>
      <w:r>
        <w:rPr>
          <w:i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удовлетворяют уравнению (см. следствие 2), то отображения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e,n</w:t>
      </w:r>
      <w:r>
        <w:rPr>
          <w:color w:val="000000" w:themeColor="text1"/>
          <w:sz w:val="28"/>
          <w:szCs w:val="28"/>
        </w:rPr>
        <w:t xml:space="preserve">) и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d,n</w:t>
      </w:r>
      <w:r>
        <w:rPr>
          <w:color w:val="000000" w:themeColor="text1"/>
          <w:sz w:val="28"/>
          <w:szCs w:val="28"/>
        </w:rPr>
        <w:t xml:space="preserve">) являются инверсиями на кольце </w:t>
      </w:r>
      <w:r>
        <w:rPr>
          <w:i/>
          <w:color w:val="000000" w:themeColor="text1"/>
          <w:sz w:val="28"/>
          <w:szCs w:val="28"/>
        </w:rPr>
        <w:t>Zn</w:t>
      </w:r>
      <w:r>
        <w:rPr>
          <w:color w:val="000000" w:themeColor="text1"/>
          <w:sz w:val="28"/>
          <w:szCs w:val="28"/>
        </w:rPr>
        <w:t>.</w:t>
      </w:r>
    </w:p>
    <w:p w14:paraId="1721B7B8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e,n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так и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d,n</w:t>
      </w:r>
      <w:r>
        <w:rPr>
          <w:color w:val="000000" w:themeColor="text1"/>
          <w:sz w:val="28"/>
          <w:szCs w:val="28"/>
        </w:rPr>
        <w:t xml:space="preserve">) легко рассчитываются, когда известны </w:t>
      </w:r>
      <w:r>
        <w:rPr>
          <w:i/>
          <w:color w:val="000000" w:themeColor="text1"/>
          <w:sz w:val="28"/>
          <w:szCs w:val="28"/>
        </w:rPr>
        <w:t>e, d, p, q</w:t>
      </w:r>
      <w:r>
        <w:rPr>
          <w:color w:val="000000" w:themeColor="text1"/>
          <w:sz w:val="28"/>
          <w:szCs w:val="28"/>
        </w:rPr>
        <w:t>.</w:t>
      </w:r>
    </w:p>
    <w:p w14:paraId="0391CB24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известны e и n, но p и q неизвестны, то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e,n</w:t>
      </w:r>
      <w:r>
        <w:rPr>
          <w:color w:val="000000" w:themeColor="text1"/>
          <w:sz w:val="28"/>
          <w:szCs w:val="28"/>
        </w:rPr>
        <w:t xml:space="preserve">) представляет собой однонаправленную функцию; нахождение </w:t>
      </w:r>
      <w:r>
        <w:rPr>
          <w:i/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d,n</w:t>
      </w:r>
      <w:r>
        <w:rPr>
          <w:color w:val="000000" w:themeColor="text1"/>
          <w:sz w:val="28"/>
          <w:szCs w:val="28"/>
        </w:rPr>
        <w:t xml:space="preserve">) по заданному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равносильно разложению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 на простые сомножители.</w:t>
      </w:r>
    </w:p>
    <w:p w14:paraId="0B2AC786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i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– достаточно большие простые числа, то разложение n – достаточно сложная вычислительная операция.</w:t>
      </w:r>
    </w:p>
    <w:p w14:paraId="03350FF0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Это и заложено в основу системы шифрования RSA.</w:t>
      </w:r>
    </w:p>
    <w:p w14:paraId="25B11CC4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i выбирает пару различных простых p(i) и q(i) и рассчитывает пару целых (</w:t>
      </w:r>
      <w:r>
        <w:rPr>
          <w:i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, d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)), которые являются простыми относительно </w:t>
      </w:r>
      <w:r>
        <w:rPr>
          <w:i/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))</w:t>
      </w:r>
      <w:r>
        <w:rPr>
          <w:i/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где </w:t>
      </w:r>
      <w:r>
        <w:rPr>
          <w:i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 xml:space="preserve"> = p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*q</w:t>
      </w:r>
      <w:r>
        <w:rPr>
          <w:color w:val="000000" w:themeColor="text1"/>
          <w:sz w:val="28"/>
          <w:szCs w:val="28"/>
        </w:rPr>
        <w:t>(</w:t>
      </w:r>
      <w:r>
        <w:rPr>
          <w:i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6A955FD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Итак, в реальных системах RSA реализуется следующим образом:</w:t>
      </w:r>
    </w:p>
    <w:p w14:paraId="795479AA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Каждый пользователь выбирает два больших простых числа </w:t>
      </w:r>
      <w:r>
        <w:rPr>
          <w:i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и</w:t>
      </w:r>
      <w:r>
        <w:rPr>
          <w:i/>
          <w:color w:val="000000" w:themeColor="text1"/>
          <w:sz w:val="28"/>
          <w:szCs w:val="28"/>
        </w:rPr>
        <w:t xml:space="preserve"> q</w:t>
      </w:r>
      <w:r>
        <w:rPr>
          <w:color w:val="000000" w:themeColor="text1"/>
          <w:sz w:val="28"/>
          <w:szCs w:val="28"/>
        </w:rPr>
        <w:t>, и в соответствии с описанным выше алгоритмом выбирает два простых числа e и d; как результат умножения первых двух чисел устанавливается n. После этого {</w:t>
      </w:r>
      <w:r>
        <w:rPr>
          <w:i/>
          <w:color w:val="000000" w:themeColor="text1"/>
          <w:sz w:val="28"/>
          <w:szCs w:val="28"/>
        </w:rPr>
        <w:t>e, n</w:t>
      </w:r>
      <w:r>
        <w:rPr>
          <w:color w:val="000000" w:themeColor="text1"/>
          <w:sz w:val="28"/>
          <w:szCs w:val="28"/>
        </w:rPr>
        <w:t>} образует открытый ключ</w:t>
      </w:r>
      <w:r>
        <w:rPr>
          <w:i/>
          <w:color w:val="000000" w:themeColor="text1"/>
          <w:sz w:val="28"/>
          <w:szCs w:val="28"/>
        </w:rPr>
        <w:t xml:space="preserve">, а </w:t>
      </w:r>
      <w:r>
        <w:rPr>
          <w:color w:val="000000" w:themeColor="text1"/>
          <w:sz w:val="28"/>
          <w:szCs w:val="28"/>
        </w:rPr>
        <w:t>{</w:t>
      </w:r>
      <w:r>
        <w:rPr>
          <w:i/>
          <w:color w:val="000000" w:themeColor="text1"/>
          <w:sz w:val="28"/>
          <w:szCs w:val="28"/>
        </w:rPr>
        <w:t>d, n</w:t>
      </w:r>
      <w:r>
        <w:rPr>
          <w:color w:val="000000" w:themeColor="text1"/>
          <w:sz w:val="28"/>
          <w:szCs w:val="28"/>
        </w:rPr>
        <w:t>} – секретный (хотя можно взять и наоборот).</w:t>
      </w:r>
    </w:p>
    <w:p w14:paraId="38CC55C9" w14:textId="77777777" w:rsidR="00D7759A" w:rsidRDefault="00D7759A" w:rsidP="00D7759A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pасшифpовать принятое сообщение.</w:t>
      </w:r>
    </w:p>
    <w:p w14:paraId="1203D092" w14:textId="77777777" w:rsidR="00D7759A" w:rsidRDefault="00D7759A" w:rsidP="00D7759A">
      <w:pPr>
        <w:spacing w:after="160" w:line="256" w:lineRule="auto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  <w:shd w:val="clear" w:color="auto" w:fill="FFFFFF"/>
        </w:rPr>
        <w:lastRenderedPageBreak/>
        <w:t>Ход работы</w:t>
      </w:r>
    </w:p>
    <w:p w14:paraId="37652EA2" w14:textId="77777777" w:rsidR="00D7759A" w:rsidRDefault="00D7759A" w:rsidP="00D7759A">
      <w:pPr>
        <w:shd w:val="clear" w:color="auto" w:fill="FFFFFF"/>
        <w:spacing w:after="280"/>
        <w:outlineLvl w:val="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1.Задание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2203"/>
        <w:gridCol w:w="2299"/>
        <w:gridCol w:w="2104"/>
        <w:gridCol w:w="2087"/>
      </w:tblGrid>
      <w:tr w:rsidR="00D7759A" w14:paraId="7077DB85" w14:textId="77777777" w:rsidTr="00D7759A">
        <w:trPr>
          <w:trHeight w:val="585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BC2B" w14:textId="77777777" w:rsidR="00D7759A" w:rsidRDefault="00D7759A">
            <w:pPr>
              <w:pStyle w:val="a9"/>
              <w:tabs>
                <w:tab w:val="left" w:pos="993"/>
                <w:tab w:val="left" w:pos="1276"/>
              </w:tabs>
              <w:spacing w:after="0"/>
              <w:ind w:left="0"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183C0" w14:textId="77777777" w:rsidR="00D7759A" w:rsidRDefault="00D7759A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Сообщение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5D8C" w14:textId="77777777" w:rsidR="00D7759A" w:rsidRDefault="00D7759A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CD5A" w14:textId="77777777" w:rsidR="00D7759A" w:rsidRDefault="00D7759A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q</w:t>
            </w:r>
          </w:p>
        </w:tc>
      </w:tr>
      <w:tr w:rsidR="00D7759A" w14:paraId="17502447" w14:textId="77777777" w:rsidTr="00B77D3B">
        <w:trPr>
          <w:trHeight w:val="268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77C0" w14:textId="7D8B5A1F" w:rsidR="00D7759A" w:rsidRDefault="00B77D3B">
            <w:pPr>
              <w:pStyle w:val="a9"/>
              <w:tabs>
                <w:tab w:val="left" w:pos="993"/>
                <w:tab w:val="left" w:pos="1276"/>
              </w:tabs>
              <w:spacing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D31A" w14:textId="7A063DB0" w:rsidR="00D7759A" w:rsidRDefault="00D7759A">
            <w:pPr>
              <w:pStyle w:val="a9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C</w:t>
            </w:r>
            <w:r w:rsidR="00B77D3B">
              <w:rPr>
                <w:color w:val="000000" w:themeColor="text1"/>
                <w:szCs w:val="28"/>
                <w:lang w:val="en-US"/>
              </w:rPr>
              <w:t>B</w:t>
            </w:r>
            <w:r>
              <w:rPr>
                <w:color w:val="000000" w:themeColor="text1"/>
                <w:szCs w:val="28"/>
                <w:lang w:val="en-US"/>
              </w:rPr>
              <w:t>C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A3176" w14:textId="3E112511" w:rsidR="00D7759A" w:rsidRDefault="00B77D3B">
            <w:pPr>
              <w:pStyle w:val="a9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84B5E" w14:textId="32C7C2C9" w:rsidR="00D7759A" w:rsidRDefault="00B77D3B">
            <w:pPr>
              <w:pStyle w:val="a9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73</w:t>
            </w:r>
          </w:p>
        </w:tc>
      </w:tr>
    </w:tbl>
    <w:p w14:paraId="788C6413" w14:textId="54969E51" w:rsidR="00D7759A" w:rsidRDefault="00D7759A" w:rsidP="00D7759A">
      <w:pPr>
        <w:shd w:val="clear" w:color="auto" w:fill="FFFFFF"/>
        <w:spacing w:before="280"/>
        <w:outlineLvl w:val="1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2. Вычисляем произведение: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= 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p</w:t>
      </w:r>
      <w:r>
        <w:rPr>
          <w:b/>
          <w:color w:val="000000" w:themeColor="text1"/>
          <w:sz w:val="28"/>
          <w:szCs w:val="28"/>
          <w:shd w:val="clear" w:color="auto" w:fill="FFFFFF"/>
        </w:rPr>
        <w:t>*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= </w:t>
      </w:r>
      <w:r w:rsidR="00B77D3B" w:rsidRPr="00B77D3B">
        <w:rPr>
          <w:color w:val="000000" w:themeColor="text1"/>
          <w:sz w:val="28"/>
          <w:szCs w:val="28"/>
          <w:shd w:val="clear" w:color="auto" w:fill="FFFFFF"/>
        </w:rPr>
        <w:t>29</w:t>
      </w:r>
      <w:r>
        <w:rPr>
          <w:color w:val="000000" w:themeColor="text1"/>
          <w:sz w:val="28"/>
          <w:szCs w:val="28"/>
          <w:shd w:val="clear" w:color="auto" w:fill="FFFFFF"/>
        </w:rPr>
        <w:t>*</w:t>
      </w:r>
      <w:r w:rsidR="00B77D3B" w:rsidRPr="00B77D3B">
        <w:rPr>
          <w:color w:val="000000" w:themeColor="text1"/>
          <w:sz w:val="28"/>
          <w:szCs w:val="28"/>
          <w:shd w:val="clear" w:color="auto" w:fill="FFFFFF"/>
        </w:rPr>
        <w:t>73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= </w:t>
      </w:r>
      <w:r w:rsidR="00B77D3B">
        <w:rPr>
          <w:color w:val="000000" w:themeColor="text1"/>
          <w:sz w:val="28"/>
          <w:szCs w:val="28"/>
          <w:shd w:val="clear" w:color="auto" w:fill="FFFFFF"/>
        </w:rPr>
        <w:t>2117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CE81427" w14:textId="1D7ECB4A" w:rsidR="00D7759A" w:rsidRDefault="00D7759A" w:rsidP="00D7759A">
      <w:pPr>
        <w:shd w:val="clear" w:color="auto" w:fill="FFFFFF"/>
        <w:rPr>
          <w:bCs/>
          <w:iCs/>
          <w:color w:val="000000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3. Вычисляем функцию Эйлера: </w:t>
      </w:r>
      <w:r>
        <w:rPr>
          <w:b/>
          <w:bCs/>
          <w:iCs/>
          <w:color w:val="000000"/>
          <w:sz w:val="28"/>
          <w:szCs w:val="28"/>
          <w:lang w:eastAsia="be-BY"/>
        </w:rPr>
        <w:t>φ(n) = (p-1)*(q-1)</w:t>
      </w:r>
      <w:r>
        <w:rPr>
          <w:bCs/>
          <w:iCs/>
          <w:color w:val="000000"/>
          <w:sz w:val="28"/>
          <w:szCs w:val="28"/>
          <w:lang w:eastAsia="be-BY"/>
        </w:rPr>
        <w:t xml:space="preserve"> = (</w:t>
      </w:r>
      <w:r w:rsidR="00B77D3B">
        <w:rPr>
          <w:bCs/>
          <w:iCs/>
          <w:color w:val="000000"/>
          <w:sz w:val="28"/>
          <w:szCs w:val="28"/>
          <w:lang w:eastAsia="be-BY"/>
        </w:rPr>
        <w:t>29</w:t>
      </w:r>
      <w:r>
        <w:rPr>
          <w:bCs/>
          <w:iCs/>
          <w:color w:val="000000"/>
          <w:sz w:val="28"/>
          <w:szCs w:val="28"/>
          <w:lang w:eastAsia="be-BY"/>
        </w:rPr>
        <w:t>-1)*(</w:t>
      </w:r>
      <w:r w:rsidR="00B77D3B">
        <w:rPr>
          <w:bCs/>
          <w:iCs/>
          <w:color w:val="000000"/>
          <w:sz w:val="28"/>
          <w:szCs w:val="28"/>
          <w:lang w:eastAsia="be-BY"/>
        </w:rPr>
        <w:t>73</w:t>
      </w:r>
      <w:r>
        <w:rPr>
          <w:bCs/>
          <w:iCs/>
          <w:color w:val="000000"/>
          <w:sz w:val="28"/>
          <w:szCs w:val="28"/>
          <w:lang w:eastAsia="be-BY"/>
        </w:rPr>
        <w:t xml:space="preserve">-1) = </w:t>
      </w:r>
      <w:r w:rsidR="00B77D3B">
        <w:rPr>
          <w:bCs/>
          <w:iCs/>
          <w:color w:val="000000"/>
          <w:sz w:val="28"/>
          <w:szCs w:val="28"/>
          <w:lang w:eastAsia="be-BY"/>
        </w:rPr>
        <w:t>2016</w:t>
      </w:r>
      <w:r>
        <w:rPr>
          <w:bCs/>
          <w:iCs/>
          <w:color w:val="000000"/>
          <w:sz w:val="28"/>
          <w:szCs w:val="28"/>
          <w:lang w:eastAsia="be-BY"/>
        </w:rPr>
        <w:t>.</w:t>
      </w:r>
    </w:p>
    <w:p w14:paraId="2E5A01B2" w14:textId="5DBBEAF8" w:rsidR="00D7759A" w:rsidRDefault="00D7759A" w:rsidP="00D7759A">
      <w:pPr>
        <w:shd w:val="clear" w:color="auto" w:fill="FFFFFF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4. </w:t>
      </w:r>
      <w:r>
        <w:rPr>
          <w:color w:val="000000"/>
          <w:sz w:val="28"/>
          <w:szCs w:val="28"/>
          <w:lang w:eastAsia="be-BY"/>
        </w:rPr>
        <w:t>Выбирается произвольное целое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e</w:t>
      </w:r>
      <w:r>
        <w:rPr>
          <w:color w:val="000000"/>
          <w:sz w:val="28"/>
          <w:szCs w:val="28"/>
          <w:lang w:eastAsia="be-BY"/>
        </w:rPr>
        <w:t>: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1 &lt; e &lt;</w:t>
      </w:r>
      <w:r>
        <w:rPr>
          <w:b/>
          <w:bCs/>
          <w:iCs/>
          <w:color w:val="000000"/>
          <w:sz w:val="28"/>
          <w:szCs w:val="28"/>
          <w:lang w:eastAsia="be-BY"/>
        </w:rPr>
        <w:t xml:space="preserve"> n </w:t>
      </w:r>
      <w:r>
        <w:rPr>
          <w:color w:val="000000"/>
          <w:sz w:val="28"/>
          <w:szCs w:val="28"/>
          <w:lang w:eastAsia="be-BY"/>
        </w:rPr>
        <w:t>взаимно простое с значением функции Эйлера 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φ(n)</w:t>
      </w:r>
      <w:r>
        <w:rPr>
          <w:bCs/>
          <w:iCs/>
          <w:color w:val="000000"/>
          <w:sz w:val="28"/>
          <w:szCs w:val="28"/>
          <w:lang w:eastAsia="be-BY"/>
        </w:rPr>
        <w:t>.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 w:eastAsia="be-BY"/>
        </w:rPr>
        <w:t>e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= </w:t>
      </w:r>
      <w:r w:rsidR="00B01F87">
        <w:rPr>
          <w:bCs/>
          <w:iCs/>
          <w:color w:val="000000"/>
          <w:sz w:val="28"/>
          <w:szCs w:val="28"/>
          <w:lang w:eastAsia="be-BY"/>
        </w:rPr>
        <w:t>5</w:t>
      </w:r>
      <w:r>
        <w:rPr>
          <w:bCs/>
          <w:iCs/>
          <w:color w:val="000000"/>
          <w:sz w:val="28"/>
          <w:szCs w:val="28"/>
          <w:lang w:eastAsia="be-BY"/>
        </w:rPr>
        <w:t>.</w:t>
      </w:r>
      <w:r w:rsidR="00CA6D84">
        <w:rPr>
          <w:bCs/>
          <w:iCs/>
          <w:color w:val="000000"/>
          <w:sz w:val="28"/>
          <w:szCs w:val="28"/>
          <w:lang w:eastAsia="be-BY"/>
        </w:rPr>
        <w:t xml:space="preserve"> (</w:t>
      </w:r>
      <w:r w:rsidR="00CA6D84" w:rsidRPr="00CA6D84">
        <w:rPr>
          <w:bCs/>
          <w:iCs/>
          <w:color w:val="000000"/>
          <w:sz w:val="28"/>
          <w:szCs w:val="28"/>
          <w:lang w:eastAsia="be-BY"/>
        </w:rPr>
        <w:t>Натуральные числа a и b называют взаимно простыми, если их наибольший общий делитель равен 1</w:t>
      </w:r>
      <w:r w:rsidR="00CA6D84">
        <w:rPr>
          <w:bCs/>
          <w:iCs/>
          <w:color w:val="000000"/>
          <w:sz w:val="28"/>
          <w:szCs w:val="28"/>
          <w:lang w:eastAsia="be-BY"/>
        </w:rPr>
        <w:t>)</w:t>
      </w:r>
    </w:p>
    <w:p w14:paraId="4DFFE839" w14:textId="61C8246F" w:rsidR="00D7759A" w:rsidRDefault="00D7759A" w:rsidP="00D7759A">
      <w:pPr>
        <w:shd w:val="clear" w:color="auto" w:fill="FFFFFF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5. Открытый ключ шифра </w:t>
      </w:r>
      <w:r>
        <w:rPr>
          <w:b/>
          <w:bCs/>
          <w:iCs/>
          <w:color w:val="000000"/>
          <w:sz w:val="28"/>
          <w:szCs w:val="28"/>
          <w:lang w:eastAsia="be-BY"/>
        </w:rPr>
        <w:t>(</w:t>
      </w:r>
      <w:r>
        <w:rPr>
          <w:b/>
          <w:bCs/>
          <w:iCs/>
          <w:color w:val="000000"/>
          <w:sz w:val="28"/>
          <w:szCs w:val="28"/>
          <w:lang w:val="en-US" w:eastAsia="be-BY"/>
        </w:rPr>
        <w:t>e</w:t>
      </w:r>
      <w:r>
        <w:rPr>
          <w:b/>
          <w:bCs/>
          <w:iCs/>
          <w:color w:val="000000"/>
          <w:sz w:val="28"/>
          <w:szCs w:val="28"/>
          <w:lang w:eastAsia="be-BY"/>
        </w:rPr>
        <w:t xml:space="preserve">, </w:t>
      </w:r>
      <w:r>
        <w:rPr>
          <w:b/>
          <w:bCs/>
          <w:iCs/>
          <w:color w:val="000000"/>
          <w:sz w:val="28"/>
          <w:szCs w:val="28"/>
          <w:lang w:val="en-US" w:eastAsia="be-BY"/>
        </w:rPr>
        <w:t>n</w:t>
      </w:r>
      <w:r>
        <w:rPr>
          <w:b/>
          <w:bCs/>
          <w:iCs/>
          <w:color w:val="000000"/>
          <w:sz w:val="28"/>
          <w:szCs w:val="28"/>
          <w:lang w:eastAsia="be-BY"/>
        </w:rPr>
        <w:t>)</w:t>
      </w:r>
      <w:r>
        <w:rPr>
          <w:bCs/>
          <w:iCs/>
          <w:color w:val="000000"/>
          <w:sz w:val="28"/>
          <w:szCs w:val="28"/>
          <w:lang w:eastAsia="be-BY"/>
        </w:rPr>
        <w:t>: (</w:t>
      </w:r>
      <w:r w:rsidR="00B01F87">
        <w:rPr>
          <w:bCs/>
          <w:iCs/>
          <w:color w:val="000000"/>
          <w:sz w:val="28"/>
          <w:szCs w:val="28"/>
          <w:lang w:eastAsia="be-BY"/>
        </w:rPr>
        <w:t>5</w:t>
      </w:r>
      <w:r>
        <w:rPr>
          <w:bCs/>
          <w:iCs/>
          <w:color w:val="000000"/>
          <w:sz w:val="28"/>
          <w:szCs w:val="28"/>
          <w:lang w:eastAsia="be-BY"/>
        </w:rPr>
        <w:t xml:space="preserve">, </w:t>
      </w:r>
      <w:r w:rsidR="00B01F87">
        <w:rPr>
          <w:color w:val="000000" w:themeColor="text1"/>
          <w:sz w:val="28"/>
          <w:szCs w:val="28"/>
          <w:shd w:val="clear" w:color="auto" w:fill="FFFFFF"/>
        </w:rPr>
        <w:t>2117</w:t>
      </w:r>
      <w:r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6D7CB563" w14:textId="77777777" w:rsidR="00D7759A" w:rsidRDefault="00D7759A" w:rsidP="00D7759A">
      <w:pPr>
        <w:shd w:val="clear" w:color="auto" w:fill="FFFFFF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6. Найдем число 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d</w:t>
      </w:r>
      <w:r>
        <w:rPr>
          <w:bCs/>
          <w:iCs/>
          <w:color w:val="000000"/>
          <w:sz w:val="28"/>
          <w:szCs w:val="28"/>
          <w:lang w:eastAsia="be-BY"/>
        </w:rPr>
        <w:t>: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</w:t>
      </w:r>
      <w:r>
        <w:rPr>
          <w:b/>
          <w:bCs/>
          <w:iCs/>
          <w:color w:val="000000"/>
          <w:sz w:val="28"/>
          <w:szCs w:val="28"/>
          <w:lang w:eastAsia="be-BY"/>
        </w:rPr>
        <w:t>(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d*e</w:t>
      </w:r>
      <w:r>
        <w:rPr>
          <w:b/>
          <w:bCs/>
          <w:iCs/>
          <w:color w:val="000000"/>
          <w:sz w:val="28"/>
          <w:szCs w:val="28"/>
          <w:lang w:eastAsia="be-BY"/>
        </w:rPr>
        <w:t>)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mod φ</w:t>
      </w:r>
      <w:r>
        <w:rPr>
          <w:b/>
          <w:bCs/>
          <w:iCs/>
          <w:color w:val="000000"/>
          <w:sz w:val="28"/>
          <w:szCs w:val="28"/>
          <w:lang w:eastAsia="be-BY"/>
        </w:rPr>
        <w:t>(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>n</w:t>
      </w:r>
      <w:r>
        <w:rPr>
          <w:b/>
          <w:bCs/>
          <w:iCs/>
          <w:color w:val="000000"/>
          <w:sz w:val="28"/>
          <w:szCs w:val="28"/>
          <w:lang w:eastAsia="be-BY"/>
        </w:rPr>
        <w:t>)</w:t>
      </w:r>
      <w:r>
        <w:rPr>
          <w:b/>
          <w:bCs/>
          <w:i/>
          <w:iCs/>
          <w:color w:val="000000"/>
          <w:sz w:val="28"/>
          <w:szCs w:val="28"/>
          <w:lang w:eastAsia="be-BY"/>
        </w:rPr>
        <w:t xml:space="preserve"> = 1</w:t>
      </w:r>
    </w:p>
    <w:p w14:paraId="64477945" w14:textId="556AA848" w:rsidR="00D7759A" w:rsidRDefault="00D7759A" w:rsidP="00D7759A">
      <w:pPr>
        <w:shd w:val="clear" w:color="auto" w:fill="FFFFFF"/>
        <w:spacing w:before="280" w:after="280"/>
        <w:jc w:val="center"/>
        <w:rPr>
          <w:bCs/>
          <w:iCs/>
          <w:color w:val="000000"/>
          <w:sz w:val="28"/>
          <w:szCs w:val="28"/>
          <w:lang w:eastAsia="be-BY"/>
        </w:rPr>
      </w:pPr>
      <w:r>
        <w:rPr>
          <w:noProof/>
          <w:color w:val="000000"/>
          <w:szCs w:val="28"/>
        </w:rPr>
        <w:drawing>
          <wp:inline distT="0" distB="0" distL="0" distR="0" wp14:anchorId="355E539A" wp14:editId="5A219554">
            <wp:extent cx="1325880" cy="502920"/>
            <wp:effectExtent l="0" t="0" r="7620" b="0"/>
            <wp:docPr id="5" name="Рисунок 5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Cs/>
          <w:color w:val="000000"/>
          <w:sz w:val="28"/>
          <w:szCs w:val="28"/>
          <w:lang w:eastAsia="be-BY"/>
        </w:rPr>
        <w:t>,</w:t>
      </w:r>
    </w:p>
    <w:p w14:paraId="250431E5" w14:textId="5F25B142" w:rsidR="00D7759A" w:rsidRDefault="00192E95" w:rsidP="00D7759A">
      <w:pPr>
        <w:shd w:val="clear" w:color="auto" w:fill="FFFFFF"/>
        <w:spacing w:before="280" w:after="280"/>
        <w:jc w:val="center"/>
        <w:rPr>
          <w:bCs/>
          <w:iCs/>
          <w:color w:val="000000"/>
          <w:sz w:val="28"/>
          <w:szCs w:val="28"/>
          <w:lang w:eastAsia="be-BY"/>
        </w:rPr>
      </w:pPr>
      <w:r>
        <w:rPr>
          <w:noProof/>
        </w:rPr>
        <w:drawing>
          <wp:inline distT="0" distB="0" distL="0" distR="0" wp14:anchorId="440E1348" wp14:editId="6B0696FB">
            <wp:extent cx="1619048" cy="32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243" w14:textId="77777777" w:rsidR="00D7759A" w:rsidRDefault="00D7759A" w:rsidP="00D7759A">
      <w:pPr>
        <w:shd w:val="clear" w:color="auto" w:fill="FFFFFF"/>
        <w:spacing w:before="280" w:after="280"/>
        <w:jc w:val="center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>Рисунок 1.1. Поиск числа d через Excel</w:t>
      </w:r>
    </w:p>
    <w:p w14:paraId="322CC68A" w14:textId="6B97E583" w:rsidR="00D7759A" w:rsidRDefault="00D7759A" w:rsidP="00D7759A">
      <w:pPr>
        <w:shd w:val="clear" w:color="auto" w:fill="FFFFFF"/>
        <w:spacing w:before="280" w:after="280"/>
        <w:ind w:firstLine="709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Из рисунка 8.1 видно, что </w:t>
      </w:r>
      <w:r>
        <w:rPr>
          <w:bCs/>
          <w:iCs/>
          <w:color w:val="000000"/>
          <w:sz w:val="28"/>
          <w:szCs w:val="28"/>
          <w:lang w:val="en-US" w:eastAsia="be-BY"/>
        </w:rPr>
        <w:t>d</w:t>
      </w:r>
      <w:r w:rsidRPr="00D7759A">
        <w:rPr>
          <w:bCs/>
          <w:iCs/>
          <w:color w:val="000000"/>
          <w:sz w:val="28"/>
          <w:szCs w:val="28"/>
          <w:lang w:eastAsia="be-BY"/>
        </w:rPr>
        <w:t xml:space="preserve"> </w:t>
      </w:r>
      <w:r>
        <w:rPr>
          <w:bCs/>
          <w:iCs/>
          <w:color w:val="000000"/>
          <w:sz w:val="28"/>
          <w:szCs w:val="28"/>
          <w:lang w:eastAsia="be-BY"/>
        </w:rPr>
        <w:t xml:space="preserve">принимает целое значение, равное </w:t>
      </w:r>
      <w:r w:rsidR="00192E95" w:rsidRPr="00192E95">
        <w:rPr>
          <w:bCs/>
          <w:iCs/>
          <w:color w:val="000000"/>
          <w:sz w:val="28"/>
          <w:szCs w:val="28"/>
          <w:lang w:eastAsia="be-BY"/>
        </w:rPr>
        <w:t>1613</w:t>
      </w:r>
      <w:r>
        <w:rPr>
          <w:bCs/>
          <w:iCs/>
          <w:color w:val="000000"/>
          <w:sz w:val="28"/>
          <w:szCs w:val="28"/>
          <w:lang w:eastAsia="be-BY"/>
        </w:rPr>
        <w:t xml:space="preserve">, при </w:t>
      </w:r>
      <w:r>
        <w:rPr>
          <w:bCs/>
          <w:iCs/>
          <w:color w:val="000000"/>
          <w:sz w:val="28"/>
          <w:szCs w:val="28"/>
          <w:lang w:val="en-US" w:eastAsia="be-BY"/>
        </w:rPr>
        <w:t>k</w:t>
      </w:r>
      <w:r>
        <w:rPr>
          <w:bCs/>
          <w:iCs/>
          <w:color w:val="000000"/>
          <w:sz w:val="28"/>
          <w:szCs w:val="28"/>
          <w:lang w:eastAsia="be-BY"/>
        </w:rPr>
        <w:t xml:space="preserve"> = </w:t>
      </w:r>
      <w:r w:rsidR="00192E95" w:rsidRPr="00192E95">
        <w:rPr>
          <w:bCs/>
          <w:iCs/>
          <w:color w:val="000000"/>
          <w:sz w:val="28"/>
          <w:szCs w:val="28"/>
          <w:lang w:eastAsia="be-BY"/>
        </w:rPr>
        <w:t>4</w:t>
      </w:r>
      <w:r>
        <w:rPr>
          <w:bCs/>
          <w:iCs/>
          <w:color w:val="000000"/>
          <w:sz w:val="28"/>
          <w:szCs w:val="28"/>
          <w:lang w:eastAsia="be-BY"/>
        </w:rPr>
        <w:t>.</w:t>
      </w:r>
    </w:p>
    <w:p w14:paraId="7AC95992" w14:textId="461774BD" w:rsidR="00D7759A" w:rsidRDefault="00D7759A" w:rsidP="00D7759A">
      <w:pPr>
        <w:spacing w:after="160" w:line="256" w:lineRule="auto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br w:type="page"/>
      </w:r>
      <w:r>
        <w:rPr>
          <w:bCs/>
          <w:iCs/>
          <w:color w:val="000000"/>
          <w:sz w:val="28"/>
          <w:szCs w:val="28"/>
          <w:lang w:eastAsia="be-BY"/>
        </w:rPr>
        <w:lastRenderedPageBreak/>
        <w:t>7. Зашифруем сообщение «</w:t>
      </w:r>
      <w:r>
        <w:rPr>
          <w:color w:val="000000" w:themeColor="text1"/>
          <w:sz w:val="28"/>
          <w:szCs w:val="28"/>
          <w:lang w:val="en-US"/>
        </w:rPr>
        <w:t>C</w:t>
      </w:r>
      <w:r w:rsidR="00192E95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bCs/>
          <w:iCs/>
          <w:color w:val="000000"/>
          <w:sz w:val="28"/>
          <w:szCs w:val="28"/>
          <w:lang w:eastAsia="be-BY"/>
        </w:rPr>
        <w:t>»</w:t>
      </w:r>
    </w:p>
    <w:tbl>
      <w:tblPr>
        <w:tblW w:w="963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77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30"/>
        <w:gridCol w:w="585"/>
      </w:tblGrid>
      <w:tr w:rsidR="00D7759A" w14:paraId="7D1C58B3" w14:textId="77777777" w:rsidTr="00D7759A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E3425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65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33DE5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66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A347D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67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0C5F07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68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64B30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69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F3A64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FF2E2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598CD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3BBFF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02970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274A4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1B84F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86493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725E2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517B5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79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B54F8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77C3F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641AC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23394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1BBA2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83442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98BF0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A465C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A1EE6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eastAsia="be-BY"/>
              </w:rPr>
            </w:pPr>
            <w:r>
              <w:rPr>
                <w:b/>
                <w:bCs/>
                <w:szCs w:val="28"/>
                <w:lang w:eastAsia="be-BY"/>
              </w:rPr>
              <w:t>88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0318C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val="en-US" w:eastAsia="be-BY"/>
              </w:rPr>
            </w:pPr>
            <w:r>
              <w:rPr>
                <w:b/>
                <w:bCs/>
                <w:szCs w:val="28"/>
                <w:lang w:val="en-US" w:eastAsia="be-BY"/>
              </w:rPr>
              <w:t>89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9B973" w14:textId="77777777" w:rsidR="00D7759A" w:rsidRDefault="00D7759A">
            <w:pPr>
              <w:spacing w:line="256" w:lineRule="auto"/>
              <w:jc w:val="center"/>
              <w:rPr>
                <w:b/>
                <w:bCs/>
                <w:szCs w:val="28"/>
                <w:lang w:val="en-US" w:eastAsia="be-BY"/>
              </w:rPr>
            </w:pPr>
            <w:r>
              <w:rPr>
                <w:b/>
                <w:bCs/>
                <w:szCs w:val="28"/>
                <w:lang w:eastAsia="be-BY"/>
              </w:rPr>
              <w:t>9</w:t>
            </w:r>
            <w:r>
              <w:rPr>
                <w:b/>
                <w:bCs/>
                <w:szCs w:val="28"/>
                <w:lang w:val="en-US" w:eastAsia="be-BY"/>
              </w:rPr>
              <w:t>0</w:t>
            </w:r>
          </w:p>
        </w:tc>
      </w:tr>
      <w:tr w:rsidR="00D7759A" w14:paraId="7E5EA312" w14:textId="77777777" w:rsidTr="00D7759A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3C8C2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A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98C86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B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0C68C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C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DDC8D7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ED417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E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B7D73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F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891CD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G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E2409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H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960CF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3C27C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J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8EE5B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K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CF4B2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L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4301F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M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6FED6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N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B2EF6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O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55754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P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401AF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Q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1A46A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R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D4A80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S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00217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T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D1449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U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FE59A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V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7F772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W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CBA96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EF518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D6313" w14:textId="77777777" w:rsidR="00D7759A" w:rsidRDefault="00D7759A">
            <w:pPr>
              <w:spacing w:line="256" w:lineRule="auto"/>
              <w:jc w:val="center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Z</w:t>
            </w:r>
          </w:p>
        </w:tc>
      </w:tr>
    </w:tbl>
    <w:p w14:paraId="0FA2DB35" w14:textId="77777777" w:rsidR="00D7759A" w:rsidRDefault="00D7759A" w:rsidP="00D7759A">
      <w:pPr>
        <w:shd w:val="clear" w:color="auto" w:fill="FFFFFF"/>
        <w:spacing w:before="280" w:after="280"/>
        <w:jc w:val="center"/>
        <w:rPr>
          <w:color w:val="000000"/>
          <w:sz w:val="28"/>
          <w:szCs w:val="28"/>
          <w:lang w:eastAsia="be-BY"/>
        </w:rPr>
      </w:pPr>
      <w:r>
        <w:rPr>
          <w:bCs/>
          <w:color w:val="000000"/>
          <w:sz w:val="28"/>
          <w:szCs w:val="28"/>
          <w:lang w:eastAsia="be-BY"/>
        </w:rPr>
        <w:t>Таблица 8.1 – </w:t>
      </w:r>
      <w:r>
        <w:rPr>
          <w:bCs/>
          <w:iCs/>
          <w:color w:val="000000"/>
          <w:sz w:val="28"/>
          <w:szCs w:val="28"/>
          <w:lang w:eastAsia="be-BY"/>
        </w:rPr>
        <w:t>Числовые эквиваленты латинских букв</w:t>
      </w:r>
    </w:p>
    <w:p w14:paraId="75C048DB" w14:textId="77777777" w:rsidR="00D7759A" w:rsidRDefault="00D7759A" w:rsidP="00D7759A">
      <w:pPr>
        <w:shd w:val="clear" w:color="auto" w:fill="FFFFFF"/>
        <w:spacing w:before="280" w:after="280"/>
        <w:ind w:firstLine="709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RSA-шифрование сообщения T выполняется с помощью открытого ключа получателя (e, n) по формуле</w:t>
      </w:r>
    </w:p>
    <w:p w14:paraId="6CB7FA22" w14:textId="055D7135" w:rsidR="00D7759A" w:rsidRDefault="00D7759A" w:rsidP="00D7759A">
      <w:pPr>
        <w:shd w:val="clear" w:color="auto" w:fill="FFFFFF"/>
        <w:spacing w:before="280" w:after="280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color w:val="000000"/>
          <w:szCs w:val="28"/>
        </w:rPr>
        <w:drawing>
          <wp:inline distT="0" distB="0" distL="0" distR="0" wp14:anchorId="444ECE19" wp14:editId="4D31AA41">
            <wp:extent cx="1303020" cy="411480"/>
            <wp:effectExtent l="0" t="0" r="0" b="7620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DEDD" w14:textId="77777777" w:rsidR="00D7759A" w:rsidRDefault="00D7759A" w:rsidP="00D7759A">
      <w:pPr>
        <w:shd w:val="clear" w:color="auto" w:fill="FFFFFF"/>
        <w:spacing w:before="280"/>
        <w:ind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где T</w:t>
      </w:r>
      <w:r>
        <w:rPr>
          <w:color w:val="000000"/>
          <w:sz w:val="28"/>
          <w:szCs w:val="28"/>
          <w:vertAlign w:val="subscript"/>
          <w:lang w:eastAsia="be-BY"/>
        </w:rPr>
        <w:t>i</w:t>
      </w:r>
      <w:r>
        <w:rPr>
          <w:color w:val="000000"/>
          <w:sz w:val="28"/>
          <w:szCs w:val="28"/>
          <w:lang w:eastAsia="be-BY"/>
        </w:rPr>
        <w:t xml:space="preserve"> и C</w:t>
      </w:r>
      <w:r>
        <w:rPr>
          <w:color w:val="000000"/>
          <w:sz w:val="28"/>
          <w:szCs w:val="28"/>
          <w:vertAlign w:val="subscript"/>
          <w:lang w:eastAsia="be-BY"/>
        </w:rPr>
        <w:t>i</w:t>
      </w:r>
      <w:r>
        <w:rPr>
          <w:color w:val="000000"/>
          <w:sz w:val="28"/>
          <w:szCs w:val="28"/>
          <w:lang w:eastAsia="be-BY"/>
        </w:rPr>
        <w:t xml:space="preserve"> числовые эквиваленты символов исходного и зашифрованного сообщений.</w:t>
      </w:r>
    </w:p>
    <w:p w14:paraId="5489AF82" w14:textId="77777777" w:rsidR="00D7759A" w:rsidRDefault="00D7759A" w:rsidP="00D7759A">
      <w:pPr>
        <w:shd w:val="clear" w:color="auto" w:fill="FFFFFF"/>
        <w:spacing w:after="280"/>
        <w:ind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Расшифровка RSA-закодированного сообщения T выполняется с помощью закрытого ключа получателя (d, n) по формуле</w:t>
      </w:r>
    </w:p>
    <w:p w14:paraId="411EE54B" w14:textId="071093E7" w:rsidR="00D7759A" w:rsidRDefault="00D7759A" w:rsidP="00D7759A">
      <w:pPr>
        <w:shd w:val="clear" w:color="auto" w:fill="FFFFFF"/>
        <w:spacing w:before="280" w:after="280"/>
        <w:jc w:val="center"/>
        <w:rPr>
          <w:color w:val="000000"/>
          <w:sz w:val="28"/>
          <w:szCs w:val="28"/>
          <w:lang w:eastAsia="be-BY"/>
        </w:rPr>
      </w:pPr>
      <w:r>
        <w:rPr>
          <w:noProof/>
          <w:color w:val="000000"/>
          <w:szCs w:val="28"/>
        </w:rPr>
        <w:drawing>
          <wp:inline distT="0" distB="0" distL="0" distR="0" wp14:anchorId="1E455C31" wp14:editId="2C45A67B">
            <wp:extent cx="1303020" cy="411480"/>
            <wp:effectExtent l="0" t="0" r="0" b="7620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759A" w14:paraId="674F7AEC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4AA2" w14:textId="77777777" w:rsidR="00D7759A" w:rsidRDefault="00D7759A">
            <w:pPr>
              <w:spacing w:line="256" w:lineRule="auto"/>
              <w:jc w:val="center"/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 xml:space="preserve">Символы исходного сообщения, 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T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0144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 xml:space="preserve">Коды символов 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T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 xml:space="preserve">i </w:t>
            </w:r>
            <w:r>
              <w:rPr>
                <w:bCs/>
                <w:sz w:val="28"/>
                <w:szCs w:val="28"/>
                <w:lang w:eastAsia="be-BY"/>
              </w:rPr>
              <w:t>(</w:t>
            </w:r>
            <w:r>
              <w:rPr>
                <w:bCs/>
                <w:sz w:val="28"/>
                <w:szCs w:val="28"/>
                <w:lang w:val="en-US" w:eastAsia="be-BY"/>
              </w:rPr>
              <w:t>ASCII</w:t>
            </w:r>
            <w:r>
              <w:rPr>
                <w:bCs/>
                <w:sz w:val="28"/>
                <w:szCs w:val="28"/>
                <w:lang w:eastAsia="be-BY"/>
              </w:rP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746E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>Зашифрованные коды символов 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C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</w:tr>
      <w:tr w:rsidR="00D7759A" w14:paraId="2DC4D8AC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9D34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BC30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77A6" w14:textId="0F081D82" w:rsidR="00D7759A" w:rsidRDefault="00D7759A">
            <w:pPr>
              <w:spacing w:line="256" w:lineRule="auto"/>
              <w:jc w:val="center"/>
              <w:rPr>
                <w:bCs/>
                <w:i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7</w:t>
            </w:r>
            <w:r w:rsidR="00192E95">
              <w:rPr>
                <w:bCs/>
                <w:iCs/>
                <w:color w:val="000000"/>
                <w:sz w:val="28"/>
                <w:szCs w:val="28"/>
                <w:vertAlign w:val="superscript"/>
                <w:lang w:val="en-US" w:eastAsia="be-BY"/>
              </w:rPr>
              <w:t>5</w:t>
            </w:r>
            <w:r>
              <w:rPr>
                <w:bCs/>
                <w:i/>
                <w:iCs/>
                <w:color w:val="000000"/>
                <w:sz w:val="28"/>
                <w:szCs w:val="28"/>
                <w:lang w:val="en-US" w:eastAsia="be-BY"/>
              </w:rPr>
              <w:t xml:space="preserve">mod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2</w:t>
            </w:r>
            <w:r w:rsidR="00192E95"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117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 xml:space="preserve">= </w:t>
            </w:r>
            <w:r w:rsidR="00AC3EA8"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</w:p>
        </w:tc>
      </w:tr>
      <w:tr w:rsidR="00D7759A" w14:paraId="1525848F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0F41" w14:textId="7AF8ACAD" w:rsidR="00D7759A" w:rsidRDefault="00192E95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297A" w14:textId="381D4393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 w:rsidR="00192E95"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E058" w14:textId="5AFDB819" w:rsidR="00D7759A" w:rsidRPr="00AC3EA8" w:rsidRDefault="00D7759A">
            <w:pPr>
              <w:spacing w:line="256" w:lineRule="auto"/>
              <w:jc w:val="center"/>
              <w:rPr>
                <w:bCs/>
                <w:i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 w:rsidR="00192E95"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 w:rsidR="00192E95">
              <w:rPr>
                <w:bCs/>
                <w:iCs/>
                <w:color w:val="000000"/>
                <w:sz w:val="28"/>
                <w:szCs w:val="28"/>
                <w:vertAlign w:val="superscript"/>
                <w:lang w:val="en-US" w:eastAsia="be-BY"/>
              </w:rPr>
              <w:t>5</w:t>
            </w:r>
            <w:r>
              <w:rPr>
                <w:bCs/>
                <w:i/>
                <w:iCs/>
                <w:color w:val="000000"/>
                <w:sz w:val="28"/>
                <w:szCs w:val="28"/>
                <w:lang w:val="en-US" w:eastAsia="be-BY"/>
              </w:rPr>
              <w:t xml:space="preserve">mod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2</w:t>
            </w:r>
            <w:r w:rsidR="00192E95"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117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 xml:space="preserve">= </w:t>
            </w:r>
            <w:r w:rsidR="00AC3EA8">
              <w:rPr>
                <w:bCs/>
                <w:iCs/>
                <w:color w:val="000000"/>
                <w:sz w:val="28"/>
                <w:szCs w:val="28"/>
                <w:lang w:eastAsia="be-BY"/>
              </w:rPr>
              <w:t>56</w:t>
            </w:r>
          </w:p>
        </w:tc>
      </w:tr>
      <w:tr w:rsidR="00D7759A" w14:paraId="391E506D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2DB3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1E5E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D07" w14:textId="16AC0A66" w:rsidR="00D7759A" w:rsidRPr="00AC3EA8" w:rsidRDefault="00D7759A">
            <w:pPr>
              <w:spacing w:line="256" w:lineRule="auto"/>
              <w:jc w:val="center"/>
              <w:rPr>
                <w:bCs/>
                <w:i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67</w:t>
            </w:r>
            <w:r w:rsidR="00192E95">
              <w:rPr>
                <w:bCs/>
                <w:iCs/>
                <w:color w:val="000000"/>
                <w:sz w:val="28"/>
                <w:szCs w:val="28"/>
                <w:vertAlign w:val="superscript"/>
                <w:lang w:val="en-US" w:eastAsia="be-BY"/>
              </w:rPr>
              <w:t>5</w:t>
            </w:r>
            <w:r>
              <w:rPr>
                <w:bCs/>
                <w:i/>
                <w:iCs/>
                <w:color w:val="000000"/>
                <w:sz w:val="28"/>
                <w:szCs w:val="28"/>
                <w:lang w:val="en-US" w:eastAsia="be-BY"/>
              </w:rPr>
              <w:t xml:space="preserve">mod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2</w:t>
            </w:r>
            <w:r w:rsidR="00192E95">
              <w:rPr>
                <w:color w:val="000000" w:themeColor="text1"/>
                <w:sz w:val="28"/>
                <w:szCs w:val="28"/>
                <w:shd w:val="clear" w:color="auto" w:fill="FFFFFF"/>
                <w:lang w:val="en-US" w:eastAsia="en-US"/>
              </w:rPr>
              <w:t>117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 xml:space="preserve">= </w:t>
            </w:r>
            <w:r w:rsidR="00AC3EA8"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</w:p>
        </w:tc>
      </w:tr>
    </w:tbl>
    <w:p w14:paraId="5B003B3D" w14:textId="77777777" w:rsidR="00D7759A" w:rsidRDefault="00D7759A" w:rsidP="00D7759A">
      <w:pPr>
        <w:shd w:val="clear" w:color="auto" w:fill="FFFFFF"/>
        <w:spacing w:before="280"/>
        <w:jc w:val="center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Таблица </w:t>
      </w:r>
      <w:r>
        <w:rPr>
          <w:bCs/>
          <w:iCs/>
          <w:color w:val="000000"/>
          <w:sz w:val="28"/>
          <w:szCs w:val="28"/>
          <w:lang w:val="en-US" w:eastAsia="be-BY"/>
        </w:rPr>
        <w:t>8.</w:t>
      </w:r>
      <w:r>
        <w:rPr>
          <w:bCs/>
          <w:iCs/>
          <w:color w:val="000000"/>
          <w:sz w:val="28"/>
          <w:szCs w:val="28"/>
          <w:lang w:eastAsia="be-BY"/>
        </w:rPr>
        <w:t>2 – Вычисление шифрограммы</w:t>
      </w:r>
    </w:p>
    <w:p w14:paraId="32ED849A" w14:textId="77777777" w:rsidR="00D7759A" w:rsidRDefault="00D7759A" w:rsidP="00D7759A">
      <w:pPr>
        <w:shd w:val="clear" w:color="auto" w:fill="FFFFFF"/>
        <w:jc w:val="center"/>
        <w:rPr>
          <w:bCs/>
          <w:iCs/>
          <w:color w:val="000000"/>
          <w:sz w:val="28"/>
          <w:szCs w:val="28"/>
          <w:lang w:eastAsia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D7759A" w14:paraId="02EE4CEF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E1EF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>Зашифрованные коды символов 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C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6D6F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>Дешифрованные коды символов 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T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 xml:space="preserve">i 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(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ASCII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)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0C79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sz w:val="28"/>
                <w:szCs w:val="28"/>
                <w:lang w:eastAsia="be-BY"/>
              </w:rPr>
              <w:t xml:space="preserve">Коды символов исходного сообщения, </w:t>
            </w:r>
            <w:r>
              <w:rPr>
                <w:bCs/>
                <w:i/>
                <w:iCs/>
                <w:sz w:val="28"/>
                <w:szCs w:val="28"/>
                <w:lang w:eastAsia="be-BY"/>
              </w:rPr>
              <w:t>T</w:t>
            </w:r>
            <w:r>
              <w:rPr>
                <w:bCs/>
                <w:i/>
                <w:iCs/>
                <w:sz w:val="28"/>
                <w:szCs w:val="28"/>
                <w:vertAlign w:val="subscript"/>
                <w:lang w:eastAsia="be-BY"/>
              </w:rPr>
              <w:t>i</w:t>
            </w:r>
          </w:p>
        </w:tc>
      </w:tr>
      <w:tr w:rsidR="00D7759A" w14:paraId="2C153010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3189" w14:textId="0269A8D9" w:rsidR="00D7759A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1DE7" w14:textId="4156886B" w:rsidR="00D7759A" w:rsidRPr="00AC3EA8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  <w:r>
              <w:rPr>
                <w:bCs/>
                <w:iCs/>
                <w:color w:val="000000"/>
                <w:sz w:val="28"/>
                <w:szCs w:val="28"/>
                <w:vertAlign w:val="superscript"/>
                <w:lang w:eastAsia="be-BY"/>
              </w:rPr>
              <w:t>1613</w:t>
            </w:r>
            <w:r w:rsidR="00D7759A"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 xml:space="preserve"> mod 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2117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FC2E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>6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7</w:t>
            </w:r>
          </w:p>
        </w:tc>
      </w:tr>
      <w:tr w:rsidR="00D7759A" w14:paraId="57BA11EF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B29C" w14:textId="00FB9B54" w:rsidR="00D7759A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56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F63B" w14:textId="0929E727" w:rsidR="00D7759A" w:rsidRPr="00AC3EA8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56</w:t>
            </w:r>
            <w:r>
              <w:rPr>
                <w:bCs/>
                <w:iCs/>
                <w:color w:val="000000"/>
                <w:sz w:val="28"/>
                <w:szCs w:val="28"/>
                <w:vertAlign w:val="superscript"/>
                <w:lang w:eastAsia="be-BY"/>
              </w:rPr>
              <w:t>1613</w:t>
            </w:r>
            <w:r w:rsidR="00D7759A"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 xml:space="preserve"> mod 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2117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8A4" w14:textId="64669433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  <w:r w:rsidR="00AC3EA8">
              <w:rPr>
                <w:bCs/>
                <w:iCs/>
                <w:color w:val="000000"/>
                <w:sz w:val="28"/>
                <w:szCs w:val="28"/>
                <w:lang w:eastAsia="be-BY"/>
              </w:rPr>
              <w:t>6</w:t>
            </w:r>
          </w:p>
        </w:tc>
      </w:tr>
      <w:tr w:rsidR="00D7759A" w14:paraId="53E02C1D" w14:textId="77777777" w:rsidTr="00D7759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ED2C" w14:textId="175A2EBA" w:rsidR="00D7759A" w:rsidRPr="00AC3EA8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6151" w14:textId="0A44DCA4" w:rsidR="00D7759A" w:rsidRDefault="00AC3EA8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2006</w:t>
            </w:r>
            <w:r>
              <w:rPr>
                <w:bCs/>
                <w:iCs/>
                <w:color w:val="000000"/>
                <w:sz w:val="28"/>
                <w:szCs w:val="28"/>
                <w:vertAlign w:val="superscript"/>
                <w:lang w:eastAsia="be-BY"/>
              </w:rPr>
              <w:t>1613</w:t>
            </w:r>
            <w:r>
              <w:rPr>
                <w:bCs/>
                <w:iCs/>
                <w:color w:val="000000"/>
                <w:sz w:val="28"/>
                <w:szCs w:val="28"/>
                <w:lang w:val="en-US" w:eastAsia="be-BY"/>
              </w:rPr>
              <w:t xml:space="preserve"> mod </w:t>
            </w: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2117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19F8" w14:textId="77777777" w:rsidR="00D7759A" w:rsidRDefault="00D7759A">
            <w:pPr>
              <w:spacing w:line="256" w:lineRule="auto"/>
              <w:jc w:val="center"/>
              <w:rPr>
                <w:bCs/>
                <w:iCs/>
                <w:color w:val="000000"/>
                <w:sz w:val="28"/>
                <w:szCs w:val="28"/>
                <w:lang w:eastAsia="be-BY"/>
              </w:rPr>
            </w:pPr>
            <w:r>
              <w:rPr>
                <w:bCs/>
                <w:iCs/>
                <w:color w:val="000000"/>
                <w:sz w:val="28"/>
                <w:szCs w:val="28"/>
                <w:lang w:eastAsia="be-BY"/>
              </w:rPr>
              <w:t>67</w:t>
            </w:r>
          </w:p>
        </w:tc>
      </w:tr>
    </w:tbl>
    <w:p w14:paraId="5A093976" w14:textId="77777777" w:rsidR="00D7759A" w:rsidRDefault="00D7759A" w:rsidP="00D7759A">
      <w:pPr>
        <w:shd w:val="clear" w:color="auto" w:fill="FFFFFF"/>
        <w:spacing w:before="280" w:after="280"/>
        <w:jc w:val="center"/>
        <w:rPr>
          <w:bCs/>
          <w:iCs/>
          <w:color w:val="000000"/>
          <w:sz w:val="28"/>
          <w:szCs w:val="28"/>
          <w:lang w:eastAsia="be-BY"/>
        </w:rPr>
      </w:pPr>
      <w:r>
        <w:rPr>
          <w:bCs/>
          <w:iCs/>
          <w:color w:val="000000"/>
          <w:sz w:val="28"/>
          <w:szCs w:val="28"/>
          <w:lang w:eastAsia="be-BY"/>
        </w:rPr>
        <w:t xml:space="preserve">Таблица </w:t>
      </w:r>
      <w:r>
        <w:rPr>
          <w:bCs/>
          <w:iCs/>
          <w:color w:val="000000"/>
          <w:sz w:val="28"/>
          <w:szCs w:val="28"/>
          <w:lang w:val="en-US" w:eastAsia="be-BY"/>
        </w:rPr>
        <w:t>8.</w:t>
      </w:r>
      <w:r>
        <w:rPr>
          <w:bCs/>
          <w:iCs/>
          <w:color w:val="000000"/>
          <w:sz w:val="28"/>
          <w:szCs w:val="28"/>
          <w:lang w:eastAsia="be-BY"/>
        </w:rPr>
        <w:t>3</w:t>
      </w:r>
      <w:r>
        <w:rPr>
          <w:bCs/>
          <w:iCs/>
          <w:color w:val="000000"/>
          <w:sz w:val="28"/>
          <w:szCs w:val="28"/>
          <w:lang w:val="en-US" w:eastAsia="be-BY"/>
        </w:rPr>
        <w:t xml:space="preserve"> –</w:t>
      </w:r>
      <w:r>
        <w:rPr>
          <w:bCs/>
          <w:iCs/>
          <w:color w:val="000000"/>
          <w:sz w:val="28"/>
          <w:szCs w:val="28"/>
          <w:lang w:eastAsia="be-BY"/>
        </w:rPr>
        <w:t xml:space="preserve"> Восстановление сообщения</w:t>
      </w:r>
    </w:p>
    <w:p w14:paraId="2A97C8B3" w14:textId="63BCEBB7" w:rsidR="00D7759A" w:rsidRPr="00AC3EA8" w:rsidRDefault="00D7759A" w:rsidP="00AC3EA8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Вывод:</w:t>
      </w:r>
      <w:r>
        <w:rPr>
          <w:bCs/>
          <w:iCs/>
          <w:color w:val="000000"/>
          <w:sz w:val="28"/>
          <w:szCs w:val="28"/>
          <w:lang w:eastAsia="be-BY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 xml:space="preserve">в ходе работы овладел навыками </w:t>
      </w:r>
      <w:r>
        <w:rPr>
          <w:color w:val="000000" w:themeColor="text1"/>
          <w:sz w:val="28"/>
          <w:szCs w:val="28"/>
        </w:rPr>
        <w:t xml:space="preserve">работы с известными криптографическими алгоритмами, а именно алгоритмом </w:t>
      </w:r>
      <w:r>
        <w:rPr>
          <w:color w:val="000000" w:themeColor="text1"/>
          <w:sz w:val="28"/>
          <w:szCs w:val="28"/>
          <w:lang w:val="en-US"/>
        </w:rPr>
        <w:t>RSA</w:t>
      </w:r>
      <w:r>
        <w:rPr>
          <w:color w:val="000000" w:themeColor="text1"/>
          <w:sz w:val="28"/>
          <w:szCs w:val="28"/>
        </w:rPr>
        <w:t>.</w:t>
      </w:r>
    </w:p>
    <w:sectPr w:rsidR="00D7759A" w:rsidRPr="00AC3EA8"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F17A6" w14:textId="77777777" w:rsidR="003F39AE" w:rsidRDefault="003F39AE">
      <w:r>
        <w:separator/>
      </w:r>
    </w:p>
  </w:endnote>
  <w:endnote w:type="continuationSeparator" w:id="0">
    <w:p w14:paraId="65324188" w14:textId="77777777" w:rsidR="003F39AE" w:rsidRDefault="003F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8D31" w14:textId="46FA6DBC" w:rsidR="00940E58" w:rsidRDefault="003F39AE" w:rsidP="00940E58">
    <w:pPr>
      <w:pStyle w:val="a4"/>
      <w:ind w:hanging="56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09F5" w14:textId="77777777" w:rsidR="003F39AE" w:rsidRDefault="003F39AE">
      <w:r>
        <w:separator/>
      </w:r>
    </w:p>
  </w:footnote>
  <w:footnote w:type="continuationSeparator" w:id="0">
    <w:p w14:paraId="526DE53E" w14:textId="77777777" w:rsidR="003F39AE" w:rsidRDefault="003F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</w:lvl>
    <w:lvl w:ilvl="1" w:tplc="04230019">
      <w:start w:val="1"/>
      <w:numFmt w:val="lowerLetter"/>
      <w:lvlText w:val="%2."/>
      <w:lvlJc w:val="left"/>
      <w:pPr>
        <w:ind w:left="1789" w:hanging="360"/>
      </w:pPr>
    </w:lvl>
    <w:lvl w:ilvl="2" w:tplc="0423001B">
      <w:start w:val="1"/>
      <w:numFmt w:val="lowerRoman"/>
      <w:lvlText w:val="%3."/>
      <w:lvlJc w:val="right"/>
      <w:pPr>
        <w:ind w:left="2509" w:hanging="180"/>
      </w:pPr>
    </w:lvl>
    <w:lvl w:ilvl="3" w:tplc="0423000F">
      <w:start w:val="1"/>
      <w:numFmt w:val="decimal"/>
      <w:lvlText w:val="%4."/>
      <w:lvlJc w:val="left"/>
      <w:pPr>
        <w:ind w:left="3229" w:hanging="360"/>
      </w:pPr>
    </w:lvl>
    <w:lvl w:ilvl="4" w:tplc="04230019">
      <w:start w:val="1"/>
      <w:numFmt w:val="lowerLetter"/>
      <w:lvlText w:val="%5."/>
      <w:lvlJc w:val="left"/>
      <w:pPr>
        <w:ind w:left="3949" w:hanging="360"/>
      </w:pPr>
    </w:lvl>
    <w:lvl w:ilvl="5" w:tplc="0423001B">
      <w:start w:val="1"/>
      <w:numFmt w:val="lowerRoman"/>
      <w:lvlText w:val="%6."/>
      <w:lvlJc w:val="right"/>
      <w:pPr>
        <w:ind w:left="4669" w:hanging="180"/>
      </w:pPr>
    </w:lvl>
    <w:lvl w:ilvl="6" w:tplc="0423000F">
      <w:start w:val="1"/>
      <w:numFmt w:val="decimal"/>
      <w:lvlText w:val="%7."/>
      <w:lvlJc w:val="left"/>
      <w:pPr>
        <w:ind w:left="5389" w:hanging="360"/>
      </w:pPr>
    </w:lvl>
    <w:lvl w:ilvl="7" w:tplc="04230019">
      <w:start w:val="1"/>
      <w:numFmt w:val="lowerLetter"/>
      <w:lvlText w:val="%8."/>
      <w:lvlJc w:val="left"/>
      <w:pPr>
        <w:ind w:left="6109" w:hanging="360"/>
      </w:pPr>
    </w:lvl>
    <w:lvl w:ilvl="8" w:tplc="0423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3C"/>
    <w:rsid w:val="000E5444"/>
    <w:rsid w:val="000E6411"/>
    <w:rsid w:val="001905DF"/>
    <w:rsid w:val="00192E95"/>
    <w:rsid w:val="001C1095"/>
    <w:rsid w:val="0027573C"/>
    <w:rsid w:val="00294724"/>
    <w:rsid w:val="00363D0F"/>
    <w:rsid w:val="003F39AE"/>
    <w:rsid w:val="003F6057"/>
    <w:rsid w:val="00447F94"/>
    <w:rsid w:val="00617B36"/>
    <w:rsid w:val="006A08F3"/>
    <w:rsid w:val="006A0DB5"/>
    <w:rsid w:val="006C769C"/>
    <w:rsid w:val="00713A0F"/>
    <w:rsid w:val="00721169"/>
    <w:rsid w:val="007A23FB"/>
    <w:rsid w:val="007C1FCC"/>
    <w:rsid w:val="00A50C71"/>
    <w:rsid w:val="00AC3EA8"/>
    <w:rsid w:val="00B01F87"/>
    <w:rsid w:val="00B77D3B"/>
    <w:rsid w:val="00CA6D84"/>
    <w:rsid w:val="00D34264"/>
    <w:rsid w:val="00D7759A"/>
    <w:rsid w:val="00DA4EC9"/>
    <w:rsid w:val="00DC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8AD5"/>
  <w15:chartTrackingRefBased/>
  <w15:docId w15:val="{4DE04F35-08B5-43C2-98F6-19FC171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095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1C1095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1C1095"/>
    <w:rPr>
      <w:rFonts w:ascii="Times New Roman" w:hAnsi="Times New Roman"/>
      <w:color w:val="000000" w:themeColor="text1"/>
      <w:sz w:val="28"/>
    </w:rPr>
  </w:style>
  <w:style w:type="paragraph" w:styleId="a6">
    <w:name w:val="header"/>
    <w:basedOn w:val="a"/>
    <w:link w:val="a7"/>
    <w:uiPriority w:val="99"/>
    <w:unhideWhenUsed/>
    <w:rsid w:val="00363D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3D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aliases w:val="подрисуночная подпись Знак"/>
    <w:basedOn w:val="a0"/>
    <w:link w:val="a9"/>
    <w:uiPriority w:val="34"/>
    <w:locked/>
    <w:rsid w:val="00D7759A"/>
    <w:rPr>
      <w:rFonts w:ascii="Times New Roman" w:hAnsi="Times New Roman" w:cs="Times New Roman"/>
      <w:sz w:val="28"/>
    </w:rPr>
  </w:style>
  <w:style w:type="paragraph" w:styleId="a9">
    <w:name w:val="List Paragraph"/>
    <w:aliases w:val="подрисуночная подпись"/>
    <w:basedOn w:val="a"/>
    <w:link w:val="a8"/>
    <w:uiPriority w:val="34"/>
    <w:qFormat/>
    <w:rsid w:val="00D7759A"/>
    <w:pPr>
      <w:spacing w:after="200"/>
      <w:ind w:left="720" w:firstLine="709"/>
      <w:contextualSpacing/>
      <w:jc w:val="both"/>
    </w:pPr>
    <w:rPr>
      <w:rFonts w:eastAsiaTheme="minorHAnsi"/>
      <w:sz w:val="28"/>
      <w:szCs w:val="22"/>
      <w:lang w:eastAsia="en-US"/>
    </w:rPr>
  </w:style>
  <w:style w:type="table" w:styleId="aa">
    <w:name w:val="Table Grid"/>
    <w:basedOn w:val="a1"/>
    <w:uiPriority w:val="59"/>
    <w:rsid w:val="00D7759A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3BDE-787D-4F31-BA31-E915F5D2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Городилов Михаил</cp:lastModifiedBy>
  <cp:revision>14</cp:revision>
  <dcterms:created xsi:type="dcterms:W3CDTF">2020-02-26T11:16:00Z</dcterms:created>
  <dcterms:modified xsi:type="dcterms:W3CDTF">2020-05-08T09:19:00Z</dcterms:modified>
</cp:coreProperties>
</file>