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73" w:rsidRPr="002C5373" w:rsidRDefault="002C5373" w:rsidP="002C5373">
      <w:pPr>
        <w:jc w:val="center"/>
        <w:rPr>
          <w:b/>
          <w:sz w:val="32"/>
        </w:rPr>
      </w:pPr>
      <w:r w:rsidRPr="002C5373">
        <w:rPr>
          <w:rFonts w:hint="eastAsia"/>
          <w:b/>
          <w:sz w:val="32"/>
        </w:rPr>
        <w:t>WeCanAPI_v2.0.1310</w:t>
      </w:r>
      <w:r w:rsidR="00243901">
        <w:rPr>
          <w:rFonts w:hint="eastAsia"/>
          <w:b/>
          <w:sz w:val="32"/>
        </w:rPr>
        <w:t>技術手冊</w:t>
      </w:r>
    </w:p>
    <w:p w:rsidR="002C5373" w:rsidRDefault="002C5373"/>
    <w:p w:rsidR="002C5373" w:rsidRDefault="002C5373" w:rsidP="002C5373">
      <w:pPr>
        <w:jc w:val="center"/>
      </w:pPr>
      <w:r>
        <w:rPr>
          <w:rFonts w:hint="eastAsia"/>
        </w:rPr>
        <w:t>張道行</w:t>
      </w:r>
      <w:r>
        <w:rPr>
          <w:rFonts w:hint="eastAsia"/>
        </w:rPr>
        <w:t xml:space="preserve"> Tao-</w:t>
      </w:r>
      <w:proofErr w:type="spellStart"/>
      <w:r>
        <w:rPr>
          <w:rFonts w:hint="eastAsia"/>
        </w:rPr>
        <w:t>Hsing</w:t>
      </w:r>
      <w:proofErr w:type="spellEnd"/>
      <w:r>
        <w:rPr>
          <w:rFonts w:hint="eastAsia"/>
        </w:rPr>
        <w:t xml:space="preserve"> Chang</w:t>
      </w:r>
    </w:p>
    <w:p w:rsidR="002C5373" w:rsidRDefault="002C5373" w:rsidP="002C5373">
      <w:pPr>
        <w:jc w:val="center"/>
      </w:pPr>
      <w:r w:rsidRPr="002C5373">
        <w:rPr>
          <w:rFonts w:hint="eastAsia"/>
        </w:rPr>
        <w:t>許曜麒</w:t>
      </w:r>
      <w:r>
        <w:rPr>
          <w:rFonts w:hint="eastAsia"/>
        </w:rPr>
        <w:t xml:space="preserve"> Yao-Chi Hsu</w:t>
      </w:r>
    </w:p>
    <w:p w:rsidR="002C5373" w:rsidRDefault="002C5373" w:rsidP="002C5373">
      <w:pPr>
        <w:jc w:val="center"/>
      </w:pPr>
      <w:r>
        <w:rPr>
          <w:rFonts w:hint="eastAsia"/>
        </w:rPr>
        <w:t>國立高雄應用科技大學資訊工程系</w:t>
      </w:r>
    </w:p>
    <w:p w:rsidR="002C5373" w:rsidRDefault="002C5373" w:rsidP="002C5373">
      <w:pPr>
        <w:jc w:val="center"/>
      </w:pPr>
      <w:r>
        <w:t>Department of Computer Science and Information Engineering</w:t>
      </w:r>
      <w:r>
        <w:rPr>
          <w:rFonts w:hint="eastAsia"/>
        </w:rPr>
        <w:t xml:space="preserve"> </w:t>
      </w:r>
    </w:p>
    <w:p w:rsidR="002C5373" w:rsidRDefault="002C5373" w:rsidP="002C5373">
      <w:pPr>
        <w:jc w:val="center"/>
      </w:pPr>
      <w:r>
        <w:t>National Kaohsiung University of Applied</w:t>
      </w:r>
      <w:r>
        <w:rPr>
          <w:rFonts w:hint="eastAsia"/>
        </w:rPr>
        <w:t xml:space="preserve"> </w:t>
      </w:r>
      <w:r>
        <w:t>Sciences</w:t>
      </w:r>
    </w:p>
    <w:p w:rsidR="002C5373" w:rsidRDefault="00EC779E" w:rsidP="002C5373">
      <w:pPr>
        <w:jc w:val="center"/>
      </w:pPr>
      <w:hyperlink r:id="rId7" w:history="1">
        <w:r w:rsidR="002C5373" w:rsidRPr="00687E65">
          <w:rPr>
            <w:rStyle w:val="a3"/>
          </w:rPr>
          <w:t>changth@kuas.edu.tw</w:t>
        </w:r>
      </w:hyperlink>
    </w:p>
    <w:p w:rsidR="002C5373" w:rsidRDefault="00EC779E" w:rsidP="002C5373">
      <w:pPr>
        <w:jc w:val="center"/>
      </w:pPr>
      <w:hyperlink r:id="rId8" w:history="1">
        <w:r w:rsidR="002C5373" w:rsidRPr="00687E65">
          <w:rPr>
            <w:rStyle w:val="a3"/>
            <w:rFonts w:hint="eastAsia"/>
          </w:rPr>
          <w:t>r1099108121@gmail.com</w:t>
        </w:r>
      </w:hyperlink>
    </w:p>
    <w:p w:rsidR="002C5373" w:rsidRDefault="002C5373" w:rsidP="002C5373"/>
    <w:p w:rsidR="002C5373" w:rsidRPr="007013AB" w:rsidRDefault="002C5373" w:rsidP="002C5373">
      <w:pPr>
        <w:rPr>
          <w:sz w:val="28"/>
        </w:rPr>
      </w:pPr>
      <w:r w:rsidRPr="007013AB">
        <w:rPr>
          <w:rFonts w:hint="eastAsia"/>
          <w:sz w:val="28"/>
        </w:rPr>
        <w:t>摘要</w:t>
      </w:r>
      <w:bookmarkStart w:id="0" w:name="_GoBack"/>
      <w:bookmarkEnd w:id="0"/>
    </w:p>
    <w:p w:rsidR="002C5373" w:rsidRDefault="002C5373" w:rsidP="002C5373">
      <w:r>
        <w:rPr>
          <w:rFonts w:hint="eastAsia"/>
        </w:rPr>
        <w:tab/>
      </w:r>
    </w:p>
    <w:p w:rsidR="002C5373" w:rsidRDefault="002C5373" w:rsidP="002C5373"/>
    <w:p w:rsidR="002C5373" w:rsidRPr="00BB0170" w:rsidRDefault="004A3D1F" w:rsidP="002C5373">
      <w:pPr>
        <w:pStyle w:val="a4"/>
        <w:numPr>
          <w:ilvl w:val="0"/>
          <w:numId w:val="1"/>
        </w:numPr>
        <w:ind w:leftChars="0"/>
        <w:rPr>
          <w:sz w:val="28"/>
        </w:rPr>
      </w:pPr>
      <w:proofErr w:type="spellStart"/>
      <w:r>
        <w:rPr>
          <w:rFonts w:hint="eastAsia"/>
          <w:sz w:val="28"/>
        </w:rPr>
        <w:t>WeCan</w:t>
      </w:r>
      <w:proofErr w:type="spellEnd"/>
      <w:proofErr w:type="gramStart"/>
      <w:r>
        <w:rPr>
          <w:rFonts w:hint="eastAsia"/>
          <w:sz w:val="28"/>
        </w:rPr>
        <w:t>斷詞系統</w:t>
      </w:r>
      <w:proofErr w:type="gramEnd"/>
      <w:r w:rsidR="002C5373" w:rsidRPr="00BB0170">
        <w:rPr>
          <w:rFonts w:hint="eastAsia"/>
          <w:sz w:val="28"/>
        </w:rPr>
        <w:t>介紹</w:t>
      </w:r>
    </w:p>
    <w:p w:rsidR="002C5373" w:rsidRDefault="00D269C5" w:rsidP="00400911">
      <w:pPr>
        <w:ind w:firstLine="480"/>
        <w:jc w:val="both"/>
      </w:pPr>
      <w:proofErr w:type="gramStart"/>
      <w:r>
        <w:rPr>
          <w:rFonts w:hint="eastAsia"/>
        </w:rPr>
        <w:t>斷詞系統</w:t>
      </w:r>
      <w:proofErr w:type="gramEnd"/>
      <w:r>
        <w:rPr>
          <w:rFonts w:hint="eastAsia"/>
        </w:rPr>
        <w:t>是自然語言處理中非常基礎也</w:t>
      </w:r>
      <w:r w:rsidR="006B1664">
        <w:rPr>
          <w:rFonts w:hint="eastAsia"/>
        </w:rPr>
        <w:t>十分</w:t>
      </w:r>
      <w:r>
        <w:rPr>
          <w:rFonts w:hint="eastAsia"/>
        </w:rPr>
        <w:t>重要的工具，</w:t>
      </w:r>
      <w:r w:rsidR="006B1664">
        <w:rPr>
          <w:rFonts w:hint="eastAsia"/>
        </w:rPr>
        <w:t>很</w:t>
      </w:r>
      <w:r w:rsidR="004A3D1F">
        <w:rPr>
          <w:rFonts w:hint="eastAsia"/>
        </w:rPr>
        <w:t>多的應用都與之相關。</w:t>
      </w:r>
      <w:proofErr w:type="gramStart"/>
      <w:r w:rsidR="004A3D1F">
        <w:rPr>
          <w:rFonts w:hint="eastAsia"/>
        </w:rPr>
        <w:t>而</w:t>
      </w:r>
      <w:r>
        <w:rPr>
          <w:rFonts w:hint="eastAsia"/>
        </w:rPr>
        <w:t>斷詞系統</w:t>
      </w:r>
      <w:proofErr w:type="gramEnd"/>
      <w:r>
        <w:rPr>
          <w:rFonts w:hint="eastAsia"/>
        </w:rPr>
        <w:t>「</w:t>
      </w:r>
      <w:proofErr w:type="spellStart"/>
      <w:r>
        <w:rPr>
          <w:rFonts w:hint="eastAsia"/>
        </w:rPr>
        <w:t>WeCan</w:t>
      </w:r>
      <w:proofErr w:type="spellEnd"/>
      <w:r>
        <w:rPr>
          <w:rFonts w:hint="eastAsia"/>
        </w:rPr>
        <w:t>」提供了斷詞與詞性標記兩個主要的函數工具，</w:t>
      </w:r>
      <w:proofErr w:type="gramStart"/>
      <w:r>
        <w:rPr>
          <w:rFonts w:hint="eastAsia"/>
        </w:rPr>
        <w:t>而斷詞所</w:t>
      </w:r>
      <w:proofErr w:type="gramEnd"/>
      <w:r>
        <w:rPr>
          <w:rFonts w:hint="eastAsia"/>
        </w:rPr>
        <w:t>用到的字典是來自國立臺灣師範大學所提供的「</w:t>
      </w:r>
      <w:r w:rsidRPr="00D269C5">
        <w:t>TERMFINAL</w:t>
      </w:r>
      <w:r>
        <w:rPr>
          <w:rFonts w:hint="eastAsia"/>
        </w:rPr>
        <w:t>」</w:t>
      </w:r>
      <w:r w:rsidR="00A60C54">
        <w:rPr>
          <w:rFonts w:hint="eastAsia"/>
        </w:rPr>
        <w:t>之</w:t>
      </w:r>
      <w:r w:rsidR="00A60C54" w:rsidRPr="00D269C5">
        <w:t>V2_1</w:t>
      </w:r>
      <w:r w:rsidR="00B90F7A">
        <w:rPr>
          <w:rFonts w:hint="eastAsia"/>
        </w:rPr>
        <w:t>版本</w:t>
      </w:r>
      <w:r w:rsidR="00A60C54">
        <w:rPr>
          <w:rFonts w:hint="eastAsia"/>
        </w:rPr>
        <w:t>，</w:t>
      </w:r>
      <w:r>
        <w:rPr>
          <w:rFonts w:hint="eastAsia"/>
        </w:rPr>
        <w:t>其字典提供了</w:t>
      </w:r>
      <w:r>
        <w:rPr>
          <w:rFonts w:hint="eastAsia"/>
        </w:rPr>
        <w:t>227622</w:t>
      </w:r>
      <w:r w:rsidR="00A60C54">
        <w:rPr>
          <w:rFonts w:hint="eastAsia"/>
        </w:rPr>
        <w:t>個詞彙</w:t>
      </w:r>
      <w:r w:rsidR="00E03A1F">
        <w:rPr>
          <w:rFonts w:hint="eastAsia"/>
        </w:rPr>
        <w:t>，為了配合</w:t>
      </w:r>
      <w:proofErr w:type="spellStart"/>
      <w:r w:rsidR="00E03A1F">
        <w:rPr>
          <w:rFonts w:hint="eastAsia"/>
        </w:rPr>
        <w:t>WeCan</w:t>
      </w:r>
      <w:proofErr w:type="spellEnd"/>
      <w:proofErr w:type="gramStart"/>
      <w:r w:rsidR="00E03A1F">
        <w:rPr>
          <w:rFonts w:hint="eastAsia"/>
        </w:rPr>
        <w:t>斷詞所</w:t>
      </w:r>
      <w:proofErr w:type="gramEnd"/>
      <w:r w:rsidR="00E03A1F">
        <w:rPr>
          <w:rFonts w:hint="eastAsia"/>
        </w:rPr>
        <w:t>需調整了字典的內容，最後剩餘</w:t>
      </w:r>
      <w:r w:rsidR="00E03A1F">
        <w:rPr>
          <w:rFonts w:hint="eastAsia"/>
        </w:rPr>
        <w:t>224535</w:t>
      </w:r>
      <w:r w:rsidR="00E03A1F">
        <w:rPr>
          <w:rFonts w:hint="eastAsia"/>
        </w:rPr>
        <w:t>個詞彙，</w:t>
      </w:r>
      <w:r w:rsidR="004A3D1F">
        <w:rPr>
          <w:rFonts w:hint="eastAsia"/>
        </w:rPr>
        <w:t>其調整的內容</w:t>
      </w:r>
      <w:r w:rsidR="00E03A1F">
        <w:rPr>
          <w:rFonts w:hint="eastAsia"/>
        </w:rPr>
        <w:t>主要是修改人為標記錯誤的詞性</w:t>
      </w:r>
      <w:r w:rsidR="00A60C54">
        <w:rPr>
          <w:rFonts w:hint="eastAsia"/>
        </w:rPr>
        <w:t>。</w:t>
      </w:r>
      <w:r>
        <w:rPr>
          <w:rFonts w:hint="eastAsia"/>
        </w:rPr>
        <w:t>而</w:t>
      </w:r>
      <w:proofErr w:type="spellStart"/>
      <w:r>
        <w:rPr>
          <w:rFonts w:hint="eastAsia"/>
        </w:rPr>
        <w:t>WeCan</w:t>
      </w:r>
      <w:proofErr w:type="spellEnd"/>
      <w:r>
        <w:rPr>
          <w:rFonts w:hint="eastAsia"/>
        </w:rPr>
        <w:t>運用其字典</w:t>
      </w:r>
      <w:proofErr w:type="gramStart"/>
      <w:r>
        <w:rPr>
          <w:rFonts w:hint="eastAsia"/>
        </w:rPr>
        <w:t>作為斷詞參考</w:t>
      </w:r>
      <w:proofErr w:type="gramEnd"/>
      <w:r w:rsidR="00400911">
        <w:rPr>
          <w:rFonts w:hint="eastAsia"/>
        </w:rPr>
        <w:t>完成文句的分割</w:t>
      </w:r>
      <w:r w:rsidR="00925616">
        <w:rPr>
          <w:rFonts w:hint="eastAsia"/>
        </w:rPr>
        <w:t>，主要以</w:t>
      </w:r>
      <w:proofErr w:type="gramStart"/>
      <w:r w:rsidR="00925616">
        <w:rPr>
          <w:rFonts w:hint="eastAsia"/>
        </w:rPr>
        <w:t>長詞優先斷詞</w:t>
      </w:r>
      <w:proofErr w:type="gramEnd"/>
      <w:r w:rsidR="00925616">
        <w:rPr>
          <w:rFonts w:hint="eastAsia"/>
        </w:rPr>
        <w:t>、</w:t>
      </w:r>
      <w:r w:rsidR="00925616">
        <w:rPr>
          <w:rFonts w:hint="eastAsia"/>
        </w:rPr>
        <w:t>CRF</w:t>
      </w:r>
      <w:r w:rsidR="00925616">
        <w:rPr>
          <w:rFonts w:hint="eastAsia"/>
        </w:rPr>
        <w:t>等方法並用</w:t>
      </w:r>
      <w:r>
        <w:rPr>
          <w:rFonts w:hint="eastAsia"/>
        </w:rPr>
        <w:t>，</w:t>
      </w:r>
      <w:r w:rsidR="00400911">
        <w:rPr>
          <w:rFonts w:hint="eastAsia"/>
        </w:rPr>
        <w:t>詞性標記則額外參考「</w:t>
      </w:r>
      <w:r w:rsidR="00400911" w:rsidRPr="00400911">
        <w:t>SinicaTreebank_3.1</w:t>
      </w:r>
      <w:r w:rsidR="00400911">
        <w:rPr>
          <w:rFonts w:hint="eastAsia"/>
        </w:rPr>
        <w:t>」的詞性頻率幫助提升準確度，</w:t>
      </w:r>
      <w:proofErr w:type="gramStart"/>
      <w:r w:rsidR="00400911">
        <w:rPr>
          <w:rFonts w:hint="eastAsia"/>
        </w:rPr>
        <w:t>而</w:t>
      </w:r>
      <w:r w:rsidR="00400911" w:rsidRPr="00E03A1F">
        <w:rPr>
          <w:rFonts w:hint="eastAsia"/>
        </w:rPr>
        <w:t>斷詞</w:t>
      </w:r>
      <w:r w:rsidR="00E03A1F" w:rsidRPr="00E03A1F">
        <w:rPr>
          <w:rFonts w:hint="eastAsia"/>
        </w:rPr>
        <w:t>的</w:t>
      </w:r>
      <w:proofErr w:type="gramEnd"/>
      <w:r w:rsidR="00E03A1F" w:rsidRPr="00E03A1F">
        <w:rPr>
          <w:rFonts w:hint="eastAsia"/>
        </w:rPr>
        <w:t>詳細</w:t>
      </w:r>
      <w:r w:rsidR="00400911" w:rsidRPr="00E03A1F">
        <w:rPr>
          <w:rFonts w:hint="eastAsia"/>
        </w:rPr>
        <w:t>運作</w:t>
      </w:r>
      <w:r w:rsidR="004A3D1F">
        <w:rPr>
          <w:rFonts w:hint="eastAsia"/>
        </w:rPr>
        <w:t>將在接下來的章節做</w:t>
      </w:r>
      <w:r w:rsidR="00400911">
        <w:rPr>
          <w:rFonts w:hint="eastAsia"/>
        </w:rPr>
        <w:t>解說。</w:t>
      </w:r>
    </w:p>
    <w:p w:rsidR="00400911" w:rsidRDefault="00400911" w:rsidP="00400911">
      <w:pPr>
        <w:ind w:firstLine="480"/>
        <w:jc w:val="both"/>
      </w:pPr>
      <w:proofErr w:type="spellStart"/>
      <w:r>
        <w:rPr>
          <w:rFonts w:hint="eastAsia"/>
        </w:rPr>
        <w:t>WeCan</w:t>
      </w:r>
      <w:proofErr w:type="spellEnd"/>
      <w:r w:rsidR="00E03A1F">
        <w:rPr>
          <w:rFonts w:hint="eastAsia"/>
        </w:rPr>
        <w:t>由</w:t>
      </w:r>
      <w:r w:rsidRPr="00E03A1F">
        <w:rPr>
          <w:rFonts w:hint="eastAsia"/>
        </w:rPr>
        <w:t>三個主要</w:t>
      </w:r>
      <w:r w:rsidRPr="00E03A1F">
        <w:rPr>
          <w:rFonts w:hint="eastAsia"/>
        </w:rPr>
        <w:t>API</w:t>
      </w:r>
      <w:r w:rsidR="00E03A1F" w:rsidRPr="00E03A1F">
        <w:rPr>
          <w:rFonts w:hint="eastAsia"/>
        </w:rPr>
        <w:t>組</w:t>
      </w:r>
      <w:r w:rsidRPr="00E03A1F">
        <w:rPr>
          <w:rFonts w:hint="eastAsia"/>
        </w:rPr>
        <w:t>成</w:t>
      </w:r>
      <w:r>
        <w:rPr>
          <w:rFonts w:hint="eastAsia"/>
        </w:rPr>
        <w:t>，分別是</w:t>
      </w:r>
      <w:proofErr w:type="spellStart"/>
      <w:r>
        <w:rPr>
          <w:rFonts w:hint="eastAsia"/>
        </w:rPr>
        <w:t>WordSegment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SegmentException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UnKnownWordHandle</w:t>
      </w:r>
      <w:proofErr w:type="spellEnd"/>
      <w:r>
        <w:rPr>
          <w:rFonts w:hint="eastAsia"/>
        </w:rPr>
        <w:t>。首先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－</w:t>
      </w:r>
      <w:proofErr w:type="spellStart"/>
      <w:r>
        <w:rPr>
          <w:rFonts w:hint="eastAsia"/>
        </w:rPr>
        <w:t>WordSegment</w:t>
      </w:r>
      <w:proofErr w:type="spellEnd"/>
      <w:r>
        <w:rPr>
          <w:rFonts w:hint="eastAsia"/>
        </w:rPr>
        <w:t>，</w:t>
      </w:r>
      <w:r w:rsidR="00B90F7A">
        <w:rPr>
          <w:rFonts w:hint="eastAsia"/>
        </w:rPr>
        <w:t>提供了</w:t>
      </w:r>
      <w:proofErr w:type="spellStart"/>
      <w:r>
        <w:rPr>
          <w:rFonts w:hint="eastAsia"/>
        </w:rPr>
        <w:t>WeCan</w:t>
      </w:r>
      <w:proofErr w:type="spellEnd"/>
      <w:proofErr w:type="gramStart"/>
      <w:r>
        <w:rPr>
          <w:rFonts w:hint="eastAsia"/>
        </w:rPr>
        <w:t>斷詞系統的斷詞</w:t>
      </w:r>
      <w:proofErr w:type="gramEnd"/>
      <w:r>
        <w:rPr>
          <w:rFonts w:hint="eastAsia"/>
        </w:rPr>
        <w:t>、詞性標記</w:t>
      </w:r>
      <w:r w:rsidR="00B90F7A">
        <w:rPr>
          <w:rFonts w:hint="eastAsia"/>
        </w:rPr>
        <w:t>的</w:t>
      </w:r>
      <w:r>
        <w:rPr>
          <w:rFonts w:hint="eastAsia"/>
        </w:rPr>
        <w:t>函數。第二，</w:t>
      </w:r>
      <w:proofErr w:type="spellStart"/>
      <w:r w:rsidR="00E427BB">
        <w:rPr>
          <w:rFonts w:hint="eastAsia"/>
        </w:rPr>
        <w:t>SegmentException</w:t>
      </w:r>
      <w:proofErr w:type="spellEnd"/>
      <w:r w:rsidR="00E427BB">
        <w:rPr>
          <w:rFonts w:hint="eastAsia"/>
        </w:rPr>
        <w:t>是處理</w:t>
      </w:r>
      <w:proofErr w:type="spellStart"/>
      <w:r w:rsidR="00E427BB">
        <w:rPr>
          <w:rFonts w:hint="eastAsia"/>
        </w:rPr>
        <w:t>WordSegment</w:t>
      </w:r>
      <w:proofErr w:type="spellEnd"/>
      <w:r w:rsidR="00E427BB">
        <w:rPr>
          <w:rFonts w:hint="eastAsia"/>
        </w:rPr>
        <w:t>無法</w:t>
      </w:r>
      <w:proofErr w:type="gramStart"/>
      <w:r w:rsidR="00E427BB">
        <w:rPr>
          <w:rFonts w:hint="eastAsia"/>
        </w:rPr>
        <w:t>正確斷詞</w:t>
      </w:r>
      <w:r w:rsidR="00B90F7A">
        <w:rPr>
          <w:rFonts w:hint="eastAsia"/>
        </w:rPr>
        <w:t>的</w:t>
      </w:r>
      <w:proofErr w:type="gramEnd"/>
      <w:r w:rsidR="00B90F7A">
        <w:rPr>
          <w:rFonts w:hint="eastAsia"/>
        </w:rPr>
        <w:t>特殊狀況，其處理對象都是</w:t>
      </w:r>
      <w:r w:rsidR="00E427BB">
        <w:rPr>
          <w:rFonts w:hint="eastAsia"/>
        </w:rPr>
        <w:t>非常顯著</w:t>
      </w:r>
      <w:r w:rsidR="00B90F7A">
        <w:rPr>
          <w:rFonts w:hint="eastAsia"/>
        </w:rPr>
        <w:t>且</w:t>
      </w:r>
      <w:r w:rsidR="00E427BB">
        <w:rPr>
          <w:rFonts w:hint="eastAsia"/>
        </w:rPr>
        <w:t>變化較小的樣本，</w:t>
      </w:r>
      <w:r w:rsidR="00B90F7A">
        <w:rPr>
          <w:rFonts w:hint="eastAsia"/>
        </w:rPr>
        <w:t>例如</w:t>
      </w:r>
      <w:r w:rsidR="00E427BB">
        <w:rPr>
          <w:rFonts w:hint="eastAsia"/>
        </w:rPr>
        <w:t>時間、數字、英文單字、疊字、華人姓名等等。第三，</w:t>
      </w:r>
      <w:proofErr w:type="spellStart"/>
      <w:r w:rsidR="00E427BB">
        <w:rPr>
          <w:rFonts w:hint="eastAsia"/>
        </w:rPr>
        <w:t>UnKnownWordHandle</w:t>
      </w:r>
      <w:proofErr w:type="spellEnd"/>
      <w:r w:rsidR="00232407">
        <w:rPr>
          <w:rFonts w:hint="eastAsia"/>
        </w:rPr>
        <w:t>是藉由文章訓練可能的未知詞，</w:t>
      </w:r>
      <w:r w:rsidR="00B90F7A">
        <w:rPr>
          <w:rFonts w:hint="eastAsia"/>
        </w:rPr>
        <w:t>且</w:t>
      </w:r>
      <w:r w:rsidR="00232407">
        <w:rPr>
          <w:rFonts w:hint="eastAsia"/>
        </w:rPr>
        <w:t>設定一些相關的門檻值來限制未知詞的篩選</w:t>
      </w:r>
      <w:r w:rsidR="00B90F7A">
        <w:rPr>
          <w:rFonts w:hint="eastAsia"/>
        </w:rPr>
        <w:t>，以達到較高的準確率</w:t>
      </w:r>
      <w:r w:rsidR="00232407">
        <w:rPr>
          <w:rFonts w:hint="eastAsia"/>
        </w:rPr>
        <w:t>，所以在文章的資訊量必須要有一定的大小才能有顯著的效果。</w:t>
      </w:r>
    </w:p>
    <w:p w:rsidR="00232407" w:rsidRPr="00B90F7A" w:rsidRDefault="00232407" w:rsidP="00400911">
      <w:pPr>
        <w:ind w:firstLine="480"/>
        <w:jc w:val="both"/>
      </w:pPr>
    </w:p>
    <w:p w:rsidR="00A15001" w:rsidRDefault="00A15001" w:rsidP="00400911">
      <w:pPr>
        <w:ind w:firstLine="480"/>
        <w:jc w:val="both"/>
      </w:pPr>
    </w:p>
    <w:p w:rsidR="00A15001" w:rsidRDefault="00A15001" w:rsidP="00400911">
      <w:pPr>
        <w:ind w:firstLine="480"/>
        <w:jc w:val="both"/>
      </w:pPr>
    </w:p>
    <w:p w:rsidR="00232407" w:rsidRDefault="00A15001" w:rsidP="00232407">
      <w:pPr>
        <w:pStyle w:val="a4"/>
        <w:numPr>
          <w:ilvl w:val="0"/>
          <w:numId w:val="1"/>
        </w:numPr>
        <w:ind w:leftChars="0"/>
        <w:rPr>
          <w:sz w:val="28"/>
        </w:rPr>
      </w:pPr>
      <w:proofErr w:type="gramStart"/>
      <w:r>
        <w:rPr>
          <w:rFonts w:hint="eastAsia"/>
          <w:sz w:val="28"/>
        </w:rPr>
        <w:t>斷詞函數</w:t>
      </w:r>
      <w:proofErr w:type="gramEnd"/>
      <w:r>
        <w:rPr>
          <w:rFonts w:hint="eastAsia"/>
          <w:sz w:val="28"/>
        </w:rPr>
        <w:t>(</w:t>
      </w:r>
      <w:proofErr w:type="spellStart"/>
      <w:r>
        <w:rPr>
          <w:rFonts w:hint="eastAsia"/>
          <w:sz w:val="28"/>
        </w:rPr>
        <w:t>WordSegment</w:t>
      </w:r>
      <w:proofErr w:type="spellEnd"/>
      <w:r>
        <w:rPr>
          <w:rFonts w:hint="eastAsia"/>
          <w:sz w:val="28"/>
        </w:rPr>
        <w:t>)</w:t>
      </w:r>
    </w:p>
    <w:p w:rsidR="00A15001" w:rsidRPr="00A15001" w:rsidRDefault="00A15001" w:rsidP="00A15001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gramStart"/>
      <w:r w:rsidRPr="00A15001">
        <w:rPr>
          <w:rFonts w:hint="eastAsia"/>
          <w:sz w:val="28"/>
        </w:rPr>
        <w:t>長詞優先</w:t>
      </w:r>
      <w:proofErr w:type="gramEnd"/>
      <w:r w:rsidRPr="00A15001">
        <w:rPr>
          <w:rFonts w:hint="eastAsia"/>
          <w:sz w:val="28"/>
        </w:rPr>
        <w:t>斷詞</w:t>
      </w:r>
    </w:p>
    <w:p w:rsidR="00FE6068" w:rsidRDefault="00FE6068" w:rsidP="00FE6068">
      <w:pPr>
        <w:ind w:firstLine="480"/>
      </w:pPr>
      <w:r w:rsidRPr="00FE6068">
        <w:rPr>
          <w:rFonts w:hint="eastAsia"/>
        </w:rPr>
        <w:t>本系統</w:t>
      </w:r>
      <w:r w:rsidR="00A15001">
        <w:rPr>
          <w:rFonts w:hint="eastAsia"/>
        </w:rPr>
        <w:t>主要</w:t>
      </w:r>
      <w:r w:rsidRPr="00FE6068">
        <w:rPr>
          <w:rFonts w:hint="eastAsia"/>
        </w:rPr>
        <w:t>使用</w:t>
      </w:r>
      <w:proofErr w:type="gramStart"/>
      <w:r w:rsidRPr="00FE6068">
        <w:rPr>
          <w:rFonts w:hint="eastAsia"/>
        </w:rPr>
        <w:t>的斷詞方法</w:t>
      </w:r>
      <w:proofErr w:type="gramEnd"/>
      <w:r w:rsidRPr="00FE6068">
        <w:rPr>
          <w:rFonts w:hint="eastAsia"/>
        </w:rPr>
        <w:t>為「</w:t>
      </w:r>
      <w:proofErr w:type="gramStart"/>
      <w:r w:rsidRPr="00FE6068">
        <w:rPr>
          <w:rFonts w:hint="eastAsia"/>
        </w:rPr>
        <w:t>長詞優先斷</w:t>
      </w:r>
      <w:r w:rsidR="00A15001">
        <w:rPr>
          <w:rFonts w:hint="eastAsia"/>
        </w:rPr>
        <w:t>詞</w:t>
      </w:r>
      <w:proofErr w:type="gramEnd"/>
      <w:r w:rsidRPr="00FE6068">
        <w:rPr>
          <w:rFonts w:hint="eastAsia"/>
        </w:rPr>
        <w:t>」，</w:t>
      </w:r>
      <w:r w:rsidR="00924D2B">
        <w:rPr>
          <w:rFonts w:hint="eastAsia"/>
        </w:rPr>
        <w:t>其方法與一般</w:t>
      </w:r>
      <w:r>
        <w:rPr>
          <w:rFonts w:hint="eastAsia"/>
        </w:rPr>
        <w:t>讀者在閱讀文章時對於所得到的資訊反射性地</w:t>
      </w:r>
      <w:r w:rsidR="007E2246">
        <w:rPr>
          <w:rFonts w:hint="eastAsia"/>
        </w:rPr>
        <w:t>由較長的詞彙開始</w:t>
      </w:r>
      <w:r>
        <w:rPr>
          <w:rFonts w:hint="eastAsia"/>
        </w:rPr>
        <w:t>分割</w:t>
      </w:r>
      <w:r w:rsidR="007E2246">
        <w:rPr>
          <w:rFonts w:hint="eastAsia"/>
        </w:rPr>
        <w:t>句子</w:t>
      </w:r>
      <w:r>
        <w:rPr>
          <w:rFonts w:hint="eastAsia"/>
        </w:rPr>
        <w:t>十分相似，例如：</w:t>
      </w:r>
    </w:p>
    <w:p w:rsidR="00FE6068" w:rsidRDefault="00FE6068" w:rsidP="00FE6068"/>
    <w:p w:rsidR="002C5373" w:rsidRPr="009262EA" w:rsidRDefault="00FE6068" w:rsidP="009262EA">
      <w:pPr>
        <w:ind w:firstLine="480"/>
        <w:jc w:val="both"/>
      </w:pPr>
      <w:r w:rsidRPr="009262EA">
        <w:rPr>
          <w:rFonts w:hint="eastAsia"/>
        </w:rPr>
        <w:t>中山大學校長的戴傳賢</w:t>
      </w:r>
    </w:p>
    <w:p w:rsidR="009262EA" w:rsidRPr="009262EA" w:rsidRDefault="00924D2B" w:rsidP="009262EA">
      <w:pPr>
        <w:ind w:firstLine="480"/>
        <w:jc w:val="both"/>
      </w:pPr>
      <w:r>
        <w:rPr>
          <w:rFonts w:hint="eastAsia"/>
        </w:rPr>
        <w:t>→</w:t>
      </w:r>
      <w:r w:rsidR="009262EA" w:rsidRPr="009262EA">
        <w:rPr>
          <w:rFonts w:hint="eastAsia"/>
        </w:rPr>
        <w:t>中山大學校長</w:t>
      </w:r>
      <w:r w:rsidR="009262EA" w:rsidRPr="009262EA">
        <w:rPr>
          <w:rFonts w:hint="eastAsia"/>
        </w:rPr>
        <w:t>(X)</w:t>
      </w:r>
    </w:p>
    <w:p w:rsidR="009262EA" w:rsidRPr="009262EA" w:rsidRDefault="00924D2B" w:rsidP="009262EA">
      <w:pPr>
        <w:ind w:firstLine="480"/>
        <w:jc w:val="both"/>
      </w:pPr>
      <w:r>
        <w:rPr>
          <w:rFonts w:hint="eastAsia"/>
        </w:rPr>
        <w:lastRenderedPageBreak/>
        <w:t>→</w:t>
      </w:r>
      <w:r w:rsidR="009262EA">
        <w:rPr>
          <w:rFonts w:hint="eastAsia"/>
        </w:rPr>
        <w:t>中山大學校</w:t>
      </w:r>
      <w:r w:rsidR="009262EA" w:rsidRPr="009262EA">
        <w:rPr>
          <w:rFonts w:hint="eastAsia"/>
        </w:rPr>
        <w:t>(X)</w:t>
      </w:r>
    </w:p>
    <w:p w:rsidR="009262EA" w:rsidRDefault="00924D2B" w:rsidP="009262EA">
      <w:pPr>
        <w:ind w:firstLine="480"/>
        <w:jc w:val="both"/>
      </w:pPr>
      <w:r>
        <w:rPr>
          <w:rFonts w:hint="eastAsia"/>
        </w:rPr>
        <w:t>→</w:t>
      </w:r>
      <w:r w:rsidR="009262EA">
        <w:rPr>
          <w:rFonts w:hint="eastAsia"/>
        </w:rPr>
        <w:t>中山大學</w:t>
      </w:r>
      <w:r w:rsidR="009262EA" w:rsidRPr="009262EA">
        <w:rPr>
          <w:rFonts w:hint="eastAsia"/>
        </w:rPr>
        <w:t>(</w:t>
      </w:r>
      <w:r w:rsidR="009262EA">
        <w:rPr>
          <w:rFonts w:hint="eastAsia"/>
        </w:rPr>
        <w:t>O</w:t>
      </w:r>
      <w:r w:rsidR="009262EA" w:rsidRPr="009262EA">
        <w:rPr>
          <w:rFonts w:hint="eastAsia"/>
        </w:rPr>
        <w:t>)</w:t>
      </w:r>
    </w:p>
    <w:p w:rsidR="009262EA" w:rsidRPr="009262EA" w:rsidRDefault="009262EA" w:rsidP="009262EA">
      <w:pPr>
        <w:ind w:firstLine="480"/>
        <w:jc w:val="both"/>
      </w:pPr>
      <w:r w:rsidRPr="009262EA">
        <w:rPr>
          <w:rFonts w:hint="eastAsia"/>
        </w:rPr>
        <w:t>中山大學</w:t>
      </w:r>
      <w:r>
        <w:rPr>
          <w:rFonts w:hint="eastAsia"/>
        </w:rPr>
        <w:t xml:space="preserve">　</w:t>
      </w:r>
      <w:r w:rsidRPr="009262EA">
        <w:rPr>
          <w:rFonts w:hint="eastAsia"/>
        </w:rPr>
        <w:t>校長</w:t>
      </w:r>
      <w:r>
        <w:rPr>
          <w:rFonts w:hint="eastAsia"/>
        </w:rPr>
        <w:t xml:space="preserve">　</w:t>
      </w:r>
      <w:r w:rsidRPr="009262EA">
        <w:rPr>
          <w:rFonts w:hint="eastAsia"/>
        </w:rPr>
        <w:t>的</w:t>
      </w:r>
      <w:r>
        <w:rPr>
          <w:rFonts w:hint="eastAsia"/>
        </w:rPr>
        <w:t xml:space="preserve">　</w:t>
      </w:r>
      <w:r w:rsidRPr="009262EA">
        <w:rPr>
          <w:rFonts w:hint="eastAsia"/>
        </w:rPr>
        <w:t>戴傳賢</w:t>
      </w:r>
    </w:p>
    <w:p w:rsidR="009262EA" w:rsidRDefault="009262EA" w:rsidP="009262EA">
      <w:pPr>
        <w:jc w:val="both"/>
      </w:pPr>
    </w:p>
    <w:p w:rsidR="009262EA" w:rsidRDefault="009262EA" w:rsidP="00925616">
      <w:pPr>
        <w:ind w:firstLine="480"/>
        <w:jc w:val="both"/>
      </w:pPr>
      <w:r>
        <w:rPr>
          <w:rFonts w:hint="eastAsia"/>
        </w:rPr>
        <w:t>從較長的「中山大學校長」開始確認字典中是否存在其詞彙，逐一減少字詞直到詞彙存在或是剩餘單一字時，接著重複此步驟以完成整個句子</w:t>
      </w:r>
      <w:r w:rsidR="007E2246">
        <w:rPr>
          <w:rFonts w:hint="eastAsia"/>
        </w:rPr>
        <w:t>的分割處理</w:t>
      </w:r>
      <w:r>
        <w:rPr>
          <w:rFonts w:hint="eastAsia"/>
        </w:rPr>
        <w:t>。</w:t>
      </w:r>
    </w:p>
    <w:p w:rsidR="009262EA" w:rsidRDefault="009262EA" w:rsidP="009262EA">
      <w:pPr>
        <w:jc w:val="both"/>
      </w:pPr>
    </w:p>
    <w:p w:rsidR="009262EA" w:rsidRPr="00A15001" w:rsidRDefault="009262EA" w:rsidP="00A15001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A15001">
        <w:rPr>
          <w:rFonts w:hint="eastAsia"/>
          <w:sz w:val="28"/>
        </w:rPr>
        <w:t>CRF</w:t>
      </w:r>
      <w:r w:rsidRPr="00A15001">
        <w:rPr>
          <w:rFonts w:hint="eastAsia"/>
          <w:sz w:val="28"/>
        </w:rPr>
        <w:t>斷詞</w:t>
      </w:r>
    </w:p>
    <w:p w:rsidR="00925616" w:rsidRDefault="00925616" w:rsidP="00925616">
      <w:pPr>
        <w:ind w:firstLine="480"/>
        <w:jc w:val="both"/>
      </w:pPr>
      <w:r>
        <w:rPr>
          <w:rFonts w:hint="eastAsia"/>
        </w:rPr>
        <w:t>CRF</w:t>
      </w:r>
      <w:proofErr w:type="gramStart"/>
      <w:r>
        <w:rPr>
          <w:rFonts w:hint="eastAsia"/>
        </w:rPr>
        <w:t>斷詞的</w:t>
      </w:r>
      <w:proofErr w:type="gramEnd"/>
      <w:r>
        <w:rPr>
          <w:rFonts w:hint="eastAsia"/>
        </w:rPr>
        <w:t>模型是訓練自「</w:t>
      </w:r>
      <w:r w:rsidRPr="00400911">
        <w:t>SinicaTreebank_3.1</w:t>
      </w:r>
      <w:r>
        <w:rPr>
          <w:rFonts w:hint="eastAsia"/>
        </w:rPr>
        <w:t>」，</w:t>
      </w:r>
      <w:r w:rsidRPr="00925616">
        <w:rPr>
          <w:rFonts w:hint="eastAsia"/>
        </w:rPr>
        <w:t>CRF</w:t>
      </w:r>
      <w:proofErr w:type="gramStart"/>
      <w:r w:rsidRPr="00925616">
        <w:rPr>
          <w:rFonts w:hint="eastAsia"/>
        </w:rPr>
        <w:t>斷詞的</w:t>
      </w:r>
      <w:proofErr w:type="gramEnd"/>
      <w:r w:rsidRPr="00925616">
        <w:rPr>
          <w:rFonts w:hint="eastAsia"/>
        </w:rPr>
        <w:t>準確度</w:t>
      </w:r>
      <w:r>
        <w:rPr>
          <w:rFonts w:hint="eastAsia"/>
        </w:rPr>
        <w:t>與效能方面</w:t>
      </w:r>
      <w:r w:rsidRPr="00925616">
        <w:rPr>
          <w:rFonts w:hint="eastAsia"/>
        </w:rPr>
        <w:t>雖然沒有</w:t>
      </w:r>
      <w:r>
        <w:rPr>
          <w:rFonts w:hint="eastAsia"/>
        </w:rPr>
        <w:t>優於</w:t>
      </w:r>
      <w:proofErr w:type="gramStart"/>
      <w:r w:rsidRPr="00925616">
        <w:rPr>
          <w:rFonts w:hint="eastAsia"/>
        </w:rPr>
        <w:t>長詞優先斷詞</w:t>
      </w:r>
      <w:proofErr w:type="gramEnd"/>
      <w:r w:rsidRPr="00925616">
        <w:rPr>
          <w:rFonts w:hint="eastAsia"/>
        </w:rPr>
        <w:t>，但是仍然能解決部分</w:t>
      </w:r>
      <w:proofErr w:type="gramStart"/>
      <w:r w:rsidRPr="00925616">
        <w:rPr>
          <w:rFonts w:hint="eastAsia"/>
        </w:rPr>
        <w:t>長詞優先斷詞</w:t>
      </w:r>
      <w:proofErr w:type="gramEnd"/>
      <w:r w:rsidRPr="00925616">
        <w:rPr>
          <w:rFonts w:hint="eastAsia"/>
        </w:rPr>
        <w:t>無法解決的問題</w:t>
      </w:r>
      <w:r>
        <w:rPr>
          <w:rFonts w:hint="eastAsia"/>
        </w:rPr>
        <w:t>，例如：</w:t>
      </w:r>
    </w:p>
    <w:p w:rsidR="00925616" w:rsidRDefault="00925616" w:rsidP="00925616">
      <w:pPr>
        <w:ind w:firstLine="480"/>
        <w:jc w:val="both"/>
      </w:pPr>
    </w:p>
    <w:p w:rsidR="00925616" w:rsidRDefault="00CB01CB" w:rsidP="00925616">
      <w:pPr>
        <w:ind w:firstLine="480"/>
        <w:jc w:val="both"/>
      </w:pPr>
      <w:r>
        <w:rPr>
          <w:rFonts w:hint="eastAsia"/>
        </w:rPr>
        <w:t>正解：</w:t>
      </w:r>
      <w:r>
        <w:rPr>
          <w:rFonts w:hint="eastAsia"/>
        </w:rPr>
        <w:t xml:space="preserve">      </w:t>
      </w:r>
      <w:r w:rsidR="00925616" w:rsidRPr="007E2246">
        <w:rPr>
          <w:rFonts w:hint="eastAsia"/>
          <w:u w:val="single"/>
        </w:rPr>
        <w:t>這種</w:t>
      </w:r>
      <w:r w:rsidR="00925616">
        <w:rPr>
          <w:rFonts w:hint="eastAsia"/>
        </w:rPr>
        <w:t>(</w:t>
      </w:r>
      <w:r w:rsidR="00925616" w:rsidRPr="00925616">
        <w:rPr>
          <w:rFonts w:hint="eastAsia"/>
        </w:rPr>
        <w:t>DM</w:t>
      </w:r>
      <w:r w:rsidR="00925616">
        <w:rPr>
          <w:rFonts w:hint="eastAsia"/>
        </w:rPr>
        <w:t>)</w:t>
      </w:r>
      <w:r w:rsidR="00925616">
        <w:rPr>
          <w:rFonts w:hint="eastAsia"/>
        </w:rPr>
        <w:t xml:space="preserve">　</w:t>
      </w:r>
      <w:r w:rsidR="00925616">
        <w:rPr>
          <w:rFonts w:hint="eastAsia"/>
        </w:rPr>
        <w:t xml:space="preserve">        </w:t>
      </w:r>
      <w:r w:rsidR="00925616">
        <w:rPr>
          <w:rFonts w:hint="eastAsia"/>
        </w:rPr>
        <w:t>情景</w:t>
      </w:r>
      <w:r w:rsidR="00925616">
        <w:rPr>
          <w:rFonts w:hint="eastAsia"/>
        </w:rPr>
        <w:t>(</w:t>
      </w:r>
      <w:proofErr w:type="spellStart"/>
      <w:r w:rsidR="00925616" w:rsidRPr="00925616">
        <w:rPr>
          <w:rFonts w:hint="eastAsia"/>
        </w:rPr>
        <w:t>Nad</w:t>
      </w:r>
      <w:proofErr w:type="spellEnd"/>
      <w:r w:rsidR="00925616">
        <w:rPr>
          <w:rFonts w:hint="eastAsia"/>
        </w:rPr>
        <w:t>)</w:t>
      </w:r>
      <w:r w:rsidR="00925616">
        <w:rPr>
          <w:rFonts w:hint="eastAsia"/>
        </w:rPr>
        <w:t xml:space="preserve">　把</w:t>
      </w:r>
      <w:r w:rsidR="00925616">
        <w:rPr>
          <w:rFonts w:hint="eastAsia"/>
        </w:rPr>
        <w:t>(</w:t>
      </w:r>
      <w:r w:rsidR="00925616" w:rsidRPr="00925616">
        <w:rPr>
          <w:rFonts w:hint="eastAsia"/>
        </w:rPr>
        <w:t>P07</w:t>
      </w:r>
      <w:r w:rsidR="00925616">
        <w:rPr>
          <w:rFonts w:hint="eastAsia"/>
        </w:rPr>
        <w:t>)</w:t>
      </w:r>
      <w:r w:rsidR="00925616">
        <w:rPr>
          <w:rFonts w:hint="eastAsia"/>
        </w:rPr>
        <w:t xml:space="preserve">　我</w:t>
      </w:r>
      <w:r w:rsidR="00925616">
        <w:rPr>
          <w:rFonts w:hint="eastAsia"/>
        </w:rPr>
        <w:t>(</w:t>
      </w:r>
      <w:proofErr w:type="spellStart"/>
      <w:r w:rsidR="00925616" w:rsidRPr="00925616">
        <w:rPr>
          <w:rFonts w:hint="eastAsia"/>
        </w:rPr>
        <w:t>Nhaa</w:t>
      </w:r>
      <w:proofErr w:type="spellEnd"/>
      <w:r w:rsidR="00925616">
        <w:rPr>
          <w:rFonts w:hint="eastAsia"/>
        </w:rPr>
        <w:t>)</w:t>
      </w:r>
      <w:r w:rsidR="00925616">
        <w:rPr>
          <w:rFonts w:hint="eastAsia"/>
        </w:rPr>
        <w:t xml:space="preserve">　嚇壞</w:t>
      </w:r>
      <w:r w:rsidR="00925616">
        <w:rPr>
          <w:rFonts w:hint="eastAsia"/>
        </w:rPr>
        <w:t>(</w:t>
      </w:r>
      <w:r w:rsidR="00925616" w:rsidRPr="00925616">
        <w:rPr>
          <w:rFonts w:hint="eastAsia"/>
        </w:rPr>
        <w:t>VH22</w:t>
      </w:r>
      <w:r w:rsidR="00925616">
        <w:rPr>
          <w:rFonts w:hint="eastAsia"/>
        </w:rPr>
        <w:t>)</w:t>
      </w:r>
      <w:r w:rsidR="00925616">
        <w:rPr>
          <w:rFonts w:hint="eastAsia"/>
        </w:rPr>
        <w:t xml:space="preserve">　了</w:t>
      </w:r>
      <w:r w:rsidR="00925616">
        <w:rPr>
          <w:rFonts w:hint="eastAsia"/>
        </w:rPr>
        <w:t>(</w:t>
      </w:r>
      <w:r w:rsidR="00925616" w:rsidRPr="00925616">
        <w:rPr>
          <w:rFonts w:hint="eastAsia"/>
        </w:rPr>
        <w:t>Ta</w:t>
      </w:r>
      <w:r w:rsidR="00925616">
        <w:rPr>
          <w:rFonts w:hint="eastAsia"/>
        </w:rPr>
        <w:t>)</w:t>
      </w:r>
    </w:p>
    <w:p w:rsidR="00925616" w:rsidRPr="00822022" w:rsidRDefault="00CB01CB" w:rsidP="00925616">
      <w:pPr>
        <w:ind w:firstLine="480"/>
        <w:jc w:val="both"/>
      </w:pPr>
      <w:r w:rsidRPr="00CB01CB">
        <w:rPr>
          <w:rFonts w:hint="eastAsia"/>
        </w:rPr>
        <w:t>CRF</w:t>
      </w:r>
      <w:r w:rsidRPr="00CB01CB">
        <w:rPr>
          <w:rFonts w:hint="eastAsia"/>
        </w:rPr>
        <w:t>：</w:t>
      </w:r>
      <w:r w:rsidRPr="00CB01CB">
        <w:rPr>
          <w:rFonts w:hint="eastAsia"/>
        </w:rPr>
        <w:t xml:space="preserve">    </w:t>
      </w:r>
      <w:r w:rsidRPr="00822022">
        <w:rPr>
          <w:rFonts w:hint="eastAsia"/>
        </w:rPr>
        <w:t xml:space="preserve">   </w:t>
      </w:r>
      <w:r w:rsidR="00925616" w:rsidRPr="00822022">
        <w:rPr>
          <w:rFonts w:hint="eastAsia"/>
          <w:u w:val="single"/>
        </w:rPr>
        <w:t>這種</w:t>
      </w:r>
      <w:r w:rsidR="00925616" w:rsidRPr="00822022">
        <w:rPr>
          <w:rFonts w:hint="eastAsia"/>
        </w:rPr>
        <w:t>(b)</w:t>
      </w:r>
      <w:r w:rsidR="00925616" w:rsidRPr="00822022">
        <w:rPr>
          <w:rFonts w:hint="eastAsia"/>
        </w:rPr>
        <w:t xml:space="preserve">　　</w:t>
      </w:r>
      <w:r w:rsidR="00925616" w:rsidRPr="00822022">
        <w:rPr>
          <w:rFonts w:hint="eastAsia"/>
        </w:rPr>
        <w:t xml:space="preserve">        </w:t>
      </w:r>
      <w:r w:rsidR="00925616" w:rsidRPr="00822022">
        <w:rPr>
          <w:rFonts w:hint="eastAsia"/>
        </w:rPr>
        <w:t>情景</w:t>
      </w:r>
      <w:r w:rsidR="00925616" w:rsidRPr="00822022">
        <w:rPr>
          <w:rFonts w:hint="eastAsia"/>
        </w:rPr>
        <w:t>(Na)</w:t>
      </w:r>
      <w:r w:rsidR="00925616" w:rsidRPr="00822022">
        <w:rPr>
          <w:rFonts w:hint="eastAsia"/>
        </w:rPr>
        <w:t xml:space="preserve">　</w:t>
      </w:r>
      <w:r w:rsidR="00925616" w:rsidRPr="00822022">
        <w:rPr>
          <w:rFonts w:hint="eastAsia"/>
        </w:rPr>
        <w:t xml:space="preserve"> </w:t>
      </w:r>
      <w:r w:rsidR="00925616" w:rsidRPr="00822022">
        <w:rPr>
          <w:rFonts w:hint="eastAsia"/>
        </w:rPr>
        <w:t>把</w:t>
      </w:r>
      <w:r w:rsidR="00925616" w:rsidRPr="00822022">
        <w:rPr>
          <w:rFonts w:hint="eastAsia"/>
        </w:rPr>
        <w:t>(P)</w:t>
      </w:r>
      <w:r w:rsidR="00925616" w:rsidRPr="00822022">
        <w:rPr>
          <w:rFonts w:hint="eastAsia"/>
        </w:rPr>
        <w:t xml:space="preserve">　</w:t>
      </w:r>
      <w:r w:rsidR="00925616" w:rsidRPr="00822022">
        <w:rPr>
          <w:rFonts w:hint="eastAsia"/>
        </w:rPr>
        <w:t xml:space="preserve">  </w:t>
      </w:r>
      <w:r w:rsidR="00925616" w:rsidRPr="00822022">
        <w:rPr>
          <w:rFonts w:hint="eastAsia"/>
        </w:rPr>
        <w:t>我</w:t>
      </w:r>
      <w:r w:rsidR="00925616" w:rsidRPr="00822022">
        <w:rPr>
          <w:rFonts w:hint="eastAsia"/>
        </w:rPr>
        <w:t>(</w:t>
      </w:r>
      <w:proofErr w:type="spellStart"/>
      <w:r w:rsidR="00925616" w:rsidRPr="00822022">
        <w:rPr>
          <w:rFonts w:hint="eastAsia"/>
        </w:rPr>
        <w:t>Nh</w:t>
      </w:r>
      <w:proofErr w:type="spellEnd"/>
      <w:r w:rsidR="00925616" w:rsidRPr="00822022">
        <w:rPr>
          <w:rFonts w:hint="eastAsia"/>
        </w:rPr>
        <w:t>)</w:t>
      </w:r>
      <w:r w:rsidR="00925616" w:rsidRPr="00822022">
        <w:rPr>
          <w:rFonts w:hint="eastAsia"/>
        </w:rPr>
        <w:t xml:space="preserve">　</w:t>
      </w:r>
      <w:r w:rsidR="00925616" w:rsidRPr="00822022">
        <w:rPr>
          <w:rFonts w:hint="eastAsia"/>
        </w:rPr>
        <w:t xml:space="preserve">  </w:t>
      </w:r>
      <w:r w:rsidR="00925616" w:rsidRPr="00822022">
        <w:rPr>
          <w:rFonts w:hint="eastAsia"/>
        </w:rPr>
        <w:t>嚇壞</w:t>
      </w:r>
      <w:r w:rsidR="00925616" w:rsidRPr="00822022">
        <w:rPr>
          <w:rFonts w:hint="eastAsia"/>
        </w:rPr>
        <w:t>(VHC)</w:t>
      </w:r>
      <w:r w:rsidR="00925616" w:rsidRPr="00822022">
        <w:rPr>
          <w:rFonts w:hint="eastAsia"/>
        </w:rPr>
        <w:t xml:space="preserve">　</w:t>
      </w:r>
      <w:r w:rsidR="00925616" w:rsidRPr="00822022">
        <w:rPr>
          <w:rFonts w:hint="eastAsia"/>
        </w:rPr>
        <w:t xml:space="preserve"> </w:t>
      </w:r>
      <w:r w:rsidR="00925616" w:rsidRPr="00822022">
        <w:rPr>
          <w:rFonts w:hint="eastAsia"/>
        </w:rPr>
        <w:t>了</w:t>
      </w:r>
      <w:r w:rsidR="004D664C" w:rsidRPr="00822022">
        <w:rPr>
          <w:rFonts w:hint="eastAsia"/>
        </w:rPr>
        <w:t>(T</w:t>
      </w:r>
      <w:r w:rsidR="00925616" w:rsidRPr="00822022">
        <w:rPr>
          <w:rFonts w:hint="eastAsia"/>
        </w:rPr>
        <w:t>)</w:t>
      </w:r>
    </w:p>
    <w:p w:rsidR="00C4551F" w:rsidRDefault="00CB01CB" w:rsidP="00C4551F">
      <w:pPr>
        <w:ind w:firstLine="480"/>
        <w:jc w:val="both"/>
      </w:pPr>
      <w:proofErr w:type="gramStart"/>
      <w:r w:rsidRPr="00822022">
        <w:rPr>
          <w:rFonts w:hint="eastAsia"/>
        </w:rPr>
        <w:t>長詞優先</w:t>
      </w:r>
      <w:proofErr w:type="gramEnd"/>
      <w:r w:rsidRPr="00822022">
        <w:rPr>
          <w:rFonts w:hint="eastAsia"/>
        </w:rPr>
        <w:t>：</w:t>
      </w:r>
      <w:r w:rsidRPr="00822022">
        <w:rPr>
          <w:rFonts w:hint="eastAsia"/>
        </w:rPr>
        <w:t xml:space="preserve">  </w:t>
      </w:r>
      <w:r w:rsidR="00925616" w:rsidRPr="00822022">
        <w:rPr>
          <w:rFonts w:hint="eastAsia"/>
          <w:u w:val="single"/>
        </w:rPr>
        <w:t>這</w:t>
      </w:r>
      <w:r w:rsidR="00925616" w:rsidRPr="00822022">
        <w:rPr>
          <w:rFonts w:hint="eastAsia"/>
        </w:rPr>
        <w:t xml:space="preserve">(Nep)   </w:t>
      </w:r>
      <w:r w:rsidR="00925616" w:rsidRPr="00822022">
        <w:rPr>
          <w:rFonts w:hint="eastAsia"/>
          <w:u w:val="single"/>
        </w:rPr>
        <w:t>種</w:t>
      </w:r>
      <w:r w:rsidR="00925616" w:rsidRPr="00822022">
        <w:rPr>
          <w:rFonts w:hint="eastAsia"/>
        </w:rPr>
        <w:t xml:space="preserve">(VC)   </w:t>
      </w:r>
      <w:r w:rsidR="00925616" w:rsidRPr="00822022">
        <w:rPr>
          <w:rFonts w:hint="eastAsia"/>
        </w:rPr>
        <w:t>情景</w:t>
      </w:r>
      <w:r w:rsidR="00925616" w:rsidRPr="00925616">
        <w:rPr>
          <w:rFonts w:hint="eastAsia"/>
        </w:rPr>
        <w:t>(Na)</w:t>
      </w:r>
      <w:r w:rsidR="00925616" w:rsidRPr="00925616">
        <w:rPr>
          <w:rFonts w:hint="eastAsia"/>
        </w:rPr>
        <w:t xml:space="preserve">　</w:t>
      </w:r>
      <w:r w:rsidR="00925616">
        <w:rPr>
          <w:rFonts w:hint="eastAsia"/>
        </w:rPr>
        <w:t xml:space="preserve"> </w:t>
      </w:r>
      <w:r w:rsidR="00925616" w:rsidRPr="00925616">
        <w:rPr>
          <w:rFonts w:hint="eastAsia"/>
        </w:rPr>
        <w:t>把</w:t>
      </w:r>
      <w:r w:rsidR="00925616" w:rsidRPr="00925616">
        <w:rPr>
          <w:rFonts w:hint="eastAsia"/>
        </w:rPr>
        <w:t>(P)</w:t>
      </w:r>
      <w:r w:rsidR="00925616" w:rsidRPr="00925616">
        <w:rPr>
          <w:rFonts w:hint="eastAsia"/>
        </w:rPr>
        <w:t xml:space="preserve">　</w:t>
      </w:r>
      <w:r w:rsidR="00925616">
        <w:rPr>
          <w:rFonts w:hint="eastAsia"/>
        </w:rPr>
        <w:t xml:space="preserve">  </w:t>
      </w:r>
      <w:r w:rsidR="00925616" w:rsidRPr="00925616">
        <w:rPr>
          <w:rFonts w:hint="eastAsia"/>
        </w:rPr>
        <w:t>我</w:t>
      </w:r>
      <w:r w:rsidR="00925616" w:rsidRPr="00925616">
        <w:rPr>
          <w:rFonts w:hint="eastAsia"/>
        </w:rPr>
        <w:t>(</w:t>
      </w:r>
      <w:proofErr w:type="spellStart"/>
      <w:r w:rsidR="00925616" w:rsidRPr="00925616">
        <w:rPr>
          <w:rFonts w:hint="eastAsia"/>
        </w:rPr>
        <w:t>Nh</w:t>
      </w:r>
      <w:proofErr w:type="spellEnd"/>
      <w:r w:rsidR="00925616" w:rsidRPr="00925616">
        <w:rPr>
          <w:rFonts w:hint="eastAsia"/>
        </w:rPr>
        <w:t>)</w:t>
      </w:r>
      <w:r w:rsidR="00925616" w:rsidRPr="00925616">
        <w:rPr>
          <w:rFonts w:hint="eastAsia"/>
        </w:rPr>
        <w:t xml:space="preserve">　</w:t>
      </w:r>
      <w:r w:rsidR="00925616">
        <w:rPr>
          <w:rFonts w:hint="eastAsia"/>
        </w:rPr>
        <w:t xml:space="preserve">  </w:t>
      </w:r>
      <w:r w:rsidR="00925616" w:rsidRPr="00925616">
        <w:rPr>
          <w:rFonts w:hint="eastAsia"/>
        </w:rPr>
        <w:t>嚇壞</w:t>
      </w:r>
      <w:r w:rsidR="00925616" w:rsidRPr="00925616">
        <w:rPr>
          <w:rFonts w:hint="eastAsia"/>
        </w:rPr>
        <w:t>(VHC)</w:t>
      </w:r>
      <w:r w:rsidR="00925616" w:rsidRPr="00925616">
        <w:rPr>
          <w:rFonts w:hint="eastAsia"/>
        </w:rPr>
        <w:t xml:space="preserve">　</w:t>
      </w:r>
      <w:r w:rsidR="00925616">
        <w:rPr>
          <w:rFonts w:hint="eastAsia"/>
        </w:rPr>
        <w:t xml:space="preserve"> </w:t>
      </w:r>
      <w:r w:rsidR="00925616" w:rsidRPr="00925616">
        <w:rPr>
          <w:rFonts w:hint="eastAsia"/>
        </w:rPr>
        <w:t>了</w:t>
      </w:r>
      <w:r w:rsidR="004D664C">
        <w:rPr>
          <w:rFonts w:hint="eastAsia"/>
        </w:rPr>
        <w:t>(T</w:t>
      </w:r>
      <w:r w:rsidR="00925616" w:rsidRPr="00925616">
        <w:rPr>
          <w:rFonts w:hint="eastAsia"/>
        </w:rPr>
        <w:t>)</w:t>
      </w:r>
    </w:p>
    <w:p w:rsidR="00925616" w:rsidRPr="00925616" w:rsidRDefault="00925616" w:rsidP="00C4551F">
      <w:pPr>
        <w:ind w:firstLine="480"/>
        <w:jc w:val="both"/>
      </w:pPr>
    </w:p>
    <w:p w:rsidR="00A15001" w:rsidRPr="007E2246" w:rsidRDefault="004A3D1F" w:rsidP="007E2246">
      <w:pPr>
        <w:ind w:firstLine="480"/>
        <w:jc w:val="both"/>
      </w:pPr>
      <w:r>
        <w:rPr>
          <w:rFonts w:hint="eastAsia"/>
        </w:rPr>
        <w:t>「這種」</w:t>
      </w:r>
      <w:r w:rsidR="007E2246" w:rsidRPr="007E2246">
        <w:rPr>
          <w:rFonts w:hint="eastAsia"/>
        </w:rPr>
        <w:t>詞彙在字典檔中並不存在，但是</w:t>
      </w:r>
      <w:r w:rsidR="007E2246" w:rsidRPr="007E2246">
        <w:rPr>
          <w:rFonts w:hint="eastAsia"/>
        </w:rPr>
        <w:t>CRF</w:t>
      </w:r>
      <w:r w:rsidR="007E2246" w:rsidRPr="007E2246">
        <w:rPr>
          <w:rFonts w:hint="eastAsia"/>
        </w:rPr>
        <w:t>是經過統計訓練出來的資料，</w:t>
      </w:r>
      <w:r>
        <w:rPr>
          <w:rFonts w:hint="eastAsia"/>
        </w:rPr>
        <w:t>透過訓練資料提出「這」、「種」兩個字應該要被合併，但因</w:t>
      </w:r>
      <w:proofErr w:type="gramStart"/>
      <w:r>
        <w:rPr>
          <w:rFonts w:hint="eastAsia"/>
        </w:rPr>
        <w:t>長詞優先斷詞</w:t>
      </w:r>
      <w:proofErr w:type="gramEnd"/>
      <w:r>
        <w:rPr>
          <w:rFonts w:hint="eastAsia"/>
        </w:rPr>
        <w:t>有較高的成功率，所以</w:t>
      </w:r>
      <w:r w:rsidR="007E2246">
        <w:rPr>
          <w:rFonts w:hint="eastAsia"/>
        </w:rPr>
        <w:t>大部分</w:t>
      </w:r>
      <w:proofErr w:type="gramStart"/>
      <w:r w:rsidR="007E2246">
        <w:rPr>
          <w:rFonts w:hint="eastAsia"/>
        </w:rPr>
        <w:t>的斷詞結果</w:t>
      </w:r>
      <w:proofErr w:type="gramEnd"/>
      <w:r w:rsidR="007E2246">
        <w:rPr>
          <w:rFonts w:hint="eastAsia"/>
        </w:rPr>
        <w:t>依舊是選擇</w:t>
      </w:r>
      <w:proofErr w:type="gramStart"/>
      <w:r w:rsidR="007E2246">
        <w:rPr>
          <w:rFonts w:hint="eastAsia"/>
        </w:rPr>
        <w:t>長詞優先斷詞</w:t>
      </w:r>
      <w:proofErr w:type="gramEnd"/>
      <w:r w:rsidR="007E2246">
        <w:rPr>
          <w:rFonts w:hint="eastAsia"/>
        </w:rPr>
        <w:t>，少部分才選擇</w:t>
      </w:r>
      <w:r w:rsidR="007E2246">
        <w:rPr>
          <w:rFonts w:hint="eastAsia"/>
        </w:rPr>
        <w:t>CRF</w:t>
      </w:r>
      <w:proofErr w:type="gramStart"/>
      <w:r w:rsidR="007E2246">
        <w:rPr>
          <w:rFonts w:hint="eastAsia"/>
        </w:rPr>
        <w:t>斷詞</w:t>
      </w:r>
      <w:proofErr w:type="gramEnd"/>
      <w:r w:rsidR="007E2246">
        <w:rPr>
          <w:rFonts w:hint="eastAsia"/>
        </w:rPr>
        <w:t>。</w:t>
      </w:r>
    </w:p>
    <w:p w:rsidR="00A15001" w:rsidRDefault="00A15001" w:rsidP="00A15001">
      <w:pPr>
        <w:pStyle w:val="a4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詞性標記</w:t>
      </w:r>
    </w:p>
    <w:p w:rsidR="003D620F" w:rsidRDefault="003D620F" w:rsidP="003D620F">
      <w:pPr>
        <w:ind w:firstLine="480"/>
        <w:jc w:val="both"/>
      </w:pPr>
      <w:r w:rsidRPr="003D620F">
        <w:rPr>
          <w:rFonts w:hint="eastAsia"/>
        </w:rPr>
        <w:t>詞性標記的公式，主要使用到「</w:t>
      </w:r>
      <w:proofErr w:type="gramStart"/>
      <w:r w:rsidRPr="003D620F">
        <w:rPr>
          <w:rFonts w:hint="eastAsia"/>
        </w:rPr>
        <w:t>詞性於句首</w:t>
      </w:r>
      <w:proofErr w:type="gramEnd"/>
      <w:r w:rsidRPr="003D620F">
        <w:rPr>
          <w:rFonts w:hint="eastAsia"/>
        </w:rPr>
        <w:t>、</w:t>
      </w:r>
      <w:proofErr w:type="gramStart"/>
      <w:r w:rsidRPr="003D620F">
        <w:rPr>
          <w:rFonts w:hint="eastAsia"/>
        </w:rPr>
        <w:t>句尾之</w:t>
      </w:r>
      <w:proofErr w:type="gramEnd"/>
      <w:r w:rsidRPr="003D620F">
        <w:rPr>
          <w:rFonts w:hint="eastAsia"/>
        </w:rPr>
        <w:t>頻率」、「詞性總頻率」、「詞性對詞性的頻率」、「各詞彙對應詞性之頻率」等依據，使用改良過的貝氏機率公式來決定哪種組合的詞性機率最高，公式如下：</w:t>
      </w:r>
    </w:p>
    <w:p w:rsidR="004738A0" w:rsidRDefault="004738A0" w:rsidP="003D620F">
      <w:pPr>
        <w:ind w:firstLine="480"/>
        <w:jc w:val="both"/>
      </w:pPr>
      <w:r>
        <w:rPr>
          <w:rFonts w:hint="eastAsia"/>
        </w:rPr>
        <w:tab/>
      </w:r>
      <w:r>
        <w:rPr>
          <w:rFonts w:hint="eastAsia"/>
        </w:rPr>
        <w:t>例句：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</w:t>
      </w:r>
      <w:r>
        <w:rPr>
          <w:rFonts w:hint="eastAsia"/>
        </w:rPr>
        <w:t xml:space="preserve">  </w:t>
      </w:r>
      <w:r>
        <w:rPr>
          <w:rFonts w:hint="eastAsia"/>
        </w:rPr>
        <w:t>天氣</w:t>
      </w:r>
      <w:r>
        <w:rPr>
          <w:rFonts w:hint="eastAsia"/>
        </w:rPr>
        <w:t xml:space="preserve">  </w:t>
      </w:r>
      <w:r>
        <w:rPr>
          <w:rFonts w:hint="eastAsia"/>
        </w:rPr>
        <w:t>很好</w:t>
      </w:r>
    </w:p>
    <w:p w:rsidR="004738A0" w:rsidRPr="003D620F" w:rsidRDefault="004738A0" w:rsidP="003D620F">
      <w:pPr>
        <w:ind w:firstLine="480"/>
        <w:jc w:val="both"/>
      </w:pPr>
      <w:r>
        <w:rPr>
          <w:rFonts w:hint="eastAsia"/>
        </w:rPr>
        <w:tab/>
      </w:r>
      <w:r>
        <w:rPr>
          <w:rFonts w:hint="eastAsia"/>
        </w:rPr>
        <w:t>詞性：</w:t>
      </w:r>
      <w:r>
        <w:rPr>
          <w:rFonts w:hint="eastAsia"/>
        </w:rPr>
        <w:tab/>
        <w:t xml:space="preserve">      A</w:t>
      </w:r>
      <w:r>
        <w:rPr>
          <w:rFonts w:hint="eastAsia"/>
        </w:rPr>
        <w:tab/>
        <w:t xml:space="preserve">    B  </w:t>
      </w:r>
      <w:r>
        <w:rPr>
          <w:rFonts w:hint="eastAsia"/>
        </w:rPr>
        <w:tab/>
        <w:t xml:space="preserve">  C</w:t>
      </w:r>
    </w:p>
    <w:p w:rsidR="00A15001" w:rsidRPr="003D620F" w:rsidRDefault="00124AA6" w:rsidP="00A15001">
      <w:pPr>
        <w:pStyle w:val="a4"/>
        <w:ind w:leftChars="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天氣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FreqB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+1.01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Freq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很好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FreqC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+1.01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Freq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天氣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FreqB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+1.01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×Freq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很好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FreqC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+1.01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Freq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15001" w:rsidRPr="003D620F" w:rsidRDefault="004738A0" w:rsidP="003D620F">
      <w:pPr>
        <w:ind w:firstLine="480"/>
        <w:jc w:val="both"/>
      </w:pPr>
      <w:r>
        <w:rPr>
          <w:rFonts w:hint="eastAsia"/>
        </w:rPr>
        <w:t>設詞性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為例句「今天天氣很好」的其中一組詞性組合，</w:t>
      </w:r>
      <m:oMath>
        <m:r>
          <w:rPr>
            <w:rFonts w:ascii="Cambria Math" w:hAnsi="Cambria Math"/>
          </w:rPr>
          <m:t>Freq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表示詞性</w:t>
      </w:r>
      <w:r>
        <w:rPr>
          <w:rFonts w:hint="eastAsia"/>
        </w:rPr>
        <w:t>A</w:t>
      </w:r>
      <w:r>
        <w:rPr>
          <w:rFonts w:hint="eastAsia"/>
        </w:rPr>
        <w:t>對詞性</w:t>
      </w:r>
      <w:r>
        <w:rPr>
          <w:rFonts w:hint="eastAsia"/>
        </w:rPr>
        <w:t>B</w:t>
      </w:r>
      <w:r>
        <w:rPr>
          <w:rFonts w:hint="eastAsia"/>
        </w:rPr>
        <w:t>的出現頻率，而「</w:t>
      </w:r>
      <m:oMath>
        <m:r>
          <m:rPr>
            <m:sty m:val="p"/>
          </m:rPr>
          <w:rPr>
            <w:rFonts w:ascii="Cambria Math" w:hAnsi="Cambria Math" w:hint="eastAsia"/>
          </w:rPr>
          <m:t>天氣</m:t>
        </m:r>
        <m:r>
          <m:rPr>
            <m:sty m:val="p"/>
          </m:rPr>
          <w:rPr>
            <w:rFonts w:ascii="Cambria Math" w:hAnsi="Cambria Math"/>
          </w:rPr>
          <m:t>FreqB</m:t>
        </m:r>
      </m:oMath>
      <w:r>
        <w:rPr>
          <w:rFonts w:hint="eastAsia"/>
        </w:rPr>
        <w:t>」</w:t>
      </w:r>
      <w:r w:rsidR="00151FC5">
        <w:rPr>
          <w:rFonts w:hint="eastAsia"/>
        </w:rPr>
        <w:t>為詞彙</w:t>
      </w:r>
      <w:proofErr w:type="gramStart"/>
      <w:r w:rsidR="00151FC5">
        <w:t>”</w:t>
      </w:r>
      <w:proofErr w:type="gramEnd"/>
      <w:r w:rsidR="00151FC5">
        <w:rPr>
          <w:rFonts w:hint="eastAsia"/>
        </w:rPr>
        <w:t>天氣</w:t>
      </w:r>
      <w:proofErr w:type="gramStart"/>
      <w:r w:rsidR="00151FC5">
        <w:t>”</w:t>
      </w:r>
      <w:proofErr w:type="gramEnd"/>
      <w:r w:rsidR="00151FC5">
        <w:rPr>
          <w:rFonts w:hint="eastAsia"/>
        </w:rPr>
        <w:t>以詞性</w:t>
      </w:r>
      <w:r w:rsidR="00151FC5">
        <w:rPr>
          <w:rFonts w:hint="eastAsia"/>
        </w:rPr>
        <w:t>B</w:t>
      </w:r>
      <w:r w:rsidR="00151FC5">
        <w:rPr>
          <w:rFonts w:hint="eastAsia"/>
        </w:rPr>
        <w:t>出現的頻率，故某些詞彙對應詞性所出現的頻率過高，容易影響其他頻率較小但可能為正確答案的詞性，因此透過</w:t>
      </w:r>
      <w:proofErr w:type="spellStart"/>
      <w:r w:rsidR="002F08F4">
        <w:rPr>
          <w:rFonts w:hint="eastAsia"/>
        </w:rPr>
        <w:t>ln</w:t>
      </w:r>
      <w:proofErr w:type="spellEnd"/>
      <w:r w:rsidR="002F08F4">
        <w:rPr>
          <w:rFonts w:hint="eastAsia"/>
        </w:rPr>
        <w:t>來減少頻率過高所造成的影響。而多組詞性組合經過上述公式得到</w:t>
      </w:r>
      <w:proofErr w:type="gramStart"/>
      <w:r w:rsidR="002F08F4">
        <w:rPr>
          <w:rFonts w:hint="eastAsia"/>
        </w:rPr>
        <w:t>機率值後</w:t>
      </w:r>
      <w:proofErr w:type="gramEnd"/>
      <w:r w:rsidR="002F08F4">
        <w:rPr>
          <w:rFonts w:hint="eastAsia"/>
        </w:rPr>
        <w:t>，選出機率最高的組合作為詞性標記。</w:t>
      </w:r>
    </w:p>
    <w:p w:rsidR="00A15001" w:rsidRDefault="00A15001" w:rsidP="00A15001">
      <w:pPr>
        <w:pStyle w:val="a4"/>
        <w:numPr>
          <w:ilvl w:val="0"/>
          <w:numId w:val="1"/>
        </w:numPr>
        <w:ind w:leftChars="0"/>
        <w:rPr>
          <w:sz w:val="28"/>
        </w:rPr>
      </w:pPr>
      <w:proofErr w:type="gramStart"/>
      <w:r>
        <w:rPr>
          <w:rFonts w:hint="eastAsia"/>
          <w:sz w:val="28"/>
        </w:rPr>
        <w:t>斷詞例外</w:t>
      </w:r>
      <w:proofErr w:type="gramEnd"/>
      <w:r>
        <w:rPr>
          <w:rFonts w:hint="eastAsia"/>
          <w:sz w:val="28"/>
        </w:rPr>
        <w:t>處理</w:t>
      </w:r>
      <w:r w:rsidR="001E42E2">
        <w:rPr>
          <w:rFonts w:hint="eastAsia"/>
          <w:sz w:val="28"/>
        </w:rPr>
        <w:t>(</w:t>
      </w:r>
      <w:proofErr w:type="spellStart"/>
      <w:r w:rsidR="001E42E2">
        <w:rPr>
          <w:rFonts w:hint="eastAsia"/>
        </w:rPr>
        <w:t>SegmentException</w:t>
      </w:r>
      <w:proofErr w:type="spellEnd"/>
      <w:r w:rsidR="001E42E2">
        <w:rPr>
          <w:rFonts w:hint="eastAsia"/>
          <w:sz w:val="28"/>
        </w:rPr>
        <w:t>)</w:t>
      </w:r>
    </w:p>
    <w:p w:rsidR="00A15001" w:rsidRDefault="00A15001" w:rsidP="001E42E2">
      <w:pPr>
        <w:pStyle w:val="a4"/>
        <w:numPr>
          <w:ilvl w:val="0"/>
          <w:numId w:val="3"/>
        </w:numPr>
        <w:ind w:leftChars="0"/>
        <w:rPr>
          <w:sz w:val="28"/>
        </w:rPr>
      </w:pPr>
      <w:proofErr w:type="gramStart"/>
      <w:r w:rsidRPr="001E42E2">
        <w:rPr>
          <w:rFonts w:hint="eastAsia"/>
          <w:sz w:val="28"/>
        </w:rPr>
        <w:t>長詞優先斷詞</w:t>
      </w:r>
      <w:proofErr w:type="gramEnd"/>
      <w:r w:rsidRPr="001E42E2">
        <w:rPr>
          <w:rFonts w:hint="eastAsia"/>
          <w:sz w:val="28"/>
        </w:rPr>
        <w:t>之例外</w:t>
      </w:r>
    </w:p>
    <w:p w:rsidR="003E141A" w:rsidRDefault="003E141A" w:rsidP="003E141A">
      <w:pPr>
        <w:ind w:firstLine="480"/>
        <w:jc w:val="both"/>
      </w:pPr>
      <w:proofErr w:type="gramStart"/>
      <w:r w:rsidRPr="003E141A">
        <w:rPr>
          <w:rFonts w:hint="eastAsia"/>
        </w:rPr>
        <w:t>長詞優</w:t>
      </w:r>
      <w:r w:rsidR="00924D2B">
        <w:rPr>
          <w:rFonts w:hint="eastAsia"/>
        </w:rPr>
        <w:t>先斷詞</w:t>
      </w:r>
      <w:proofErr w:type="gramEnd"/>
      <w:r w:rsidR="00924D2B">
        <w:rPr>
          <w:rFonts w:hint="eastAsia"/>
        </w:rPr>
        <w:t>因為符合常人閱讀文章時的習慣，所以鮮少有錯誤產生</w:t>
      </w:r>
      <w:r w:rsidRPr="003E141A">
        <w:rPr>
          <w:rFonts w:hint="eastAsia"/>
        </w:rPr>
        <w:t>，但也因為是由</w:t>
      </w:r>
      <w:r w:rsidR="004D664C">
        <w:rPr>
          <w:rFonts w:hint="eastAsia"/>
        </w:rPr>
        <w:t>前至</w:t>
      </w:r>
      <w:r w:rsidRPr="003E141A">
        <w:rPr>
          <w:rFonts w:hint="eastAsia"/>
        </w:rPr>
        <w:t>後尋找</w:t>
      </w:r>
      <w:r w:rsidR="004D664C">
        <w:rPr>
          <w:rFonts w:hint="eastAsia"/>
        </w:rPr>
        <w:t>詞彙是否</w:t>
      </w:r>
      <w:r w:rsidR="004D664C" w:rsidRPr="004D664C">
        <w:rPr>
          <w:rFonts w:hint="eastAsia"/>
        </w:rPr>
        <w:t>存在</w:t>
      </w:r>
      <w:r w:rsidRPr="004D664C">
        <w:rPr>
          <w:rFonts w:hint="eastAsia"/>
        </w:rPr>
        <w:t>，</w:t>
      </w:r>
      <w:r w:rsidR="00924D2B">
        <w:rPr>
          <w:rFonts w:hint="eastAsia"/>
        </w:rPr>
        <w:t>還是有</w:t>
      </w:r>
      <w:r w:rsidRPr="004D664C">
        <w:rPr>
          <w:rFonts w:hint="eastAsia"/>
        </w:rPr>
        <w:t>特殊的情</w:t>
      </w:r>
      <w:r w:rsidR="00924D2B">
        <w:rPr>
          <w:rFonts w:hint="eastAsia"/>
        </w:rPr>
        <w:t>況須被重視</w:t>
      </w:r>
      <w:r w:rsidRPr="003E141A">
        <w:rPr>
          <w:rFonts w:hint="eastAsia"/>
        </w:rPr>
        <w:t>：</w:t>
      </w:r>
    </w:p>
    <w:p w:rsidR="003E141A" w:rsidRDefault="003E141A" w:rsidP="003E141A">
      <w:pPr>
        <w:ind w:firstLine="480"/>
        <w:jc w:val="both"/>
      </w:pPr>
    </w:p>
    <w:p w:rsidR="003E141A" w:rsidRDefault="00924D2B" w:rsidP="003E141A">
      <w:pPr>
        <w:ind w:firstLine="480"/>
        <w:jc w:val="both"/>
      </w:pPr>
      <w:r>
        <w:rPr>
          <w:rFonts w:hint="eastAsia"/>
        </w:rPr>
        <w:lastRenderedPageBreak/>
        <w:t>(X)</w:t>
      </w:r>
      <w:r w:rsidR="003E141A">
        <w:rPr>
          <w:rFonts w:hint="eastAsia"/>
        </w:rPr>
        <w:t xml:space="preserve">到處　</w:t>
      </w:r>
      <w:r w:rsidR="003E141A" w:rsidRPr="001949DD">
        <w:rPr>
          <w:rFonts w:hint="eastAsia"/>
          <w:u w:val="single"/>
        </w:rPr>
        <w:t>有空</w:t>
      </w:r>
      <w:r w:rsidR="003E141A">
        <w:rPr>
          <w:rFonts w:hint="eastAsia"/>
        </w:rPr>
        <w:t xml:space="preserve">　地</w:t>
      </w:r>
    </w:p>
    <w:p w:rsidR="003E141A" w:rsidRDefault="00924D2B" w:rsidP="003E141A">
      <w:pPr>
        <w:ind w:firstLine="480"/>
        <w:jc w:val="both"/>
      </w:pPr>
      <w:r>
        <w:rPr>
          <w:rFonts w:hint="eastAsia"/>
        </w:rPr>
        <w:t>(O)</w:t>
      </w:r>
      <w:r w:rsidR="003E141A">
        <w:rPr>
          <w:rFonts w:hint="eastAsia"/>
        </w:rPr>
        <w:t xml:space="preserve">到處　有　</w:t>
      </w:r>
      <w:r w:rsidR="003E141A" w:rsidRPr="001949DD">
        <w:rPr>
          <w:rFonts w:hint="eastAsia"/>
          <w:u w:val="single"/>
        </w:rPr>
        <w:t>空地</w:t>
      </w:r>
    </w:p>
    <w:p w:rsidR="003E141A" w:rsidRDefault="003E141A" w:rsidP="003E141A">
      <w:pPr>
        <w:ind w:firstLine="480"/>
        <w:jc w:val="both"/>
      </w:pPr>
    </w:p>
    <w:p w:rsidR="003E141A" w:rsidRPr="003E141A" w:rsidRDefault="003E141A" w:rsidP="003E141A">
      <w:pPr>
        <w:ind w:firstLine="480"/>
        <w:jc w:val="both"/>
      </w:pPr>
      <w:r>
        <w:rPr>
          <w:rFonts w:hint="eastAsia"/>
        </w:rPr>
        <w:t>雖然「空地」這個</w:t>
      </w:r>
      <w:r w:rsidRPr="004D664C">
        <w:rPr>
          <w:rFonts w:hint="eastAsia"/>
        </w:rPr>
        <w:t>詞彙在</w:t>
      </w:r>
      <w:r w:rsidR="004D664C" w:rsidRPr="004D664C">
        <w:rPr>
          <w:rFonts w:hint="eastAsia"/>
        </w:rPr>
        <w:t>字典裡</w:t>
      </w:r>
      <w:r w:rsidRPr="004D664C">
        <w:rPr>
          <w:rFonts w:hint="eastAsia"/>
        </w:rPr>
        <w:t>是存</w:t>
      </w:r>
      <w:r>
        <w:rPr>
          <w:rFonts w:hint="eastAsia"/>
        </w:rPr>
        <w:t>在的，但是「有空」卻</w:t>
      </w:r>
      <w:r w:rsidR="004D664C">
        <w:rPr>
          <w:rFonts w:hint="eastAsia"/>
        </w:rPr>
        <w:t>因為</w:t>
      </w:r>
      <w:proofErr w:type="gramStart"/>
      <w:r w:rsidR="004D664C">
        <w:rPr>
          <w:rFonts w:hint="eastAsia"/>
        </w:rPr>
        <w:t>長詞優先斷詞</w:t>
      </w:r>
      <w:proofErr w:type="gramEnd"/>
      <w:r w:rsidR="004D664C">
        <w:rPr>
          <w:rFonts w:hint="eastAsia"/>
        </w:rPr>
        <w:t>是由前至後尋找而更早</w:t>
      </w:r>
      <w:proofErr w:type="gramStart"/>
      <w:r w:rsidR="004D664C">
        <w:rPr>
          <w:rFonts w:hint="eastAsia"/>
        </w:rPr>
        <w:t>被斷詞</w:t>
      </w:r>
      <w:proofErr w:type="gramEnd"/>
      <w:r w:rsidR="004D664C">
        <w:rPr>
          <w:rFonts w:hint="eastAsia"/>
        </w:rPr>
        <w:t>，</w:t>
      </w:r>
      <w:r w:rsidR="00924D2B">
        <w:rPr>
          <w:rFonts w:hint="eastAsia"/>
        </w:rPr>
        <w:t>這</w:t>
      </w:r>
      <w:proofErr w:type="gramStart"/>
      <w:r w:rsidR="00924D2B">
        <w:rPr>
          <w:rFonts w:hint="eastAsia"/>
        </w:rPr>
        <w:t>種斷詞方法</w:t>
      </w:r>
      <w:proofErr w:type="gramEnd"/>
      <w:r w:rsidR="004D664C">
        <w:rPr>
          <w:rFonts w:hint="eastAsia"/>
        </w:rPr>
        <w:t>很有可能忽略更適合的詞彙，因此</w:t>
      </w:r>
      <w:r>
        <w:rPr>
          <w:rFonts w:hint="eastAsia"/>
        </w:rPr>
        <w:t>這種情況時需要特別處理。</w:t>
      </w:r>
    </w:p>
    <w:p w:rsidR="00A15001" w:rsidRDefault="001E42E2" w:rsidP="001E42E2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1E42E2">
        <w:rPr>
          <w:rFonts w:hint="eastAsia"/>
          <w:sz w:val="28"/>
        </w:rPr>
        <w:t>數字、時間</w:t>
      </w:r>
      <w:r w:rsidR="00827B2A">
        <w:rPr>
          <w:rFonts w:hint="eastAsia"/>
          <w:sz w:val="28"/>
        </w:rPr>
        <w:t>、英文單字合併</w:t>
      </w:r>
    </w:p>
    <w:p w:rsidR="001949DD" w:rsidRDefault="003E141A" w:rsidP="001949DD">
      <w:pPr>
        <w:ind w:firstLine="480"/>
        <w:jc w:val="both"/>
      </w:pPr>
      <w:r w:rsidRPr="001949DD">
        <w:rPr>
          <w:rFonts w:hint="eastAsia"/>
        </w:rPr>
        <w:t>在字典中</w:t>
      </w:r>
      <w:r w:rsidR="001949DD" w:rsidRPr="001949DD">
        <w:rPr>
          <w:rFonts w:hint="eastAsia"/>
        </w:rPr>
        <w:t>並不會提供所有數字</w:t>
      </w:r>
      <w:r w:rsidR="00827B2A">
        <w:rPr>
          <w:rFonts w:hint="eastAsia"/>
        </w:rPr>
        <w:t>、英文單字</w:t>
      </w:r>
      <w:r w:rsidR="001949DD" w:rsidRPr="001949DD">
        <w:rPr>
          <w:rFonts w:hint="eastAsia"/>
        </w:rPr>
        <w:t>的組合，所以在遇上數字、時間</w:t>
      </w:r>
      <w:r w:rsidR="00827B2A">
        <w:rPr>
          <w:rFonts w:hint="eastAsia"/>
        </w:rPr>
        <w:t>、英文單字</w:t>
      </w:r>
      <w:r w:rsidR="001949DD" w:rsidRPr="001949DD">
        <w:rPr>
          <w:rFonts w:hint="eastAsia"/>
        </w:rPr>
        <w:t>時，總會被斷開</w:t>
      </w:r>
      <w:r w:rsidR="001949DD">
        <w:rPr>
          <w:rFonts w:hint="eastAsia"/>
        </w:rPr>
        <w:t>，而數字的格式範圍較小，適合特別處理，例如：</w:t>
      </w:r>
    </w:p>
    <w:p w:rsidR="001949DD" w:rsidRPr="00827B2A" w:rsidRDefault="001949DD" w:rsidP="001949DD">
      <w:pPr>
        <w:ind w:firstLine="480"/>
        <w:jc w:val="both"/>
      </w:pPr>
    </w:p>
    <w:p w:rsidR="001949DD" w:rsidRDefault="001949DD" w:rsidP="001949DD">
      <w:pPr>
        <w:ind w:firstLine="480"/>
        <w:jc w:val="both"/>
      </w:pPr>
      <w:r w:rsidRPr="001949DD">
        <w:rPr>
          <w:rFonts w:hint="eastAsia"/>
        </w:rPr>
        <w:t>九</w:t>
      </w:r>
      <w:r>
        <w:rPr>
          <w:rFonts w:hint="eastAsia"/>
        </w:rPr>
        <w:t xml:space="preserve">　</w:t>
      </w:r>
      <w:r w:rsidRPr="001949DD">
        <w:rPr>
          <w:rFonts w:hint="eastAsia"/>
        </w:rPr>
        <w:t>乘</w:t>
      </w:r>
      <w:r>
        <w:rPr>
          <w:rFonts w:hint="eastAsia"/>
        </w:rPr>
        <w:t xml:space="preserve">　</w:t>
      </w:r>
      <w:r w:rsidRPr="001949DD">
        <w:rPr>
          <w:rFonts w:hint="eastAsia"/>
        </w:rPr>
        <w:t>九</w:t>
      </w:r>
      <w:r>
        <w:rPr>
          <w:rFonts w:hint="eastAsia"/>
        </w:rPr>
        <w:t xml:space="preserve">　</w:t>
      </w:r>
      <w:r w:rsidRPr="001949DD">
        <w:rPr>
          <w:rFonts w:hint="eastAsia"/>
        </w:rPr>
        <w:t>等於</w:t>
      </w:r>
      <w:r>
        <w:rPr>
          <w:rFonts w:hint="eastAsia"/>
        </w:rPr>
        <w:t xml:space="preserve">　</w:t>
      </w:r>
      <w:r w:rsidRPr="001949DD">
        <w:rPr>
          <w:rFonts w:hint="eastAsia"/>
          <w:u w:val="single"/>
        </w:rPr>
        <w:t>八十一</w:t>
      </w:r>
    </w:p>
    <w:p w:rsidR="001949DD" w:rsidRDefault="001949DD" w:rsidP="001949DD">
      <w:pPr>
        <w:ind w:firstLine="480"/>
        <w:jc w:val="both"/>
        <w:rPr>
          <w:u w:val="single"/>
        </w:rPr>
      </w:pPr>
      <w:r w:rsidRPr="001949DD">
        <w:rPr>
          <w:rFonts w:hint="eastAsia"/>
        </w:rPr>
        <w:t>我</w:t>
      </w:r>
      <w:r>
        <w:rPr>
          <w:rFonts w:hint="eastAsia"/>
        </w:rPr>
        <w:t xml:space="preserve">　</w:t>
      </w:r>
      <w:r w:rsidRPr="001949DD">
        <w:rPr>
          <w:rFonts w:hint="eastAsia"/>
        </w:rPr>
        <w:t>出生於</w:t>
      </w:r>
      <w:r>
        <w:rPr>
          <w:rFonts w:hint="eastAsia"/>
        </w:rPr>
        <w:t xml:space="preserve">　</w:t>
      </w:r>
      <w:r w:rsidRPr="001949DD">
        <w:rPr>
          <w:rFonts w:hint="eastAsia"/>
          <w:u w:val="single"/>
        </w:rPr>
        <w:t>一九九二年</w:t>
      </w:r>
    </w:p>
    <w:p w:rsidR="00827B2A" w:rsidRDefault="00827B2A" w:rsidP="001949DD">
      <w:pPr>
        <w:ind w:firstLine="480"/>
        <w:jc w:val="both"/>
      </w:pPr>
      <w:r w:rsidRPr="00827B2A">
        <w:rPr>
          <w:rFonts w:hint="eastAsia"/>
        </w:rPr>
        <w:t>也</w:t>
      </w:r>
      <w:r>
        <w:rPr>
          <w:rFonts w:hint="eastAsia"/>
        </w:rPr>
        <w:t xml:space="preserve">　</w:t>
      </w:r>
      <w:r w:rsidRPr="00827B2A">
        <w:rPr>
          <w:rFonts w:hint="eastAsia"/>
        </w:rPr>
        <w:t>就是</w:t>
      </w:r>
      <w:r>
        <w:rPr>
          <w:rFonts w:hint="eastAsia"/>
        </w:rPr>
        <w:t xml:space="preserve">　</w:t>
      </w:r>
      <w:proofErr w:type="spellStart"/>
      <w:r w:rsidRPr="00827B2A">
        <w:rPr>
          <w:rFonts w:hint="eastAsia"/>
          <w:u w:val="single"/>
        </w:rPr>
        <w:t>designin</w:t>
      </w:r>
      <w:proofErr w:type="spellEnd"/>
      <w:r>
        <w:rPr>
          <w:rFonts w:hint="eastAsia"/>
        </w:rPr>
        <w:t xml:space="preserve">　</w:t>
      </w:r>
      <w:r w:rsidRPr="00827B2A">
        <w:rPr>
          <w:rFonts w:hint="eastAsia"/>
        </w:rPr>
        <w:t>事前</w:t>
      </w:r>
      <w:r>
        <w:rPr>
          <w:rFonts w:hint="eastAsia"/>
        </w:rPr>
        <w:t xml:space="preserve">　</w:t>
      </w:r>
      <w:r w:rsidRPr="00827B2A">
        <w:rPr>
          <w:rFonts w:hint="eastAsia"/>
        </w:rPr>
        <w:t>規劃</w:t>
      </w:r>
      <w:r>
        <w:rPr>
          <w:rFonts w:hint="eastAsia"/>
        </w:rPr>
        <w:t xml:space="preserve">　</w:t>
      </w:r>
      <w:r w:rsidRPr="00827B2A">
        <w:rPr>
          <w:rFonts w:hint="eastAsia"/>
        </w:rPr>
        <w:t>的</w:t>
      </w:r>
      <w:r>
        <w:rPr>
          <w:rFonts w:hint="eastAsia"/>
        </w:rPr>
        <w:t xml:space="preserve">　</w:t>
      </w:r>
      <w:r w:rsidRPr="00827B2A">
        <w:rPr>
          <w:rFonts w:hint="eastAsia"/>
        </w:rPr>
        <w:t>觀念</w:t>
      </w:r>
    </w:p>
    <w:p w:rsidR="00F87D38" w:rsidRDefault="00F87D38" w:rsidP="001949DD">
      <w:pPr>
        <w:ind w:firstLine="480"/>
        <w:jc w:val="both"/>
      </w:pPr>
    </w:p>
    <w:p w:rsidR="00F87D38" w:rsidRPr="00827B2A" w:rsidRDefault="00F87D38" w:rsidP="001949DD">
      <w:pPr>
        <w:ind w:firstLine="480"/>
        <w:jc w:val="both"/>
      </w:pPr>
      <w:r>
        <w:rPr>
          <w:rFonts w:hint="eastAsia"/>
        </w:rPr>
        <w:t>時間方面，就針對一些較常見的時間單位詞進行處理，例如年、月、日、時、點、分、秒等等，在數字處理完畢後合併。</w:t>
      </w:r>
    </w:p>
    <w:p w:rsidR="001949DD" w:rsidRPr="00F87D38" w:rsidRDefault="001949DD" w:rsidP="001949DD">
      <w:pPr>
        <w:ind w:firstLine="480"/>
        <w:jc w:val="both"/>
      </w:pPr>
    </w:p>
    <w:p w:rsidR="001E42E2" w:rsidRDefault="001E42E2" w:rsidP="001E42E2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1E42E2">
        <w:rPr>
          <w:rFonts w:hint="eastAsia"/>
          <w:sz w:val="28"/>
        </w:rPr>
        <w:t>疊字</w:t>
      </w:r>
    </w:p>
    <w:p w:rsidR="00827B2A" w:rsidRDefault="00F87D38" w:rsidP="00F87D38">
      <w:pPr>
        <w:ind w:firstLine="480"/>
        <w:jc w:val="both"/>
      </w:pPr>
      <w:r w:rsidRPr="00F87D38">
        <w:rPr>
          <w:rFonts w:hint="eastAsia"/>
        </w:rPr>
        <w:t>某些疊字的詞彙在字典中也是不存在的，因此為這些疊字詞彙訂定一些規則，</w:t>
      </w:r>
      <w:r w:rsidR="00002E91">
        <w:rPr>
          <w:rFonts w:hint="eastAsia"/>
        </w:rPr>
        <w:t>對詞性、詞彙進行篩選以完成疊字處理，例如：</w:t>
      </w:r>
    </w:p>
    <w:p w:rsidR="00002E91" w:rsidRDefault="00002E91" w:rsidP="00F87D38">
      <w:pPr>
        <w:ind w:firstLine="480"/>
        <w:jc w:val="both"/>
      </w:pPr>
    </w:p>
    <w:p w:rsidR="00002E91" w:rsidRDefault="00002E91" w:rsidP="00F87D38">
      <w:pPr>
        <w:ind w:firstLine="480"/>
        <w:jc w:val="both"/>
      </w:pPr>
      <w:r>
        <w:rPr>
          <w:rFonts w:hint="eastAsia"/>
        </w:rPr>
        <w:t xml:space="preserve">幼稚園　小朋友　</w:t>
      </w:r>
      <w:r w:rsidRPr="00002E91">
        <w:rPr>
          <w:rFonts w:hint="eastAsia"/>
          <w:u w:val="single"/>
        </w:rPr>
        <w:t>又</w:t>
      </w:r>
      <w:r>
        <w:rPr>
          <w:rFonts w:hint="eastAsia"/>
        </w:rPr>
        <w:t>跑</w:t>
      </w:r>
      <w:r w:rsidRPr="00002E91">
        <w:rPr>
          <w:rFonts w:hint="eastAsia"/>
          <w:u w:val="single"/>
        </w:rPr>
        <w:t>又</w:t>
      </w:r>
      <w:r>
        <w:rPr>
          <w:rFonts w:hint="eastAsia"/>
        </w:rPr>
        <w:t>跳</w:t>
      </w:r>
    </w:p>
    <w:p w:rsidR="00002E91" w:rsidRDefault="00002E91" w:rsidP="00F87D38">
      <w:pPr>
        <w:ind w:firstLine="480"/>
        <w:jc w:val="both"/>
      </w:pPr>
      <w:r>
        <w:rPr>
          <w:rFonts w:hint="eastAsia"/>
        </w:rPr>
        <w:t xml:space="preserve">尋尋覓覓　，　冷冷清清　，　</w:t>
      </w:r>
      <w:proofErr w:type="gramStart"/>
      <w:r w:rsidRPr="00F10288">
        <w:rPr>
          <w:rFonts w:hint="eastAsia"/>
          <w:u w:val="single"/>
        </w:rPr>
        <w:t>淒淒</w:t>
      </w:r>
      <w:proofErr w:type="gramEnd"/>
      <w:r>
        <w:rPr>
          <w:rFonts w:hint="eastAsia"/>
        </w:rPr>
        <w:t xml:space="preserve">　</w:t>
      </w:r>
      <w:r w:rsidRPr="00F10288">
        <w:rPr>
          <w:rFonts w:hint="eastAsia"/>
          <w:u w:val="single"/>
        </w:rPr>
        <w:t>慘</w:t>
      </w:r>
      <w:proofErr w:type="gramStart"/>
      <w:r w:rsidRPr="00F10288">
        <w:rPr>
          <w:rFonts w:hint="eastAsia"/>
          <w:u w:val="single"/>
        </w:rPr>
        <w:t>慘</w:t>
      </w:r>
      <w:proofErr w:type="gramEnd"/>
      <w:r>
        <w:rPr>
          <w:rFonts w:hint="eastAsia"/>
        </w:rPr>
        <w:t xml:space="preserve">　</w:t>
      </w:r>
      <w:r w:rsidRPr="00F10288">
        <w:rPr>
          <w:rFonts w:hint="eastAsia"/>
          <w:u w:val="single"/>
        </w:rPr>
        <w:t>戚戚</w:t>
      </w:r>
      <w:r>
        <w:rPr>
          <w:rFonts w:hint="eastAsia"/>
        </w:rPr>
        <w:t xml:space="preserve">　。</w:t>
      </w:r>
    </w:p>
    <w:p w:rsidR="00002E91" w:rsidRDefault="00002E91" w:rsidP="007E2246">
      <w:pPr>
        <w:ind w:firstLine="480"/>
        <w:jc w:val="both"/>
      </w:pPr>
      <w:r w:rsidRPr="00002E91">
        <w:rPr>
          <w:rFonts w:hint="eastAsia"/>
        </w:rPr>
        <w:t>與</w:t>
      </w:r>
      <w:r>
        <w:rPr>
          <w:rFonts w:hint="eastAsia"/>
        </w:rPr>
        <w:t xml:space="preserve">　</w:t>
      </w:r>
      <w:r w:rsidRPr="00002E91">
        <w:rPr>
          <w:rFonts w:hint="eastAsia"/>
        </w:rPr>
        <w:t>師傅</w:t>
      </w:r>
      <w:r>
        <w:rPr>
          <w:rFonts w:hint="eastAsia"/>
        </w:rPr>
        <w:t xml:space="preserve">　</w:t>
      </w:r>
      <w:r w:rsidRPr="00F10288">
        <w:rPr>
          <w:rFonts w:hint="eastAsia"/>
          <w:u w:val="single"/>
        </w:rPr>
        <w:t>切磋切磋</w:t>
      </w:r>
      <w:r>
        <w:rPr>
          <w:rFonts w:hint="eastAsia"/>
        </w:rPr>
        <w:t xml:space="preserve">　</w:t>
      </w:r>
      <w:r w:rsidRPr="00002E91">
        <w:rPr>
          <w:rFonts w:hint="eastAsia"/>
        </w:rPr>
        <w:t>武藝</w:t>
      </w:r>
    </w:p>
    <w:p w:rsidR="003B3D0C" w:rsidRDefault="003B3D0C" w:rsidP="007E2246">
      <w:pPr>
        <w:ind w:firstLine="480"/>
        <w:jc w:val="both"/>
      </w:pPr>
    </w:p>
    <w:p w:rsidR="003B3D0C" w:rsidRDefault="00D90A9F" w:rsidP="007E2246">
      <w:pPr>
        <w:ind w:firstLine="480"/>
        <w:jc w:val="both"/>
      </w:pPr>
      <w:r>
        <w:rPr>
          <w:rFonts w:hint="eastAsia"/>
        </w:rPr>
        <w:t>「又跑又跳」屬於第一與第三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字相同，且四個字皆被斷開，而四個字中未有</w:t>
      </w:r>
      <w:r w:rsidR="00A47737">
        <w:rPr>
          <w:rFonts w:hint="eastAsia"/>
        </w:rPr>
        <w:t>出現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DE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等詞性，符合上述疊字條件則</w:t>
      </w:r>
      <w:r w:rsidR="00A47737">
        <w:rPr>
          <w:rFonts w:hint="eastAsia"/>
        </w:rPr>
        <w:t>可將</w:t>
      </w:r>
      <w:proofErr w:type="gramStart"/>
      <w:r w:rsidR="00A47737">
        <w:rPr>
          <w:rFonts w:hint="eastAsia"/>
        </w:rPr>
        <w:t>四個字</w:t>
      </w:r>
      <w:r>
        <w:rPr>
          <w:rFonts w:hint="eastAsia"/>
        </w:rPr>
        <w:t>斷為</w:t>
      </w:r>
      <w:proofErr w:type="gramEnd"/>
      <w:r>
        <w:rPr>
          <w:rFonts w:hint="eastAsia"/>
        </w:rPr>
        <w:t>一個詞彙並賦予詞性「</w:t>
      </w:r>
      <w:r>
        <w:rPr>
          <w:rFonts w:hint="eastAsia"/>
        </w:rPr>
        <w:t>VA</w:t>
      </w:r>
      <w:r>
        <w:rPr>
          <w:rFonts w:hint="eastAsia"/>
        </w:rPr>
        <w:t>」；「</w:t>
      </w:r>
      <w:proofErr w:type="gramStart"/>
      <w:r w:rsidRPr="00D90A9F">
        <w:rPr>
          <w:rFonts w:hint="eastAsia"/>
        </w:rPr>
        <w:t>淒淒</w:t>
      </w:r>
      <w:proofErr w:type="gramEnd"/>
      <w:r>
        <w:rPr>
          <w:rFonts w:hint="eastAsia"/>
        </w:rPr>
        <w:t>」、「</w:t>
      </w:r>
      <w:r w:rsidRPr="00D90A9F">
        <w:rPr>
          <w:rFonts w:hint="eastAsia"/>
        </w:rPr>
        <w:t>慘</w:t>
      </w:r>
      <w:proofErr w:type="gramStart"/>
      <w:r w:rsidRPr="00D90A9F">
        <w:rPr>
          <w:rFonts w:hint="eastAsia"/>
        </w:rPr>
        <w:t>慘</w:t>
      </w:r>
      <w:proofErr w:type="gramEnd"/>
      <w:r>
        <w:rPr>
          <w:rFonts w:hint="eastAsia"/>
        </w:rPr>
        <w:t>」、「</w:t>
      </w:r>
      <w:r w:rsidRPr="00D90A9F">
        <w:rPr>
          <w:rFonts w:hint="eastAsia"/>
        </w:rPr>
        <w:t>戚戚</w:t>
      </w:r>
      <w:r>
        <w:rPr>
          <w:rFonts w:hint="eastAsia"/>
        </w:rPr>
        <w:t>」皆為兩</w:t>
      </w:r>
      <w:r w:rsidR="00A47737">
        <w:rPr>
          <w:rFonts w:hint="eastAsia"/>
        </w:rPr>
        <w:t>個</w:t>
      </w:r>
      <w:r>
        <w:rPr>
          <w:rFonts w:hint="eastAsia"/>
        </w:rPr>
        <w:t>重複的單</w:t>
      </w:r>
      <w:r w:rsidR="00A47737">
        <w:rPr>
          <w:rFonts w:hint="eastAsia"/>
        </w:rPr>
        <w:t>一</w:t>
      </w:r>
      <w:r>
        <w:rPr>
          <w:rFonts w:hint="eastAsia"/>
        </w:rPr>
        <w:t>字，其詞性皆不能有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、</w:t>
      </w:r>
      <w:r>
        <w:rPr>
          <w:rFonts w:hint="eastAsia"/>
        </w:rPr>
        <w:t>SHI</w:t>
      </w:r>
      <w:r>
        <w:rPr>
          <w:rFonts w:hint="eastAsia"/>
        </w:rPr>
        <w:t>、</w:t>
      </w:r>
      <w:r>
        <w:rPr>
          <w:rFonts w:hint="eastAsia"/>
        </w:rPr>
        <w:t>DE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等等，則</w:t>
      </w:r>
      <w:r w:rsidR="00A47737">
        <w:rPr>
          <w:rFonts w:hint="eastAsia"/>
        </w:rPr>
        <w:t>兩個</w:t>
      </w:r>
      <w:r>
        <w:rPr>
          <w:rFonts w:hint="eastAsia"/>
        </w:rPr>
        <w:t>重複的單</w:t>
      </w:r>
      <w:r w:rsidR="00A47737">
        <w:rPr>
          <w:rFonts w:hint="eastAsia"/>
        </w:rPr>
        <w:t>一</w:t>
      </w:r>
      <w:r>
        <w:rPr>
          <w:rFonts w:hint="eastAsia"/>
        </w:rPr>
        <w:t>字即可被斷為一個詞彙並賦予詞性「</w:t>
      </w:r>
      <w:r>
        <w:rPr>
          <w:rFonts w:hint="eastAsia"/>
        </w:rPr>
        <w:t>VH</w:t>
      </w:r>
      <w:r>
        <w:rPr>
          <w:rFonts w:hint="eastAsia"/>
        </w:rPr>
        <w:t>」；「切磋切磋」為兩個相同的二字詞彙，其詞性皆不為</w:t>
      </w:r>
      <w:r w:rsidR="00A47737">
        <w:rPr>
          <w:rFonts w:hint="eastAsia"/>
        </w:rPr>
        <w:t>Na</w:t>
      </w:r>
      <w:r w:rsidR="00A47737">
        <w:rPr>
          <w:rFonts w:hint="eastAsia"/>
        </w:rPr>
        <w:t>，符合規定則可以合併成一個詞彙並賦予詞性「</w:t>
      </w:r>
      <w:r w:rsidR="00A47737">
        <w:rPr>
          <w:rFonts w:hint="eastAsia"/>
        </w:rPr>
        <w:t>VC</w:t>
      </w:r>
      <w:r w:rsidR="00A47737">
        <w:rPr>
          <w:rFonts w:hint="eastAsia"/>
        </w:rPr>
        <w:t>」。</w:t>
      </w:r>
    </w:p>
    <w:p w:rsidR="00002E91" w:rsidRPr="00F87D38" w:rsidRDefault="00002E91" w:rsidP="00F87D38">
      <w:pPr>
        <w:ind w:firstLine="480"/>
        <w:jc w:val="both"/>
      </w:pPr>
    </w:p>
    <w:p w:rsidR="001E42E2" w:rsidRDefault="001E42E2" w:rsidP="001E42E2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1E42E2">
        <w:rPr>
          <w:rFonts w:hint="eastAsia"/>
          <w:sz w:val="28"/>
        </w:rPr>
        <w:t>華人姓名</w:t>
      </w:r>
    </w:p>
    <w:p w:rsidR="0009203F" w:rsidRDefault="0009203F" w:rsidP="00FA576A">
      <w:pPr>
        <w:ind w:firstLine="480"/>
        <w:jc w:val="both"/>
      </w:pPr>
      <w:r w:rsidRPr="0009203F">
        <w:rPr>
          <w:rFonts w:hint="eastAsia"/>
        </w:rPr>
        <w:t>華人姓名絕大多數都是三個字或兩個字，且大部分的姓氏都可以由「百家姓」等資料提供</w:t>
      </w:r>
      <w:r>
        <w:rPr>
          <w:rFonts w:hint="eastAsia"/>
        </w:rPr>
        <w:t>，</w:t>
      </w:r>
      <w:r w:rsidR="0092506C">
        <w:rPr>
          <w:rFonts w:hint="eastAsia"/>
        </w:rPr>
        <w:t>由於二字華人</w:t>
      </w:r>
      <w:proofErr w:type="gramStart"/>
      <w:r w:rsidR="0092506C">
        <w:rPr>
          <w:rFonts w:hint="eastAsia"/>
        </w:rPr>
        <w:t>姓名斷詞效果</w:t>
      </w:r>
      <w:proofErr w:type="gramEnd"/>
      <w:r w:rsidR="0092506C">
        <w:rPr>
          <w:rFonts w:hint="eastAsia"/>
        </w:rPr>
        <w:t>較差，</w:t>
      </w:r>
      <w:r w:rsidR="00F472D9">
        <w:rPr>
          <w:rFonts w:hint="eastAsia"/>
        </w:rPr>
        <w:t>目前</w:t>
      </w:r>
      <w:proofErr w:type="spellStart"/>
      <w:r w:rsidR="00F472D9">
        <w:rPr>
          <w:rFonts w:hint="eastAsia"/>
        </w:rPr>
        <w:t>WeCan</w:t>
      </w:r>
      <w:proofErr w:type="spellEnd"/>
      <w:r w:rsidR="0092506C">
        <w:rPr>
          <w:rFonts w:hint="eastAsia"/>
        </w:rPr>
        <w:t>只提供三個字的華人</w:t>
      </w:r>
      <w:proofErr w:type="gramStart"/>
      <w:r w:rsidR="0092506C">
        <w:rPr>
          <w:rFonts w:hint="eastAsia"/>
        </w:rPr>
        <w:t>姓名斷詞</w:t>
      </w:r>
      <w:proofErr w:type="gramEnd"/>
      <w:r w:rsidR="00F472D9">
        <w:rPr>
          <w:rFonts w:hint="eastAsia"/>
        </w:rPr>
        <w:t>，例如：</w:t>
      </w:r>
    </w:p>
    <w:p w:rsidR="00F472D9" w:rsidRPr="00F472D9" w:rsidRDefault="00F472D9" w:rsidP="00FA576A">
      <w:pPr>
        <w:ind w:firstLine="480"/>
        <w:jc w:val="both"/>
      </w:pPr>
    </w:p>
    <w:p w:rsidR="00F472D9" w:rsidRDefault="00F472D9" w:rsidP="00FA576A">
      <w:pPr>
        <w:ind w:firstLine="480"/>
        <w:jc w:val="both"/>
      </w:pPr>
      <w:r w:rsidRPr="00F472D9">
        <w:rPr>
          <w:rFonts w:hint="eastAsia"/>
        </w:rPr>
        <w:t>2012</w:t>
      </w:r>
      <w:r w:rsidRPr="00F472D9">
        <w:rPr>
          <w:rFonts w:hint="eastAsia"/>
        </w:rPr>
        <w:t>年</w:t>
      </w:r>
      <w:r>
        <w:rPr>
          <w:rFonts w:hint="eastAsia"/>
        </w:rPr>
        <w:t xml:space="preserve">　</w:t>
      </w:r>
      <w:r w:rsidRPr="00F472D9">
        <w:rPr>
          <w:rFonts w:hint="eastAsia"/>
        </w:rPr>
        <w:t>11</w:t>
      </w:r>
      <w:r w:rsidRPr="00F472D9">
        <w:rPr>
          <w:rFonts w:hint="eastAsia"/>
        </w:rPr>
        <w:t>月</w:t>
      </w:r>
      <w:r>
        <w:rPr>
          <w:rFonts w:hint="eastAsia"/>
        </w:rPr>
        <w:t xml:space="preserve">　</w:t>
      </w:r>
      <w:r w:rsidRPr="00F472D9">
        <w:rPr>
          <w:rFonts w:hint="eastAsia"/>
        </w:rPr>
        <w:t>，</w:t>
      </w:r>
      <w:r>
        <w:rPr>
          <w:rFonts w:hint="eastAsia"/>
        </w:rPr>
        <w:t xml:space="preserve">　</w:t>
      </w:r>
      <w:r w:rsidRPr="00F472D9">
        <w:rPr>
          <w:rFonts w:hint="eastAsia"/>
          <w:u w:val="single"/>
        </w:rPr>
        <w:t>蔣偉寧</w:t>
      </w:r>
      <w:r>
        <w:rPr>
          <w:rFonts w:hint="eastAsia"/>
        </w:rPr>
        <w:t xml:space="preserve">　</w:t>
      </w:r>
      <w:r w:rsidRPr="00F472D9">
        <w:rPr>
          <w:rFonts w:hint="eastAsia"/>
        </w:rPr>
        <w:t>擔任</w:t>
      </w:r>
      <w:r>
        <w:rPr>
          <w:rFonts w:hint="eastAsia"/>
        </w:rPr>
        <w:t xml:space="preserve">　</w:t>
      </w:r>
      <w:r w:rsidRPr="00F472D9">
        <w:rPr>
          <w:rFonts w:hint="eastAsia"/>
        </w:rPr>
        <w:t>教育部長</w:t>
      </w:r>
      <w:r>
        <w:rPr>
          <w:rFonts w:hint="eastAsia"/>
        </w:rPr>
        <w:t xml:space="preserve">　</w:t>
      </w:r>
      <w:r w:rsidRPr="00F472D9">
        <w:rPr>
          <w:rFonts w:hint="eastAsia"/>
        </w:rPr>
        <w:t>期間</w:t>
      </w:r>
    </w:p>
    <w:p w:rsidR="00F472D9" w:rsidRDefault="00F472D9" w:rsidP="00FA576A">
      <w:pPr>
        <w:ind w:firstLine="480"/>
        <w:jc w:val="both"/>
      </w:pPr>
    </w:p>
    <w:p w:rsidR="00F472D9" w:rsidRDefault="00F472D9" w:rsidP="00FA576A">
      <w:pPr>
        <w:ind w:firstLine="480"/>
        <w:jc w:val="both"/>
      </w:pPr>
      <w:r>
        <w:rPr>
          <w:rFonts w:hint="eastAsia"/>
        </w:rPr>
        <w:t>「</w:t>
      </w:r>
      <w:r w:rsidRPr="00F472D9">
        <w:rPr>
          <w:rFonts w:hint="eastAsia"/>
        </w:rPr>
        <w:t>蔣偉寧</w:t>
      </w:r>
      <w:r>
        <w:rPr>
          <w:rFonts w:hint="eastAsia"/>
        </w:rPr>
        <w:t>」在未經過華人姓名處理前是三個分開的單一詞，其「</w:t>
      </w:r>
      <w:proofErr w:type="gramStart"/>
      <w:r>
        <w:rPr>
          <w:rFonts w:hint="eastAsia"/>
        </w:rPr>
        <w:t>蔣</w:t>
      </w:r>
      <w:proofErr w:type="gramEnd"/>
      <w:r>
        <w:rPr>
          <w:rFonts w:hint="eastAsia"/>
        </w:rPr>
        <w:t>」為百家姓的姓氏之一，而「偉」、「寧」之</w:t>
      </w:r>
      <w:proofErr w:type="gramStart"/>
      <w:r>
        <w:rPr>
          <w:rFonts w:hint="eastAsia"/>
        </w:rPr>
        <w:t>詞頻皆</w:t>
      </w:r>
      <w:proofErr w:type="gramEnd"/>
      <w:r>
        <w:rPr>
          <w:rFonts w:hint="eastAsia"/>
        </w:rPr>
        <w:t>小於門檻值，則</w:t>
      </w:r>
      <w:r w:rsidR="00C4551F">
        <w:rPr>
          <w:rFonts w:hint="eastAsia"/>
        </w:rPr>
        <w:t>可</w:t>
      </w:r>
      <w:r>
        <w:rPr>
          <w:rFonts w:hint="eastAsia"/>
        </w:rPr>
        <w:t>視為華人姓名處理。</w:t>
      </w:r>
    </w:p>
    <w:p w:rsidR="00FA576A" w:rsidRPr="00FA576A" w:rsidRDefault="00FA576A" w:rsidP="00FA576A">
      <w:pPr>
        <w:ind w:firstLine="480"/>
        <w:jc w:val="both"/>
      </w:pPr>
    </w:p>
    <w:p w:rsidR="001E42E2" w:rsidRDefault="001E42E2" w:rsidP="001E42E2">
      <w:pPr>
        <w:pStyle w:val="a4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未知詞處理</w:t>
      </w:r>
      <w:r>
        <w:rPr>
          <w:rFonts w:hint="eastAsia"/>
          <w:sz w:val="28"/>
        </w:rPr>
        <w:t>(</w:t>
      </w:r>
      <w:proofErr w:type="spellStart"/>
      <w:r w:rsidRPr="001E42E2">
        <w:rPr>
          <w:rFonts w:hint="eastAsia"/>
          <w:sz w:val="28"/>
        </w:rPr>
        <w:t>UnKnownWordHandle</w:t>
      </w:r>
      <w:proofErr w:type="spellEnd"/>
      <w:r>
        <w:rPr>
          <w:rFonts w:hint="eastAsia"/>
          <w:sz w:val="28"/>
        </w:rPr>
        <w:t>)</w:t>
      </w:r>
    </w:p>
    <w:p w:rsidR="001E42E2" w:rsidRDefault="00DF3282" w:rsidP="00DF3282">
      <w:pPr>
        <w:ind w:firstLine="480"/>
        <w:jc w:val="both"/>
      </w:pPr>
      <w:r w:rsidRPr="00DF3282">
        <w:rPr>
          <w:rFonts w:hint="eastAsia"/>
        </w:rPr>
        <w:t>未知詞正是字典檔未出現過的詞彙，但是在字典檔未出現過的詞彙且又不</w:t>
      </w:r>
      <w:proofErr w:type="gramStart"/>
      <w:r w:rsidRPr="00DF3282">
        <w:rPr>
          <w:rFonts w:hint="eastAsia"/>
        </w:rPr>
        <w:t>符合斷詞例外</w:t>
      </w:r>
      <w:proofErr w:type="gramEnd"/>
      <w:r w:rsidRPr="00DF3282">
        <w:rPr>
          <w:rFonts w:hint="eastAsia"/>
        </w:rPr>
        <w:t>處理的詞，在沒有任何背景知識的支持之下，如何確定這類詞彙是否該分割？</w:t>
      </w:r>
      <w:r>
        <w:rPr>
          <w:rFonts w:hint="eastAsia"/>
        </w:rPr>
        <w:t>其實可以依據「出現的次數」來決定是否分割未知詞彙，</w:t>
      </w:r>
      <w:r w:rsidR="00C40F3E">
        <w:rPr>
          <w:rFonts w:hint="eastAsia"/>
        </w:rPr>
        <w:t>將文章的每</w:t>
      </w:r>
      <w:proofErr w:type="gramStart"/>
      <w:r w:rsidR="00C40F3E">
        <w:rPr>
          <w:rFonts w:hint="eastAsia"/>
        </w:rPr>
        <w:t>個</w:t>
      </w:r>
      <w:proofErr w:type="gramEnd"/>
      <w:r w:rsidR="00C40F3E">
        <w:rPr>
          <w:rFonts w:hint="eastAsia"/>
        </w:rPr>
        <w:t>句子當成「</w:t>
      </w:r>
      <w:proofErr w:type="gramStart"/>
      <w:r w:rsidR="00C40F3E">
        <w:rPr>
          <w:rFonts w:hint="eastAsia"/>
        </w:rPr>
        <w:t>父句</w:t>
      </w:r>
      <w:proofErr w:type="gramEnd"/>
      <w:r w:rsidR="00C40F3E">
        <w:rPr>
          <w:rFonts w:hint="eastAsia"/>
        </w:rPr>
        <w:t>(</w:t>
      </w:r>
      <m:oMath>
        <m:r>
          <w:rPr>
            <w:rFonts w:ascii="Cambria Math" w:hAnsi="Cambria Math"/>
          </w:rPr>
          <m:t>tw</m:t>
        </m:r>
      </m:oMath>
      <w:r w:rsidR="00C40F3E">
        <w:rPr>
          <w:rFonts w:hint="eastAsia"/>
        </w:rPr>
        <w:t>)</w:t>
      </w:r>
      <w:r w:rsidR="00C40F3E">
        <w:rPr>
          <w:rFonts w:hint="eastAsia"/>
        </w:rPr>
        <w:t>」，而每</w:t>
      </w:r>
      <w:proofErr w:type="gramStart"/>
      <w:r w:rsidR="00C40F3E">
        <w:rPr>
          <w:rFonts w:hint="eastAsia"/>
        </w:rPr>
        <w:t>個父句</w:t>
      </w:r>
      <w:proofErr w:type="gramEnd"/>
      <w:r w:rsidR="00C40F3E">
        <w:rPr>
          <w:rFonts w:hint="eastAsia"/>
        </w:rPr>
        <w:t>的排列組合為「子句</w:t>
      </w:r>
      <w:r w:rsidR="0092506C">
        <w:rPr>
          <w:rFonts w:hint="eastAsia"/>
        </w:rPr>
        <w:t>(</w:t>
      </w:r>
      <m:oMath>
        <m:r>
          <w:rPr>
            <w:rFonts w:ascii="Cambria Math" w:hAnsi="Cambria Math"/>
          </w:rPr>
          <m:t>tp</m:t>
        </m:r>
      </m:oMath>
      <w:r w:rsidR="0092506C">
        <w:rPr>
          <w:rFonts w:hint="eastAsia"/>
        </w:rPr>
        <w:t>)</w:t>
      </w:r>
      <w:r w:rsidR="00C40F3E">
        <w:rPr>
          <w:rFonts w:hint="eastAsia"/>
        </w:rPr>
        <w:t>」</w:t>
      </w:r>
      <w:r w:rsidR="00F472D9">
        <w:rPr>
          <w:rFonts w:hint="eastAsia"/>
        </w:rPr>
        <w:t>，而</w:t>
      </w:r>
      <m:oMath>
        <m:r>
          <w:rPr>
            <w:rFonts w:ascii="Cambria Math" w:hAnsi="Cambria Math"/>
          </w:rPr>
          <m:t>tp</m:t>
        </m:r>
      </m:oMath>
      <w:r w:rsidR="00F472D9">
        <w:rPr>
          <w:rFonts w:hint="eastAsia"/>
        </w:rPr>
        <w:t>又可分為左子句</w:t>
      </w:r>
      <w:r w:rsidR="00F472D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F472D9">
        <w:rPr>
          <w:rFonts w:hint="eastAsia"/>
        </w:rPr>
        <w:t>)</w:t>
      </w:r>
      <w:r w:rsidR="00F472D9">
        <w:rPr>
          <w:rFonts w:hint="eastAsia"/>
        </w:rPr>
        <w:t>、右子句</w:t>
      </w:r>
      <w:r w:rsidR="00F472D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F472D9">
        <w:rPr>
          <w:rFonts w:hint="eastAsia"/>
        </w:rPr>
        <w:t>)</w:t>
      </w:r>
      <w:r w:rsidR="0092506C">
        <w:rPr>
          <w:rFonts w:hint="eastAsia"/>
        </w:rPr>
        <w:t>，</w:t>
      </w:r>
      <m:oMath>
        <m:r>
          <w:rPr>
            <w:rFonts w:ascii="Cambria Math" w:hAnsi="Cambria Math"/>
          </w:rPr>
          <m:t>tf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tp</m:t>
            </m:r>
          </m:e>
        </m:d>
      </m:oMath>
      <w:r w:rsidR="0092506C"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tp</m:t>
        </m:r>
      </m:oMath>
      <w:r w:rsidR="0092506C">
        <w:rPr>
          <w:rFonts w:hint="eastAsia"/>
        </w:rPr>
        <w:t>在文章中出現的頻率</w:t>
      </w:r>
      <w:r w:rsidR="00C40F3E">
        <w:rPr>
          <w:rFonts w:hint="eastAsia"/>
        </w:rPr>
        <w:t>，即可計算其</w:t>
      </w:r>
      <w:r w:rsidR="00C40F3E">
        <w:rPr>
          <w:rFonts w:hint="eastAsia"/>
        </w:rPr>
        <w:t>SPLR(</w:t>
      </w:r>
      <w:r w:rsidR="00C40F3E" w:rsidRPr="00C40F3E">
        <w:t>strict phrase likelihood ratio</w:t>
      </w:r>
      <w:r w:rsidR="00C40F3E">
        <w:rPr>
          <w:rFonts w:hint="eastAsia"/>
        </w:rPr>
        <w:t>)</w:t>
      </w:r>
      <w:r w:rsidR="00C40F3E">
        <w:rPr>
          <w:rFonts w:hint="eastAsia"/>
        </w:rPr>
        <w:t>之值：</w:t>
      </w:r>
    </w:p>
    <w:p w:rsidR="00C40F3E" w:rsidRPr="0092506C" w:rsidRDefault="00C40F3E" w:rsidP="00DF3282">
      <w:pPr>
        <w:ind w:firstLine="480"/>
        <w:jc w:val="both"/>
      </w:pPr>
    </w:p>
    <w:p w:rsidR="00C40F3E" w:rsidRPr="00C40F3E" w:rsidRDefault="00C40F3E" w:rsidP="00DF3282">
      <w:pPr>
        <w:ind w:firstLine="480"/>
        <w:jc w:val="both"/>
      </w:pPr>
      <m:oMathPara>
        <m:oMath>
          <m:r>
            <w:rPr>
              <w:rFonts w:ascii="Cambria Math" w:hAnsi="Cambria Math" w:hint="eastAsia"/>
            </w:rPr>
            <m:t>SPLR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 tf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:rsidR="00C40F3E" w:rsidRDefault="00321D36" w:rsidP="00DF3282">
      <w:pPr>
        <w:ind w:firstLine="480"/>
        <w:jc w:val="both"/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c</m:t>
        </m:r>
      </m:oMath>
      <w:r w:rsidR="00C40F3E" w:rsidRPr="00C40F3E">
        <w:rPr>
          <w:rFonts w:hint="eastAsia"/>
        </w:rPr>
        <w:t>以及</w:t>
      </w:r>
      <m:oMath>
        <m:r>
          <w:rPr>
            <w:rFonts w:ascii="Cambria Math" w:hAnsi="Cambria Math"/>
          </w:rPr>
          <m:t>d</m:t>
        </m:r>
      </m:oMath>
      <w:r w:rsidR="00C40F3E" w:rsidRPr="00C40F3E">
        <w:rPr>
          <w:rFonts w:hint="eastAsia"/>
        </w:rPr>
        <w:t>代表依照實驗結果得到的門檻值。符號ε、μ以及</w:t>
      </w:r>
      <m:oMath>
        <m:r>
          <w:rPr>
            <w:rFonts w:ascii="Cambria Math" w:hAnsi="Cambria Math"/>
          </w:rPr>
          <m:t>v</m:t>
        </m:r>
      </m:oMath>
      <w:r w:rsidR="00C40F3E" w:rsidRPr="00C40F3E">
        <w:rPr>
          <w:rFonts w:hint="eastAsia"/>
        </w:rPr>
        <w:t>是依照實驗結果得到的容錯係數。</w:t>
      </w:r>
      <w:r w:rsidR="00F472D9">
        <w:rPr>
          <w:rFonts w:hint="eastAsia"/>
        </w:rPr>
        <w:t>若</w:t>
      </w:r>
      <m:oMath>
        <m:r>
          <w:rPr>
            <w:rFonts w:ascii="Cambria Math" w:hAnsi="Cambria Math"/>
          </w:rPr>
          <m:t>tp</m:t>
        </m:r>
      </m:oMath>
      <w:r w:rsidR="00F472D9">
        <w:rPr>
          <w:rFonts w:hint="eastAsia"/>
        </w:rPr>
        <w:t>符合下列四種條件</w:t>
      </w:r>
      <w:r w:rsidR="00C40F3E">
        <w:rPr>
          <w:rFonts w:hint="eastAsia"/>
        </w:rPr>
        <w:t>，即可成為未知詞：</w:t>
      </w:r>
    </w:p>
    <w:p w:rsidR="00C40F3E" w:rsidRPr="00813069" w:rsidRDefault="00EC779E" w:rsidP="00DF3282">
      <w:pPr>
        <w:ind w:firstLine="48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&gt;k       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                               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SPLR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 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 xml:space="preserve">d                                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SPLR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SPLR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tw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tf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tf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tw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eqArr>
            </m:e>
          </m:d>
        </m:oMath>
      </m:oMathPara>
    </w:p>
    <w:p w:rsidR="00813069" w:rsidRDefault="00813069">
      <w:pPr>
        <w:widowControl/>
      </w:pPr>
      <w:r>
        <w:br w:type="page"/>
      </w:r>
    </w:p>
    <w:p w:rsidR="00813069" w:rsidRPr="00432808" w:rsidRDefault="00813069" w:rsidP="0081306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 w:val="28"/>
        </w:rPr>
      </w:pPr>
      <w:proofErr w:type="spellStart"/>
      <w:r w:rsidRPr="00432808">
        <w:rPr>
          <w:rFonts w:asciiTheme="minorEastAsia" w:hAnsiTheme="minorEastAsia" w:hint="eastAsia"/>
          <w:sz w:val="28"/>
        </w:rPr>
        <w:lastRenderedPageBreak/>
        <w:t>WeCanAPI</w:t>
      </w:r>
      <w:proofErr w:type="spellEnd"/>
      <w:r w:rsidRPr="00432808">
        <w:rPr>
          <w:rFonts w:asciiTheme="minorEastAsia" w:hAnsiTheme="minorEastAsia" w:hint="eastAsia"/>
          <w:sz w:val="28"/>
        </w:rPr>
        <w:t>使用說明</w:t>
      </w:r>
    </w:p>
    <w:p w:rsidR="00813069" w:rsidRPr="00432808" w:rsidRDefault="00432808" w:rsidP="00813069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588F7C95" wp14:editId="13AB49EF">
            <wp:simplePos x="0" y="0"/>
            <wp:positionH relativeFrom="column">
              <wp:posOffset>4257040</wp:posOffset>
            </wp:positionH>
            <wp:positionV relativeFrom="paragraph">
              <wp:posOffset>184785</wp:posOffset>
            </wp:positionV>
            <wp:extent cx="2190750" cy="2933700"/>
            <wp:effectExtent l="19050" t="19050" r="19050" b="190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2C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33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69" w:rsidRPr="00432808">
        <w:rPr>
          <w:rFonts w:asciiTheme="minorEastAsia" w:hAnsiTheme="minorEastAsia" w:hint="eastAsia"/>
          <w:sz w:val="28"/>
        </w:rPr>
        <w:t>參考WeCanAPI.dll</w:t>
      </w:r>
    </w:p>
    <w:p w:rsidR="00813069" w:rsidRPr="00432808" w:rsidRDefault="00813069" w:rsidP="00813069">
      <w:pPr>
        <w:rPr>
          <w:rFonts w:asciiTheme="minorEastAsia" w:hAnsiTheme="minorEastAsia"/>
        </w:rPr>
      </w:pPr>
      <w:proofErr w:type="spellStart"/>
      <w:r w:rsidRPr="00432808">
        <w:rPr>
          <w:rFonts w:asciiTheme="minorEastAsia" w:hAnsiTheme="minorEastAsia" w:hint="eastAsia"/>
        </w:rPr>
        <w:t>WeCan</w:t>
      </w:r>
      <w:proofErr w:type="spellEnd"/>
      <w:r w:rsidRPr="00432808">
        <w:rPr>
          <w:rFonts w:asciiTheme="minorEastAsia" w:hAnsiTheme="minorEastAsia" w:hint="eastAsia"/>
        </w:rPr>
        <w:t xml:space="preserve"> API 是由三個API組成，分別是：</w:t>
      </w:r>
    </w:p>
    <w:p w:rsidR="00813069" w:rsidRPr="00432808" w:rsidRDefault="00813069" w:rsidP="00813069">
      <w:pPr>
        <w:pStyle w:val="a4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 w:rsidRPr="00432808">
        <w:rPr>
          <w:rFonts w:asciiTheme="minorEastAsia" w:hAnsiTheme="minorEastAsia" w:hint="eastAsia"/>
        </w:rPr>
        <w:t>WordSegment</w:t>
      </w:r>
      <w:proofErr w:type="spellEnd"/>
    </w:p>
    <w:p w:rsidR="00813069" w:rsidRPr="00432808" w:rsidRDefault="00813069" w:rsidP="00813069">
      <w:pPr>
        <w:pStyle w:val="a4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 w:rsidRPr="00432808">
        <w:rPr>
          <w:rFonts w:asciiTheme="minorEastAsia" w:hAnsiTheme="minorEastAsia" w:hint="eastAsia"/>
        </w:rPr>
        <w:t>SegmentException</w:t>
      </w:r>
      <w:proofErr w:type="spellEnd"/>
    </w:p>
    <w:p w:rsidR="00813069" w:rsidRPr="00432808" w:rsidRDefault="00813069" w:rsidP="00813069">
      <w:pPr>
        <w:pStyle w:val="a4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 w:rsidRPr="00432808">
        <w:rPr>
          <w:rFonts w:asciiTheme="minorEastAsia" w:hAnsiTheme="minorEastAsia" w:hint="eastAsia"/>
        </w:rPr>
        <w:t>UnKnowWordHandle</w:t>
      </w:r>
      <w:proofErr w:type="spellEnd"/>
    </w:p>
    <w:p w:rsidR="00813069" w:rsidRPr="00432808" w:rsidRDefault="00813069" w:rsidP="00813069">
      <w:pPr>
        <w:ind w:firstLine="480"/>
        <w:rPr>
          <w:rFonts w:asciiTheme="minorEastAsia" w:hAnsiTheme="minorEastAsia"/>
        </w:rPr>
      </w:pPr>
      <w:r w:rsidRPr="00432808">
        <w:rPr>
          <w:rFonts w:asciiTheme="minorEastAsia" w:hAnsiTheme="minorEastAsia" w:hint="eastAsia"/>
        </w:rPr>
        <w:t>結合三個API之</w:t>
      </w:r>
      <w:proofErr w:type="spellStart"/>
      <w:r w:rsidRPr="00432808">
        <w:rPr>
          <w:rFonts w:asciiTheme="minorEastAsia" w:hAnsiTheme="minorEastAsia" w:hint="eastAsia"/>
        </w:rPr>
        <w:t>dll</w:t>
      </w:r>
      <w:proofErr w:type="spellEnd"/>
      <w:r w:rsidRPr="00432808">
        <w:rPr>
          <w:rFonts w:asciiTheme="minorEastAsia" w:hAnsiTheme="minorEastAsia" w:hint="eastAsia"/>
        </w:rPr>
        <w:t>為</w:t>
      </w:r>
      <w:proofErr w:type="spellStart"/>
      <w:r w:rsidRPr="00432808">
        <w:rPr>
          <w:rFonts w:asciiTheme="minorEastAsia" w:hAnsiTheme="minorEastAsia" w:hint="eastAsia"/>
        </w:rPr>
        <w:t>WeCanAPI</w:t>
      </w:r>
      <w:proofErr w:type="spellEnd"/>
      <w:r w:rsidRPr="00432808">
        <w:rPr>
          <w:rFonts w:asciiTheme="minorEastAsia" w:hAnsiTheme="minorEastAsia" w:hint="eastAsia"/>
        </w:rPr>
        <w:t>，圖一的八個檔案都</w:t>
      </w:r>
      <w:proofErr w:type="gramStart"/>
      <w:r w:rsidRPr="00432808">
        <w:rPr>
          <w:rFonts w:asciiTheme="minorEastAsia" w:hAnsiTheme="minorEastAsia" w:hint="eastAsia"/>
        </w:rPr>
        <w:t>是斷詞所</w:t>
      </w:r>
      <w:proofErr w:type="gramEnd"/>
      <w:r w:rsidRPr="00432808">
        <w:rPr>
          <w:rFonts w:asciiTheme="minorEastAsia" w:hAnsiTheme="minorEastAsia" w:hint="eastAsia"/>
        </w:rPr>
        <w:t>需的API函數，必須與</w:t>
      </w:r>
      <w:proofErr w:type="gramStart"/>
      <w:r w:rsidRPr="00432808">
        <w:rPr>
          <w:rFonts w:asciiTheme="minorEastAsia" w:hAnsiTheme="minorEastAsia" w:hint="eastAsia"/>
        </w:rPr>
        <w:t>執行檔同目錄</w:t>
      </w:r>
      <w:proofErr w:type="gramEnd"/>
      <w:r w:rsidRPr="00432808">
        <w:rPr>
          <w:rFonts w:asciiTheme="minorEastAsia" w:hAnsiTheme="minorEastAsia" w:hint="eastAsia"/>
        </w:rPr>
        <w:t>，如圖二。</w:t>
      </w:r>
    </w:p>
    <w:p w:rsidR="00813069" w:rsidRPr="00432808" w:rsidRDefault="00432808" w:rsidP="00813069">
      <w:pPr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0288" behindDoc="0" locked="0" layoutInCell="1" allowOverlap="1" wp14:anchorId="604B9FB9" wp14:editId="503B579F">
            <wp:simplePos x="0" y="0"/>
            <wp:positionH relativeFrom="column">
              <wp:posOffset>22225</wp:posOffset>
            </wp:positionH>
            <wp:positionV relativeFrom="paragraph">
              <wp:posOffset>154305</wp:posOffset>
            </wp:positionV>
            <wp:extent cx="1809750" cy="1676400"/>
            <wp:effectExtent l="19050" t="19050" r="19050" b="190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43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7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</w:p>
    <w:p w:rsidR="00813069" w:rsidRPr="00432808" w:rsidRDefault="00432808" w:rsidP="00813069">
      <w:pPr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30BB9" wp14:editId="301597F7">
                <wp:simplePos x="0" y="0"/>
                <wp:positionH relativeFrom="column">
                  <wp:posOffset>2289175</wp:posOffset>
                </wp:positionH>
                <wp:positionV relativeFrom="paragraph">
                  <wp:posOffset>117475</wp:posOffset>
                </wp:positionV>
                <wp:extent cx="497840" cy="1403985"/>
                <wp:effectExtent l="0" t="0" r="16510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069" w:rsidRDefault="00813069" w:rsidP="00813069">
                            <w:r>
                              <w:rPr>
                                <w:rFonts w:hint="eastAsia"/>
                              </w:rPr>
                              <w:t>圖二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0.25pt;margin-top:9.25pt;width:39.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">
                <v:textbox style="mso-fit-shape-to-text:t">
                  <w:txbxContent>
                    <w:p w:rsidR="00813069" w:rsidRDefault="00813069" w:rsidP="00813069">
                      <w:r>
                        <w:rPr>
                          <w:rFonts w:hint="eastAsia"/>
                        </w:rPr>
                        <w:t>圖二</w:t>
                      </w:r>
                    </w:p>
                  </w:txbxContent>
                </v:textbox>
              </v:shape>
            </w:pict>
          </mc:Fallback>
        </mc:AlternateContent>
      </w:r>
      <w:r w:rsidRPr="0043280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B6D6F" wp14:editId="5641FE16">
                <wp:simplePos x="0" y="0"/>
                <wp:positionH relativeFrom="column">
                  <wp:posOffset>-19050</wp:posOffset>
                </wp:positionH>
                <wp:positionV relativeFrom="paragraph">
                  <wp:posOffset>132715</wp:posOffset>
                </wp:positionV>
                <wp:extent cx="497840" cy="1403985"/>
                <wp:effectExtent l="0" t="0" r="1651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069" w:rsidRDefault="00813069" w:rsidP="00813069">
                            <w:r>
                              <w:rPr>
                                <w:rFonts w:hint="eastAsia"/>
                              </w:rPr>
                              <w:t>圖一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.5pt;margin-top:10.45pt;width:39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">
                <v:textbox style="mso-fit-shape-to-text:t">
                  <w:txbxContent>
                    <w:p w:rsidR="00813069" w:rsidRDefault="00813069" w:rsidP="00813069">
                      <w:r>
                        <w:rPr>
                          <w:rFonts w:hint="eastAsia"/>
                        </w:rPr>
                        <w:t>圖一</w:t>
                      </w:r>
                    </w:p>
                  </w:txbxContent>
                </v:textbox>
              </v:shape>
            </w:pict>
          </mc:Fallback>
        </mc:AlternateContent>
      </w: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</w:p>
    <w:p w:rsidR="00813069" w:rsidRDefault="00813069" w:rsidP="00813069">
      <w:pPr>
        <w:rPr>
          <w:rFonts w:asciiTheme="minorEastAsia" w:hAnsiTheme="minorEastAsia"/>
        </w:rPr>
      </w:pPr>
      <w:r w:rsidRPr="009250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DC6A4" wp14:editId="5A6A507A">
                <wp:simplePos x="0" y="0"/>
                <wp:positionH relativeFrom="column">
                  <wp:posOffset>54591</wp:posOffset>
                </wp:positionH>
                <wp:positionV relativeFrom="paragraph">
                  <wp:posOffset>1924334</wp:posOffset>
                </wp:positionV>
                <wp:extent cx="1759945" cy="163773"/>
                <wp:effectExtent l="0" t="0" r="1206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945" cy="163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6" style="position:absolute;margin-left:4.3pt;margin-top:151.5pt;width:138.6pt;height:12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" filled="f" strokecolor="#c00000" strokeweight="2pt"/>
            </w:pict>
          </mc:Fallback>
        </mc:AlternateContent>
      </w:r>
      <w:r w:rsidRPr="0092506C">
        <w:rPr>
          <w:rFonts w:asciiTheme="minorEastAsia" w:hAnsiTheme="minorEastAsia" w:hint="eastAsia"/>
        </w:rPr>
        <w:t>而</w:t>
      </w:r>
      <w:proofErr w:type="gramStart"/>
      <w:r w:rsidRPr="0092506C">
        <w:rPr>
          <w:rFonts w:asciiTheme="minorEastAsia" w:hAnsiTheme="minorEastAsia" w:hint="eastAsia"/>
        </w:rPr>
        <w:t>使用斷詞函數</w:t>
      </w:r>
      <w:proofErr w:type="gramEnd"/>
      <w:r w:rsidRPr="0092506C">
        <w:rPr>
          <w:rFonts w:asciiTheme="minorEastAsia" w:hAnsiTheme="minorEastAsia" w:hint="eastAsia"/>
        </w:rPr>
        <w:t>，只需要參考WeCan</w:t>
      </w:r>
      <w:r w:rsidR="0092506C">
        <w:rPr>
          <w:rFonts w:asciiTheme="minorEastAsia" w:hAnsiTheme="minorEastAsia" w:hint="eastAsia"/>
        </w:rPr>
        <w:t>API</w:t>
      </w:r>
      <w:r w:rsidRPr="0092506C">
        <w:rPr>
          <w:rFonts w:asciiTheme="minorEastAsia" w:hAnsiTheme="minorEastAsia" w:hint="eastAsia"/>
        </w:rPr>
        <w:t>.dll即可，如圖</w:t>
      </w:r>
      <w:proofErr w:type="gramStart"/>
      <w:r w:rsidRPr="0092506C">
        <w:rPr>
          <w:rFonts w:asciiTheme="minorEastAsia" w:hAnsiTheme="minorEastAsia" w:hint="eastAsia"/>
        </w:rPr>
        <w:t>三</w:t>
      </w:r>
      <w:proofErr w:type="gramEnd"/>
      <w:r w:rsidRPr="0092506C">
        <w:rPr>
          <w:rFonts w:asciiTheme="minorEastAsia" w:hAnsiTheme="minorEastAsia" w:hint="eastAsia"/>
        </w:rPr>
        <w:t>。</w:t>
      </w:r>
    </w:p>
    <w:p w:rsidR="0092506C" w:rsidRPr="0092506C" w:rsidRDefault="0092506C" w:rsidP="00813069">
      <w:pPr>
        <w:rPr>
          <w:rFonts w:asciiTheme="minorEastAsia" w:hAnsiTheme="minorEastAsia"/>
        </w:rPr>
      </w:pP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/>
          <w:noProof/>
          <w:sz w:val="28"/>
        </w:rPr>
        <w:drawing>
          <wp:anchor distT="0" distB="0" distL="114300" distR="114300" simplePos="0" relativeHeight="251663360" behindDoc="0" locked="0" layoutInCell="1" allowOverlap="1" wp14:anchorId="2E7B9DCD" wp14:editId="57619BD6">
            <wp:simplePos x="0" y="0"/>
            <wp:positionH relativeFrom="column">
              <wp:posOffset>15875</wp:posOffset>
            </wp:positionH>
            <wp:positionV relativeFrom="paragraph">
              <wp:posOffset>92075</wp:posOffset>
            </wp:positionV>
            <wp:extent cx="1762125" cy="1533525"/>
            <wp:effectExtent l="19050" t="19050" r="28575" b="2857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43CD4" wp14:editId="75BE73EB">
                <wp:simplePos x="0" y="0"/>
                <wp:positionH relativeFrom="column">
                  <wp:posOffset>24130</wp:posOffset>
                </wp:positionH>
                <wp:positionV relativeFrom="paragraph">
                  <wp:posOffset>384175</wp:posOffset>
                </wp:positionV>
                <wp:extent cx="497840" cy="1403985"/>
                <wp:effectExtent l="0" t="0" r="16510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069" w:rsidRDefault="00813069" w:rsidP="00813069">
                            <w:r>
                              <w:rPr>
                                <w:rFonts w:hint="eastAsia"/>
                              </w:rPr>
                              <w:t>圖三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.9pt;margin-top:30.25pt;width:39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">
                <v:textbox style="mso-fit-shape-to-text:t">
                  <w:txbxContent>
                    <w:p w:rsidR="00813069" w:rsidRDefault="00813069" w:rsidP="00813069">
                      <w:r>
                        <w:rPr>
                          <w:rFonts w:hint="eastAsia"/>
                        </w:rPr>
                        <w:t>圖三</w:t>
                      </w:r>
                    </w:p>
                  </w:txbxContent>
                </v:textbox>
              </v:shape>
            </w:pict>
          </mc:Fallback>
        </mc:AlternateContent>
      </w: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</w:p>
    <w:p w:rsidR="00813069" w:rsidRPr="00432808" w:rsidRDefault="00813069">
      <w:pPr>
        <w:widowControl/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/>
          <w:sz w:val="28"/>
        </w:rPr>
        <w:br w:type="page"/>
      </w:r>
    </w:p>
    <w:p w:rsidR="00813069" w:rsidRPr="00432808" w:rsidRDefault="00813069" w:rsidP="00813069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 w:hint="eastAsia"/>
          <w:sz w:val="28"/>
        </w:rPr>
        <w:lastRenderedPageBreak/>
        <w:t>字典</w:t>
      </w:r>
      <w:proofErr w:type="gramStart"/>
      <w:r w:rsidRPr="00432808">
        <w:rPr>
          <w:rFonts w:asciiTheme="minorEastAsia" w:hAnsiTheme="minorEastAsia" w:hint="eastAsia"/>
          <w:sz w:val="28"/>
        </w:rPr>
        <w:t>檔</w:t>
      </w:r>
      <w:proofErr w:type="gramEnd"/>
    </w:p>
    <w:p w:rsidR="00813069" w:rsidRPr="00432808" w:rsidRDefault="00813069" w:rsidP="00813069">
      <w:pPr>
        <w:widowControl/>
        <w:rPr>
          <w:rFonts w:asciiTheme="minorEastAsia" w:hAnsiTheme="minorEastAsia"/>
          <w:b/>
          <w:sz w:val="36"/>
        </w:rPr>
      </w:pPr>
      <w:r w:rsidRPr="00432808">
        <w:rPr>
          <w:rFonts w:asciiTheme="minorEastAsia" w:hAnsiTheme="minorEastAsia" w:hint="eastAsia"/>
          <w:b/>
          <w:noProof/>
          <w:sz w:val="36"/>
        </w:rPr>
        <w:drawing>
          <wp:inline distT="0" distB="0" distL="0" distR="0" wp14:anchorId="65D8EA09" wp14:editId="4D974F68">
            <wp:extent cx="1057423" cy="781159"/>
            <wp:effectExtent l="19050" t="19050" r="28575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E7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811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3069" w:rsidRPr="00432808" w:rsidRDefault="00813069" w:rsidP="00813069">
      <w:pPr>
        <w:pStyle w:val="a4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432808">
        <w:rPr>
          <w:rFonts w:asciiTheme="minorEastAsia" w:hAnsiTheme="minorEastAsia" w:hint="eastAsia"/>
        </w:rPr>
        <w:t>WordSegment.dll使用Corpus字典</w:t>
      </w:r>
      <w:proofErr w:type="gramStart"/>
      <w:r w:rsidRPr="00432808">
        <w:rPr>
          <w:rFonts w:asciiTheme="minorEastAsia" w:hAnsiTheme="minorEastAsia" w:hint="eastAsia"/>
        </w:rPr>
        <w:t>檔</w:t>
      </w:r>
      <w:proofErr w:type="gramEnd"/>
    </w:p>
    <w:p w:rsidR="00813069" w:rsidRPr="00432808" w:rsidRDefault="00813069" w:rsidP="00813069">
      <w:pPr>
        <w:pStyle w:val="a4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432808">
        <w:rPr>
          <w:rFonts w:asciiTheme="minorEastAsia" w:hAnsiTheme="minorEastAsia" w:hint="eastAsia"/>
        </w:rPr>
        <w:t>SegmentException.dll使用</w:t>
      </w:r>
      <w:proofErr w:type="spellStart"/>
      <w:r w:rsidRPr="00432808">
        <w:rPr>
          <w:rFonts w:asciiTheme="minorEastAsia" w:hAnsiTheme="minorEastAsia" w:hint="eastAsia"/>
        </w:rPr>
        <w:t>SecPro</w:t>
      </w:r>
      <w:proofErr w:type="spellEnd"/>
      <w:r w:rsidRPr="00432808">
        <w:rPr>
          <w:rFonts w:asciiTheme="minorEastAsia" w:hAnsiTheme="minorEastAsia" w:hint="eastAsia"/>
        </w:rPr>
        <w:t>字典</w:t>
      </w:r>
      <w:proofErr w:type="gramStart"/>
      <w:r w:rsidRPr="00432808">
        <w:rPr>
          <w:rFonts w:asciiTheme="minorEastAsia" w:hAnsiTheme="minorEastAsia" w:hint="eastAsia"/>
        </w:rPr>
        <w:t>檔</w:t>
      </w:r>
      <w:proofErr w:type="gramEnd"/>
    </w:p>
    <w:p w:rsidR="00813069" w:rsidRPr="00432808" w:rsidRDefault="00813069" w:rsidP="00813069">
      <w:pPr>
        <w:pStyle w:val="a4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432808">
        <w:rPr>
          <w:rFonts w:asciiTheme="minorEastAsia" w:hAnsiTheme="minorEastAsia"/>
        </w:rPr>
        <w:t>UnKnowWordHandle</w:t>
      </w:r>
      <w:r w:rsidRPr="00432808">
        <w:rPr>
          <w:rFonts w:asciiTheme="minorEastAsia" w:hAnsiTheme="minorEastAsia" w:hint="eastAsia"/>
        </w:rPr>
        <w:t>.dll未使用任何字典</w:t>
      </w:r>
      <w:proofErr w:type="gramStart"/>
      <w:r w:rsidRPr="00432808">
        <w:rPr>
          <w:rFonts w:asciiTheme="minorEastAsia" w:hAnsiTheme="minorEastAsia" w:hint="eastAsia"/>
        </w:rPr>
        <w:t>檔</w:t>
      </w:r>
      <w:proofErr w:type="gramEnd"/>
    </w:p>
    <w:p w:rsidR="00813069" w:rsidRPr="00432808" w:rsidRDefault="00813069" w:rsidP="00813069">
      <w:pPr>
        <w:ind w:firstLine="480"/>
        <w:rPr>
          <w:rFonts w:asciiTheme="minorEastAsia" w:hAnsiTheme="minorEastAsia"/>
        </w:rPr>
      </w:pPr>
      <w:r w:rsidRPr="00432808">
        <w:rPr>
          <w:rFonts w:asciiTheme="minorEastAsia" w:hAnsiTheme="minorEastAsia" w:hint="eastAsia"/>
        </w:rPr>
        <w:t>預設的情況下，字典檔都與執行</w:t>
      </w:r>
      <w:proofErr w:type="gramStart"/>
      <w:r w:rsidRPr="00432808">
        <w:rPr>
          <w:rFonts w:asciiTheme="minorEastAsia" w:hAnsiTheme="minorEastAsia" w:hint="eastAsia"/>
        </w:rPr>
        <w:t>檔</w:t>
      </w:r>
      <w:proofErr w:type="gramEnd"/>
      <w:r w:rsidR="00E22B52" w:rsidRPr="00432808">
        <w:rPr>
          <w:rFonts w:asciiTheme="minorEastAsia" w:hAnsiTheme="minorEastAsia" w:hint="eastAsia"/>
        </w:rPr>
        <w:t>需要放在同一目錄下</w:t>
      </w:r>
      <w:r w:rsidRPr="00432808">
        <w:rPr>
          <w:rFonts w:asciiTheme="minorEastAsia" w:hAnsiTheme="minorEastAsia" w:hint="eastAsia"/>
        </w:rPr>
        <w:t>，而要額外設定字典檔的目錄，可以從</w:t>
      </w:r>
      <w:proofErr w:type="spellStart"/>
      <w:r w:rsidRPr="00432808">
        <w:rPr>
          <w:rFonts w:asciiTheme="minorEastAsia" w:hAnsiTheme="minorEastAsia" w:hint="eastAsia"/>
        </w:rPr>
        <w:t>WeCanAPI</w:t>
      </w:r>
      <w:proofErr w:type="spellEnd"/>
      <w:r w:rsidRPr="00432808">
        <w:rPr>
          <w:rFonts w:asciiTheme="minorEastAsia" w:hAnsiTheme="minorEastAsia" w:hint="eastAsia"/>
        </w:rPr>
        <w:t>的建構子下設定，在接下來的章節有更詳細的說明。</w:t>
      </w:r>
    </w:p>
    <w:p w:rsidR="00813069" w:rsidRPr="00432808" w:rsidRDefault="00813069" w:rsidP="00813069">
      <w:pPr>
        <w:rPr>
          <w:rFonts w:asciiTheme="minorEastAsia" w:hAnsiTheme="minorEastAsia"/>
          <w:sz w:val="28"/>
        </w:rPr>
      </w:pPr>
    </w:p>
    <w:p w:rsidR="00813069" w:rsidRPr="00432808" w:rsidRDefault="00813069" w:rsidP="00813069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 w:hint="eastAsia"/>
          <w:sz w:val="28"/>
        </w:rPr>
        <w:t>WeCanAPI.dll函數呼叫</w:t>
      </w:r>
    </w:p>
    <w:p w:rsidR="00813069" w:rsidRPr="00432808" w:rsidRDefault="00813069" w:rsidP="00813069">
      <w:pPr>
        <w:rPr>
          <w:rFonts w:asciiTheme="minorEastAsia" w:hAnsiTheme="minorEastAsia"/>
        </w:rPr>
      </w:pPr>
      <w:proofErr w:type="spellStart"/>
      <w:r w:rsidRPr="00432808">
        <w:rPr>
          <w:rFonts w:asciiTheme="minorEastAsia" w:hAnsiTheme="minorEastAsia" w:hint="eastAsia"/>
        </w:rPr>
        <w:t>WeCanAPI</w:t>
      </w:r>
      <w:proofErr w:type="spellEnd"/>
      <w:r w:rsidRPr="00432808">
        <w:rPr>
          <w:rFonts w:asciiTheme="minorEastAsia" w:hAnsiTheme="minorEastAsia" w:hint="eastAsia"/>
        </w:rPr>
        <w:t>提供兩種函數呼叫：</w:t>
      </w:r>
    </w:p>
    <w:p w:rsidR="00813069" w:rsidRDefault="00813069" w:rsidP="00E22B52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細明體" w:hAnsi="細明體" w:cs="細明體"/>
          <w:kern w:val="0"/>
          <w:szCs w:val="19"/>
        </w:rPr>
      </w:pPr>
      <w:r w:rsidRPr="00813069">
        <w:rPr>
          <w:rFonts w:ascii="細明體" w:hAnsi="細明體" w:cs="細明體"/>
          <w:color w:val="0000FF"/>
          <w:kern w:val="0"/>
          <w:szCs w:val="19"/>
        </w:rPr>
        <w:t>public</w:t>
      </w:r>
      <w:r w:rsidRPr="00813069">
        <w:rPr>
          <w:rFonts w:ascii="細明體" w:hAnsi="細明體" w:cs="細明體"/>
          <w:kern w:val="0"/>
          <w:szCs w:val="19"/>
        </w:rPr>
        <w:t xml:space="preserve"> </w:t>
      </w:r>
      <w:r w:rsidRPr="00813069">
        <w:rPr>
          <w:rFonts w:ascii="細明體" w:hAnsi="細明體" w:cs="細明體"/>
          <w:color w:val="0000FF"/>
          <w:kern w:val="0"/>
          <w:szCs w:val="19"/>
        </w:rPr>
        <w:t>void</w:t>
      </w:r>
      <w:r w:rsidRPr="00813069">
        <w:rPr>
          <w:rFonts w:ascii="細明體" w:hAnsi="細明體" w:cs="細明體"/>
          <w:kern w:val="0"/>
          <w:szCs w:val="19"/>
        </w:rPr>
        <w:t xml:space="preserve"> </w:t>
      </w:r>
      <w:proofErr w:type="spellStart"/>
      <w:r w:rsidRPr="00813069">
        <w:rPr>
          <w:rFonts w:ascii="細明體" w:hAnsi="細明體" w:cs="細明體"/>
          <w:kern w:val="0"/>
          <w:szCs w:val="19"/>
        </w:rPr>
        <w:t>IOSegment</w:t>
      </w:r>
      <w:proofErr w:type="spellEnd"/>
      <w:r w:rsidRPr="00813069">
        <w:rPr>
          <w:rFonts w:ascii="細明體" w:hAnsi="細明體" w:cs="細明體"/>
          <w:kern w:val="0"/>
          <w:szCs w:val="19"/>
        </w:rPr>
        <w:t>(</w:t>
      </w:r>
      <w:r w:rsidRPr="00813069">
        <w:rPr>
          <w:rFonts w:ascii="細明體" w:hAnsi="細明體" w:cs="細明體"/>
          <w:color w:val="0000FF"/>
          <w:kern w:val="0"/>
          <w:szCs w:val="19"/>
        </w:rPr>
        <w:t>string</w:t>
      </w:r>
      <w:r w:rsidRPr="00813069">
        <w:rPr>
          <w:rFonts w:ascii="細明體" w:hAnsi="細明體" w:cs="細明體"/>
          <w:kern w:val="0"/>
          <w:szCs w:val="19"/>
        </w:rPr>
        <w:t xml:space="preserve"> input, </w:t>
      </w:r>
      <w:r w:rsidRPr="00813069">
        <w:rPr>
          <w:rFonts w:ascii="細明體" w:hAnsi="細明體" w:cs="細明體"/>
          <w:color w:val="0000FF"/>
          <w:kern w:val="0"/>
          <w:szCs w:val="19"/>
        </w:rPr>
        <w:t>string</w:t>
      </w:r>
      <w:r w:rsidRPr="00813069">
        <w:rPr>
          <w:rFonts w:ascii="細明體" w:hAnsi="細明體" w:cs="細明體"/>
          <w:kern w:val="0"/>
          <w:szCs w:val="19"/>
        </w:rPr>
        <w:t xml:space="preserve"> output)</w:t>
      </w:r>
    </w:p>
    <w:p w:rsidR="00813069" w:rsidRDefault="00813069" w:rsidP="00E22B52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細明體" w:hAnsi="細明體" w:cs="細明體"/>
          <w:kern w:val="0"/>
          <w:szCs w:val="19"/>
        </w:rPr>
      </w:pPr>
      <w:r w:rsidRPr="00813069">
        <w:rPr>
          <w:rFonts w:ascii="細明體" w:hAnsi="細明體" w:cs="細明體"/>
          <w:color w:val="0000FF"/>
          <w:kern w:val="0"/>
          <w:szCs w:val="19"/>
        </w:rPr>
        <w:t>public</w:t>
      </w:r>
      <w:r w:rsidRPr="00813069">
        <w:rPr>
          <w:rFonts w:ascii="細明體" w:hAnsi="細明體" w:cs="細明體"/>
          <w:kern w:val="0"/>
          <w:szCs w:val="19"/>
        </w:rPr>
        <w:t xml:space="preserve"> </w:t>
      </w:r>
      <w:r w:rsidRPr="00813069">
        <w:rPr>
          <w:rFonts w:ascii="細明體" w:hAnsi="細明體" w:cs="細明體"/>
          <w:color w:val="0000FF"/>
          <w:kern w:val="0"/>
          <w:szCs w:val="19"/>
        </w:rPr>
        <w:t>void</w:t>
      </w:r>
      <w:r w:rsidRPr="00813069">
        <w:rPr>
          <w:rFonts w:ascii="細明體" w:hAnsi="細明體" w:cs="細明體"/>
          <w:kern w:val="0"/>
          <w:szCs w:val="19"/>
        </w:rPr>
        <w:t xml:space="preserve"> Segment(</w:t>
      </w:r>
      <w:r w:rsidRPr="00813069">
        <w:rPr>
          <w:rFonts w:ascii="細明體" w:hAnsi="細明體" w:cs="細明體"/>
          <w:color w:val="0000FF"/>
          <w:kern w:val="0"/>
          <w:szCs w:val="19"/>
        </w:rPr>
        <w:t>string</w:t>
      </w:r>
      <w:r w:rsidRPr="00813069">
        <w:rPr>
          <w:rFonts w:ascii="細明體" w:hAnsi="細明體" w:cs="細明體"/>
          <w:kern w:val="0"/>
          <w:szCs w:val="19"/>
        </w:rPr>
        <w:t xml:space="preserve"> </w:t>
      </w:r>
      <w:proofErr w:type="spellStart"/>
      <w:r w:rsidRPr="00813069">
        <w:rPr>
          <w:rFonts w:ascii="細明體" w:hAnsi="細明體" w:cs="細明體"/>
          <w:kern w:val="0"/>
          <w:szCs w:val="19"/>
        </w:rPr>
        <w:t>input_str</w:t>
      </w:r>
      <w:proofErr w:type="spellEnd"/>
      <w:r w:rsidRPr="00813069">
        <w:rPr>
          <w:rFonts w:ascii="細明體" w:hAnsi="細明體" w:cs="細明體"/>
          <w:kern w:val="0"/>
          <w:szCs w:val="19"/>
        </w:rPr>
        <w:t xml:space="preserve">, </w:t>
      </w:r>
    </w:p>
    <w:p w:rsidR="00813069" w:rsidRPr="00E22B52" w:rsidRDefault="00813069" w:rsidP="00E22B52">
      <w:pPr>
        <w:autoSpaceDE w:val="0"/>
        <w:autoSpaceDN w:val="0"/>
        <w:adjustRightInd w:val="0"/>
        <w:ind w:left="2400" w:firstLine="480"/>
        <w:rPr>
          <w:rFonts w:ascii="細明體" w:hAnsi="細明體" w:cs="細明體"/>
          <w:kern w:val="0"/>
          <w:szCs w:val="19"/>
        </w:rPr>
      </w:pPr>
      <w:r w:rsidRPr="00E22B52">
        <w:rPr>
          <w:rFonts w:ascii="細明體" w:hAnsi="細明體" w:cs="細明體"/>
          <w:color w:val="2B91AF"/>
          <w:kern w:val="0"/>
          <w:szCs w:val="19"/>
        </w:rPr>
        <w:t>List</w:t>
      </w:r>
      <w:r w:rsidRPr="00E22B52">
        <w:rPr>
          <w:rFonts w:ascii="細明體" w:hAnsi="細明體" w:cs="細明體"/>
          <w:kern w:val="0"/>
          <w:szCs w:val="19"/>
        </w:rPr>
        <w:t>&lt;</w:t>
      </w:r>
      <w:r w:rsidRPr="00E22B52">
        <w:rPr>
          <w:rFonts w:ascii="細明體" w:hAnsi="細明體" w:cs="細明體"/>
          <w:color w:val="0000FF"/>
          <w:kern w:val="0"/>
          <w:szCs w:val="19"/>
        </w:rPr>
        <w:t>string</w:t>
      </w:r>
      <w:r w:rsidRPr="00E22B52">
        <w:rPr>
          <w:rFonts w:ascii="細明體" w:hAnsi="細明體" w:cs="細明體"/>
          <w:kern w:val="0"/>
          <w:szCs w:val="19"/>
        </w:rPr>
        <w:t xml:space="preserve">&gt; </w:t>
      </w:r>
      <w:proofErr w:type="spellStart"/>
      <w:r w:rsidRPr="00E22B52">
        <w:rPr>
          <w:rFonts w:ascii="細明體" w:hAnsi="細明體" w:cs="細明體"/>
          <w:kern w:val="0"/>
          <w:szCs w:val="19"/>
        </w:rPr>
        <w:t>output_Segment</w:t>
      </w:r>
      <w:proofErr w:type="spellEnd"/>
      <w:r w:rsidRPr="00E22B52">
        <w:rPr>
          <w:rFonts w:ascii="細明體" w:hAnsi="細明體" w:cs="細明體"/>
          <w:kern w:val="0"/>
          <w:szCs w:val="19"/>
        </w:rPr>
        <w:t>,</w:t>
      </w:r>
    </w:p>
    <w:p w:rsidR="00813069" w:rsidRPr="00E22B52" w:rsidRDefault="00813069" w:rsidP="00E22B52">
      <w:pPr>
        <w:autoSpaceDE w:val="0"/>
        <w:autoSpaceDN w:val="0"/>
        <w:adjustRightInd w:val="0"/>
        <w:ind w:left="2880"/>
        <w:rPr>
          <w:rFonts w:ascii="細明體" w:hAnsi="細明體" w:cs="細明體"/>
          <w:kern w:val="0"/>
          <w:szCs w:val="19"/>
        </w:rPr>
      </w:pPr>
      <w:r w:rsidRPr="00E22B52">
        <w:rPr>
          <w:rFonts w:ascii="細明體" w:hAnsi="細明體" w:cs="細明體"/>
          <w:color w:val="2B91AF"/>
          <w:kern w:val="0"/>
          <w:szCs w:val="19"/>
        </w:rPr>
        <w:t>List</w:t>
      </w:r>
      <w:r w:rsidRPr="00E22B52">
        <w:rPr>
          <w:rFonts w:ascii="細明體" w:hAnsi="細明體" w:cs="細明體"/>
          <w:kern w:val="0"/>
          <w:szCs w:val="19"/>
        </w:rPr>
        <w:t>&lt;</w:t>
      </w:r>
      <w:r w:rsidRPr="00E22B52">
        <w:rPr>
          <w:rFonts w:ascii="細明體" w:hAnsi="細明體" w:cs="細明體"/>
          <w:color w:val="0000FF"/>
          <w:kern w:val="0"/>
          <w:szCs w:val="19"/>
        </w:rPr>
        <w:t>string</w:t>
      </w:r>
      <w:r w:rsidRPr="00E22B52">
        <w:rPr>
          <w:rFonts w:ascii="細明體" w:hAnsi="細明體" w:cs="細明體"/>
          <w:kern w:val="0"/>
          <w:szCs w:val="19"/>
        </w:rPr>
        <w:t xml:space="preserve">&gt; </w:t>
      </w:r>
      <w:proofErr w:type="spellStart"/>
      <w:r w:rsidRPr="00E22B52">
        <w:rPr>
          <w:rFonts w:ascii="細明體" w:hAnsi="細明體" w:cs="細明體"/>
          <w:kern w:val="0"/>
          <w:szCs w:val="19"/>
        </w:rPr>
        <w:t>output_POS</w:t>
      </w:r>
      <w:proofErr w:type="spellEnd"/>
      <w:r w:rsidRPr="00E22B52">
        <w:rPr>
          <w:rFonts w:ascii="細明體" w:hAnsi="細明體" w:cs="細明體"/>
          <w:kern w:val="0"/>
          <w:szCs w:val="19"/>
        </w:rPr>
        <w:t>)</w:t>
      </w:r>
    </w:p>
    <w:p w:rsidR="00813069" w:rsidRPr="00E22B52" w:rsidRDefault="00813069" w:rsidP="00813069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</w:p>
    <w:p w:rsidR="00813069" w:rsidRPr="00432808" w:rsidRDefault="00813069" w:rsidP="00813069">
      <w:pPr>
        <w:rPr>
          <w:rFonts w:asciiTheme="minorEastAsia" w:hAnsiTheme="minorEastAsia"/>
        </w:rPr>
      </w:pPr>
      <w:r w:rsidRPr="00432808">
        <w:rPr>
          <w:rFonts w:asciiTheme="minorEastAsia" w:hAnsiTheme="minorEastAsia" w:hint="eastAsia"/>
        </w:rPr>
        <w:t>而呼叫函數前，需先宣告變數：</w:t>
      </w:r>
    </w:p>
    <w:p w:rsidR="00813069" w:rsidRPr="00813069" w:rsidRDefault="00813069" w:rsidP="00813069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  <w:proofErr w:type="spellStart"/>
      <w:r w:rsidRPr="00813069">
        <w:rPr>
          <w:rFonts w:ascii="細明體" w:hAnsi="細明體" w:cs="細明體"/>
          <w:kern w:val="0"/>
          <w:szCs w:val="19"/>
        </w:rPr>
        <w:t>WeCanAPI.</w:t>
      </w:r>
      <w:r w:rsidRPr="00813069">
        <w:rPr>
          <w:rFonts w:ascii="細明體" w:hAnsi="細明體" w:cs="細明體"/>
          <w:color w:val="2B91AF"/>
          <w:kern w:val="0"/>
          <w:szCs w:val="19"/>
        </w:rPr>
        <w:t>WeCanAPI</w:t>
      </w:r>
      <w:proofErr w:type="spellEnd"/>
      <w:r w:rsidRPr="00813069">
        <w:rPr>
          <w:rFonts w:ascii="細明體" w:hAnsi="細明體" w:cs="細明體"/>
          <w:kern w:val="0"/>
          <w:szCs w:val="19"/>
        </w:rPr>
        <w:t xml:space="preserve"> </w:t>
      </w:r>
      <w:proofErr w:type="spellStart"/>
      <w:r w:rsidRPr="00813069">
        <w:rPr>
          <w:rFonts w:ascii="細明體" w:hAnsi="細明體" w:cs="細明體"/>
          <w:kern w:val="0"/>
          <w:szCs w:val="19"/>
        </w:rPr>
        <w:t>wecan</w:t>
      </w:r>
      <w:proofErr w:type="spellEnd"/>
      <w:r w:rsidRPr="00813069">
        <w:rPr>
          <w:rFonts w:ascii="細明體" w:hAnsi="細明體" w:cs="細明體"/>
          <w:kern w:val="0"/>
          <w:szCs w:val="19"/>
        </w:rPr>
        <w:t xml:space="preserve"> = </w:t>
      </w:r>
      <w:r w:rsidRPr="00813069">
        <w:rPr>
          <w:rFonts w:ascii="細明體" w:hAnsi="細明體" w:cs="細明體"/>
          <w:color w:val="0000FF"/>
          <w:kern w:val="0"/>
          <w:szCs w:val="19"/>
        </w:rPr>
        <w:t>new</w:t>
      </w:r>
      <w:r w:rsidRPr="00813069">
        <w:rPr>
          <w:rFonts w:ascii="細明體" w:hAnsi="細明體" w:cs="細明體"/>
          <w:kern w:val="0"/>
          <w:szCs w:val="19"/>
        </w:rPr>
        <w:t xml:space="preserve"> </w:t>
      </w:r>
      <w:proofErr w:type="spellStart"/>
      <w:proofErr w:type="gramStart"/>
      <w:r w:rsidRPr="00813069">
        <w:rPr>
          <w:rFonts w:ascii="細明體" w:hAnsi="細明體" w:cs="細明體"/>
          <w:kern w:val="0"/>
          <w:szCs w:val="19"/>
        </w:rPr>
        <w:t>WeCanAPI.</w:t>
      </w:r>
      <w:r w:rsidRPr="00813069">
        <w:rPr>
          <w:rFonts w:ascii="細明體" w:hAnsi="細明體" w:cs="細明體"/>
          <w:color w:val="2B91AF"/>
          <w:kern w:val="0"/>
          <w:szCs w:val="19"/>
        </w:rPr>
        <w:t>WeCanAPI</w:t>
      </w:r>
      <w:proofErr w:type="spellEnd"/>
      <w:r w:rsidRPr="00813069">
        <w:rPr>
          <w:rFonts w:ascii="細明體" w:hAnsi="細明體" w:cs="細明體"/>
          <w:kern w:val="0"/>
          <w:szCs w:val="19"/>
        </w:rPr>
        <w:t>(</w:t>
      </w:r>
      <w:proofErr w:type="gramEnd"/>
      <w:r w:rsidRPr="00813069">
        <w:rPr>
          <w:rFonts w:ascii="細明體" w:hAnsi="細明體" w:cs="細明體"/>
          <w:kern w:val="0"/>
          <w:szCs w:val="19"/>
        </w:rPr>
        <w:t>);</w:t>
      </w:r>
    </w:p>
    <w:p w:rsidR="00813069" w:rsidRPr="00813069" w:rsidRDefault="00813069" w:rsidP="00813069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  <w:proofErr w:type="spellStart"/>
      <w:r w:rsidRPr="00813069">
        <w:rPr>
          <w:rFonts w:ascii="細明體" w:hAnsi="細明體" w:cs="細明體"/>
          <w:kern w:val="0"/>
          <w:szCs w:val="19"/>
        </w:rPr>
        <w:t>WeCanAPI.</w:t>
      </w:r>
      <w:r w:rsidRPr="00813069">
        <w:rPr>
          <w:rFonts w:ascii="細明體" w:hAnsi="細明體" w:cs="細明體"/>
          <w:color w:val="2B91AF"/>
          <w:kern w:val="0"/>
          <w:szCs w:val="19"/>
        </w:rPr>
        <w:t>WeCanAPI</w:t>
      </w:r>
      <w:proofErr w:type="spellEnd"/>
      <w:r w:rsidRPr="00813069">
        <w:rPr>
          <w:rFonts w:ascii="細明體" w:hAnsi="細明體" w:cs="細明體"/>
          <w:kern w:val="0"/>
          <w:szCs w:val="19"/>
        </w:rPr>
        <w:t xml:space="preserve"> </w:t>
      </w:r>
      <w:proofErr w:type="spellStart"/>
      <w:r w:rsidRPr="00813069">
        <w:rPr>
          <w:rFonts w:ascii="細明體" w:hAnsi="細明體" w:cs="細明體"/>
          <w:kern w:val="0"/>
          <w:szCs w:val="19"/>
        </w:rPr>
        <w:t>wecan</w:t>
      </w:r>
      <w:proofErr w:type="spellEnd"/>
      <w:r w:rsidRPr="00813069">
        <w:rPr>
          <w:rFonts w:ascii="細明體" w:hAnsi="細明體" w:cs="細明體"/>
          <w:kern w:val="0"/>
          <w:szCs w:val="19"/>
        </w:rPr>
        <w:t xml:space="preserve"> = </w:t>
      </w:r>
      <w:r w:rsidRPr="00813069">
        <w:rPr>
          <w:rFonts w:ascii="細明體" w:hAnsi="細明體" w:cs="細明體"/>
          <w:color w:val="0000FF"/>
          <w:kern w:val="0"/>
          <w:szCs w:val="19"/>
        </w:rPr>
        <w:t>new</w:t>
      </w:r>
      <w:r w:rsidRPr="00813069">
        <w:rPr>
          <w:rFonts w:ascii="細明體" w:hAnsi="細明體" w:cs="細明體"/>
          <w:kern w:val="0"/>
          <w:szCs w:val="19"/>
        </w:rPr>
        <w:t xml:space="preserve"> </w:t>
      </w:r>
      <w:proofErr w:type="spellStart"/>
      <w:proofErr w:type="gramStart"/>
      <w:r w:rsidRPr="00813069">
        <w:rPr>
          <w:rFonts w:ascii="細明體" w:hAnsi="細明體" w:cs="細明體"/>
          <w:kern w:val="0"/>
          <w:szCs w:val="19"/>
        </w:rPr>
        <w:t>WeCanAPI.</w:t>
      </w:r>
      <w:r w:rsidRPr="00813069">
        <w:rPr>
          <w:rFonts w:ascii="細明體" w:hAnsi="細明體" w:cs="細明體"/>
          <w:color w:val="2B91AF"/>
          <w:kern w:val="0"/>
          <w:szCs w:val="19"/>
        </w:rPr>
        <w:t>WeCanAPI</w:t>
      </w:r>
      <w:proofErr w:type="spellEnd"/>
      <w:r w:rsidRPr="00813069">
        <w:rPr>
          <w:rFonts w:ascii="細明體" w:hAnsi="細明體" w:cs="細明體"/>
          <w:kern w:val="0"/>
          <w:szCs w:val="19"/>
        </w:rPr>
        <w:t>(</w:t>
      </w:r>
      <w:proofErr w:type="gramEnd"/>
      <w:r w:rsidRPr="00813069">
        <w:rPr>
          <w:rFonts w:ascii="細明體" w:hAnsi="細明體" w:cs="細明體"/>
          <w:color w:val="A31515"/>
          <w:kern w:val="0"/>
          <w:szCs w:val="19"/>
        </w:rPr>
        <w:t>@"D:\</w:t>
      </w:r>
      <w:proofErr w:type="spellStart"/>
      <w:r w:rsidRPr="00813069">
        <w:rPr>
          <w:rFonts w:ascii="細明體" w:hAnsi="細明體" w:cs="細明體"/>
          <w:color w:val="A31515"/>
          <w:kern w:val="0"/>
          <w:szCs w:val="19"/>
        </w:rPr>
        <w:t>WeCanDictionary</w:t>
      </w:r>
      <w:proofErr w:type="spellEnd"/>
      <w:r w:rsidRPr="00813069">
        <w:rPr>
          <w:rFonts w:ascii="細明體" w:hAnsi="細明體" w:cs="細明體"/>
          <w:color w:val="A31515"/>
          <w:kern w:val="0"/>
          <w:szCs w:val="19"/>
        </w:rPr>
        <w:t>"</w:t>
      </w:r>
      <w:r w:rsidRPr="00813069">
        <w:rPr>
          <w:rFonts w:ascii="細明體" w:hAnsi="細明體" w:cs="細明體"/>
          <w:kern w:val="0"/>
          <w:szCs w:val="19"/>
        </w:rPr>
        <w:t>);</w:t>
      </w:r>
    </w:p>
    <w:p w:rsidR="00432808" w:rsidRDefault="00432808" w:rsidP="00813069">
      <w:pPr>
        <w:autoSpaceDE w:val="0"/>
        <w:autoSpaceDN w:val="0"/>
        <w:adjustRightInd w:val="0"/>
        <w:rPr>
          <w:rFonts w:asciiTheme="minorEastAsia" w:hAnsiTheme="minorEastAsia"/>
        </w:rPr>
      </w:pPr>
    </w:p>
    <w:p w:rsidR="00813069" w:rsidRPr="00432808" w:rsidRDefault="00813069" w:rsidP="00813069">
      <w:pPr>
        <w:autoSpaceDE w:val="0"/>
        <w:autoSpaceDN w:val="0"/>
        <w:adjustRightInd w:val="0"/>
        <w:rPr>
          <w:rFonts w:asciiTheme="minorEastAsia" w:hAnsiTheme="minorEastAsia"/>
        </w:rPr>
      </w:pPr>
      <w:r w:rsidRPr="00432808">
        <w:rPr>
          <w:rFonts w:asciiTheme="minorEastAsia" w:hAnsiTheme="minorEastAsia" w:cs="細明體"/>
          <w:noProof/>
          <w:kern w:val="0"/>
          <w:szCs w:val="19"/>
        </w:rPr>
        <w:drawing>
          <wp:anchor distT="0" distB="0" distL="114300" distR="114300" simplePos="0" relativeHeight="251668480" behindDoc="0" locked="0" layoutInCell="1" allowOverlap="1" wp14:anchorId="79AE5B76" wp14:editId="30F7ABF0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2019300" cy="1619250"/>
            <wp:effectExtent l="19050" t="19050" r="19050" b="190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DCC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808">
        <w:rPr>
          <w:rFonts w:asciiTheme="minorEastAsia" w:hAnsiTheme="minorEastAsia" w:hint="eastAsia"/>
        </w:rPr>
        <w:t>建構子中可以指定字典檔的位置，如圖四，不指定則與</w:t>
      </w:r>
      <w:proofErr w:type="gramStart"/>
      <w:r w:rsidRPr="00432808">
        <w:rPr>
          <w:rFonts w:asciiTheme="minorEastAsia" w:hAnsiTheme="minorEastAsia" w:hint="eastAsia"/>
        </w:rPr>
        <w:t>執行檔同目錄</w:t>
      </w:r>
      <w:proofErr w:type="gramEnd"/>
      <w:r w:rsidRPr="00432808">
        <w:rPr>
          <w:rFonts w:asciiTheme="minorEastAsia" w:hAnsiTheme="minorEastAsia" w:hint="eastAsia"/>
        </w:rPr>
        <w:t>底下。</w:t>
      </w:r>
    </w:p>
    <w:p w:rsidR="00813069" w:rsidRPr="00432808" w:rsidRDefault="00813069" w:rsidP="00813069">
      <w:pPr>
        <w:autoSpaceDE w:val="0"/>
        <w:autoSpaceDN w:val="0"/>
        <w:adjustRightInd w:val="0"/>
        <w:rPr>
          <w:rFonts w:asciiTheme="minorEastAsia" w:hAnsiTheme="minorEastAsia"/>
        </w:rPr>
      </w:pPr>
    </w:p>
    <w:p w:rsidR="00813069" w:rsidRPr="00432808" w:rsidRDefault="00813069" w:rsidP="00813069">
      <w:pPr>
        <w:autoSpaceDE w:val="0"/>
        <w:autoSpaceDN w:val="0"/>
        <w:adjustRightInd w:val="0"/>
        <w:rPr>
          <w:rFonts w:asciiTheme="minorEastAsia" w:hAnsiTheme="minorEastAsia" w:cs="細明體"/>
          <w:kern w:val="0"/>
          <w:szCs w:val="19"/>
        </w:rPr>
      </w:pPr>
    </w:p>
    <w:p w:rsidR="00E22B52" w:rsidRPr="00432808" w:rsidRDefault="00432808">
      <w:pPr>
        <w:widowControl/>
        <w:rPr>
          <w:rFonts w:asciiTheme="minorEastAsia" w:hAnsiTheme="minorEastAsia"/>
          <w:b/>
          <w:sz w:val="28"/>
        </w:rPr>
      </w:pPr>
      <w:r w:rsidRPr="0043280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86D52" wp14:editId="01B6A636">
                <wp:simplePos x="0" y="0"/>
                <wp:positionH relativeFrom="column">
                  <wp:posOffset>-26670</wp:posOffset>
                </wp:positionH>
                <wp:positionV relativeFrom="paragraph">
                  <wp:posOffset>474345</wp:posOffset>
                </wp:positionV>
                <wp:extent cx="497840" cy="1403985"/>
                <wp:effectExtent l="0" t="0" r="16510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069" w:rsidRDefault="00813069" w:rsidP="00813069">
                            <w:r>
                              <w:rPr>
                                <w:rFonts w:hint="eastAsia"/>
                              </w:rPr>
                              <w:t>圖四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.1pt;margin-top:37.35pt;width:39.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">
                <v:textbox style="mso-fit-shape-to-text:t">
                  <w:txbxContent>
                    <w:p w:rsidR="00813069" w:rsidRDefault="00813069" w:rsidP="00813069">
                      <w:r>
                        <w:rPr>
                          <w:rFonts w:hint="eastAsia"/>
                        </w:rPr>
                        <w:t>圖四</w:t>
                      </w:r>
                    </w:p>
                  </w:txbxContent>
                </v:textbox>
              </v:shape>
            </w:pict>
          </mc:Fallback>
        </mc:AlternateContent>
      </w:r>
      <w:r w:rsidR="00E22B52" w:rsidRPr="00432808">
        <w:rPr>
          <w:rFonts w:asciiTheme="minorEastAsia" w:hAnsiTheme="minorEastAsia"/>
          <w:b/>
          <w:sz w:val="28"/>
        </w:rPr>
        <w:br w:type="page"/>
      </w:r>
    </w:p>
    <w:p w:rsidR="00E22B52" w:rsidRPr="00432808" w:rsidRDefault="00E22B52" w:rsidP="00E22B52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 w:val="28"/>
        </w:rPr>
      </w:pPr>
      <w:proofErr w:type="spellStart"/>
      <w:r w:rsidRPr="00432808">
        <w:rPr>
          <w:rFonts w:asciiTheme="minorEastAsia" w:hAnsiTheme="minorEastAsia"/>
          <w:sz w:val="28"/>
        </w:rPr>
        <w:lastRenderedPageBreak/>
        <w:t>IOSegment</w:t>
      </w:r>
      <w:proofErr w:type="spellEnd"/>
    </w:p>
    <w:p w:rsidR="00E22B52" w:rsidRPr="00432808" w:rsidRDefault="00E22B52" w:rsidP="00E22B52">
      <w:pPr>
        <w:rPr>
          <w:rFonts w:asciiTheme="minorEastAsia" w:hAnsiTheme="minorEastAsia"/>
        </w:rPr>
      </w:pPr>
      <w:proofErr w:type="spellStart"/>
      <w:r w:rsidRPr="00432808">
        <w:rPr>
          <w:rFonts w:asciiTheme="minorEastAsia" w:hAnsiTheme="minorEastAsia"/>
        </w:rPr>
        <w:t>IOSegment</w:t>
      </w:r>
      <w:proofErr w:type="spellEnd"/>
      <w:r w:rsidRPr="00432808">
        <w:rPr>
          <w:rFonts w:asciiTheme="minorEastAsia" w:hAnsiTheme="minorEastAsia" w:hint="eastAsia"/>
        </w:rPr>
        <w:t>為指定輸入檔案(*.txt)，而</w:t>
      </w:r>
      <w:proofErr w:type="gramStart"/>
      <w:r w:rsidRPr="00432808">
        <w:rPr>
          <w:rFonts w:asciiTheme="minorEastAsia" w:hAnsiTheme="minorEastAsia" w:hint="eastAsia"/>
        </w:rPr>
        <w:t>將斷詞結果</w:t>
      </w:r>
      <w:proofErr w:type="gramEnd"/>
      <w:r w:rsidRPr="00432808">
        <w:rPr>
          <w:rFonts w:asciiTheme="minorEastAsia" w:hAnsiTheme="minorEastAsia" w:hint="eastAsia"/>
        </w:rPr>
        <w:t>輸出於指定檔名(*.txt)</w:t>
      </w:r>
      <w:r w:rsidR="003560BC" w:rsidRPr="00432808">
        <w:rPr>
          <w:rFonts w:asciiTheme="minorEastAsia" w:hAnsiTheme="minorEastAsia" w:hint="eastAsia"/>
        </w:rPr>
        <w:t>，如圖五</w:t>
      </w:r>
      <w:r w:rsidRPr="00432808">
        <w:rPr>
          <w:rFonts w:asciiTheme="minorEastAsia" w:hAnsiTheme="minorEastAsia" w:hint="eastAsia"/>
        </w:rPr>
        <w:t>。</w:t>
      </w:r>
    </w:p>
    <w:p w:rsidR="00E22B52" w:rsidRPr="00E22B52" w:rsidRDefault="00E22B52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  <w:proofErr w:type="spellStart"/>
      <w:proofErr w:type="gramStart"/>
      <w:r w:rsidRPr="00E22B52">
        <w:rPr>
          <w:rFonts w:ascii="細明體" w:hAnsi="細明體" w:cs="細明體"/>
          <w:kern w:val="0"/>
          <w:szCs w:val="19"/>
        </w:rPr>
        <w:t>wecan.IOSegment</w:t>
      </w:r>
      <w:proofErr w:type="spellEnd"/>
      <w:r w:rsidRPr="00E22B52">
        <w:rPr>
          <w:rFonts w:ascii="細明體" w:hAnsi="細明體" w:cs="細明體"/>
          <w:kern w:val="0"/>
          <w:szCs w:val="19"/>
        </w:rPr>
        <w:t>(</w:t>
      </w:r>
      <w:proofErr w:type="gramEnd"/>
      <w:r w:rsidRPr="00E22B52">
        <w:rPr>
          <w:rFonts w:ascii="細明體" w:hAnsi="細明體" w:cs="細明體"/>
          <w:color w:val="A31515"/>
          <w:kern w:val="0"/>
          <w:szCs w:val="19"/>
        </w:rPr>
        <w:t>"in.txt"</w:t>
      </w:r>
      <w:r w:rsidRPr="00E22B52">
        <w:rPr>
          <w:rFonts w:ascii="細明體" w:hAnsi="細明體" w:cs="細明體"/>
          <w:kern w:val="0"/>
          <w:szCs w:val="19"/>
        </w:rPr>
        <w:t xml:space="preserve">, </w:t>
      </w:r>
      <w:r w:rsidRPr="00E22B52">
        <w:rPr>
          <w:rFonts w:ascii="細明體" w:hAnsi="細明體" w:cs="細明體"/>
          <w:color w:val="A31515"/>
          <w:kern w:val="0"/>
          <w:szCs w:val="19"/>
        </w:rPr>
        <w:t>"out.txt"</w:t>
      </w:r>
      <w:r w:rsidRPr="00E22B52">
        <w:rPr>
          <w:rFonts w:ascii="細明體" w:hAnsi="細明體" w:cs="細明體"/>
          <w:kern w:val="0"/>
          <w:szCs w:val="19"/>
        </w:rPr>
        <w:t>);</w:t>
      </w:r>
    </w:p>
    <w:p w:rsidR="00E22B52" w:rsidRPr="00A66AC9" w:rsidRDefault="003560BC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 w:val="28"/>
          <w:szCs w:val="19"/>
        </w:rPr>
      </w:pPr>
      <w:r w:rsidRPr="0081306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92B5E" wp14:editId="39118ADE">
                <wp:simplePos x="0" y="0"/>
                <wp:positionH relativeFrom="column">
                  <wp:posOffset>2795270</wp:posOffset>
                </wp:positionH>
                <wp:positionV relativeFrom="paragraph">
                  <wp:posOffset>3665220</wp:posOffset>
                </wp:positionV>
                <wp:extent cx="497840" cy="1403985"/>
                <wp:effectExtent l="0" t="0" r="16510" b="1397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BC" w:rsidRDefault="003560BC" w:rsidP="003560BC">
                            <w:r>
                              <w:rPr>
                                <w:rFonts w:hint="eastAsia"/>
                              </w:rPr>
                              <w:t>圖五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0.1pt;margin-top:288.6pt;width:39.2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">
                <v:textbox style="mso-fit-shape-to-text:t">
                  <w:txbxContent>
                    <w:p w:rsidR="003560BC" w:rsidRDefault="003560BC" w:rsidP="003560BC">
                      <w:r>
                        <w:rPr>
                          <w:rFonts w:hint="eastAsia"/>
                        </w:rPr>
                        <w:t>圖五</w:t>
                      </w:r>
                    </w:p>
                  </w:txbxContent>
                </v:textbox>
              </v:shape>
            </w:pict>
          </mc:Fallback>
        </mc:AlternateContent>
      </w:r>
      <w:r w:rsidR="00E22B52">
        <w:rPr>
          <w:rFonts w:ascii="細明體" w:hAnsi="細明體" w:cs="細明體"/>
          <w:noProof/>
          <w:kern w:val="0"/>
          <w:sz w:val="28"/>
          <w:szCs w:val="19"/>
        </w:rPr>
        <w:drawing>
          <wp:anchor distT="0" distB="0" distL="114300" distR="114300" simplePos="0" relativeHeight="251672576" behindDoc="0" locked="0" layoutInCell="1" allowOverlap="1" wp14:anchorId="710938B1" wp14:editId="09D0DA89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231390" cy="3488055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DE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B52">
        <w:rPr>
          <w:rFonts w:ascii="細明體" w:hAnsi="細明體" w:cs="細明體"/>
          <w:noProof/>
          <w:kern w:val="0"/>
          <w:sz w:val="28"/>
          <w:szCs w:val="19"/>
        </w:rPr>
        <w:drawing>
          <wp:anchor distT="0" distB="0" distL="114300" distR="114300" simplePos="0" relativeHeight="251671552" behindDoc="0" locked="0" layoutInCell="1" allowOverlap="1" wp14:anchorId="2C5C738A" wp14:editId="71C950B1">
            <wp:simplePos x="0" y="0"/>
            <wp:positionH relativeFrom="column">
              <wp:posOffset>2228850</wp:posOffset>
            </wp:positionH>
            <wp:positionV relativeFrom="paragraph">
              <wp:posOffset>85725</wp:posOffset>
            </wp:positionV>
            <wp:extent cx="4136390" cy="348805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F8E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B52" w:rsidRPr="00432808" w:rsidRDefault="00E22B52" w:rsidP="00E22B52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 w:val="28"/>
        </w:rPr>
      </w:pPr>
      <w:r w:rsidRPr="00432808">
        <w:rPr>
          <w:rFonts w:asciiTheme="minorEastAsia" w:hAnsiTheme="minorEastAsia"/>
          <w:sz w:val="28"/>
        </w:rPr>
        <w:t>Segment</w:t>
      </w:r>
    </w:p>
    <w:p w:rsidR="00E22B52" w:rsidRPr="00432808" w:rsidRDefault="00E22B52" w:rsidP="00E22B52">
      <w:pPr>
        <w:rPr>
          <w:rFonts w:asciiTheme="minorEastAsia" w:hAnsiTheme="minorEastAsia"/>
        </w:rPr>
      </w:pPr>
      <w:r w:rsidRPr="00432808">
        <w:rPr>
          <w:rFonts w:asciiTheme="minorEastAsia" w:hAnsiTheme="minorEastAsia"/>
        </w:rPr>
        <w:t>Segment</w:t>
      </w:r>
      <w:r w:rsidRPr="00432808">
        <w:rPr>
          <w:rFonts w:asciiTheme="minorEastAsia" w:hAnsiTheme="minorEastAsia" w:hint="eastAsia"/>
        </w:rPr>
        <w:t>為即時呼叫</w:t>
      </w:r>
      <w:proofErr w:type="gramStart"/>
      <w:r w:rsidRPr="00432808">
        <w:rPr>
          <w:rFonts w:asciiTheme="minorEastAsia" w:hAnsiTheme="minorEastAsia" w:hint="eastAsia"/>
        </w:rPr>
        <w:t>的斷詞函數</w:t>
      </w:r>
      <w:proofErr w:type="gramEnd"/>
      <w:r w:rsidRPr="00432808">
        <w:rPr>
          <w:rFonts w:asciiTheme="minorEastAsia" w:hAnsiTheme="minorEastAsia" w:hint="eastAsia"/>
        </w:rPr>
        <w:t>，需先new兩個List&lt;string&gt;讓函數</w:t>
      </w:r>
      <w:proofErr w:type="gramStart"/>
      <w:r w:rsidRPr="00432808">
        <w:rPr>
          <w:rFonts w:asciiTheme="minorEastAsia" w:hAnsiTheme="minorEastAsia" w:hint="eastAsia"/>
        </w:rPr>
        <w:t>放置斷詞結果</w:t>
      </w:r>
      <w:proofErr w:type="gramEnd"/>
      <w:r w:rsidR="0092506C">
        <w:rPr>
          <w:rFonts w:asciiTheme="minorEastAsia" w:hAnsiTheme="minorEastAsia" w:hint="eastAsia"/>
        </w:rPr>
        <w:t>，字串經過</w:t>
      </w:r>
      <w:proofErr w:type="spellStart"/>
      <w:r w:rsidR="0092506C">
        <w:rPr>
          <w:rFonts w:asciiTheme="minorEastAsia" w:hAnsiTheme="minorEastAsia" w:hint="eastAsia"/>
        </w:rPr>
        <w:t>Sement</w:t>
      </w:r>
      <w:proofErr w:type="spellEnd"/>
      <w:r w:rsidR="0092506C">
        <w:rPr>
          <w:rFonts w:asciiTheme="minorEastAsia" w:hAnsiTheme="minorEastAsia" w:hint="eastAsia"/>
        </w:rPr>
        <w:t>()後可於</w:t>
      </w:r>
      <w:proofErr w:type="spellStart"/>
      <w:r w:rsidR="0092506C" w:rsidRPr="0092506C">
        <w:rPr>
          <w:rFonts w:asciiTheme="minorEastAsia" w:hAnsiTheme="minorEastAsia"/>
        </w:rPr>
        <w:t>seged</w:t>
      </w:r>
      <w:proofErr w:type="spellEnd"/>
      <w:r w:rsidR="0092506C">
        <w:rPr>
          <w:rFonts w:asciiTheme="minorEastAsia" w:hAnsiTheme="minorEastAsia" w:hint="eastAsia"/>
        </w:rPr>
        <w:t>、</w:t>
      </w:r>
      <w:r w:rsidR="0092506C" w:rsidRPr="0092506C">
        <w:rPr>
          <w:rFonts w:asciiTheme="minorEastAsia" w:hAnsiTheme="minorEastAsia"/>
        </w:rPr>
        <w:t>posed</w:t>
      </w:r>
      <w:r w:rsidR="0092506C">
        <w:rPr>
          <w:rFonts w:asciiTheme="minorEastAsia" w:hAnsiTheme="minorEastAsia" w:hint="eastAsia"/>
        </w:rPr>
        <w:t>取得</w:t>
      </w:r>
      <w:proofErr w:type="gramStart"/>
      <w:r w:rsidR="0092506C">
        <w:rPr>
          <w:rFonts w:asciiTheme="minorEastAsia" w:hAnsiTheme="minorEastAsia" w:hint="eastAsia"/>
        </w:rPr>
        <w:t>其斷詞結果</w:t>
      </w:r>
      <w:proofErr w:type="gramEnd"/>
      <w:r w:rsidR="0092506C">
        <w:rPr>
          <w:rFonts w:asciiTheme="minorEastAsia" w:hAnsiTheme="minorEastAsia" w:hint="eastAsia"/>
        </w:rPr>
        <w:t>與詞性標記結果，如圖六。</w:t>
      </w:r>
    </w:p>
    <w:p w:rsidR="00E22B52" w:rsidRPr="00E22B52" w:rsidRDefault="00E22B52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  <w:r w:rsidRPr="00E22B52">
        <w:rPr>
          <w:rFonts w:ascii="細明體" w:hAnsi="細明體" w:cs="細明體"/>
          <w:color w:val="2B91AF"/>
          <w:kern w:val="0"/>
          <w:szCs w:val="19"/>
        </w:rPr>
        <w:t>List</w:t>
      </w:r>
      <w:r w:rsidRPr="00E22B52">
        <w:rPr>
          <w:rFonts w:ascii="細明體" w:hAnsi="細明體" w:cs="細明體"/>
          <w:kern w:val="0"/>
          <w:szCs w:val="19"/>
        </w:rPr>
        <w:t>&lt;</w:t>
      </w:r>
      <w:r w:rsidRPr="00E22B52">
        <w:rPr>
          <w:rFonts w:ascii="細明體" w:hAnsi="細明體" w:cs="細明體"/>
          <w:color w:val="0000FF"/>
          <w:kern w:val="0"/>
          <w:szCs w:val="19"/>
        </w:rPr>
        <w:t>string</w:t>
      </w:r>
      <w:r w:rsidRPr="00E22B52">
        <w:rPr>
          <w:rFonts w:ascii="細明體" w:hAnsi="細明體" w:cs="細明體"/>
          <w:kern w:val="0"/>
          <w:szCs w:val="19"/>
        </w:rPr>
        <w:t xml:space="preserve">&gt; </w:t>
      </w:r>
      <w:proofErr w:type="spellStart"/>
      <w:r w:rsidRPr="00E22B52">
        <w:rPr>
          <w:rFonts w:ascii="細明體" w:hAnsi="細明體" w:cs="細明體"/>
          <w:kern w:val="0"/>
          <w:szCs w:val="19"/>
        </w:rPr>
        <w:t>seged</w:t>
      </w:r>
      <w:proofErr w:type="spellEnd"/>
      <w:r w:rsidRPr="00E22B52">
        <w:rPr>
          <w:rFonts w:ascii="細明體" w:hAnsi="細明體" w:cs="細明體"/>
          <w:kern w:val="0"/>
          <w:szCs w:val="19"/>
        </w:rPr>
        <w:t xml:space="preserve"> = </w:t>
      </w:r>
      <w:r w:rsidRPr="00E22B52">
        <w:rPr>
          <w:rFonts w:ascii="細明體" w:hAnsi="細明體" w:cs="細明體"/>
          <w:color w:val="0000FF"/>
          <w:kern w:val="0"/>
          <w:szCs w:val="19"/>
        </w:rPr>
        <w:t>new</w:t>
      </w:r>
      <w:r w:rsidRPr="00E22B52">
        <w:rPr>
          <w:rFonts w:ascii="細明體" w:hAnsi="細明體" w:cs="細明體"/>
          <w:kern w:val="0"/>
          <w:szCs w:val="19"/>
        </w:rPr>
        <w:t xml:space="preserve"> </w:t>
      </w:r>
      <w:r w:rsidRPr="00E22B52">
        <w:rPr>
          <w:rFonts w:ascii="細明體" w:hAnsi="細明體" w:cs="細明體"/>
          <w:color w:val="2B91AF"/>
          <w:kern w:val="0"/>
          <w:szCs w:val="19"/>
        </w:rPr>
        <w:t>List</w:t>
      </w:r>
      <w:r w:rsidRPr="00E22B52">
        <w:rPr>
          <w:rFonts w:ascii="細明體" w:hAnsi="細明體" w:cs="細明體"/>
          <w:kern w:val="0"/>
          <w:szCs w:val="19"/>
        </w:rPr>
        <w:t>&lt;</w:t>
      </w:r>
      <w:r w:rsidRPr="00E22B52">
        <w:rPr>
          <w:rFonts w:ascii="細明體" w:hAnsi="細明體" w:cs="細明體"/>
          <w:color w:val="0000FF"/>
          <w:kern w:val="0"/>
          <w:szCs w:val="19"/>
        </w:rPr>
        <w:t>string</w:t>
      </w:r>
      <w:proofErr w:type="gramStart"/>
      <w:r w:rsidRPr="00E22B52">
        <w:rPr>
          <w:rFonts w:ascii="細明體" w:hAnsi="細明體" w:cs="細明體"/>
          <w:kern w:val="0"/>
          <w:szCs w:val="19"/>
        </w:rPr>
        <w:t>&gt;(</w:t>
      </w:r>
      <w:proofErr w:type="gramEnd"/>
      <w:r w:rsidRPr="00E22B52">
        <w:rPr>
          <w:rFonts w:ascii="細明體" w:hAnsi="細明體" w:cs="細明體"/>
          <w:kern w:val="0"/>
          <w:szCs w:val="19"/>
        </w:rPr>
        <w:t>);</w:t>
      </w:r>
    </w:p>
    <w:p w:rsidR="00E22B52" w:rsidRPr="00E22B52" w:rsidRDefault="00E22B52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  <w:r w:rsidRPr="00E22B52">
        <w:rPr>
          <w:rFonts w:ascii="細明體" w:hAnsi="細明體" w:cs="細明體"/>
          <w:color w:val="2B91AF"/>
          <w:kern w:val="0"/>
          <w:szCs w:val="19"/>
        </w:rPr>
        <w:t>List</w:t>
      </w:r>
      <w:r w:rsidRPr="00E22B52">
        <w:rPr>
          <w:rFonts w:ascii="細明體" w:hAnsi="細明體" w:cs="細明體"/>
          <w:kern w:val="0"/>
          <w:szCs w:val="19"/>
        </w:rPr>
        <w:t>&lt;</w:t>
      </w:r>
      <w:r w:rsidRPr="00E22B52">
        <w:rPr>
          <w:rFonts w:ascii="細明體" w:hAnsi="細明體" w:cs="細明體"/>
          <w:color w:val="0000FF"/>
          <w:kern w:val="0"/>
          <w:szCs w:val="19"/>
        </w:rPr>
        <w:t>string</w:t>
      </w:r>
      <w:r w:rsidRPr="00E22B52">
        <w:rPr>
          <w:rFonts w:ascii="細明體" w:hAnsi="細明體" w:cs="細明體"/>
          <w:kern w:val="0"/>
          <w:szCs w:val="19"/>
        </w:rPr>
        <w:t xml:space="preserve">&gt; posed = </w:t>
      </w:r>
      <w:r w:rsidRPr="00E22B52">
        <w:rPr>
          <w:rFonts w:ascii="細明體" w:hAnsi="細明體" w:cs="細明體"/>
          <w:color w:val="0000FF"/>
          <w:kern w:val="0"/>
          <w:szCs w:val="19"/>
        </w:rPr>
        <w:t>new</w:t>
      </w:r>
      <w:r w:rsidRPr="00E22B52">
        <w:rPr>
          <w:rFonts w:ascii="細明體" w:hAnsi="細明體" w:cs="細明體"/>
          <w:kern w:val="0"/>
          <w:szCs w:val="19"/>
        </w:rPr>
        <w:t xml:space="preserve"> </w:t>
      </w:r>
      <w:r w:rsidRPr="00E22B52">
        <w:rPr>
          <w:rFonts w:ascii="細明體" w:hAnsi="細明體" w:cs="細明體"/>
          <w:color w:val="2B91AF"/>
          <w:kern w:val="0"/>
          <w:szCs w:val="19"/>
        </w:rPr>
        <w:t>List</w:t>
      </w:r>
      <w:r w:rsidRPr="00E22B52">
        <w:rPr>
          <w:rFonts w:ascii="細明體" w:hAnsi="細明體" w:cs="細明體"/>
          <w:kern w:val="0"/>
          <w:szCs w:val="19"/>
        </w:rPr>
        <w:t>&lt;</w:t>
      </w:r>
      <w:r w:rsidRPr="00E22B52">
        <w:rPr>
          <w:rFonts w:ascii="細明體" w:hAnsi="細明體" w:cs="細明體"/>
          <w:color w:val="0000FF"/>
          <w:kern w:val="0"/>
          <w:szCs w:val="19"/>
        </w:rPr>
        <w:t>string</w:t>
      </w:r>
      <w:proofErr w:type="gramStart"/>
      <w:r w:rsidRPr="00E22B52">
        <w:rPr>
          <w:rFonts w:ascii="細明體" w:hAnsi="細明體" w:cs="細明體"/>
          <w:kern w:val="0"/>
          <w:szCs w:val="19"/>
        </w:rPr>
        <w:t>&gt;(</w:t>
      </w:r>
      <w:proofErr w:type="gramEnd"/>
      <w:r w:rsidRPr="00E22B52">
        <w:rPr>
          <w:rFonts w:ascii="細明體" w:hAnsi="細明體" w:cs="細明體"/>
          <w:kern w:val="0"/>
          <w:szCs w:val="19"/>
        </w:rPr>
        <w:t>);</w:t>
      </w:r>
    </w:p>
    <w:p w:rsidR="00E22B52" w:rsidRDefault="00E22B52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  <w:proofErr w:type="spellStart"/>
      <w:r w:rsidRPr="00E22B52">
        <w:rPr>
          <w:rFonts w:ascii="細明體" w:hAnsi="細明體" w:cs="細明體" w:hint="eastAsia"/>
          <w:kern w:val="0"/>
          <w:szCs w:val="19"/>
        </w:rPr>
        <w:t>wecan.Segment</w:t>
      </w:r>
      <w:proofErr w:type="spellEnd"/>
      <w:r w:rsidRPr="00E22B52">
        <w:rPr>
          <w:rFonts w:ascii="細明體" w:hAnsi="細明體" w:cs="細明體" w:hint="eastAsia"/>
          <w:kern w:val="0"/>
          <w:szCs w:val="19"/>
        </w:rPr>
        <w:t>(</w:t>
      </w:r>
      <w:r w:rsidRPr="00E22B52">
        <w:rPr>
          <w:rFonts w:ascii="細明體" w:hAnsi="細明體" w:cs="細明體" w:hint="eastAsia"/>
          <w:color w:val="A31515"/>
          <w:kern w:val="0"/>
          <w:szCs w:val="19"/>
        </w:rPr>
        <w:t>"</w:t>
      </w:r>
      <w:r w:rsidRPr="00E22B52">
        <w:rPr>
          <w:rFonts w:ascii="細明體" w:hAnsi="細明體" w:cs="細明體" w:hint="eastAsia"/>
          <w:color w:val="A31515"/>
          <w:kern w:val="0"/>
          <w:szCs w:val="19"/>
        </w:rPr>
        <w:t>門內突然傳來急促的腳步聲</w:t>
      </w:r>
      <w:r w:rsidRPr="00E22B52">
        <w:rPr>
          <w:rFonts w:ascii="細明體" w:hAnsi="細明體" w:cs="細明體" w:hint="eastAsia"/>
          <w:color w:val="A31515"/>
          <w:kern w:val="0"/>
          <w:szCs w:val="19"/>
        </w:rPr>
        <w:t>"</w:t>
      </w:r>
      <w:r w:rsidRPr="00E22B52">
        <w:rPr>
          <w:rFonts w:ascii="細明體" w:hAnsi="細明體" w:cs="細明體" w:hint="eastAsia"/>
          <w:kern w:val="0"/>
          <w:szCs w:val="19"/>
        </w:rPr>
        <w:t xml:space="preserve">, </w:t>
      </w:r>
      <w:proofErr w:type="spellStart"/>
      <w:r w:rsidRPr="00E22B52">
        <w:rPr>
          <w:rFonts w:ascii="細明體" w:hAnsi="細明體" w:cs="細明體" w:hint="eastAsia"/>
          <w:kern w:val="0"/>
          <w:szCs w:val="19"/>
        </w:rPr>
        <w:t>seged</w:t>
      </w:r>
      <w:proofErr w:type="spellEnd"/>
      <w:r w:rsidRPr="00E22B52">
        <w:rPr>
          <w:rFonts w:ascii="細明體" w:hAnsi="細明體" w:cs="細明體" w:hint="eastAsia"/>
          <w:kern w:val="0"/>
          <w:szCs w:val="19"/>
        </w:rPr>
        <w:t>, posed);</w:t>
      </w:r>
    </w:p>
    <w:p w:rsidR="00E22B52" w:rsidRDefault="00E22B52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  <w:r>
        <w:rPr>
          <w:rFonts w:ascii="細明體" w:hAnsi="細明體" w:cs="細明體"/>
          <w:noProof/>
          <w:kern w:val="0"/>
          <w:sz w:val="28"/>
          <w:szCs w:val="19"/>
        </w:rPr>
        <w:drawing>
          <wp:anchor distT="0" distB="0" distL="114300" distR="114300" simplePos="0" relativeHeight="251669504" behindDoc="0" locked="0" layoutInCell="1" allowOverlap="1" wp14:anchorId="5A7B5821" wp14:editId="48F0CFBE">
            <wp:simplePos x="0" y="0"/>
            <wp:positionH relativeFrom="column">
              <wp:posOffset>76200</wp:posOffset>
            </wp:positionH>
            <wp:positionV relativeFrom="paragraph">
              <wp:posOffset>207645</wp:posOffset>
            </wp:positionV>
            <wp:extent cx="2152650" cy="1619250"/>
            <wp:effectExtent l="19050" t="19050" r="19050" b="1905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B6F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細明體" w:hAnsi="細明體" w:cs="細明體"/>
          <w:noProof/>
          <w:kern w:val="0"/>
          <w:sz w:val="28"/>
          <w:szCs w:val="19"/>
        </w:rPr>
        <w:drawing>
          <wp:anchor distT="0" distB="0" distL="114300" distR="114300" simplePos="0" relativeHeight="251670528" behindDoc="0" locked="0" layoutInCell="1" allowOverlap="1" wp14:anchorId="0BEB80C0" wp14:editId="64B6F900">
            <wp:simplePos x="0" y="0"/>
            <wp:positionH relativeFrom="column">
              <wp:posOffset>2362200</wp:posOffset>
            </wp:positionH>
            <wp:positionV relativeFrom="paragraph">
              <wp:posOffset>207645</wp:posOffset>
            </wp:positionV>
            <wp:extent cx="2114550" cy="1685925"/>
            <wp:effectExtent l="19050" t="19050" r="19050" b="2857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760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85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B52" w:rsidRDefault="00E22B52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Cs w:val="19"/>
        </w:rPr>
      </w:pPr>
    </w:p>
    <w:p w:rsidR="00E22B52" w:rsidRPr="00786DFB" w:rsidRDefault="00E22B52" w:rsidP="00E22B52">
      <w:pPr>
        <w:autoSpaceDE w:val="0"/>
        <w:autoSpaceDN w:val="0"/>
        <w:adjustRightInd w:val="0"/>
        <w:rPr>
          <w:rFonts w:ascii="細明體" w:hAnsi="細明體" w:cs="細明體"/>
          <w:kern w:val="0"/>
          <w:sz w:val="28"/>
          <w:szCs w:val="19"/>
        </w:rPr>
      </w:pPr>
    </w:p>
    <w:p w:rsidR="00E22B52" w:rsidRDefault="003560BC">
      <w:pPr>
        <w:widowControl/>
        <w:rPr>
          <w:rFonts w:ascii="微軟正黑體" w:eastAsia="微軟正黑體" w:hAnsi="微軟正黑體"/>
          <w:b/>
          <w:sz w:val="28"/>
        </w:rPr>
      </w:pPr>
      <w:r w:rsidRPr="0081306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D2BC0" wp14:editId="22B433BA">
                <wp:simplePos x="0" y="0"/>
                <wp:positionH relativeFrom="column">
                  <wp:posOffset>-2531745</wp:posOffset>
                </wp:positionH>
                <wp:positionV relativeFrom="paragraph">
                  <wp:posOffset>1139190</wp:posOffset>
                </wp:positionV>
                <wp:extent cx="497840" cy="1403985"/>
                <wp:effectExtent l="0" t="0" r="16510" b="1397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BC" w:rsidRDefault="003560BC" w:rsidP="003560BC">
                            <w:r>
                              <w:rPr>
                                <w:rFonts w:hint="eastAsia"/>
                              </w:rPr>
                              <w:t>圖六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99.35pt;margin-top:89.7pt;width:39.2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">
                <v:textbox style="mso-fit-shape-to-text:t">
                  <w:txbxContent>
                    <w:p w:rsidR="003560BC" w:rsidRDefault="003560BC" w:rsidP="003560BC">
                      <w:r>
                        <w:rPr>
                          <w:rFonts w:hint="eastAsia"/>
                        </w:rPr>
                        <w:t>圖六</w:t>
                      </w:r>
                    </w:p>
                  </w:txbxContent>
                </v:textbox>
              </v:shape>
            </w:pict>
          </mc:Fallback>
        </mc:AlternateContent>
      </w:r>
      <w:r w:rsidR="00E22B52">
        <w:rPr>
          <w:rFonts w:ascii="微軟正黑體" w:eastAsia="微軟正黑體" w:hAnsi="微軟正黑體"/>
          <w:b/>
          <w:sz w:val="28"/>
        </w:rPr>
        <w:br w:type="page"/>
      </w:r>
    </w:p>
    <w:p w:rsidR="00E22B52" w:rsidRPr="00432808" w:rsidRDefault="00E22B52" w:rsidP="00E22B52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 w:val="28"/>
        </w:rPr>
      </w:pPr>
      <w:proofErr w:type="spellStart"/>
      <w:r w:rsidRPr="00432808">
        <w:rPr>
          <w:rFonts w:asciiTheme="minorEastAsia" w:hAnsiTheme="minorEastAsia"/>
          <w:sz w:val="28"/>
        </w:rPr>
        <w:lastRenderedPageBreak/>
        <w:t>WeCanConfig</w:t>
      </w:r>
      <w:proofErr w:type="spellEnd"/>
      <w:r w:rsidRPr="00432808">
        <w:rPr>
          <w:rFonts w:asciiTheme="minorEastAsia" w:hAnsiTheme="minorEastAsia" w:hint="eastAsia"/>
          <w:sz w:val="28"/>
        </w:rPr>
        <w:t>設定</w:t>
      </w:r>
      <w:proofErr w:type="gramStart"/>
      <w:r w:rsidRPr="00432808">
        <w:rPr>
          <w:rFonts w:asciiTheme="minorEastAsia" w:hAnsiTheme="minorEastAsia" w:hint="eastAsia"/>
          <w:sz w:val="28"/>
        </w:rPr>
        <w:t>檔</w:t>
      </w:r>
      <w:proofErr w:type="gramEnd"/>
      <w:r w:rsidRPr="00432808">
        <w:rPr>
          <w:rFonts w:asciiTheme="minorEastAsia" w:hAnsiTheme="minorEastAsia" w:hint="eastAsia"/>
          <w:sz w:val="28"/>
        </w:rPr>
        <w:t>說明</w:t>
      </w:r>
    </w:p>
    <w:p w:rsidR="00E22B52" w:rsidRPr="00432808" w:rsidRDefault="00E22B52" w:rsidP="00E22B52">
      <w:pPr>
        <w:jc w:val="center"/>
        <w:rPr>
          <w:rFonts w:asciiTheme="minorEastAsia" w:hAnsiTheme="minorEastAsia"/>
          <w:b/>
          <w:sz w:val="40"/>
        </w:rPr>
      </w:pPr>
      <w:r w:rsidRPr="00432808">
        <w:rPr>
          <w:rFonts w:asciiTheme="minorEastAsia" w:hAnsiTheme="minorEastAsia"/>
          <w:b/>
          <w:noProof/>
          <w:sz w:val="40"/>
        </w:rPr>
        <w:drawing>
          <wp:anchor distT="0" distB="0" distL="114300" distR="114300" simplePos="0" relativeHeight="251674624" behindDoc="1" locked="0" layoutInCell="1" allowOverlap="1" wp14:anchorId="77B7906C" wp14:editId="582C7805">
            <wp:simplePos x="0" y="0"/>
            <wp:positionH relativeFrom="column">
              <wp:posOffset>666750</wp:posOffset>
            </wp:positionH>
            <wp:positionV relativeFrom="paragraph">
              <wp:posOffset>133350</wp:posOffset>
            </wp:positionV>
            <wp:extent cx="1095375" cy="714375"/>
            <wp:effectExtent l="19050" t="19050" r="28575" b="2857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C6D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14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808">
        <w:rPr>
          <w:rFonts w:asciiTheme="minorEastAsia" w:hAnsiTheme="minorEastAsia"/>
          <w:noProof/>
          <w:sz w:val="28"/>
        </w:rPr>
        <w:drawing>
          <wp:anchor distT="0" distB="0" distL="114300" distR="114300" simplePos="0" relativeHeight="251675648" behindDoc="1" locked="0" layoutInCell="1" allowOverlap="1" wp14:anchorId="3D052A2A" wp14:editId="0A2F58A4">
            <wp:simplePos x="0" y="0"/>
            <wp:positionH relativeFrom="column">
              <wp:posOffset>2657475</wp:posOffset>
            </wp:positionH>
            <wp:positionV relativeFrom="paragraph">
              <wp:posOffset>342900</wp:posOffset>
            </wp:positionV>
            <wp:extent cx="1466850" cy="419100"/>
            <wp:effectExtent l="19050" t="19050" r="19050" b="1905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9E9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19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B52" w:rsidRPr="00432808" w:rsidRDefault="003560BC" w:rsidP="00E22B52">
      <w:pPr>
        <w:jc w:val="center"/>
        <w:rPr>
          <w:rFonts w:asciiTheme="minorEastAsia" w:hAnsiTheme="minorEastAsia"/>
          <w:b/>
          <w:sz w:val="40"/>
        </w:rPr>
      </w:pPr>
      <w:r w:rsidRPr="0043280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6834B6" wp14:editId="19BB1F9B">
                <wp:simplePos x="0" y="0"/>
                <wp:positionH relativeFrom="column">
                  <wp:posOffset>4516755</wp:posOffset>
                </wp:positionH>
                <wp:positionV relativeFrom="paragraph">
                  <wp:posOffset>93345</wp:posOffset>
                </wp:positionV>
                <wp:extent cx="497840" cy="1403985"/>
                <wp:effectExtent l="0" t="0" r="16510" b="1397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BC" w:rsidRDefault="003560BC" w:rsidP="003560BC">
                            <w:r>
                              <w:rPr>
                                <w:rFonts w:hint="eastAsia"/>
                              </w:rPr>
                              <w:t>圖七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5.65pt;margin-top:7.35pt;width:39.2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">
                <v:textbox style="mso-fit-shape-to-text:t">
                  <w:txbxContent>
                    <w:p w:rsidR="003560BC" w:rsidRDefault="003560BC" w:rsidP="003560BC">
                      <w:r>
                        <w:rPr>
                          <w:rFonts w:hint="eastAsia"/>
                        </w:rPr>
                        <w:t>圖七</w:t>
                      </w:r>
                    </w:p>
                  </w:txbxContent>
                </v:textbox>
              </v:shape>
            </w:pict>
          </mc:Fallback>
        </mc:AlternateContent>
      </w:r>
      <w:r w:rsidR="00E22B52" w:rsidRPr="00432808">
        <w:rPr>
          <w:rFonts w:asciiTheme="minorEastAsia" w:hAnsiTheme="minorEastAsia"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84FF5" wp14:editId="4BE02AE4">
                <wp:simplePos x="0" y="0"/>
                <wp:positionH relativeFrom="column">
                  <wp:posOffset>1762125</wp:posOffset>
                </wp:positionH>
                <wp:positionV relativeFrom="paragraph">
                  <wp:posOffset>76200</wp:posOffset>
                </wp:positionV>
                <wp:extent cx="895350" cy="123825"/>
                <wp:effectExtent l="0" t="76200" r="0" b="2857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238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38.75pt;margin-top:6pt;width:70.5pt;height:9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" strokecolor="#c00000" strokeweight="2pt">
                <v:stroke endarrow="open"/>
              </v:shape>
            </w:pict>
          </mc:Fallback>
        </mc:AlternateContent>
      </w:r>
    </w:p>
    <w:p w:rsidR="00E22B52" w:rsidRPr="00432808" w:rsidRDefault="00E22B52" w:rsidP="001508F0">
      <w:pPr>
        <w:ind w:firstLine="480"/>
        <w:jc w:val="both"/>
        <w:rPr>
          <w:rFonts w:asciiTheme="minorEastAsia" w:hAnsiTheme="minorEastAsia"/>
        </w:rPr>
      </w:pPr>
      <w:r w:rsidRPr="00432808">
        <w:rPr>
          <w:rFonts w:asciiTheme="minorEastAsia" w:hAnsiTheme="minorEastAsia" w:hint="eastAsia"/>
        </w:rPr>
        <w:t>字典</w:t>
      </w:r>
      <w:proofErr w:type="gramStart"/>
      <w:r w:rsidRPr="00432808">
        <w:rPr>
          <w:rFonts w:asciiTheme="minorEastAsia" w:hAnsiTheme="minorEastAsia" w:hint="eastAsia"/>
        </w:rPr>
        <w:t>檔</w:t>
      </w:r>
      <w:proofErr w:type="gramEnd"/>
      <w:r w:rsidRPr="00432808">
        <w:rPr>
          <w:rFonts w:asciiTheme="minorEastAsia" w:hAnsiTheme="minorEastAsia" w:hint="eastAsia"/>
        </w:rPr>
        <w:t>方面有Corpus、</w:t>
      </w:r>
      <w:proofErr w:type="spellStart"/>
      <w:r w:rsidRPr="00432808">
        <w:rPr>
          <w:rFonts w:asciiTheme="minorEastAsia" w:hAnsiTheme="minorEastAsia" w:hint="eastAsia"/>
        </w:rPr>
        <w:t>SecPro</w:t>
      </w:r>
      <w:proofErr w:type="spellEnd"/>
      <w:r w:rsidRPr="00432808">
        <w:rPr>
          <w:rFonts w:asciiTheme="minorEastAsia" w:hAnsiTheme="minorEastAsia" w:hint="eastAsia"/>
        </w:rPr>
        <w:t>等資料</w:t>
      </w:r>
      <w:r w:rsidR="00CD0FD1">
        <w:rPr>
          <w:rFonts w:asciiTheme="minorEastAsia" w:hAnsiTheme="minorEastAsia" w:hint="eastAsia"/>
        </w:rPr>
        <w:t>夾分別由</w:t>
      </w:r>
      <w:r w:rsidRPr="00432808">
        <w:rPr>
          <w:rFonts w:asciiTheme="minorEastAsia" w:hAnsiTheme="minorEastAsia" w:hint="eastAsia"/>
        </w:rPr>
        <w:t>WordSegment.dll與SegmentException.dll</w:t>
      </w:r>
      <w:r w:rsidR="00CD0FD1">
        <w:rPr>
          <w:rFonts w:asciiTheme="minorEastAsia" w:hAnsiTheme="minorEastAsia" w:hint="eastAsia"/>
        </w:rPr>
        <w:t>讀取</w:t>
      </w:r>
      <w:r w:rsidRPr="00432808">
        <w:rPr>
          <w:rFonts w:asciiTheme="minorEastAsia" w:hAnsiTheme="minorEastAsia" w:hint="eastAsia"/>
        </w:rPr>
        <w:t>使用，而</w:t>
      </w:r>
      <w:r w:rsidR="001508F0" w:rsidRPr="00432808">
        <w:rPr>
          <w:rFonts w:asciiTheme="minorEastAsia" w:hAnsiTheme="minorEastAsia" w:hint="eastAsia"/>
        </w:rPr>
        <w:t>圖七</w:t>
      </w:r>
      <w:proofErr w:type="spellStart"/>
      <w:r w:rsidRPr="00432808">
        <w:rPr>
          <w:rFonts w:asciiTheme="minorEastAsia" w:hAnsiTheme="minorEastAsia" w:hint="eastAsia"/>
        </w:rPr>
        <w:t>WeCanConfig</w:t>
      </w:r>
      <w:proofErr w:type="spellEnd"/>
      <w:r w:rsidRPr="00432808">
        <w:rPr>
          <w:rFonts w:asciiTheme="minorEastAsia" w:hAnsiTheme="minorEastAsia" w:hint="eastAsia"/>
        </w:rPr>
        <w:t>資料夾中有config.txt檔案，其檔案可以設定載入哪些字典</w:t>
      </w:r>
      <w:proofErr w:type="gramStart"/>
      <w:r w:rsidRPr="00432808">
        <w:rPr>
          <w:rFonts w:asciiTheme="minorEastAsia" w:hAnsiTheme="minorEastAsia" w:hint="eastAsia"/>
        </w:rPr>
        <w:t>檔</w:t>
      </w:r>
      <w:proofErr w:type="gramEnd"/>
      <w:r w:rsidRPr="00432808">
        <w:rPr>
          <w:rFonts w:asciiTheme="minorEastAsia" w:hAnsiTheme="minorEastAsia" w:hint="eastAsia"/>
        </w:rPr>
        <w:t>以及</w:t>
      </w:r>
      <w:proofErr w:type="gramStart"/>
      <w:r w:rsidRPr="00432808">
        <w:rPr>
          <w:rFonts w:asciiTheme="minorEastAsia" w:hAnsiTheme="minorEastAsia" w:hint="eastAsia"/>
        </w:rPr>
        <w:t>某些斷詞功能</w:t>
      </w:r>
      <w:proofErr w:type="gramEnd"/>
      <w:r w:rsidRPr="00432808">
        <w:rPr>
          <w:rFonts w:asciiTheme="minorEastAsia" w:hAnsiTheme="minorEastAsia" w:hint="eastAsia"/>
        </w:rPr>
        <w:t>是否開啟等等。資料夾</w:t>
      </w:r>
      <w:proofErr w:type="spellStart"/>
      <w:r w:rsidRPr="00432808">
        <w:rPr>
          <w:rFonts w:asciiTheme="minorEastAsia" w:hAnsiTheme="minorEastAsia" w:hint="eastAsia"/>
        </w:rPr>
        <w:t>WeCanConfig</w:t>
      </w:r>
      <w:proofErr w:type="spellEnd"/>
      <w:r w:rsidRPr="00432808">
        <w:rPr>
          <w:rFonts w:asciiTheme="minorEastAsia" w:hAnsiTheme="minorEastAsia" w:hint="eastAsia"/>
        </w:rPr>
        <w:t>-&gt;config.txt都是固定的名稱，若進行更改將無法讀取，但是讀不到</w:t>
      </w:r>
      <w:proofErr w:type="spellStart"/>
      <w:r w:rsidRPr="00432808">
        <w:rPr>
          <w:rFonts w:asciiTheme="minorEastAsia" w:hAnsiTheme="minorEastAsia" w:hint="eastAsia"/>
        </w:rPr>
        <w:t>WeCanConfig</w:t>
      </w:r>
      <w:proofErr w:type="spellEnd"/>
      <w:r w:rsidRPr="00432808">
        <w:rPr>
          <w:rFonts w:asciiTheme="minorEastAsia" w:hAnsiTheme="minorEastAsia" w:hint="eastAsia"/>
        </w:rPr>
        <w:t>-&gt;config.txt不</w:t>
      </w:r>
      <w:proofErr w:type="gramStart"/>
      <w:r w:rsidRPr="00432808">
        <w:rPr>
          <w:rFonts w:asciiTheme="minorEastAsia" w:hAnsiTheme="minorEastAsia" w:hint="eastAsia"/>
        </w:rPr>
        <w:t>代表斷詞系統</w:t>
      </w:r>
      <w:proofErr w:type="gramEnd"/>
      <w:r w:rsidRPr="00432808">
        <w:rPr>
          <w:rFonts w:asciiTheme="minorEastAsia" w:hAnsiTheme="minorEastAsia" w:hint="eastAsia"/>
        </w:rPr>
        <w:t>無法運作，</w:t>
      </w:r>
      <w:proofErr w:type="gramStart"/>
      <w:r w:rsidRPr="00432808">
        <w:rPr>
          <w:rFonts w:asciiTheme="minorEastAsia" w:hAnsiTheme="minorEastAsia" w:hint="eastAsia"/>
        </w:rPr>
        <w:t>斷詞將</w:t>
      </w:r>
      <w:proofErr w:type="gramEnd"/>
      <w:r w:rsidRPr="00432808">
        <w:rPr>
          <w:rFonts w:asciiTheme="minorEastAsia" w:hAnsiTheme="minorEastAsia" w:hint="eastAsia"/>
        </w:rPr>
        <w:t>會以預設狀態進行其功能(</w:t>
      </w:r>
      <w:r w:rsidR="001508F0" w:rsidRPr="00432808">
        <w:rPr>
          <w:rFonts w:asciiTheme="minorEastAsia" w:hAnsiTheme="minorEastAsia" w:hint="eastAsia"/>
        </w:rPr>
        <w:t>其預設狀態如圖八</w:t>
      </w:r>
      <w:r w:rsidRPr="00432808">
        <w:rPr>
          <w:rFonts w:asciiTheme="minorEastAsia" w:hAnsiTheme="minorEastAsia" w:hint="eastAsia"/>
        </w:rPr>
        <w:t>)。</w:t>
      </w:r>
      <w:r w:rsidR="00432808" w:rsidRPr="00432808">
        <w:rPr>
          <w:rFonts w:asciiTheme="minorEastAsia" w:hAnsiTheme="minorEastAsia" w:hint="eastAsia"/>
        </w:rPr>
        <w:t>在config.txt中若某行以「#」開頭則此行為註解。</w:t>
      </w:r>
    </w:p>
    <w:p w:rsidR="00E22B52" w:rsidRPr="00432808" w:rsidRDefault="00E22B52" w:rsidP="00E22B52">
      <w:pPr>
        <w:pStyle w:val="a4"/>
        <w:numPr>
          <w:ilvl w:val="0"/>
          <w:numId w:val="10"/>
        </w:numPr>
        <w:ind w:leftChars="0"/>
        <w:jc w:val="both"/>
        <w:rPr>
          <w:rFonts w:asciiTheme="minorEastAsia" w:hAnsiTheme="minorEastAsia"/>
          <w:b/>
          <w:color w:val="C00000"/>
        </w:rPr>
      </w:pPr>
      <w:r w:rsidRPr="00432808">
        <w:rPr>
          <w:rFonts w:asciiTheme="minorEastAsia" w:hAnsiTheme="minorEastAsia" w:hint="eastAsia"/>
          <w:b/>
          <w:color w:val="C00000"/>
        </w:rPr>
        <w:t>Corpus、</w:t>
      </w:r>
      <w:proofErr w:type="spellStart"/>
      <w:r w:rsidRPr="00432808">
        <w:rPr>
          <w:rFonts w:asciiTheme="minorEastAsia" w:hAnsiTheme="minorEastAsia" w:hint="eastAsia"/>
          <w:b/>
          <w:color w:val="C00000"/>
        </w:rPr>
        <w:t>SecPro</w:t>
      </w:r>
      <w:proofErr w:type="spellEnd"/>
      <w:r w:rsidRPr="00432808">
        <w:rPr>
          <w:rFonts w:asciiTheme="minorEastAsia" w:hAnsiTheme="minorEastAsia" w:hint="eastAsia"/>
          <w:b/>
          <w:color w:val="C00000"/>
        </w:rPr>
        <w:t>為非常重要之字典</w:t>
      </w:r>
      <w:proofErr w:type="gramStart"/>
      <w:r w:rsidRPr="00432808">
        <w:rPr>
          <w:rFonts w:asciiTheme="minorEastAsia" w:hAnsiTheme="minorEastAsia" w:hint="eastAsia"/>
          <w:b/>
          <w:color w:val="C00000"/>
        </w:rPr>
        <w:t>檔</w:t>
      </w:r>
      <w:proofErr w:type="gramEnd"/>
      <w:r w:rsidR="003560BC" w:rsidRPr="00432808">
        <w:rPr>
          <w:rFonts w:asciiTheme="minorEastAsia" w:hAnsiTheme="minorEastAsia" w:hint="eastAsia"/>
          <w:b/>
          <w:color w:val="C00000"/>
        </w:rPr>
        <w:t>資料夾</w:t>
      </w:r>
      <w:r w:rsidRPr="00432808">
        <w:rPr>
          <w:rFonts w:asciiTheme="minorEastAsia" w:hAnsiTheme="minorEastAsia" w:hint="eastAsia"/>
          <w:b/>
          <w:color w:val="C00000"/>
        </w:rPr>
        <w:t>，不可任意修改其檔案名稱。</w:t>
      </w:r>
    </w:p>
    <w:p w:rsidR="00E22B52" w:rsidRPr="00432808" w:rsidRDefault="00E22B52" w:rsidP="00E22B52">
      <w:pPr>
        <w:pStyle w:val="a4"/>
        <w:numPr>
          <w:ilvl w:val="0"/>
          <w:numId w:val="10"/>
        </w:numPr>
        <w:ind w:leftChars="0"/>
        <w:jc w:val="both"/>
        <w:rPr>
          <w:rFonts w:asciiTheme="minorEastAsia" w:hAnsiTheme="minorEastAsia"/>
          <w:b/>
          <w:color w:val="C00000"/>
        </w:rPr>
      </w:pPr>
      <w:r w:rsidRPr="00432808">
        <w:rPr>
          <w:rFonts w:asciiTheme="minorEastAsia" w:hAnsiTheme="minorEastAsia" w:hint="eastAsia"/>
          <w:b/>
          <w:color w:val="C00000"/>
        </w:rPr>
        <w:t>每</w:t>
      </w:r>
      <w:proofErr w:type="gramStart"/>
      <w:r w:rsidRPr="00432808">
        <w:rPr>
          <w:rFonts w:asciiTheme="minorEastAsia" w:hAnsiTheme="minorEastAsia" w:hint="eastAsia"/>
          <w:b/>
          <w:color w:val="C00000"/>
        </w:rPr>
        <w:t>個</w:t>
      </w:r>
      <w:proofErr w:type="gramEnd"/>
      <w:r w:rsidRPr="00432808">
        <w:rPr>
          <w:rFonts w:asciiTheme="minorEastAsia" w:hAnsiTheme="minorEastAsia" w:hint="eastAsia"/>
          <w:b/>
          <w:color w:val="C00000"/>
        </w:rPr>
        <w:t>參數的大小寫皆是固定的，請依照下面圖片之大小寫輸入參數。</w:t>
      </w:r>
    </w:p>
    <w:p w:rsidR="00E22B52" w:rsidRDefault="00432808" w:rsidP="00E22B52">
      <w:pPr>
        <w:ind w:firstLine="480"/>
        <w:rPr>
          <w:rFonts w:ascii="微軟正黑體" w:eastAsia="微軟正黑體" w:hAnsi="微軟正黑體"/>
          <w:b/>
          <w:color w:val="C00000"/>
          <w:sz w:val="28"/>
        </w:rPr>
      </w:pPr>
      <w:r>
        <w:rPr>
          <w:rFonts w:ascii="微軟正黑體" w:eastAsia="微軟正黑體" w:hAnsi="微軟正黑體"/>
          <w:b/>
          <w:noProof/>
          <w:color w:val="C00000"/>
          <w:sz w:val="28"/>
        </w:rPr>
        <w:drawing>
          <wp:inline distT="0" distB="0" distL="0" distR="0">
            <wp:extent cx="6125430" cy="4363059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8293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52" w:rsidRPr="00432808" w:rsidRDefault="003560BC" w:rsidP="00E22B52">
      <w:pPr>
        <w:widowControl/>
        <w:jc w:val="both"/>
        <w:rPr>
          <w:rFonts w:asciiTheme="minorEastAsia" w:hAnsiTheme="minorEastAsia"/>
          <w:b/>
          <w:szCs w:val="24"/>
        </w:rPr>
      </w:pPr>
      <w:r w:rsidRPr="0081306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1D030" wp14:editId="2EDC76DD">
                <wp:simplePos x="0" y="0"/>
                <wp:positionH relativeFrom="column">
                  <wp:posOffset>3230880</wp:posOffset>
                </wp:positionH>
                <wp:positionV relativeFrom="paragraph">
                  <wp:posOffset>102870</wp:posOffset>
                </wp:positionV>
                <wp:extent cx="497840" cy="1403985"/>
                <wp:effectExtent l="0" t="0" r="16510" b="1397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BC" w:rsidRDefault="003560BC" w:rsidP="003560BC">
                            <w:r>
                              <w:rPr>
                                <w:rFonts w:hint="eastAsia"/>
                              </w:rPr>
                              <w:t>圖八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4.4pt;margin-top:8.1pt;width:39.2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">
                <v:textbox style="mso-fit-shape-to-text:t">
                  <w:txbxContent>
                    <w:p w:rsidR="003560BC" w:rsidRDefault="003560BC" w:rsidP="003560BC">
                      <w:r>
                        <w:rPr>
                          <w:rFonts w:hint="eastAsia"/>
                        </w:rPr>
                        <w:t>圖八</w:t>
                      </w:r>
                    </w:p>
                  </w:txbxContent>
                </v:textbox>
              </v:shape>
            </w:pict>
          </mc:Fallback>
        </mc:AlternateContent>
      </w:r>
      <w:r w:rsidR="00E22B52">
        <w:rPr>
          <w:rFonts w:ascii="微軟正黑體" w:eastAsia="微軟正黑體" w:hAnsi="微軟正黑體"/>
          <w:b/>
          <w:color w:val="C00000"/>
          <w:sz w:val="28"/>
        </w:rPr>
        <w:br w:type="page"/>
      </w:r>
      <w:proofErr w:type="spellStart"/>
      <w:r w:rsidR="00E22B52" w:rsidRPr="00432808">
        <w:rPr>
          <w:rFonts w:asciiTheme="minorEastAsia" w:hAnsiTheme="minorEastAsia" w:hint="eastAsia"/>
          <w:b/>
          <w:szCs w:val="24"/>
        </w:rPr>
        <w:lastRenderedPageBreak/>
        <w:t>WordSegment</w:t>
      </w:r>
      <w:proofErr w:type="spellEnd"/>
      <w:r w:rsidR="00E22B52" w:rsidRPr="00432808">
        <w:rPr>
          <w:rFonts w:asciiTheme="minorEastAsia" w:hAnsiTheme="minorEastAsia" w:hint="eastAsia"/>
          <w:b/>
          <w:szCs w:val="24"/>
        </w:rPr>
        <w:t>之參數設定：</w:t>
      </w:r>
    </w:p>
    <w:p w:rsidR="00E22B52" w:rsidRPr="00432808" w:rsidRDefault="00E22B52" w:rsidP="00E22B52">
      <w:pPr>
        <w:pStyle w:val="a4"/>
        <w:widowControl/>
        <w:numPr>
          <w:ilvl w:val="0"/>
          <w:numId w:val="8"/>
        </w:numPr>
        <w:ind w:leftChars="0"/>
        <w:jc w:val="both"/>
        <w:rPr>
          <w:rFonts w:asciiTheme="minorEastAsia" w:hAnsiTheme="minorEastAsia"/>
          <w:szCs w:val="24"/>
        </w:rPr>
      </w:pPr>
      <w:proofErr w:type="spellStart"/>
      <w:r w:rsidRPr="00432808">
        <w:rPr>
          <w:rFonts w:asciiTheme="minorEastAsia" w:hAnsiTheme="minorEastAsia" w:hint="eastAsia"/>
          <w:szCs w:val="24"/>
        </w:rPr>
        <w:t>SimplePOSTransfer</w:t>
      </w:r>
      <w:proofErr w:type="spellEnd"/>
      <w:r w:rsidRPr="00432808">
        <w:rPr>
          <w:rFonts w:asciiTheme="minorEastAsia" w:hAnsiTheme="minorEastAsia" w:hint="eastAsia"/>
          <w:szCs w:val="24"/>
        </w:rPr>
        <w:t xml:space="preserve"> = true/false；設定輸出時是否為簡易詞性標記(true)，否則為原始詞性標記(false)。</w:t>
      </w:r>
    </w:p>
    <w:p w:rsidR="00E22B52" w:rsidRPr="00432808" w:rsidRDefault="00E22B52" w:rsidP="00E22B52">
      <w:pPr>
        <w:pStyle w:val="a4"/>
        <w:widowControl/>
        <w:numPr>
          <w:ilvl w:val="0"/>
          <w:numId w:val="8"/>
        </w:numPr>
        <w:ind w:leftChars="0"/>
        <w:jc w:val="both"/>
        <w:rPr>
          <w:rFonts w:asciiTheme="minorEastAsia" w:hAnsiTheme="minorEastAsia"/>
          <w:szCs w:val="24"/>
        </w:rPr>
      </w:pPr>
      <w:r w:rsidRPr="00432808">
        <w:rPr>
          <w:rFonts w:asciiTheme="minorEastAsia" w:hAnsiTheme="minorEastAsia" w:hint="eastAsia"/>
          <w:szCs w:val="24"/>
        </w:rPr>
        <w:t>Idiom = true/false；設定是否載入四字詞字典，是為(true)，否(false)。</w:t>
      </w:r>
    </w:p>
    <w:p w:rsidR="00E22B52" w:rsidRPr="00432808" w:rsidRDefault="00E22B52" w:rsidP="00E22B52">
      <w:pPr>
        <w:pStyle w:val="a4"/>
        <w:widowControl/>
        <w:numPr>
          <w:ilvl w:val="0"/>
          <w:numId w:val="8"/>
        </w:numPr>
        <w:ind w:leftChars="0"/>
        <w:jc w:val="both"/>
        <w:rPr>
          <w:rFonts w:asciiTheme="minorEastAsia" w:hAnsiTheme="minorEastAsia"/>
          <w:szCs w:val="24"/>
        </w:rPr>
      </w:pPr>
      <w:proofErr w:type="spellStart"/>
      <w:r w:rsidRPr="00432808">
        <w:rPr>
          <w:rFonts w:asciiTheme="minorEastAsia" w:hAnsiTheme="minorEastAsia" w:hint="eastAsia"/>
          <w:szCs w:val="24"/>
        </w:rPr>
        <w:t>UnKnownWord</w:t>
      </w:r>
      <w:proofErr w:type="spellEnd"/>
      <w:r w:rsidRPr="00432808">
        <w:rPr>
          <w:rFonts w:asciiTheme="minorEastAsia" w:hAnsiTheme="minorEastAsia" w:hint="eastAsia"/>
          <w:szCs w:val="24"/>
        </w:rPr>
        <w:t xml:space="preserve"> = true/false；設定是否使用未知詞</w:t>
      </w:r>
      <w:proofErr w:type="gramStart"/>
      <w:r w:rsidRPr="00432808">
        <w:rPr>
          <w:rFonts w:asciiTheme="minorEastAsia" w:hAnsiTheme="minorEastAsia" w:hint="eastAsia"/>
          <w:szCs w:val="24"/>
        </w:rPr>
        <w:t>修正斷詞結果</w:t>
      </w:r>
      <w:proofErr w:type="gramEnd"/>
      <w:r w:rsidRPr="00432808">
        <w:rPr>
          <w:rFonts w:asciiTheme="minorEastAsia" w:hAnsiTheme="minorEastAsia" w:hint="eastAsia"/>
          <w:szCs w:val="24"/>
        </w:rPr>
        <w:t>，是為(true)，否(false)。</w:t>
      </w:r>
    </w:p>
    <w:p w:rsidR="00E22B52" w:rsidRPr="00432808" w:rsidRDefault="00E22B52" w:rsidP="00E22B52">
      <w:pPr>
        <w:pStyle w:val="a4"/>
        <w:widowControl/>
        <w:numPr>
          <w:ilvl w:val="0"/>
          <w:numId w:val="8"/>
        </w:numPr>
        <w:ind w:leftChars="0"/>
        <w:jc w:val="both"/>
        <w:rPr>
          <w:rFonts w:asciiTheme="minorEastAsia" w:hAnsiTheme="minorEastAsia"/>
          <w:szCs w:val="24"/>
        </w:rPr>
      </w:pPr>
      <w:proofErr w:type="spellStart"/>
      <w:r w:rsidRPr="00432808">
        <w:rPr>
          <w:rFonts w:asciiTheme="minorEastAsia" w:hAnsiTheme="minorEastAsia" w:hint="eastAsia"/>
          <w:szCs w:val="24"/>
        </w:rPr>
        <w:t>CRFSegment</w:t>
      </w:r>
      <w:proofErr w:type="spellEnd"/>
      <w:r w:rsidRPr="00432808">
        <w:rPr>
          <w:rFonts w:asciiTheme="minorEastAsia" w:hAnsiTheme="minorEastAsia" w:hint="eastAsia"/>
          <w:szCs w:val="24"/>
        </w:rPr>
        <w:t xml:space="preserve"> = true/false；設定是否使用CRF</w:t>
      </w:r>
      <w:proofErr w:type="gramStart"/>
      <w:r w:rsidRPr="00432808">
        <w:rPr>
          <w:rFonts w:asciiTheme="minorEastAsia" w:hAnsiTheme="minorEastAsia" w:hint="eastAsia"/>
          <w:szCs w:val="24"/>
        </w:rPr>
        <w:t>斷詞輔助</w:t>
      </w:r>
      <w:proofErr w:type="spellStart"/>
      <w:proofErr w:type="gramEnd"/>
      <w:r w:rsidRPr="00432808">
        <w:rPr>
          <w:rFonts w:asciiTheme="minorEastAsia" w:hAnsiTheme="minorEastAsia" w:hint="eastAsia"/>
          <w:szCs w:val="24"/>
        </w:rPr>
        <w:t>WordSegment</w:t>
      </w:r>
      <w:proofErr w:type="spellEnd"/>
      <w:proofErr w:type="gramStart"/>
      <w:r w:rsidRPr="00432808">
        <w:rPr>
          <w:rFonts w:asciiTheme="minorEastAsia" w:hAnsiTheme="minorEastAsia" w:hint="eastAsia"/>
          <w:szCs w:val="24"/>
        </w:rPr>
        <w:t>斷詞準確度</w:t>
      </w:r>
      <w:proofErr w:type="gramEnd"/>
      <w:r w:rsidRPr="00432808">
        <w:rPr>
          <w:rFonts w:asciiTheme="minorEastAsia" w:hAnsiTheme="minorEastAsia" w:hint="eastAsia"/>
          <w:szCs w:val="24"/>
        </w:rPr>
        <w:t>，是為(true)，否(false)。</w:t>
      </w:r>
    </w:p>
    <w:p w:rsidR="00E22B52" w:rsidRPr="00432808" w:rsidRDefault="00E22B52" w:rsidP="00E22B52">
      <w:pPr>
        <w:widowControl/>
        <w:jc w:val="both"/>
        <w:rPr>
          <w:rFonts w:asciiTheme="minorEastAsia" w:hAnsiTheme="minorEastAsia"/>
          <w:b/>
          <w:szCs w:val="24"/>
        </w:rPr>
      </w:pPr>
      <w:proofErr w:type="spellStart"/>
      <w:r w:rsidRPr="00432808">
        <w:rPr>
          <w:rFonts w:asciiTheme="minorEastAsia" w:hAnsiTheme="minorEastAsia" w:hint="eastAsia"/>
          <w:b/>
          <w:szCs w:val="24"/>
        </w:rPr>
        <w:t>SegmentException</w:t>
      </w:r>
      <w:proofErr w:type="spellEnd"/>
      <w:r w:rsidRPr="00432808">
        <w:rPr>
          <w:rFonts w:asciiTheme="minorEastAsia" w:hAnsiTheme="minorEastAsia" w:hint="eastAsia"/>
          <w:b/>
          <w:szCs w:val="24"/>
        </w:rPr>
        <w:t>之參數設定：</w:t>
      </w:r>
    </w:p>
    <w:p w:rsidR="00E22B52" w:rsidRPr="00432808" w:rsidRDefault="00E22B52" w:rsidP="00E22B52">
      <w:pPr>
        <w:pStyle w:val="a4"/>
        <w:widowControl/>
        <w:numPr>
          <w:ilvl w:val="0"/>
          <w:numId w:val="9"/>
        </w:numPr>
        <w:ind w:leftChars="0"/>
        <w:jc w:val="both"/>
        <w:rPr>
          <w:rFonts w:asciiTheme="minorEastAsia" w:hAnsiTheme="minorEastAsia"/>
          <w:szCs w:val="24"/>
        </w:rPr>
      </w:pPr>
      <w:proofErr w:type="spellStart"/>
      <w:r w:rsidRPr="00432808">
        <w:rPr>
          <w:rFonts w:asciiTheme="minorEastAsia" w:hAnsiTheme="minorEastAsia" w:hint="eastAsia"/>
          <w:szCs w:val="24"/>
        </w:rPr>
        <w:t>ChineseName</w:t>
      </w:r>
      <w:proofErr w:type="spellEnd"/>
      <w:r w:rsidRPr="00432808">
        <w:rPr>
          <w:rFonts w:asciiTheme="minorEastAsia" w:hAnsiTheme="minorEastAsia" w:hint="eastAsia"/>
          <w:szCs w:val="24"/>
        </w:rPr>
        <w:t xml:space="preserve"> = true/false；是否使用華人姓名</w:t>
      </w:r>
      <w:proofErr w:type="gramStart"/>
      <w:r w:rsidRPr="00432808">
        <w:rPr>
          <w:rFonts w:asciiTheme="minorEastAsia" w:hAnsiTheme="minorEastAsia" w:hint="eastAsia"/>
          <w:szCs w:val="24"/>
        </w:rPr>
        <w:t>修正斷詞結果</w:t>
      </w:r>
      <w:proofErr w:type="gramEnd"/>
      <w:r w:rsidRPr="00432808">
        <w:rPr>
          <w:rFonts w:asciiTheme="minorEastAsia" w:hAnsiTheme="minorEastAsia" w:hint="eastAsia"/>
          <w:szCs w:val="24"/>
        </w:rPr>
        <w:t>，是為(true)，否(false)。</w:t>
      </w:r>
    </w:p>
    <w:p w:rsidR="00E22B52" w:rsidRPr="00432808" w:rsidRDefault="003560BC" w:rsidP="00E22B52">
      <w:pPr>
        <w:widowControl/>
        <w:jc w:val="both"/>
        <w:rPr>
          <w:rFonts w:asciiTheme="minorEastAsia" w:hAnsiTheme="minorEastAsia"/>
          <w:b/>
          <w:szCs w:val="24"/>
        </w:rPr>
      </w:pPr>
      <w:proofErr w:type="spellStart"/>
      <w:r w:rsidRPr="00432808">
        <w:rPr>
          <w:rFonts w:asciiTheme="minorEastAsia" w:hAnsiTheme="minorEastAsia" w:hint="eastAsia"/>
          <w:b/>
          <w:szCs w:val="24"/>
        </w:rPr>
        <w:t>UnKnownWord</w:t>
      </w:r>
      <w:r w:rsidR="00E22B52" w:rsidRPr="00432808">
        <w:rPr>
          <w:rFonts w:asciiTheme="minorEastAsia" w:hAnsiTheme="minorEastAsia" w:hint="eastAsia"/>
          <w:b/>
          <w:szCs w:val="24"/>
        </w:rPr>
        <w:t>Handle</w:t>
      </w:r>
      <w:proofErr w:type="spellEnd"/>
      <w:r w:rsidR="00E22B52" w:rsidRPr="00432808">
        <w:rPr>
          <w:rFonts w:asciiTheme="minorEastAsia" w:hAnsiTheme="minorEastAsia" w:hint="eastAsia"/>
          <w:b/>
          <w:szCs w:val="24"/>
        </w:rPr>
        <w:t>之參數設定：</w:t>
      </w:r>
    </w:p>
    <w:p w:rsidR="00E22B52" w:rsidRPr="00432808" w:rsidRDefault="00EC779E" w:rsidP="00E22B52">
      <w:pPr>
        <w:widowControl/>
        <w:jc w:val="both"/>
        <w:rPr>
          <w:rFonts w:asciiTheme="minorEastAsia" w:hAnsi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4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 xml:space="preserve">&gt;k       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4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tf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≥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                                                                           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4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SPLR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≥ 1-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tf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≥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 xml:space="preserve">d                                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4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SPLR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≥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SPLR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tw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tf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≥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tf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tw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</m:den>
                  </m:f>
                </m:e>
              </m:eqArr>
            </m:e>
          </m:d>
        </m:oMath>
      </m:oMathPara>
    </w:p>
    <w:p w:rsidR="00E22B52" w:rsidRPr="00432808" w:rsidRDefault="00E22B52" w:rsidP="001508F0">
      <w:pPr>
        <w:widowControl/>
        <w:ind w:firstLine="480"/>
        <w:jc w:val="both"/>
        <w:rPr>
          <w:rFonts w:asciiTheme="minorEastAsia" w:hAnsiTheme="minorEastAsia"/>
          <w:szCs w:val="24"/>
        </w:rPr>
      </w:pPr>
      <w:r w:rsidRPr="00432808">
        <w:rPr>
          <w:rFonts w:asciiTheme="minorEastAsia" w:hAnsiTheme="minorEastAsia" w:hint="eastAsia"/>
          <w:szCs w:val="24"/>
        </w:rPr>
        <w:t>六個參數中</w:t>
      </w:r>
      <w:r w:rsidR="003560BC" w:rsidRPr="00432808">
        <w:rPr>
          <w:rFonts w:asciiTheme="minorEastAsia" w:hAnsiTheme="minorEastAsia"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k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c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d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ε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μ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</m:t>
        </m:r>
      </m:oMath>
      <w:r w:rsidR="003560BC" w:rsidRPr="00432808">
        <w:rPr>
          <w:rFonts w:asciiTheme="minorEastAsia" w:hAnsiTheme="minorEastAsia" w:hint="eastAsia"/>
          <w:szCs w:val="24"/>
        </w:rPr>
        <w:t>)</w:t>
      </w:r>
      <w:r w:rsidRPr="00432808">
        <w:rPr>
          <w:rFonts w:asciiTheme="minorEastAsia" w:hAnsiTheme="minorEastAsia" w:hint="eastAsia"/>
          <w:szCs w:val="24"/>
        </w:rPr>
        <w:t>符合以上四個條件的詞彙即可列為未知詞，其六個門檻值可在設定檔config.txt中設定。</w:t>
      </w:r>
    </w:p>
    <w:p w:rsidR="00E22B52" w:rsidRPr="00E22B52" w:rsidRDefault="00E22B52">
      <w:pPr>
        <w:widowControl/>
        <w:rPr>
          <w:rFonts w:ascii="微軟正黑體" w:eastAsia="微軟正黑體" w:hAnsi="微軟正黑體"/>
          <w:b/>
          <w:sz w:val="28"/>
        </w:rPr>
      </w:pPr>
    </w:p>
    <w:p w:rsidR="00E22B52" w:rsidRDefault="00E22B52">
      <w:pPr>
        <w:widowControl/>
        <w:rPr>
          <w:rFonts w:ascii="微軟正黑體" w:eastAsia="微軟正黑體" w:hAnsi="微軟正黑體"/>
          <w:b/>
          <w:sz w:val="28"/>
        </w:rPr>
      </w:pPr>
    </w:p>
    <w:p w:rsidR="00822022" w:rsidRDefault="00822022">
      <w:pPr>
        <w:widowControl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br w:type="page"/>
      </w:r>
    </w:p>
    <w:p w:rsidR="00822022" w:rsidRDefault="00E04C3E" w:rsidP="00822022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附錄</w:t>
      </w:r>
      <w:r w:rsidR="00822022" w:rsidRPr="00822022">
        <w:rPr>
          <w:rFonts w:asciiTheme="minorEastAsia" w:hAnsiTheme="minorEastAsia" w:hint="eastAsia"/>
          <w:sz w:val="28"/>
        </w:rPr>
        <w:t>(</w:t>
      </w:r>
      <w:proofErr w:type="gramStart"/>
      <w:r w:rsidR="00822022" w:rsidRPr="00822022">
        <w:rPr>
          <w:rFonts w:asciiTheme="minorEastAsia" w:hAnsiTheme="minorEastAsia" w:hint="eastAsia"/>
          <w:sz w:val="28"/>
        </w:rPr>
        <w:t>一</w:t>
      </w:r>
      <w:proofErr w:type="gramEnd"/>
      <w:r w:rsidR="00822022" w:rsidRPr="00822022">
        <w:rPr>
          <w:rFonts w:asciiTheme="minorEastAsia" w:hAnsiTheme="minorEastAsia" w:hint="eastAsia"/>
          <w:sz w:val="28"/>
        </w:rPr>
        <w:t>)</w:t>
      </w:r>
      <w:r w:rsidR="00822022">
        <w:rPr>
          <w:rFonts w:asciiTheme="minorEastAsia" w:hAnsiTheme="minorEastAsia" w:hint="eastAsia"/>
          <w:sz w:val="28"/>
        </w:rPr>
        <w:tab/>
      </w:r>
      <w:r w:rsidR="00A41326">
        <w:rPr>
          <w:rFonts w:asciiTheme="minorEastAsia" w:hAnsiTheme="minorEastAsia" w:hint="eastAsia"/>
          <w:sz w:val="28"/>
        </w:rPr>
        <w:t>48種</w:t>
      </w:r>
      <w:r w:rsidR="00822022">
        <w:rPr>
          <w:rFonts w:asciiTheme="minorEastAsia" w:hAnsiTheme="minorEastAsia" w:hint="eastAsia"/>
          <w:sz w:val="28"/>
        </w:rPr>
        <w:t>簡化詞性標記與詳細詞性標記轉換表</w:t>
      </w:r>
    </w:p>
    <w:p w:rsidR="00813069" w:rsidRDefault="00A41326" w:rsidP="00822022">
      <w:pPr>
        <w:ind w:left="960" w:firstLine="48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－</w:t>
      </w:r>
      <w:r w:rsidR="00822022">
        <w:rPr>
          <w:rFonts w:asciiTheme="minorEastAsia" w:hAnsiTheme="minorEastAsia" w:hint="eastAsia"/>
          <w:sz w:val="28"/>
        </w:rPr>
        <w:t>參考</w:t>
      </w:r>
      <w:r w:rsidR="00822022" w:rsidRPr="00822022">
        <w:rPr>
          <w:rFonts w:asciiTheme="minorEastAsia" w:hAnsiTheme="minorEastAsia" w:hint="eastAsia"/>
          <w:sz w:val="28"/>
        </w:rPr>
        <w:t>「中研院平衡語料庫」詞類標記表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600"/>
        <w:gridCol w:w="3380"/>
      </w:tblGrid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簡化標記</w:t>
            </w:r>
          </w:p>
        </w:tc>
        <w:tc>
          <w:tcPr>
            <w:tcW w:w="46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詳細標記</w:t>
            </w:r>
          </w:p>
        </w:tc>
        <w:tc>
          <w:tcPr>
            <w:tcW w:w="338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詞類標記</w:t>
            </w:r>
          </w:p>
        </w:tc>
      </w:tr>
      <w:tr w:rsidR="007A3FF7" w:rsidRPr="00E04C3E" w:rsidTr="00A41326">
        <w:trPr>
          <w:cantSplit/>
          <w:trHeight w:val="366"/>
          <w:jc w:val="center"/>
        </w:trPr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E04C3E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338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/*非謂形容詞*/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Caa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Caa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/*對等連接詞，如：和、跟*/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Cab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Cab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/*連接詞，如：等等*/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Cba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Cbab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/*連接詞，如：的話*/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Cbb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Cbaa,Cbba,Cbbb,Cbca,Cbcb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/*關聯連接詞*/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Dab,Dbaa,Dbab,Dbb,Dbc,Dc,Dd,Dg,Dh,Dj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/*副詞*/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Da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Daa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/*數量副詞*/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DE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DE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/*的,之,得,地*/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Dfa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Dfa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/*動詞前程度副詞*/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Dfb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Dfb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/*動詞後程度副詞*/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Di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Di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/*時態標記*/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Dk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Dk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/*句副詞*/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FW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FW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/*外文標記*/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/*感嘆詞*/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Na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Naa,Nab,Nac,Nad,Naea,Naeb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/*普通名詞*/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Nb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Nba,Nbc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/*專有名稱*/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Nc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Nca,Ncb,Ncc,Nce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/*地方詞*/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Ncd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Ncda,Ncdb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/*位置詞*/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Nd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Ndaa,Ndab,Ndc,Ndd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/*時間詞*/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Nep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Nep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指代定詞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Neqa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Neqa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數量定詞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Neqb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Neqb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/*後置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數量定詞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Nes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Nes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/*特指定詞*/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Neu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Neu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數詞定詞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*/.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Nf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Nfa,Nfb,Nfc,Nfd,Nfe,Nfg,Nfh,Nfi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/*量詞*/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Ng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Ng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/*後置詞*/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Nh</w:t>
            </w:r>
            <w:proofErr w:type="spellEnd"/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Nhaa,Nhab,Nhac,Nhb,Nhc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/*代名詞*/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/*介詞*/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SHI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SHI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/*是*/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Ta,Tb,Tc,Td</w:t>
            </w:r>
            <w:proofErr w:type="spellEnd"/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/*語助詞*/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VA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VA11,VA12,VA13,VA3,VA4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/*動作不及物動詞*/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VAC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VA2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/*動作使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動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VB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A41326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A41326">
              <w:rPr>
                <w:rFonts w:asciiTheme="minorEastAsia" w:hAnsiTheme="minorEastAsia"/>
                <w:sz w:val="18"/>
                <w:szCs w:val="18"/>
              </w:rPr>
              <w:t>VB11,VB12,VB2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/*動作類及物動詞*/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VC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VC2,VC31,VC32,VC33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/*動作及物動詞*/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VCL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VC1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/*動作接地方賓語動詞*/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VD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VD1,VD2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雙賓動詞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VE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VE11,VE12,VE2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動作句賓動詞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VF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VF1,VF2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動作謂賓動詞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VG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VG1,VG2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/*分類動詞*/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VH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A41326" w:rsidRDefault="00A41326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A41326">
              <w:rPr>
                <w:rFonts w:asciiTheme="minorEastAsia" w:hAnsiTheme="minorEastAsia"/>
                <w:sz w:val="18"/>
                <w:szCs w:val="18"/>
              </w:rPr>
              <w:t>VH11,VH12,VH13,VH14,VH15,VH17,VH21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/*狀態不及物動詞*/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VHC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VH16,VH22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/*狀態使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動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動詞/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VI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VI1,VI2,VI3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/*狀態類及物動詞*/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VJ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VJ1,VJ2,VJ3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/*狀態及物動詞*/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VK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VK1,VK2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狀態句賓動詞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VL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VL1,VL2,VL3,VL4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</w:t>
            </w:r>
            <w:proofErr w:type="gram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狀態謂賓動詞</w:t>
            </w:r>
            <w:proofErr w:type="gramEnd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*/</w:t>
            </w:r>
          </w:p>
        </w:tc>
      </w:tr>
      <w:tr w:rsidR="007A3FF7" w:rsidRPr="00E04C3E" w:rsidTr="006D0FA8">
        <w:trPr>
          <w:cantSplit/>
          <w:trHeight w:val="113"/>
          <w:jc w:val="center"/>
        </w:trPr>
        <w:tc>
          <w:tcPr>
            <w:tcW w:w="1080" w:type="dxa"/>
            <w:tcBorders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V_2</w:t>
            </w:r>
          </w:p>
        </w:tc>
        <w:tc>
          <w:tcPr>
            <w:tcW w:w="4600" w:type="dxa"/>
            <w:tcBorders>
              <w:left w:val="single" w:sz="4" w:space="0" w:color="auto"/>
              <w:bottom w:val="doub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V_2</w:t>
            </w:r>
          </w:p>
        </w:tc>
        <w:tc>
          <w:tcPr>
            <w:tcW w:w="3380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/*有*/</w:t>
            </w:r>
          </w:p>
        </w:tc>
      </w:tr>
      <w:tr w:rsidR="007A3FF7" w:rsidRPr="00E04C3E" w:rsidTr="006D0FA8">
        <w:trPr>
          <w:cantSplit/>
          <w:trHeight w:val="113"/>
          <w:jc w:val="center"/>
        </w:trPr>
        <w:tc>
          <w:tcPr>
            <w:tcW w:w="1080" w:type="dxa"/>
            <w:tcBorders>
              <w:top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Nv</w:t>
            </w:r>
            <w:proofErr w:type="spellEnd"/>
          </w:p>
        </w:tc>
        <w:tc>
          <w:tcPr>
            <w:tcW w:w="4600" w:type="dxa"/>
            <w:tcBorders>
              <w:top w:val="double" w:sz="4" w:space="0" w:color="auto"/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Nv1,Nv2,Nv3,Nv4</w:t>
            </w:r>
          </w:p>
        </w:tc>
        <w:tc>
          <w:tcPr>
            <w:tcW w:w="3380" w:type="dxa"/>
            <w:tcBorders>
              <w:top w:val="doub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/*名物化動詞*/</w:t>
            </w:r>
          </w:p>
        </w:tc>
      </w:tr>
      <w:tr w:rsidR="007A3FF7" w:rsidRPr="00E04C3E" w:rsidTr="00A41326">
        <w:trPr>
          <w:cantSplit/>
          <w:trHeight w:val="113"/>
          <w:jc w:val="center"/>
        </w:trPr>
        <w:tc>
          <w:tcPr>
            <w:tcW w:w="1080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</w:p>
        </w:tc>
        <w:tc>
          <w:tcPr>
            <w:tcW w:w="460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</w:p>
        </w:tc>
        <w:tc>
          <w:tcPr>
            <w:tcW w:w="3380" w:type="dxa"/>
            <w:noWrap/>
            <w:vAlign w:val="center"/>
            <w:hideMark/>
          </w:tcPr>
          <w:p w:rsidR="007A3FF7" w:rsidRPr="00E04C3E" w:rsidRDefault="007A3FF7" w:rsidP="00E04C3E">
            <w:pPr>
              <w:spacing w:line="60" w:lineRule="auto"/>
              <w:rPr>
                <w:rFonts w:asciiTheme="minorEastAsia" w:hAnsiTheme="minorEastAsia"/>
                <w:sz w:val="18"/>
                <w:szCs w:val="18"/>
              </w:rPr>
            </w:pPr>
            <w:r w:rsidRPr="00E04C3E">
              <w:rPr>
                <w:rFonts w:asciiTheme="minorEastAsia" w:hAnsiTheme="minorEastAsia" w:hint="eastAsia"/>
                <w:sz w:val="18"/>
                <w:szCs w:val="18"/>
              </w:rPr>
              <w:t>/*未知詞*/</w:t>
            </w:r>
          </w:p>
        </w:tc>
      </w:tr>
    </w:tbl>
    <w:p w:rsidR="00822022" w:rsidRPr="00822022" w:rsidRDefault="00822022" w:rsidP="00822022">
      <w:pPr>
        <w:rPr>
          <w:rFonts w:asciiTheme="minorEastAsia" w:hAnsiTheme="minorEastAsia"/>
          <w:sz w:val="28"/>
        </w:rPr>
      </w:pPr>
    </w:p>
    <w:sectPr w:rsidR="00822022" w:rsidRPr="00822022" w:rsidSect="002C53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332"/>
    <w:multiLevelType w:val="hybridMultilevel"/>
    <w:tmpl w:val="A12A6F1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A81955"/>
    <w:multiLevelType w:val="hybridMultilevel"/>
    <w:tmpl w:val="167E5C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120363"/>
    <w:multiLevelType w:val="hybridMultilevel"/>
    <w:tmpl w:val="283E4B4C"/>
    <w:lvl w:ilvl="0" w:tplc="79A2D33E">
      <w:start w:val="1"/>
      <w:numFmt w:val="taiwaneseCountingThousand"/>
      <w:lvlText w:val="(%1)"/>
      <w:lvlJc w:val="left"/>
      <w:pPr>
        <w:ind w:left="480" w:hanging="480"/>
      </w:pPr>
      <w:rPr>
        <w:rFonts w:ascii="Calibri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D63BA9"/>
    <w:multiLevelType w:val="hybridMultilevel"/>
    <w:tmpl w:val="DDEC67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787060"/>
    <w:multiLevelType w:val="hybridMultilevel"/>
    <w:tmpl w:val="C704998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37D4254"/>
    <w:multiLevelType w:val="hybridMultilevel"/>
    <w:tmpl w:val="A686EA16"/>
    <w:lvl w:ilvl="0" w:tplc="79A2D33E">
      <w:start w:val="1"/>
      <w:numFmt w:val="taiwaneseCountingThousand"/>
      <w:lvlText w:val="(%1)"/>
      <w:lvlJc w:val="left"/>
      <w:pPr>
        <w:ind w:left="480" w:hanging="480"/>
      </w:pPr>
      <w:rPr>
        <w:rFonts w:ascii="Calibri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8E7056"/>
    <w:multiLevelType w:val="hybridMultilevel"/>
    <w:tmpl w:val="9F667348"/>
    <w:lvl w:ilvl="0" w:tplc="DDDE0FA4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7285A10"/>
    <w:multiLevelType w:val="hybridMultilevel"/>
    <w:tmpl w:val="9F667348"/>
    <w:lvl w:ilvl="0" w:tplc="DDDE0FA4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C716D35"/>
    <w:multiLevelType w:val="hybridMultilevel"/>
    <w:tmpl w:val="CCF44202"/>
    <w:lvl w:ilvl="0" w:tplc="79A2D33E">
      <w:start w:val="1"/>
      <w:numFmt w:val="taiwaneseCountingThousand"/>
      <w:lvlText w:val="(%1)"/>
      <w:lvlJc w:val="left"/>
      <w:pPr>
        <w:ind w:left="480" w:hanging="480"/>
      </w:pPr>
      <w:rPr>
        <w:rFonts w:ascii="Calibri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C325977"/>
    <w:multiLevelType w:val="hybridMultilevel"/>
    <w:tmpl w:val="E7EAA33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EE"/>
    <w:rsid w:val="00002E91"/>
    <w:rsid w:val="0009203F"/>
    <w:rsid w:val="00124AA6"/>
    <w:rsid w:val="001508F0"/>
    <w:rsid w:val="00151FC5"/>
    <w:rsid w:val="001949DD"/>
    <w:rsid w:val="001E42E2"/>
    <w:rsid w:val="00232407"/>
    <w:rsid w:val="00243901"/>
    <w:rsid w:val="002C5373"/>
    <w:rsid w:val="002E3A0F"/>
    <w:rsid w:val="002F08F4"/>
    <w:rsid w:val="00321D36"/>
    <w:rsid w:val="003560BC"/>
    <w:rsid w:val="00366773"/>
    <w:rsid w:val="003B3D0C"/>
    <w:rsid w:val="003D620F"/>
    <w:rsid w:val="003E141A"/>
    <w:rsid w:val="003F553C"/>
    <w:rsid w:val="00400911"/>
    <w:rsid w:val="00432808"/>
    <w:rsid w:val="004738A0"/>
    <w:rsid w:val="004A1EE6"/>
    <w:rsid w:val="004A3D1F"/>
    <w:rsid w:val="004D664C"/>
    <w:rsid w:val="006873D6"/>
    <w:rsid w:val="006B1664"/>
    <w:rsid w:val="006C094A"/>
    <w:rsid w:val="006D0FA8"/>
    <w:rsid w:val="006D346D"/>
    <w:rsid w:val="007013AB"/>
    <w:rsid w:val="007A3FF7"/>
    <w:rsid w:val="007A6A6E"/>
    <w:rsid w:val="007E2246"/>
    <w:rsid w:val="00813069"/>
    <w:rsid w:val="00822022"/>
    <w:rsid w:val="00827B2A"/>
    <w:rsid w:val="00852CEE"/>
    <w:rsid w:val="00924D2B"/>
    <w:rsid w:val="0092506C"/>
    <w:rsid w:val="00925616"/>
    <w:rsid w:val="009262EA"/>
    <w:rsid w:val="009E2644"/>
    <w:rsid w:val="00A15001"/>
    <w:rsid w:val="00A41326"/>
    <w:rsid w:val="00A47737"/>
    <w:rsid w:val="00A60C54"/>
    <w:rsid w:val="00B90F7A"/>
    <w:rsid w:val="00BB0170"/>
    <w:rsid w:val="00C40F3E"/>
    <w:rsid w:val="00C4551F"/>
    <w:rsid w:val="00CB01CB"/>
    <w:rsid w:val="00CD0FD1"/>
    <w:rsid w:val="00D269C5"/>
    <w:rsid w:val="00D53D40"/>
    <w:rsid w:val="00D90A9F"/>
    <w:rsid w:val="00DD0337"/>
    <w:rsid w:val="00DF3282"/>
    <w:rsid w:val="00E03A1F"/>
    <w:rsid w:val="00E04C3E"/>
    <w:rsid w:val="00E22B52"/>
    <w:rsid w:val="00E307A1"/>
    <w:rsid w:val="00E427BB"/>
    <w:rsid w:val="00EC779E"/>
    <w:rsid w:val="00F10288"/>
    <w:rsid w:val="00F472D9"/>
    <w:rsid w:val="00F87D38"/>
    <w:rsid w:val="00FA576A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3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537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124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24AA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22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3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537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124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24AA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22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1099108121@gmail.com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changth@kuas.edu.tw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94EAD-313D-4911-8D6A-F45AE6BC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1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</dc:creator>
  <cp:lastModifiedBy>Deer</cp:lastModifiedBy>
  <cp:revision>45</cp:revision>
  <cp:lastPrinted>2013-10-29T00:36:00Z</cp:lastPrinted>
  <dcterms:created xsi:type="dcterms:W3CDTF">2013-10-21T08:32:00Z</dcterms:created>
  <dcterms:modified xsi:type="dcterms:W3CDTF">2013-10-29T12:00:00Z</dcterms:modified>
</cp:coreProperties>
</file>