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3E" w:rsidRPr="00171D32" w:rsidRDefault="000D7672" w:rsidP="00212551">
      <w:pPr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1D32">
        <w:rPr>
          <w:rFonts w:asciiTheme="minorHAnsi" w:hAnsiTheme="minorHAnsi" w:cstheme="minorHAnsi"/>
          <w:b/>
          <w:sz w:val="22"/>
          <w:szCs w:val="22"/>
        </w:rPr>
        <w:t>Jawando</w:t>
      </w:r>
      <w:proofErr w:type="spellEnd"/>
      <w:r w:rsidRPr="00171D3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171D32">
        <w:rPr>
          <w:rFonts w:asciiTheme="minorHAnsi" w:hAnsiTheme="minorHAnsi" w:cstheme="minorHAnsi"/>
          <w:b/>
          <w:sz w:val="22"/>
          <w:szCs w:val="22"/>
        </w:rPr>
        <w:t>Oluwatosin</w:t>
      </w:r>
      <w:proofErr w:type="spellEnd"/>
      <w:r w:rsidRPr="00171D32">
        <w:rPr>
          <w:rFonts w:asciiTheme="minorHAnsi" w:hAnsiTheme="minorHAnsi" w:cstheme="minorHAnsi"/>
          <w:b/>
          <w:sz w:val="22"/>
          <w:szCs w:val="22"/>
        </w:rPr>
        <w:t xml:space="preserve"> John</w:t>
      </w:r>
    </w:p>
    <w:p w:rsidR="008B663E" w:rsidRPr="00171D32" w:rsidRDefault="008B663E" w:rsidP="00212551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71D32">
        <w:rPr>
          <w:rFonts w:asciiTheme="minorHAnsi" w:hAnsiTheme="minorHAnsi" w:cstheme="minorHAnsi"/>
          <w:b/>
          <w:sz w:val="22"/>
          <w:szCs w:val="22"/>
          <w:u w:val="single"/>
        </w:rPr>
        <w:t>Tel:</w:t>
      </w:r>
      <w:r w:rsidRPr="00171D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D7672" w:rsidRPr="00171D32">
        <w:rPr>
          <w:rFonts w:asciiTheme="minorHAnsi" w:hAnsiTheme="minorHAnsi" w:cstheme="minorHAnsi"/>
          <w:b/>
          <w:sz w:val="22"/>
          <w:szCs w:val="22"/>
        </w:rPr>
        <w:t>07038749346, 08154109559</w:t>
      </w:r>
    </w:p>
    <w:p w:rsidR="008B663E" w:rsidRPr="00171D32" w:rsidRDefault="008B663E" w:rsidP="00212551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71D32">
        <w:rPr>
          <w:rFonts w:asciiTheme="minorHAnsi" w:hAnsiTheme="minorHAnsi" w:cstheme="minorHAnsi"/>
          <w:b/>
          <w:sz w:val="22"/>
          <w:szCs w:val="22"/>
          <w:u w:val="single"/>
        </w:rPr>
        <w:t>E-mail</w:t>
      </w:r>
      <w:r w:rsidRPr="00171D32">
        <w:rPr>
          <w:rFonts w:asciiTheme="minorHAnsi" w:hAnsiTheme="minorHAnsi" w:cstheme="minorHAnsi"/>
          <w:b/>
          <w:sz w:val="22"/>
          <w:szCs w:val="22"/>
        </w:rPr>
        <w:t xml:space="preserve">: </w:t>
      </w:r>
      <w:hyperlink r:id="rId5" w:history="1">
        <w:r w:rsidR="000D7672" w:rsidRPr="00171D32">
          <w:rPr>
            <w:rStyle w:val="Hyperlink"/>
            <w:rFonts w:asciiTheme="minorHAnsi" w:hAnsiTheme="minorHAnsi"/>
          </w:rPr>
          <w:t>tosinjawando@gmail.com</w:t>
        </w:r>
      </w:hyperlink>
    </w:p>
    <w:p w:rsidR="00212551" w:rsidRPr="00171D32" w:rsidRDefault="00212551" w:rsidP="00212551">
      <w:pPr>
        <w:tabs>
          <w:tab w:val="left" w:pos="1725"/>
        </w:tabs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57E2C" w:rsidRPr="00171D32" w:rsidRDefault="002D66A1" w:rsidP="00212551">
      <w:pPr>
        <w:tabs>
          <w:tab w:val="left" w:pos="1725"/>
        </w:tabs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171D32">
        <w:rPr>
          <w:rFonts w:asciiTheme="minorHAnsi" w:hAnsiTheme="minorHAnsi" w:cstheme="minorHAnsi"/>
          <w:b/>
          <w:bCs/>
          <w:u w:val="single"/>
        </w:rPr>
        <w:t>PERSONAL PROFILE</w:t>
      </w:r>
    </w:p>
    <w:p w:rsidR="00057E2C" w:rsidRPr="00171D32" w:rsidRDefault="00057E2C" w:rsidP="00212551">
      <w:pPr>
        <w:jc w:val="both"/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I’m confident and poised in interactions with individuals at all levels. An enthusiastic, flexible, well organized individual who brings commitment and determination to whatever task I undertake. Adaptable and enjoy work that is challenging. Enjoy working as a part of a team and I am happy working on my own, using my initiative.</w:t>
      </w:r>
    </w:p>
    <w:p w:rsidR="005847CA" w:rsidRPr="00171D32" w:rsidRDefault="005847CA" w:rsidP="005847CA">
      <w:pPr>
        <w:tabs>
          <w:tab w:val="left" w:pos="1725"/>
        </w:tabs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171D32">
        <w:rPr>
          <w:rFonts w:asciiTheme="minorHAnsi" w:hAnsiTheme="minorHAnsi" w:cstheme="minorHAnsi"/>
          <w:b/>
          <w:bCs/>
          <w:u w:val="single"/>
        </w:rPr>
        <w:t>PERSONAL DATA</w:t>
      </w:r>
    </w:p>
    <w:p w:rsidR="005847CA" w:rsidRPr="00171D32" w:rsidRDefault="005847CA" w:rsidP="005847CA">
      <w:pPr>
        <w:widowControl w:val="0"/>
        <w:tabs>
          <w:tab w:val="left" w:pos="2970"/>
        </w:tabs>
        <w:autoSpaceDE w:val="0"/>
        <w:autoSpaceDN w:val="0"/>
        <w:adjustRightInd w:val="0"/>
        <w:spacing w:before="50"/>
        <w:ind w:right="5930"/>
        <w:jc w:val="both"/>
        <w:rPr>
          <w:rFonts w:asciiTheme="minorHAnsi" w:hAnsiTheme="minorHAnsi" w:cs="Cambria"/>
        </w:rPr>
      </w:pPr>
      <w:r w:rsidRPr="00171D32">
        <w:rPr>
          <w:rFonts w:asciiTheme="minorHAnsi" w:hAnsiTheme="minorHAnsi" w:cs="Cambria"/>
          <w:spacing w:val="1"/>
        </w:rPr>
        <w:t>S</w:t>
      </w:r>
      <w:r w:rsidRPr="00171D32">
        <w:rPr>
          <w:rFonts w:asciiTheme="minorHAnsi" w:hAnsiTheme="minorHAnsi" w:cs="Cambria"/>
          <w:spacing w:val="-2"/>
        </w:rPr>
        <w:t>e</w:t>
      </w:r>
      <w:r w:rsidRPr="00171D32">
        <w:rPr>
          <w:rFonts w:asciiTheme="minorHAnsi" w:hAnsiTheme="minorHAnsi" w:cs="Cambria"/>
          <w:spacing w:val="-1"/>
        </w:rPr>
        <w:t>x</w:t>
      </w:r>
      <w:r w:rsidRPr="00171D32">
        <w:rPr>
          <w:rFonts w:asciiTheme="minorHAnsi" w:hAnsiTheme="minorHAnsi" w:cs="Cambria"/>
        </w:rPr>
        <w:t xml:space="preserve">:  </w:t>
      </w:r>
      <w:r w:rsidRPr="00171D32">
        <w:rPr>
          <w:rFonts w:asciiTheme="minorHAnsi" w:hAnsiTheme="minorHAnsi" w:cs="Cambria"/>
          <w:spacing w:val="2"/>
        </w:rPr>
        <w:t>Male</w:t>
      </w:r>
      <w:bookmarkStart w:id="0" w:name="_GoBack"/>
      <w:bookmarkEnd w:id="0"/>
    </w:p>
    <w:p w:rsidR="005847CA" w:rsidRPr="00171D32" w:rsidRDefault="005847CA" w:rsidP="005847CA">
      <w:pPr>
        <w:widowControl w:val="0"/>
        <w:tabs>
          <w:tab w:val="left" w:pos="2260"/>
        </w:tabs>
        <w:autoSpaceDE w:val="0"/>
        <w:autoSpaceDN w:val="0"/>
        <w:adjustRightInd w:val="0"/>
        <w:spacing w:before="39"/>
        <w:ind w:right="5167"/>
        <w:jc w:val="both"/>
        <w:rPr>
          <w:rFonts w:asciiTheme="minorHAnsi" w:hAnsiTheme="minorHAnsi" w:cs="Cambria"/>
        </w:rPr>
      </w:pPr>
      <w:r w:rsidRPr="00171D32">
        <w:rPr>
          <w:rFonts w:asciiTheme="minorHAnsi" w:hAnsiTheme="minorHAnsi" w:cs="Cambria"/>
          <w:spacing w:val="-2"/>
        </w:rPr>
        <w:t>Da</w:t>
      </w:r>
      <w:r w:rsidRPr="00171D32">
        <w:rPr>
          <w:rFonts w:asciiTheme="minorHAnsi" w:hAnsiTheme="minorHAnsi" w:cs="Cambria"/>
          <w:spacing w:val="2"/>
        </w:rPr>
        <w:t>t</w:t>
      </w:r>
      <w:r w:rsidRPr="00171D32">
        <w:rPr>
          <w:rFonts w:asciiTheme="minorHAnsi" w:hAnsiTheme="minorHAnsi" w:cs="Cambria"/>
        </w:rPr>
        <w:t>e</w:t>
      </w:r>
      <w:r w:rsidRPr="00171D32">
        <w:rPr>
          <w:rFonts w:asciiTheme="minorHAnsi" w:hAnsiTheme="minorHAnsi" w:cs="Cambria"/>
          <w:spacing w:val="-2"/>
        </w:rPr>
        <w:t xml:space="preserve"> </w:t>
      </w:r>
      <w:r w:rsidRPr="00171D32">
        <w:rPr>
          <w:rFonts w:asciiTheme="minorHAnsi" w:hAnsiTheme="minorHAnsi" w:cs="Cambria"/>
          <w:spacing w:val="-3"/>
        </w:rPr>
        <w:t>o</w:t>
      </w:r>
      <w:r w:rsidRPr="00171D32">
        <w:rPr>
          <w:rFonts w:asciiTheme="minorHAnsi" w:hAnsiTheme="minorHAnsi" w:cs="Cambria"/>
        </w:rPr>
        <w:t>f B</w:t>
      </w:r>
      <w:r w:rsidRPr="00171D32">
        <w:rPr>
          <w:rFonts w:asciiTheme="minorHAnsi" w:hAnsiTheme="minorHAnsi" w:cs="Cambria"/>
          <w:spacing w:val="1"/>
        </w:rPr>
        <w:t>i</w:t>
      </w:r>
      <w:r w:rsidRPr="00171D32">
        <w:rPr>
          <w:rFonts w:asciiTheme="minorHAnsi" w:hAnsiTheme="minorHAnsi" w:cs="Cambria"/>
        </w:rPr>
        <w:t>r</w:t>
      </w:r>
      <w:r w:rsidRPr="00171D32">
        <w:rPr>
          <w:rFonts w:asciiTheme="minorHAnsi" w:hAnsiTheme="minorHAnsi" w:cs="Cambria"/>
          <w:spacing w:val="2"/>
        </w:rPr>
        <w:t xml:space="preserve">th: </w:t>
      </w:r>
      <w:r w:rsidR="00171D32" w:rsidRPr="00171D32">
        <w:rPr>
          <w:rFonts w:asciiTheme="minorHAnsi" w:hAnsiTheme="minorHAnsi" w:cs="Cambria"/>
          <w:spacing w:val="-2"/>
        </w:rPr>
        <w:t>28</w:t>
      </w:r>
      <w:r w:rsidR="00171D32" w:rsidRPr="00171D32">
        <w:rPr>
          <w:rFonts w:asciiTheme="minorHAnsi" w:hAnsiTheme="minorHAnsi" w:cs="Cambria"/>
          <w:spacing w:val="-2"/>
          <w:vertAlign w:val="superscript"/>
        </w:rPr>
        <w:t>th</w:t>
      </w:r>
      <w:r w:rsidR="00171D32" w:rsidRPr="00171D32">
        <w:rPr>
          <w:rFonts w:asciiTheme="minorHAnsi" w:hAnsiTheme="minorHAnsi" w:cs="Cambria"/>
          <w:spacing w:val="-2"/>
        </w:rPr>
        <w:t xml:space="preserve"> October</w:t>
      </w:r>
      <w:r w:rsidRPr="00171D32">
        <w:rPr>
          <w:rFonts w:asciiTheme="minorHAnsi" w:hAnsiTheme="minorHAnsi" w:cs="Cambria"/>
        </w:rPr>
        <w:t>,</w:t>
      </w:r>
      <w:r w:rsidRPr="00171D32">
        <w:rPr>
          <w:rFonts w:asciiTheme="minorHAnsi" w:hAnsiTheme="minorHAnsi" w:cs="Cambria"/>
          <w:spacing w:val="2"/>
        </w:rPr>
        <w:t xml:space="preserve"> 1990</w:t>
      </w:r>
    </w:p>
    <w:p w:rsidR="005847CA" w:rsidRPr="00171D32" w:rsidRDefault="005847CA" w:rsidP="005847CA">
      <w:pPr>
        <w:widowControl w:val="0"/>
        <w:tabs>
          <w:tab w:val="left" w:pos="2260"/>
        </w:tabs>
        <w:autoSpaceDE w:val="0"/>
        <w:autoSpaceDN w:val="0"/>
        <w:adjustRightInd w:val="0"/>
        <w:spacing w:before="35"/>
        <w:ind w:right="6439"/>
        <w:jc w:val="both"/>
        <w:rPr>
          <w:rFonts w:asciiTheme="minorHAnsi" w:hAnsiTheme="minorHAnsi" w:cs="Cambria"/>
        </w:rPr>
      </w:pPr>
      <w:r w:rsidRPr="00171D32">
        <w:rPr>
          <w:rFonts w:asciiTheme="minorHAnsi" w:hAnsiTheme="minorHAnsi" w:cs="Cambria"/>
          <w:spacing w:val="1"/>
        </w:rPr>
        <w:t>S</w:t>
      </w:r>
      <w:r w:rsidRPr="00171D32">
        <w:rPr>
          <w:rFonts w:asciiTheme="minorHAnsi" w:hAnsiTheme="minorHAnsi" w:cs="Cambria"/>
          <w:spacing w:val="2"/>
        </w:rPr>
        <w:t>t</w:t>
      </w:r>
      <w:r w:rsidRPr="00171D32">
        <w:rPr>
          <w:rFonts w:asciiTheme="minorHAnsi" w:hAnsiTheme="minorHAnsi" w:cs="Cambria"/>
          <w:spacing w:val="-2"/>
        </w:rPr>
        <w:t>a</w:t>
      </w:r>
      <w:r w:rsidRPr="00171D32">
        <w:rPr>
          <w:rFonts w:asciiTheme="minorHAnsi" w:hAnsiTheme="minorHAnsi" w:cs="Cambria"/>
          <w:spacing w:val="2"/>
        </w:rPr>
        <w:t>t</w:t>
      </w:r>
      <w:r w:rsidRPr="00171D32">
        <w:rPr>
          <w:rFonts w:asciiTheme="minorHAnsi" w:hAnsiTheme="minorHAnsi" w:cs="Cambria"/>
        </w:rPr>
        <w:t>e</w:t>
      </w:r>
      <w:r w:rsidRPr="00171D32">
        <w:rPr>
          <w:rFonts w:asciiTheme="minorHAnsi" w:hAnsiTheme="minorHAnsi" w:cs="Cambria"/>
          <w:spacing w:val="-2"/>
        </w:rPr>
        <w:t xml:space="preserve"> </w:t>
      </w:r>
      <w:r w:rsidRPr="00171D32">
        <w:rPr>
          <w:rFonts w:asciiTheme="minorHAnsi" w:hAnsiTheme="minorHAnsi" w:cs="Cambria"/>
          <w:spacing w:val="-3"/>
        </w:rPr>
        <w:t>o</w:t>
      </w:r>
      <w:r w:rsidRPr="00171D32">
        <w:rPr>
          <w:rFonts w:asciiTheme="minorHAnsi" w:hAnsiTheme="minorHAnsi" w:cs="Cambria"/>
        </w:rPr>
        <w:t xml:space="preserve">f </w:t>
      </w:r>
      <w:r w:rsidRPr="00171D32">
        <w:rPr>
          <w:rFonts w:asciiTheme="minorHAnsi" w:hAnsiTheme="minorHAnsi" w:cs="Cambria"/>
          <w:spacing w:val="-2"/>
        </w:rPr>
        <w:t>o</w:t>
      </w:r>
      <w:r w:rsidRPr="00171D32">
        <w:rPr>
          <w:rFonts w:asciiTheme="minorHAnsi" w:hAnsiTheme="minorHAnsi" w:cs="Cambria"/>
        </w:rPr>
        <w:t>r</w:t>
      </w:r>
      <w:r w:rsidRPr="00171D32">
        <w:rPr>
          <w:rFonts w:asciiTheme="minorHAnsi" w:hAnsiTheme="minorHAnsi" w:cs="Cambria"/>
          <w:spacing w:val="1"/>
        </w:rPr>
        <w:t>igin</w:t>
      </w:r>
      <w:r w:rsidRPr="00171D32">
        <w:rPr>
          <w:rFonts w:asciiTheme="minorHAnsi" w:hAnsiTheme="minorHAnsi" w:cs="Cambria"/>
        </w:rPr>
        <w:t>: Lagos</w:t>
      </w:r>
    </w:p>
    <w:p w:rsidR="005847CA" w:rsidRPr="00171D32" w:rsidRDefault="005847CA" w:rsidP="005847CA">
      <w:pPr>
        <w:widowControl w:val="0"/>
        <w:tabs>
          <w:tab w:val="left" w:pos="2260"/>
        </w:tabs>
        <w:autoSpaceDE w:val="0"/>
        <w:autoSpaceDN w:val="0"/>
        <w:adjustRightInd w:val="0"/>
        <w:spacing w:before="40"/>
        <w:ind w:right="5286"/>
        <w:jc w:val="both"/>
        <w:rPr>
          <w:rFonts w:asciiTheme="minorHAnsi" w:hAnsiTheme="minorHAnsi" w:cs="Cambria"/>
        </w:rPr>
      </w:pPr>
      <w:r w:rsidRPr="00171D32">
        <w:rPr>
          <w:rFonts w:asciiTheme="minorHAnsi" w:hAnsiTheme="minorHAnsi" w:cs="Cambria"/>
          <w:spacing w:val="1"/>
        </w:rPr>
        <w:t>L</w:t>
      </w:r>
      <w:r w:rsidRPr="00171D32">
        <w:rPr>
          <w:rFonts w:asciiTheme="minorHAnsi" w:hAnsiTheme="minorHAnsi" w:cs="Cambria"/>
          <w:spacing w:val="-2"/>
        </w:rPr>
        <w:t>o</w:t>
      </w:r>
      <w:r w:rsidRPr="00171D32">
        <w:rPr>
          <w:rFonts w:asciiTheme="minorHAnsi" w:hAnsiTheme="minorHAnsi" w:cs="Cambria"/>
          <w:spacing w:val="-1"/>
        </w:rPr>
        <w:t>c</w:t>
      </w:r>
      <w:r w:rsidRPr="00171D32">
        <w:rPr>
          <w:rFonts w:asciiTheme="minorHAnsi" w:hAnsiTheme="minorHAnsi" w:cs="Cambria"/>
          <w:spacing w:val="-2"/>
        </w:rPr>
        <w:t>a</w:t>
      </w:r>
      <w:r w:rsidRPr="00171D32">
        <w:rPr>
          <w:rFonts w:asciiTheme="minorHAnsi" w:hAnsiTheme="minorHAnsi" w:cs="Cambria"/>
        </w:rPr>
        <w:t>l</w:t>
      </w:r>
      <w:r w:rsidRPr="00171D32">
        <w:rPr>
          <w:rFonts w:asciiTheme="minorHAnsi" w:hAnsiTheme="minorHAnsi" w:cs="Cambria"/>
          <w:spacing w:val="-2"/>
        </w:rPr>
        <w:t xml:space="preserve"> </w:t>
      </w:r>
      <w:r w:rsidRPr="00171D32">
        <w:rPr>
          <w:rFonts w:asciiTheme="minorHAnsi" w:hAnsiTheme="minorHAnsi" w:cs="Cambria"/>
          <w:spacing w:val="-1"/>
        </w:rPr>
        <w:t>G</w:t>
      </w:r>
      <w:r w:rsidRPr="00171D32">
        <w:rPr>
          <w:rFonts w:asciiTheme="minorHAnsi" w:hAnsiTheme="minorHAnsi" w:cs="Cambria"/>
          <w:spacing w:val="-2"/>
        </w:rPr>
        <w:t>o</w:t>
      </w:r>
      <w:r w:rsidRPr="00171D32">
        <w:rPr>
          <w:rFonts w:asciiTheme="minorHAnsi" w:hAnsiTheme="minorHAnsi" w:cs="Cambria"/>
          <w:spacing w:val="-1"/>
        </w:rPr>
        <w:t>v</w:t>
      </w:r>
      <w:r w:rsidRPr="00171D32">
        <w:rPr>
          <w:rFonts w:asciiTheme="minorHAnsi" w:hAnsiTheme="minorHAnsi" w:cs="Cambria"/>
          <w:spacing w:val="2"/>
        </w:rPr>
        <w:t>t</w:t>
      </w:r>
      <w:r w:rsidRPr="00171D32">
        <w:rPr>
          <w:rFonts w:asciiTheme="minorHAnsi" w:hAnsiTheme="minorHAnsi" w:cs="Cambria"/>
        </w:rPr>
        <w:t>.</w:t>
      </w:r>
      <w:r w:rsidRPr="00171D32">
        <w:rPr>
          <w:rFonts w:asciiTheme="minorHAnsi" w:hAnsiTheme="minorHAnsi" w:cs="Cambria"/>
          <w:spacing w:val="-2"/>
        </w:rPr>
        <w:t xml:space="preserve"> </w:t>
      </w:r>
      <w:r w:rsidRPr="00171D32">
        <w:rPr>
          <w:rFonts w:asciiTheme="minorHAnsi" w:hAnsiTheme="minorHAnsi" w:cs="Cambria"/>
          <w:spacing w:val="1"/>
        </w:rPr>
        <w:t>A</w:t>
      </w:r>
      <w:r w:rsidRPr="00171D32">
        <w:rPr>
          <w:rFonts w:asciiTheme="minorHAnsi" w:hAnsiTheme="minorHAnsi" w:cs="Cambria"/>
        </w:rPr>
        <w:t>r</w:t>
      </w:r>
      <w:r w:rsidRPr="00171D32">
        <w:rPr>
          <w:rFonts w:asciiTheme="minorHAnsi" w:hAnsiTheme="minorHAnsi" w:cs="Cambria"/>
          <w:spacing w:val="2"/>
        </w:rPr>
        <w:t>e</w:t>
      </w:r>
      <w:r w:rsidRPr="00171D32">
        <w:rPr>
          <w:rFonts w:asciiTheme="minorHAnsi" w:hAnsiTheme="minorHAnsi" w:cs="Cambria"/>
          <w:spacing w:val="-2"/>
        </w:rPr>
        <w:t>a</w:t>
      </w:r>
      <w:r w:rsidRPr="00171D32">
        <w:rPr>
          <w:rFonts w:asciiTheme="minorHAnsi" w:hAnsiTheme="minorHAnsi" w:cs="Cambria"/>
        </w:rPr>
        <w:t xml:space="preserve">: </w:t>
      </w:r>
      <w:r w:rsidRPr="00171D32">
        <w:rPr>
          <w:rFonts w:asciiTheme="minorHAnsi" w:hAnsiTheme="minorHAnsi" w:cs="Cambria"/>
          <w:spacing w:val="1"/>
        </w:rPr>
        <w:t>Lagos Island</w:t>
      </w:r>
    </w:p>
    <w:p w:rsidR="00057E2C" w:rsidRPr="00171D32" w:rsidRDefault="00057E2C" w:rsidP="00212551">
      <w:pPr>
        <w:jc w:val="both"/>
        <w:rPr>
          <w:rFonts w:asciiTheme="minorHAnsi" w:hAnsiTheme="minorHAnsi" w:cstheme="minorHAnsi"/>
        </w:rPr>
      </w:pPr>
    </w:p>
    <w:p w:rsidR="00057E2C" w:rsidRPr="00171D32" w:rsidRDefault="00057E2C" w:rsidP="00212551">
      <w:p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71D32">
        <w:rPr>
          <w:rFonts w:asciiTheme="minorHAnsi" w:hAnsiTheme="minorHAnsi" w:cstheme="minorHAnsi"/>
          <w:b/>
          <w:bCs/>
          <w:u w:val="single"/>
        </w:rPr>
        <w:t>CAREER OBJECTIVES</w:t>
      </w:r>
    </w:p>
    <w:p w:rsidR="005847CA" w:rsidRPr="00171D32" w:rsidRDefault="00057E2C" w:rsidP="005847CA">
      <w:pPr>
        <w:spacing w:line="360" w:lineRule="auto"/>
        <w:jc w:val="both"/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To promote organizational growth by working in accordance with the organizations objective to achieve the set goals and promote the image of the organization.</w:t>
      </w:r>
    </w:p>
    <w:p w:rsidR="00057E2C" w:rsidRPr="00171D32" w:rsidRDefault="00057E2C" w:rsidP="005847CA">
      <w:pPr>
        <w:spacing w:line="360" w:lineRule="auto"/>
        <w:jc w:val="both"/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  <w:b/>
          <w:bCs/>
          <w:u w:val="single"/>
        </w:rPr>
        <w:t>CORE COMPETENCIES: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2746"/>
        <w:gridCol w:w="2782"/>
      </w:tblGrid>
      <w:tr w:rsidR="00057E2C" w:rsidRPr="00171D32" w:rsidTr="005847CA">
        <w:trPr>
          <w:trHeight w:val="291"/>
          <w:tblCellSpacing w:w="15" w:type="dxa"/>
        </w:trPr>
        <w:tc>
          <w:tcPr>
            <w:tcW w:w="2748" w:type="dxa"/>
            <w:vAlign w:val="center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171D32">
              <w:rPr>
                <w:rFonts w:asciiTheme="minorHAnsi" w:hAnsiTheme="minorHAnsi" w:cstheme="minorHAnsi"/>
              </w:rPr>
              <w:t>• Records Management</w:t>
            </w:r>
          </w:p>
        </w:tc>
        <w:tc>
          <w:tcPr>
            <w:tcW w:w="2716" w:type="dxa"/>
            <w:vAlign w:val="center"/>
            <w:hideMark/>
          </w:tcPr>
          <w:p w:rsidR="00057E2C" w:rsidRPr="00171D32" w:rsidRDefault="00057E2C" w:rsidP="000D7672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171D32">
              <w:rPr>
                <w:rFonts w:asciiTheme="minorHAnsi" w:hAnsiTheme="minorHAnsi" w:cstheme="minorHAnsi"/>
              </w:rPr>
              <w:t xml:space="preserve">• </w:t>
            </w:r>
            <w:r w:rsidR="00D1712D" w:rsidRPr="00171D32">
              <w:rPr>
                <w:rFonts w:asciiTheme="minorHAnsi" w:hAnsiTheme="minorHAnsi" w:cstheme="minorHAnsi"/>
              </w:rPr>
              <w:t xml:space="preserve">Direct </w:t>
            </w:r>
            <w:r w:rsidR="000D7672" w:rsidRPr="00171D32">
              <w:rPr>
                <w:rFonts w:asciiTheme="minorHAnsi" w:hAnsiTheme="minorHAnsi" w:cstheme="minorHAnsi"/>
              </w:rPr>
              <w:t xml:space="preserve">Sales </w:t>
            </w:r>
          </w:p>
        </w:tc>
        <w:tc>
          <w:tcPr>
            <w:tcW w:w="2737" w:type="dxa"/>
            <w:vAlign w:val="center"/>
            <w:hideMark/>
          </w:tcPr>
          <w:p w:rsidR="00057E2C" w:rsidRPr="00171D32" w:rsidRDefault="00057E2C" w:rsidP="000D7672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171D32">
              <w:rPr>
                <w:rFonts w:asciiTheme="minorHAnsi" w:hAnsiTheme="minorHAnsi" w:cstheme="minorHAnsi"/>
              </w:rPr>
              <w:t xml:space="preserve">• </w:t>
            </w:r>
            <w:r w:rsidR="000D7672" w:rsidRPr="00171D32">
              <w:rPr>
                <w:rFonts w:asciiTheme="minorHAnsi" w:hAnsiTheme="minorHAnsi" w:cstheme="minorHAnsi"/>
              </w:rPr>
              <w:t>Marketing</w:t>
            </w:r>
          </w:p>
        </w:tc>
      </w:tr>
      <w:tr w:rsidR="00057E2C" w:rsidRPr="00171D32" w:rsidTr="005847CA">
        <w:trPr>
          <w:trHeight w:val="277"/>
          <w:tblCellSpacing w:w="15" w:type="dxa"/>
        </w:trPr>
        <w:tc>
          <w:tcPr>
            <w:tcW w:w="2748" w:type="dxa"/>
            <w:vAlign w:val="center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171D32">
              <w:rPr>
                <w:rFonts w:asciiTheme="minorHAnsi" w:hAnsiTheme="minorHAnsi" w:cstheme="minorHAnsi"/>
              </w:rPr>
              <w:t xml:space="preserve">• </w:t>
            </w:r>
            <w:r w:rsidR="008B663E" w:rsidRPr="00171D32">
              <w:rPr>
                <w:rFonts w:asciiTheme="minorHAnsi" w:hAnsiTheme="minorHAnsi" w:cstheme="minorHAnsi"/>
              </w:rPr>
              <w:t xml:space="preserve">Bank </w:t>
            </w:r>
            <w:r w:rsidR="00212551" w:rsidRPr="00171D32">
              <w:rPr>
                <w:rFonts w:asciiTheme="minorHAnsi" w:hAnsiTheme="minorHAnsi" w:cstheme="minorHAnsi"/>
              </w:rPr>
              <w:t>Reconciliations</w:t>
            </w:r>
          </w:p>
        </w:tc>
        <w:tc>
          <w:tcPr>
            <w:tcW w:w="2716" w:type="dxa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171D32">
              <w:rPr>
                <w:rFonts w:asciiTheme="minorHAnsi" w:hAnsiTheme="minorHAnsi" w:cstheme="minorHAnsi"/>
              </w:rPr>
              <w:t>• Project Support</w:t>
            </w:r>
          </w:p>
        </w:tc>
        <w:tc>
          <w:tcPr>
            <w:tcW w:w="2737" w:type="dxa"/>
            <w:vAlign w:val="center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  <w:r w:rsidRPr="00171D32">
              <w:rPr>
                <w:rFonts w:asciiTheme="minorHAnsi" w:hAnsiTheme="minorHAnsi" w:cstheme="minorHAnsi"/>
              </w:rPr>
              <w:t xml:space="preserve">• </w:t>
            </w:r>
            <w:r w:rsidR="00212551" w:rsidRPr="00171D32">
              <w:rPr>
                <w:rFonts w:asciiTheme="minorHAnsi" w:hAnsiTheme="minorHAnsi" w:cstheme="minorHAnsi"/>
              </w:rPr>
              <w:t>Compliance</w:t>
            </w:r>
          </w:p>
        </w:tc>
      </w:tr>
      <w:tr w:rsidR="00057E2C" w:rsidRPr="00171D32" w:rsidTr="001D266C">
        <w:trPr>
          <w:trHeight w:val="105"/>
          <w:tblCellSpacing w:w="15" w:type="dxa"/>
        </w:trPr>
        <w:tc>
          <w:tcPr>
            <w:tcW w:w="2748" w:type="dxa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16" w:type="dxa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37" w:type="dxa"/>
            <w:vAlign w:val="center"/>
            <w:hideMark/>
          </w:tcPr>
          <w:p w:rsidR="00057E2C" w:rsidRPr="00171D32" w:rsidRDefault="00057E2C" w:rsidP="00212551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057E2C" w:rsidRPr="00171D32" w:rsidRDefault="00057E2C" w:rsidP="005847CA">
      <w:pPr>
        <w:tabs>
          <w:tab w:val="left" w:pos="1665"/>
        </w:tabs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057E2C" w:rsidRPr="00171D32" w:rsidRDefault="00057E2C" w:rsidP="00212551">
      <w:pPr>
        <w:tabs>
          <w:tab w:val="left" w:pos="142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  <w:tab w:val="left" w:pos="8630"/>
        </w:tabs>
        <w:spacing w:line="360" w:lineRule="auto"/>
        <w:jc w:val="both"/>
        <w:rPr>
          <w:rFonts w:asciiTheme="minorHAnsi" w:hAnsiTheme="minorHAnsi" w:cstheme="minorHAnsi"/>
          <w:b/>
          <w:bCs/>
          <w:u w:val="single"/>
          <w:lang w:val="en-GB"/>
        </w:rPr>
      </w:pPr>
      <w:r w:rsidRPr="00171D32">
        <w:rPr>
          <w:rFonts w:asciiTheme="minorHAnsi" w:hAnsiTheme="minorHAnsi" w:cstheme="minorHAnsi"/>
          <w:b/>
          <w:bCs/>
          <w:u w:val="single"/>
          <w:lang w:val="en-GB"/>
        </w:rPr>
        <w:t>PROFESSIONAL EXPERIENCE</w:t>
      </w:r>
    </w:p>
    <w:p w:rsidR="002B33FF" w:rsidRPr="00171D32" w:rsidRDefault="000D7672" w:rsidP="00212551">
      <w:pPr>
        <w:jc w:val="both"/>
        <w:rPr>
          <w:rFonts w:asciiTheme="minorHAnsi" w:hAnsiTheme="minorHAnsi" w:cstheme="minorHAnsi"/>
          <w:lang w:val="en-GB"/>
        </w:rPr>
      </w:pPr>
      <w:proofErr w:type="spellStart"/>
      <w:r w:rsidRPr="00171D32">
        <w:rPr>
          <w:rFonts w:asciiTheme="minorHAnsi" w:hAnsiTheme="minorHAnsi" w:cstheme="minorHAnsi"/>
          <w:b/>
          <w:lang w:val="en-GB"/>
        </w:rPr>
        <w:t>Startegic</w:t>
      </w:r>
      <w:proofErr w:type="spellEnd"/>
      <w:r w:rsidRPr="00171D32">
        <w:rPr>
          <w:rFonts w:asciiTheme="minorHAnsi" w:hAnsiTheme="minorHAnsi" w:cstheme="minorHAnsi"/>
          <w:b/>
          <w:lang w:val="en-GB"/>
        </w:rPr>
        <w:t xml:space="preserve"> Outsourcing Limited (</w:t>
      </w:r>
      <w:r w:rsidR="00E10C03" w:rsidRPr="00171D32">
        <w:rPr>
          <w:rFonts w:asciiTheme="minorHAnsi" w:hAnsiTheme="minorHAnsi" w:cstheme="minorHAnsi"/>
          <w:b/>
          <w:lang w:val="en-GB"/>
        </w:rPr>
        <w:t xml:space="preserve">Partners of </w:t>
      </w:r>
      <w:r w:rsidRPr="00171D32">
        <w:rPr>
          <w:rFonts w:asciiTheme="minorHAnsi" w:hAnsiTheme="minorHAnsi" w:cstheme="minorHAnsi"/>
          <w:b/>
          <w:lang w:val="en-GB"/>
        </w:rPr>
        <w:t>Access Bank)</w:t>
      </w:r>
      <w:r w:rsidR="00E10C03" w:rsidRPr="00171D32">
        <w:rPr>
          <w:rFonts w:asciiTheme="minorHAnsi" w:hAnsiTheme="minorHAnsi" w:cstheme="minorHAnsi"/>
          <w:lang w:val="en-GB"/>
        </w:rPr>
        <w:tab/>
      </w:r>
      <w:r w:rsidR="00E10C03" w:rsidRPr="00171D32">
        <w:rPr>
          <w:rFonts w:asciiTheme="minorHAnsi" w:hAnsiTheme="minorHAnsi" w:cstheme="minorHAnsi"/>
          <w:lang w:val="en-GB"/>
        </w:rPr>
        <w:tab/>
      </w:r>
      <w:r w:rsidRPr="00171D32">
        <w:rPr>
          <w:rFonts w:asciiTheme="minorHAnsi" w:hAnsiTheme="minorHAnsi" w:cstheme="minorHAnsi"/>
          <w:b/>
          <w:lang w:val="en-GB"/>
        </w:rPr>
        <w:t xml:space="preserve">December 2015 </w:t>
      </w:r>
      <w:r w:rsidR="002B33FF" w:rsidRPr="00171D32">
        <w:rPr>
          <w:rFonts w:asciiTheme="minorHAnsi" w:hAnsiTheme="minorHAnsi" w:cstheme="minorHAnsi"/>
          <w:b/>
          <w:lang w:val="en-GB"/>
        </w:rPr>
        <w:t>-</w:t>
      </w:r>
      <w:r w:rsidR="008B663E" w:rsidRPr="00171D32">
        <w:rPr>
          <w:rFonts w:asciiTheme="minorHAnsi" w:hAnsiTheme="minorHAnsi" w:cstheme="minorHAnsi"/>
          <w:b/>
          <w:lang w:val="en-GB"/>
        </w:rPr>
        <w:t xml:space="preserve"> Date</w:t>
      </w:r>
    </w:p>
    <w:p w:rsidR="002B33FF" w:rsidRPr="00171D32" w:rsidRDefault="002B33FF" w:rsidP="00212551">
      <w:pPr>
        <w:jc w:val="both"/>
        <w:rPr>
          <w:rFonts w:asciiTheme="minorHAnsi" w:hAnsiTheme="minorHAnsi" w:cstheme="minorHAnsi"/>
          <w:lang w:val="en-GB"/>
        </w:rPr>
      </w:pPr>
      <w:r w:rsidRPr="00171D32">
        <w:rPr>
          <w:rFonts w:asciiTheme="minorHAnsi" w:hAnsiTheme="minorHAnsi" w:cstheme="minorHAnsi"/>
          <w:lang w:val="en-GB"/>
        </w:rPr>
        <w:t>Designation:</w:t>
      </w:r>
      <w:r w:rsidR="008B663E" w:rsidRPr="00171D32">
        <w:rPr>
          <w:rFonts w:asciiTheme="minorHAnsi" w:hAnsiTheme="minorHAnsi" w:cstheme="minorHAnsi"/>
          <w:lang w:val="en-GB"/>
        </w:rPr>
        <w:t xml:space="preserve"> </w:t>
      </w:r>
      <w:r w:rsidR="000D7672" w:rsidRPr="00171D32">
        <w:rPr>
          <w:rFonts w:asciiTheme="minorHAnsi" w:hAnsiTheme="minorHAnsi" w:cstheme="minorHAnsi"/>
          <w:lang w:val="en-GB"/>
        </w:rPr>
        <w:t>Direct Sales Agent with Access Bank Plc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Assists in the accurate keeping of all books of account for the project, including maintenance of the checking account, equipment and supply registers and all accounting records.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Supports the Accountants in the review of all payment requests and determines the propriety and accuracy of all expenditures.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Assures completeness of supporting documentation and coding in accordance with Clients policies and procedures.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Prepares workshops schedule/payment to participants and retire same for review by the Financial Accountants.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Carries out all Clients banking transactions such as cash/check lodgments, collect bank statements and bank confirmation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 xml:space="preserve">Prepares bank reconciliations for review by the </w:t>
      </w:r>
      <w:r w:rsidR="000D7672" w:rsidRPr="00171D32">
        <w:rPr>
          <w:rFonts w:asciiTheme="minorHAnsi" w:hAnsiTheme="minorHAnsi" w:cstheme="minorHAnsi"/>
          <w:color w:val="000000"/>
        </w:rPr>
        <w:t>Branch Operations Manager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Assists the Accountants in tracking travel advances to ensure that they are retired on a timely manner.</w:t>
      </w:r>
    </w:p>
    <w:p w:rsidR="008B663E" w:rsidRPr="00171D32" w:rsidRDefault="008B663E" w:rsidP="0021255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Performs any other duties as assigned.</w:t>
      </w:r>
    </w:p>
    <w:p w:rsidR="001D266C" w:rsidRPr="00171D32" w:rsidRDefault="002716EE" w:rsidP="001D26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bCs/>
          <w:lang w:val="en-GB"/>
        </w:rPr>
      </w:pPr>
      <w:r w:rsidRPr="00171D32">
        <w:rPr>
          <w:rFonts w:asciiTheme="minorHAnsi" w:hAnsiTheme="minorHAnsi" w:cstheme="minorHAnsi"/>
        </w:rPr>
        <w:t>Carry out duties as assigned by the Line Manager</w:t>
      </w:r>
    </w:p>
    <w:p w:rsidR="001D266C" w:rsidRPr="00171D32" w:rsidRDefault="001D266C" w:rsidP="001D266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bCs/>
          <w:lang w:val="en-GB"/>
        </w:rPr>
      </w:pPr>
      <w:r w:rsidRPr="00171D32">
        <w:rPr>
          <w:rFonts w:asciiTheme="minorHAnsi" w:hAnsiTheme="minorHAnsi" w:cstheme="minorHAnsi"/>
          <w:b/>
        </w:rPr>
        <w:lastRenderedPageBreak/>
        <w:t xml:space="preserve">Muslim Community College, </w:t>
      </w:r>
      <w:proofErr w:type="spellStart"/>
      <w:r w:rsidRPr="00171D32">
        <w:rPr>
          <w:rFonts w:asciiTheme="minorHAnsi" w:hAnsiTheme="minorHAnsi" w:cstheme="minorHAnsi"/>
          <w:b/>
        </w:rPr>
        <w:t>Ayedun</w:t>
      </w:r>
      <w:proofErr w:type="spellEnd"/>
      <w:r w:rsidRPr="00171D32">
        <w:rPr>
          <w:rFonts w:asciiTheme="minorHAnsi" w:hAnsiTheme="minorHAnsi" w:cstheme="minorHAnsi"/>
          <w:b/>
        </w:rPr>
        <w:t xml:space="preserve">, </w:t>
      </w:r>
      <w:proofErr w:type="spellStart"/>
      <w:r w:rsidRPr="00171D32">
        <w:rPr>
          <w:rFonts w:asciiTheme="minorHAnsi" w:hAnsiTheme="minorHAnsi" w:cstheme="minorHAnsi"/>
          <w:b/>
        </w:rPr>
        <w:t>Kwara</w:t>
      </w:r>
      <w:proofErr w:type="spellEnd"/>
      <w:r w:rsidRPr="00171D32">
        <w:rPr>
          <w:rFonts w:asciiTheme="minorHAnsi" w:hAnsiTheme="minorHAnsi" w:cstheme="minorHAnsi"/>
          <w:b/>
        </w:rPr>
        <w:t xml:space="preserve"> State.</w:t>
      </w:r>
      <w:r w:rsidRPr="00171D32">
        <w:rPr>
          <w:rFonts w:asciiTheme="minorHAnsi" w:hAnsiTheme="minorHAnsi" w:cstheme="minorHAnsi"/>
          <w:b/>
        </w:rPr>
        <w:tab/>
      </w:r>
      <w:r w:rsidRPr="00171D32">
        <w:rPr>
          <w:rFonts w:asciiTheme="minorHAnsi" w:hAnsiTheme="minorHAnsi" w:cstheme="minorHAnsi"/>
          <w:b/>
        </w:rPr>
        <w:tab/>
      </w:r>
      <w:r w:rsidRPr="00171D32">
        <w:rPr>
          <w:rFonts w:asciiTheme="minorHAnsi" w:hAnsiTheme="minorHAnsi" w:cstheme="minorHAnsi"/>
          <w:b/>
        </w:rPr>
        <w:tab/>
        <w:t xml:space="preserve">March 2014 – March 2015 </w:t>
      </w:r>
      <w:r w:rsidRPr="00171D32">
        <w:rPr>
          <w:rFonts w:asciiTheme="minorHAnsi" w:hAnsiTheme="minorHAnsi" w:cstheme="minorHAnsi"/>
          <w:color w:val="000000"/>
        </w:rPr>
        <w:t xml:space="preserve">Designation: Computer Science Teacher (NYSC Service Year) </w:t>
      </w:r>
    </w:p>
    <w:p w:rsidR="00786901" w:rsidRPr="00171D32" w:rsidRDefault="00786901" w:rsidP="00786901">
      <w:pPr>
        <w:pStyle w:val="BodyText"/>
        <w:spacing w:line="240" w:lineRule="auto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71D32">
        <w:rPr>
          <w:rFonts w:asciiTheme="minorHAnsi" w:hAnsiTheme="minorHAnsi" w:cstheme="minorHAnsi"/>
          <w:b/>
          <w:sz w:val="24"/>
          <w:szCs w:val="24"/>
          <w:lang w:val="en-US"/>
        </w:rPr>
        <w:t>Budget office of the Federation, Ministry of Finance</w:t>
      </w:r>
      <w:r w:rsidRPr="00171D32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171D32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171D32">
        <w:rPr>
          <w:rFonts w:asciiTheme="minorHAnsi" w:hAnsiTheme="minorHAnsi" w:cstheme="minorHAnsi"/>
          <w:b/>
          <w:sz w:val="24"/>
          <w:szCs w:val="24"/>
          <w:lang w:val="en-US"/>
        </w:rPr>
        <w:tab/>
        <w:t>June 2012 – October 2012</w:t>
      </w:r>
    </w:p>
    <w:p w:rsidR="00786901" w:rsidRPr="00171D32" w:rsidRDefault="00786901" w:rsidP="00786901">
      <w:pPr>
        <w:pStyle w:val="BodyText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71D32">
        <w:rPr>
          <w:rFonts w:asciiTheme="minorHAnsi" w:hAnsiTheme="minorHAnsi" w:cstheme="minorHAnsi"/>
          <w:color w:val="000000"/>
          <w:sz w:val="24"/>
          <w:szCs w:val="24"/>
        </w:rPr>
        <w:t xml:space="preserve">Designation: </w:t>
      </w:r>
      <w:r w:rsidRPr="00171D32"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 Industrial Work Experience Scheme (SIWES) Expenditure Department (Intern)</w:t>
      </w:r>
    </w:p>
    <w:p w:rsidR="00786901" w:rsidRPr="00171D32" w:rsidRDefault="00786901" w:rsidP="00E10C03">
      <w:pPr>
        <w:pStyle w:val="BodyText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71D32">
        <w:rPr>
          <w:rFonts w:asciiTheme="minorHAnsi" w:hAnsiTheme="minorHAnsi" w:cstheme="minorHAnsi"/>
          <w:sz w:val="24"/>
          <w:szCs w:val="24"/>
        </w:rPr>
        <w:t>Review of internally generated Revenue of Ministries, Boards and Agencies</w:t>
      </w:r>
    </w:p>
    <w:p w:rsidR="00786901" w:rsidRPr="00171D32" w:rsidRDefault="00786901" w:rsidP="00E10C03">
      <w:pPr>
        <w:pStyle w:val="BodyText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71D32">
        <w:rPr>
          <w:rFonts w:asciiTheme="minorHAnsi" w:hAnsiTheme="minorHAnsi" w:cstheme="minorHAnsi"/>
          <w:sz w:val="24"/>
          <w:szCs w:val="24"/>
        </w:rPr>
        <w:t>Monitoring and Correction of conducts of various ministries and agencies</w:t>
      </w:r>
    </w:p>
    <w:p w:rsidR="00786901" w:rsidRPr="00171D32" w:rsidRDefault="00786901" w:rsidP="00E10C0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Monitor / Manage Account and financial statement preparation.</w:t>
      </w:r>
    </w:p>
    <w:p w:rsidR="00786901" w:rsidRPr="00171D32" w:rsidRDefault="00786901" w:rsidP="00E10C0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Provide general assistance to the audit and business service team.</w:t>
      </w:r>
    </w:p>
    <w:p w:rsidR="00786901" w:rsidRPr="00171D32" w:rsidRDefault="00786901" w:rsidP="00E10C0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Develop strong working relationships with colleagues, clients and relevant authorities.</w:t>
      </w:r>
      <w:r w:rsidRPr="00171D32">
        <w:rPr>
          <w:rFonts w:asciiTheme="minorHAnsi" w:hAnsiTheme="minorHAnsi" w:cstheme="minorHAnsi"/>
          <w:color w:val="000000"/>
        </w:rPr>
        <w:tab/>
      </w:r>
    </w:p>
    <w:p w:rsidR="00786901" w:rsidRPr="00171D32" w:rsidRDefault="00786901" w:rsidP="00E10C0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Identify potential areas of compliance vulnerability and risk; develops/implements corrective action plans for resolution of problematic issues, and provides general guidance on how to avoid or deal with similar situations in the future.</w:t>
      </w:r>
    </w:p>
    <w:p w:rsidR="00786901" w:rsidRPr="00171D32" w:rsidRDefault="00786901" w:rsidP="00E10C0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Monitors the performance of the Compliance Program and relates activities on a continuing basis, taking appropriate steps to improve its effectiveness.</w:t>
      </w:r>
    </w:p>
    <w:p w:rsidR="00786901" w:rsidRPr="00171D32" w:rsidRDefault="00786901" w:rsidP="00871FD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/>
        </w:rPr>
      </w:pPr>
      <w:r w:rsidRPr="00171D32">
        <w:rPr>
          <w:rFonts w:asciiTheme="minorHAnsi" w:hAnsiTheme="minorHAnsi" w:cstheme="minorHAnsi"/>
          <w:color w:val="000000"/>
        </w:rPr>
        <w:t>Monitors all company SLAs (Service Level Agreements) and act accordingly.</w:t>
      </w:r>
    </w:p>
    <w:p w:rsidR="002D66A1" w:rsidRPr="00171D32" w:rsidRDefault="002D66A1" w:rsidP="0021255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171D32">
        <w:rPr>
          <w:rFonts w:asciiTheme="minorHAnsi" w:hAnsiTheme="minorHAnsi" w:cstheme="minorHAnsi"/>
          <w:b/>
          <w:bCs/>
        </w:rPr>
        <w:t xml:space="preserve">ACADEMIC QUALIFICATIONS, INSTITUTIONS ATTENDED </w:t>
      </w:r>
    </w:p>
    <w:p w:rsidR="00212551" w:rsidRPr="00171D32" w:rsidRDefault="00786901" w:rsidP="00212551">
      <w:pPr>
        <w:numPr>
          <w:ilvl w:val="0"/>
          <w:numId w:val="3"/>
        </w:numPr>
        <w:spacing w:after="60"/>
        <w:ind w:right="-357"/>
        <w:jc w:val="both"/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Caritas University, Enugu State</w:t>
      </w:r>
      <w:r w:rsidR="00212551" w:rsidRPr="00171D32">
        <w:rPr>
          <w:rFonts w:asciiTheme="minorHAnsi" w:hAnsiTheme="minorHAnsi" w:cstheme="minorHAnsi"/>
        </w:rPr>
        <w:t>.</w:t>
      </w:r>
      <w:r w:rsidRPr="00171D32">
        <w:rPr>
          <w:rFonts w:asciiTheme="minorHAnsi" w:hAnsiTheme="minorHAnsi" w:cstheme="minorHAnsi"/>
        </w:rPr>
        <w:tab/>
      </w:r>
      <w:r w:rsidR="009A288E" w:rsidRPr="00171D32">
        <w:rPr>
          <w:rFonts w:asciiTheme="minorHAnsi" w:hAnsiTheme="minorHAnsi" w:cstheme="minorHAnsi"/>
        </w:rPr>
        <w:t>(</w:t>
      </w:r>
      <w:proofErr w:type="spellStart"/>
      <w:r w:rsidR="009A288E" w:rsidRPr="00171D32">
        <w:rPr>
          <w:rFonts w:asciiTheme="minorHAnsi" w:hAnsiTheme="minorHAnsi" w:cstheme="minorHAnsi"/>
        </w:rPr>
        <w:t>Bsc</w:t>
      </w:r>
      <w:proofErr w:type="spellEnd"/>
      <w:r w:rsidR="009A288E" w:rsidRPr="00171D32">
        <w:rPr>
          <w:rFonts w:asciiTheme="minorHAnsi" w:hAnsiTheme="minorHAnsi" w:cstheme="minorHAnsi"/>
        </w:rPr>
        <w:t xml:space="preserve"> Computer Science)</w:t>
      </w:r>
      <w:r w:rsidRPr="00171D32">
        <w:rPr>
          <w:rFonts w:asciiTheme="minorHAnsi" w:hAnsiTheme="minorHAnsi" w:cstheme="minorHAnsi"/>
        </w:rPr>
        <w:tab/>
      </w:r>
      <w:r w:rsidRPr="00171D32">
        <w:rPr>
          <w:rFonts w:asciiTheme="minorHAnsi" w:hAnsiTheme="minorHAnsi" w:cstheme="minorHAnsi"/>
        </w:rPr>
        <w:tab/>
      </w:r>
      <w:r w:rsidR="00212551" w:rsidRPr="00171D32">
        <w:rPr>
          <w:rFonts w:asciiTheme="minorHAnsi" w:hAnsiTheme="minorHAnsi" w:cstheme="minorHAnsi"/>
        </w:rPr>
        <w:tab/>
      </w:r>
      <w:r w:rsidR="00212551" w:rsidRPr="00171D32">
        <w:rPr>
          <w:rFonts w:asciiTheme="minorHAnsi" w:hAnsiTheme="minorHAnsi" w:cstheme="minorHAnsi"/>
        </w:rPr>
        <w:tab/>
      </w:r>
      <w:r w:rsidRPr="00171D32">
        <w:rPr>
          <w:rFonts w:asciiTheme="minorHAnsi" w:hAnsiTheme="minorHAnsi" w:cstheme="minorHAnsi"/>
        </w:rPr>
        <w:t>2009 - 2013</w:t>
      </w:r>
    </w:p>
    <w:p w:rsidR="00212551" w:rsidRPr="00171D32" w:rsidRDefault="00E10C03" w:rsidP="00212551">
      <w:pPr>
        <w:numPr>
          <w:ilvl w:val="0"/>
          <w:numId w:val="3"/>
        </w:numPr>
        <w:spacing w:after="60"/>
        <w:ind w:right="-357"/>
        <w:jc w:val="both"/>
        <w:rPr>
          <w:rFonts w:asciiTheme="minorHAnsi" w:hAnsiTheme="minorHAnsi" w:cstheme="minorHAnsi"/>
        </w:rPr>
      </w:pPr>
      <w:proofErr w:type="spellStart"/>
      <w:r w:rsidRPr="00171D32">
        <w:rPr>
          <w:rFonts w:asciiTheme="minorHAnsi" w:hAnsiTheme="minorHAnsi" w:cstheme="minorHAnsi"/>
        </w:rPr>
        <w:t>Modupe</w:t>
      </w:r>
      <w:proofErr w:type="spellEnd"/>
      <w:r w:rsidRPr="00171D32">
        <w:rPr>
          <w:rFonts w:asciiTheme="minorHAnsi" w:hAnsiTheme="minorHAnsi" w:cstheme="minorHAnsi"/>
        </w:rPr>
        <w:t xml:space="preserve"> </w:t>
      </w:r>
      <w:proofErr w:type="spellStart"/>
      <w:r w:rsidRPr="00171D32">
        <w:rPr>
          <w:rFonts w:asciiTheme="minorHAnsi" w:hAnsiTheme="minorHAnsi" w:cstheme="minorHAnsi"/>
        </w:rPr>
        <w:t>Akinlabi</w:t>
      </w:r>
      <w:proofErr w:type="spellEnd"/>
      <w:r w:rsidRPr="00171D32">
        <w:rPr>
          <w:rFonts w:asciiTheme="minorHAnsi" w:hAnsiTheme="minorHAnsi" w:cstheme="minorHAnsi"/>
        </w:rPr>
        <w:t xml:space="preserve"> Memorial International Grammar School at </w:t>
      </w:r>
      <w:proofErr w:type="spellStart"/>
      <w:r w:rsidRPr="00171D32">
        <w:rPr>
          <w:rFonts w:asciiTheme="minorHAnsi" w:hAnsiTheme="minorHAnsi" w:cstheme="minorHAnsi"/>
        </w:rPr>
        <w:t>Ilasa</w:t>
      </w:r>
      <w:proofErr w:type="spellEnd"/>
      <w:r w:rsidRPr="00171D32">
        <w:rPr>
          <w:rFonts w:asciiTheme="minorHAnsi" w:hAnsiTheme="minorHAnsi" w:cstheme="minorHAnsi"/>
        </w:rPr>
        <w:t xml:space="preserve">, </w:t>
      </w:r>
      <w:proofErr w:type="spellStart"/>
      <w:r w:rsidRPr="00171D32">
        <w:rPr>
          <w:rFonts w:asciiTheme="minorHAnsi" w:hAnsiTheme="minorHAnsi" w:cstheme="minorHAnsi"/>
        </w:rPr>
        <w:t>Ekiti</w:t>
      </w:r>
      <w:proofErr w:type="spellEnd"/>
      <w:r w:rsidRPr="00171D32">
        <w:rPr>
          <w:rFonts w:asciiTheme="minorHAnsi" w:hAnsiTheme="minorHAnsi" w:cstheme="minorHAnsi"/>
        </w:rPr>
        <w:t xml:space="preserve"> State.</w:t>
      </w:r>
      <w:r w:rsidR="00212551" w:rsidRPr="00171D32">
        <w:rPr>
          <w:rFonts w:asciiTheme="minorHAnsi" w:hAnsiTheme="minorHAnsi" w:cstheme="minorHAnsi"/>
        </w:rPr>
        <w:tab/>
      </w:r>
      <w:r w:rsidRPr="00171D32">
        <w:rPr>
          <w:rFonts w:asciiTheme="minorHAnsi" w:hAnsiTheme="minorHAnsi" w:cstheme="minorHAnsi"/>
        </w:rPr>
        <w:t>2002 - 2008</w:t>
      </w:r>
    </w:p>
    <w:p w:rsidR="0024388D" w:rsidRPr="00171D32" w:rsidRDefault="00E10C03" w:rsidP="005847CA">
      <w:pPr>
        <w:numPr>
          <w:ilvl w:val="0"/>
          <w:numId w:val="3"/>
        </w:numPr>
        <w:spacing w:after="60"/>
        <w:ind w:right="-357"/>
        <w:jc w:val="both"/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 xml:space="preserve">St. </w:t>
      </w:r>
      <w:proofErr w:type="spellStart"/>
      <w:r w:rsidRPr="00171D32">
        <w:rPr>
          <w:rFonts w:asciiTheme="minorHAnsi" w:hAnsiTheme="minorHAnsi" w:cstheme="minorHAnsi"/>
        </w:rPr>
        <w:t>Aloysious</w:t>
      </w:r>
      <w:proofErr w:type="spellEnd"/>
      <w:r w:rsidRPr="00171D32">
        <w:rPr>
          <w:rFonts w:asciiTheme="minorHAnsi" w:hAnsiTheme="minorHAnsi" w:cstheme="minorHAnsi"/>
        </w:rPr>
        <w:t xml:space="preserve"> Primary School (First school leaving certificate)</w:t>
      </w:r>
      <w:r w:rsidR="00212551" w:rsidRPr="00171D32">
        <w:rPr>
          <w:rFonts w:asciiTheme="minorHAnsi" w:hAnsiTheme="minorHAnsi" w:cstheme="minorHAnsi"/>
        </w:rPr>
        <w:tab/>
      </w:r>
      <w:r w:rsidR="00212551" w:rsidRPr="00171D32">
        <w:rPr>
          <w:rFonts w:asciiTheme="minorHAnsi" w:hAnsiTheme="minorHAnsi" w:cstheme="minorHAnsi"/>
        </w:rPr>
        <w:tab/>
      </w:r>
      <w:r w:rsidR="009A288E" w:rsidRPr="00171D32">
        <w:rPr>
          <w:rFonts w:asciiTheme="minorHAnsi" w:hAnsiTheme="minorHAnsi" w:cstheme="minorHAnsi"/>
        </w:rPr>
        <w:tab/>
      </w:r>
      <w:r w:rsidR="00212551" w:rsidRPr="00171D32">
        <w:rPr>
          <w:rFonts w:asciiTheme="minorHAnsi" w:hAnsiTheme="minorHAnsi" w:cstheme="minorHAnsi"/>
        </w:rPr>
        <w:t>1995 - 2001</w:t>
      </w:r>
      <w:r w:rsidR="002D66A1" w:rsidRPr="00171D32">
        <w:rPr>
          <w:rFonts w:asciiTheme="minorHAnsi" w:hAnsiTheme="minorHAnsi" w:cstheme="minorHAnsi"/>
        </w:rPr>
        <w:t xml:space="preserve">                    </w:t>
      </w:r>
    </w:p>
    <w:p w:rsidR="0024388D" w:rsidRPr="00171D32" w:rsidRDefault="0024388D" w:rsidP="00212551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171D32">
        <w:rPr>
          <w:rFonts w:asciiTheme="minorHAnsi" w:hAnsiTheme="minorHAnsi" w:cstheme="minorHAnsi"/>
          <w:b/>
          <w:bCs/>
          <w:u w:val="single"/>
        </w:rPr>
        <w:t>SKILLS &amp; ATTRIBUTES</w:t>
      </w:r>
    </w:p>
    <w:p w:rsidR="00212551" w:rsidRPr="00171D32" w:rsidRDefault="0024388D" w:rsidP="00212551">
      <w:pPr>
        <w:pStyle w:val="Default"/>
        <w:spacing w:line="36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171D32">
        <w:rPr>
          <w:rFonts w:asciiTheme="minorHAnsi" w:eastAsia="Times New Roman" w:hAnsiTheme="minorHAnsi" w:cstheme="minorHAnsi"/>
          <w:b/>
          <w:bCs/>
        </w:rPr>
        <w:t>Management:</w:t>
      </w:r>
    </w:p>
    <w:p w:rsidR="00212551" w:rsidRPr="00171D32" w:rsidRDefault="0024388D" w:rsidP="0021255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Time Management</w:t>
      </w:r>
    </w:p>
    <w:p w:rsidR="0024388D" w:rsidRPr="00171D32" w:rsidRDefault="0024388D" w:rsidP="0021255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 xml:space="preserve">Issues Management </w:t>
      </w:r>
    </w:p>
    <w:p w:rsidR="0024388D" w:rsidRPr="00171D32" w:rsidRDefault="0024388D" w:rsidP="0021255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Skilled communicator (Oral, written and visual)</w:t>
      </w:r>
    </w:p>
    <w:p w:rsidR="0024388D" w:rsidRPr="00171D32" w:rsidRDefault="0024388D" w:rsidP="0021255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Planning and reporting</w:t>
      </w:r>
    </w:p>
    <w:p w:rsidR="00D1712D" w:rsidRPr="00171D32" w:rsidRDefault="00D1712D" w:rsidP="00D1712D">
      <w:pPr>
        <w:pStyle w:val="Index8"/>
        <w:rPr>
          <w:rFonts w:asciiTheme="minorHAnsi" w:hAnsiTheme="minorHAnsi" w:cstheme="minorHAnsi"/>
          <w:b w:val="0"/>
        </w:rPr>
      </w:pPr>
      <w:r w:rsidRPr="00171D32">
        <w:rPr>
          <w:rFonts w:asciiTheme="minorHAnsi" w:hAnsiTheme="minorHAnsi" w:cstheme="minorHAnsi"/>
          <w:b w:val="0"/>
        </w:rPr>
        <w:t>Customer service</w:t>
      </w:r>
    </w:p>
    <w:p w:rsidR="0024388D" w:rsidRPr="00171D32" w:rsidRDefault="0024388D" w:rsidP="00212551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</w:rPr>
      </w:pPr>
      <w:r w:rsidRPr="00171D32">
        <w:rPr>
          <w:rFonts w:asciiTheme="minorHAnsi" w:hAnsiTheme="minorHAnsi" w:cstheme="minorHAnsi"/>
          <w:b/>
        </w:rPr>
        <w:t>Technical:</w:t>
      </w:r>
    </w:p>
    <w:p w:rsidR="0024388D" w:rsidRPr="00171D32" w:rsidRDefault="0024388D" w:rsidP="0021255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Microsoft Office Applications; Word, Excel, Access, Project, Visio, PowerPoint, Outlook, (2003 – 2007)</w:t>
      </w:r>
    </w:p>
    <w:p w:rsidR="0024388D" w:rsidRPr="00171D32" w:rsidRDefault="0024388D" w:rsidP="005847C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D32">
        <w:rPr>
          <w:rFonts w:asciiTheme="minorHAnsi" w:hAnsiTheme="minorHAnsi" w:cstheme="minorHAnsi"/>
        </w:rPr>
        <w:t>Intranet and Internet.</w:t>
      </w:r>
    </w:p>
    <w:p w:rsidR="00FF01FF" w:rsidRPr="00171D32" w:rsidRDefault="00FF01FF" w:rsidP="00212551">
      <w:pPr>
        <w:spacing w:before="20" w:line="360" w:lineRule="auto"/>
        <w:jc w:val="both"/>
        <w:rPr>
          <w:rFonts w:asciiTheme="minorHAnsi" w:hAnsiTheme="minorHAnsi" w:cstheme="minorHAnsi"/>
          <w:b/>
          <w:bCs/>
        </w:rPr>
      </w:pPr>
      <w:r w:rsidRPr="00171D32">
        <w:rPr>
          <w:rFonts w:asciiTheme="minorHAnsi" w:hAnsiTheme="minorHAnsi" w:cstheme="minorHAnsi"/>
          <w:b/>
          <w:bCs/>
        </w:rPr>
        <w:t>HOBBIES</w:t>
      </w:r>
    </w:p>
    <w:p w:rsidR="002D66A1" w:rsidRPr="00171D32" w:rsidRDefault="0024388D" w:rsidP="001D266C">
      <w:pPr>
        <w:pStyle w:val="ListParagraph"/>
        <w:spacing w:before="20" w:line="360" w:lineRule="auto"/>
        <w:jc w:val="both"/>
        <w:rPr>
          <w:rFonts w:asciiTheme="minorHAnsi" w:hAnsiTheme="minorHAnsi" w:cstheme="minorHAnsi"/>
          <w:bCs/>
        </w:rPr>
      </w:pPr>
      <w:r w:rsidRPr="00171D32">
        <w:rPr>
          <w:rFonts w:asciiTheme="minorHAnsi" w:hAnsiTheme="minorHAnsi" w:cstheme="minorHAnsi"/>
          <w:bCs/>
        </w:rPr>
        <w:t>Reading</w:t>
      </w:r>
      <w:r w:rsidR="00AD3142" w:rsidRPr="00171D32">
        <w:rPr>
          <w:rFonts w:asciiTheme="minorHAnsi" w:hAnsiTheme="minorHAnsi" w:cstheme="minorHAnsi"/>
          <w:bCs/>
        </w:rPr>
        <w:t xml:space="preserve"> motivational books</w:t>
      </w:r>
      <w:r w:rsidRPr="00171D32">
        <w:rPr>
          <w:rFonts w:asciiTheme="minorHAnsi" w:hAnsiTheme="minorHAnsi" w:cstheme="minorHAnsi"/>
          <w:bCs/>
        </w:rPr>
        <w:t xml:space="preserve">, </w:t>
      </w:r>
      <w:r w:rsidR="005847CA" w:rsidRPr="00171D32">
        <w:rPr>
          <w:rFonts w:asciiTheme="minorHAnsi" w:hAnsiTheme="minorHAnsi" w:cstheme="minorHAnsi"/>
          <w:bCs/>
        </w:rPr>
        <w:t>Travelling and</w:t>
      </w:r>
      <w:r w:rsidRPr="00171D32">
        <w:rPr>
          <w:rFonts w:asciiTheme="minorHAnsi" w:hAnsiTheme="minorHAnsi" w:cstheme="minorHAnsi"/>
          <w:bCs/>
        </w:rPr>
        <w:t xml:space="preserve"> </w:t>
      </w:r>
      <w:r w:rsidR="00E10C03" w:rsidRPr="00171D32">
        <w:rPr>
          <w:rFonts w:asciiTheme="minorHAnsi" w:hAnsiTheme="minorHAnsi" w:cstheme="minorHAnsi"/>
          <w:bCs/>
        </w:rPr>
        <w:t>Music</w:t>
      </w:r>
      <w:r w:rsidR="002D66A1" w:rsidRPr="00171D32">
        <w:rPr>
          <w:rFonts w:asciiTheme="minorHAnsi" w:hAnsiTheme="minorHAnsi" w:cstheme="minorHAnsi"/>
          <w:bCs/>
        </w:rPr>
        <w:t>.</w:t>
      </w:r>
    </w:p>
    <w:p w:rsidR="00D42ACF" w:rsidRPr="00171D32" w:rsidRDefault="002D66A1" w:rsidP="00212551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171D32">
        <w:rPr>
          <w:rFonts w:asciiTheme="minorHAnsi" w:hAnsiTheme="minorHAnsi" w:cstheme="minorHAnsi"/>
          <w:b/>
        </w:rPr>
        <w:t>REFEREES</w:t>
      </w:r>
    </w:p>
    <w:p w:rsidR="00D523AC" w:rsidRPr="00171D32" w:rsidRDefault="00057E2C" w:rsidP="00212551">
      <w:pPr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171D32">
        <w:rPr>
          <w:rFonts w:asciiTheme="minorHAnsi" w:hAnsiTheme="minorHAnsi" w:cstheme="minorHAnsi"/>
          <w:b/>
        </w:rPr>
        <w:t>Available on request</w:t>
      </w:r>
    </w:p>
    <w:sectPr w:rsidR="00D523AC" w:rsidRPr="00171D32" w:rsidSect="001D266C">
      <w:pgSz w:w="11907" w:h="16839" w:code="9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BB1A8D8C"/>
    <w:lvl w:ilvl="0" w:tplc="C6D685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EE6A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BA79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BEE1F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7227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C58E6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1B266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5061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392D9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hybridMultilevel"/>
    <w:tmpl w:val="15B6680E"/>
    <w:lvl w:ilvl="0" w:tplc="F7BEF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7007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B296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529E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91A51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BEDC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E89D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2869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71C63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hybridMultilevel"/>
    <w:tmpl w:val="4ACCD0B2"/>
    <w:lvl w:ilvl="0" w:tplc="EB942140">
      <w:start w:val="1"/>
      <w:numFmt w:val="bullet"/>
      <w:pStyle w:val="Index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5B6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359EB"/>
    <w:multiLevelType w:val="hybridMultilevel"/>
    <w:tmpl w:val="91A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6767C"/>
    <w:multiLevelType w:val="multilevel"/>
    <w:tmpl w:val="6F5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924135"/>
    <w:multiLevelType w:val="hybridMultilevel"/>
    <w:tmpl w:val="C21E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41E68"/>
    <w:multiLevelType w:val="multilevel"/>
    <w:tmpl w:val="439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50220"/>
    <w:multiLevelType w:val="multilevel"/>
    <w:tmpl w:val="8AB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D80BA8"/>
    <w:multiLevelType w:val="hybridMultilevel"/>
    <w:tmpl w:val="F4E4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441B5"/>
    <w:multiLevelType w:val="multilevel"/>
    <w:tmpl w:val="DB3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B268F"/>
    <w:multiLevelType w:val="hybridMultilevel"/>
    <w:tmpl w:val="E4FE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20D0D"/>
    <w:multiLevelType w:val="hybridMultilevel"/>
    <w:tmpl w:val="A93E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F17B6"/>
    <w:multiLevelType w:val="multilevel"/>
    <w:tmpl w:val="BE72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836073"/>
    <w:multiLevelType w:val="multilevel"/>
    <w:tmpl w:val="EE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6505C4"/>
    <w:multiLevelType w:val="multilevel"/>
    <w:tmpl w:val="BA4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43672"/>
    <w:multiLevelType w:val="hybridMultilevel"/>
    <w:tmpl w:val="DFAA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A7935"/>
    <w:multiLevelType w:val="hybridMultilevel"/>
    <w:tmpl w:val="72CC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87899"/>
    <w:multiLevelType w:val="hybridMultilevel"/>
    <w:tmpl w:val="92F0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D05FA"/>
    <w:multiLevelType w:val="hybridMultilevel"/>
    <w:tmpl w:val="F2E8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40848"/>
    <w:multiLevelType w:val="hybridMultilevel"/>
    <w:tmpl w:val="E214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C1E88"/>
    <w:multiLevelType w:val="hybridMultilevel"/>
    <w:tmpl w:val="0932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B5E1A"/>
    <w:multiLevelType w:val="multilevel"/>
    <w:tmpl w:val="BE3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E3418A"/>
    <w:multiLevelType w:val="hybridMultilevel"/>
    <w:tmpl w:val="F642D5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B06B23"/>
    <w:multiLevelType w:val="hybridMultilevel"/>
    <w:tmpl w:val="FD66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0"/>
  </w:num>
  <w:num w:numId="6">
    <w:abstractNumId w:val="4"/>
  </w:num>
  <w:num w:numId="7">
    <w:abstractNumId w:val="24"/>
  </w:num>
  <w:num w:numId="8">
    <w:abstractNumId w:val="16"/>
  </w:num>
  <w:num w:numId="9">
    <w:abstractNumId w:val="9"/>
  </w:num>
  <w:num w:numId="10">
    <w:abstractNumId w:val="19"/>
  </w:num>
  <w:num w:numId="11">
    <w:abstractNumId w:val="6"/>
  </w:num>
  <w:num w:numId="12">
    <w:abstractNumId w:val="22"/>
  </w:num>
  <w:num w:numId="13">
    <w:abstractNumId w:val="8"/>
  </w:num>
  <w:num w:numId="14">
    <w:abstractNumId w:val="18"/>
  </w:num>
  <w:num w:numId="15">
    <w:abstractNumId w:val="11"/>
  </w:num>
  <w:num w:numId="16">
    <w:abstractNumId w:val="21"/>
  </w:num>
  <w:num w:numId="17">
    <w:abstractNumId w:val="14"/>
  </w:num>
  <w:num w:numId="18">
    <w:abstractNumId w:val="7"/>
  </w:num>
  <w:num w:numId="19">
    <w:abstractNumId w:val="15"/>
  </w:num>
  <w:num w:numId="20">
    <w:abstractNumId w:val="13"/>
  </w:num>
  <w:num w:numId="21">
    <w:abstractNumId w:val="5"/>
  </w:num>
  <w:num w:numId="22">
    <w:abstractNumId w:val="10"/>
  </w:num>
  <w:num w:numId="23">
    <w:abstractNumId w:val="23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A1"/>
    <w:rsid w:val="00037824"/>
    <w:rsid w:val="00057E2C"/>
    <w:rsid w:val="00062C95"/>
    <w:rsid w:val="000D7672"/>
    <w:rsid w:val="000E6E06"/>
    <w:rsid w:val="0012788F"/>
    <w:rsid w:val="00171D32"/>
    <w:rsid w:val="00173ABA"/>
    <w:rsid w:val="001905EF"/>
    <w:rsid w:val="001D266C"/>
    <w:rsid w:val="001D70A9"/>
    <w:rsid w:val="001F5FF9"/>
    <w:rsid w:val="00212551"/>
    <w:rsid w:val="0024388D"/>
    <w:rsid w:val="002716EE"/>
    <w:rsid w:val="002821C7"/>
    <w:rsid w:val="002B33FF"/>
    <w:rsid w:val="002D66A1"/>
    <w:rsid w:val="002E1907"/>
    <w:rsid w:val="004320CB"/>
    <w:rsid w:val="004755A7"/>
    <w:rsid w:val="00535799"/>
    <w:rsid w:val="00570535"/>
    <w:rsid w:val="005847CA"/>
    <w:rsid w:val="005E0EF3"/>
    <w:rsid w:val="00641F3B"/>
    <w:rsid w:val="00714390"/>
    <w:rsid w:val="0072354B"/>
    <w:rsid w:val="00762F02"/>
    <w:rsid w:val="007767D7"/>
    <w:rsid w:val="007770B6"/>
    <w:rsid w:val="00786901"/>
    <w:rsid w:val="007B6C64"/>
    <w:rsid w:val="008B663E"/>
    <w:rsid w:val="008E3605"/>
    <w:rsid w:val="00913A2F"/>
    <w:rsid w:val="009A288E"/>
    <w:rsid w:val="00A32861"/>
    <w:rsid w:val="00AD3142"/>
    <w:rsid w:val="00AF39B3"/>
    <w:rsid w:val="00AF40D0"/>
    <w:rsid w:val="00B86335"/>
    <w:rsid w:val="00BA693D"/>
    <w:rsid w:val="00BC2E48"/>
    <w:rsid w:val="00C443AC"/>
    <w:rsid w:val="00D1712D"/>
    <w:rsid w:val="00D20667"/>
    <w:rsid w:val="00D42ACF"/>
    <w:rsid w:val="00D523AC"/>
    <w:rsid w:val="00DB06F5"/>
    <w:rsid w:val="00DD5987"/>
    <w:rsid w:val="00E06A21"/>
    <w:rsid w:val="00E10C03"/>
    <w:rsid w:val="00E33D1A"/>
    <w:rsid w:val="00EB6BD9"/>
    <w:rsid w:val="00EF0FEA"/>
    <w:rsid w:val="00F442E5"/>
    <w:rsid w:val="00F62C80"/>
    <w:rsid w:val="00FA3070"/>
    <w:rsid w:val="00FF01FF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3D97B-E581-4F06-914F-57210CE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Index9"/>
    <w:uiPriority w:val="1"/>
    <w:qFormat/>
    <w:rsid w:val="002D66A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next w:val="Index8"/>
    <w:uiPriority w:val="34"/>
    <w:qFormat/>
    <w:rsid w:val="002D66A1"/>
    <w:pPr>
      <w:ind w:left="720"/>
      <w:contextualSpacing/>
    </w:pPr>
  </w:style>
  <w:style w:type="paragraph" w:customStyle="1" w:styleId="Default">
    <w:name w:val="Default"/>
    <w:rsid w:val="002D66A1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harAttribute9">
    <w:name w:val="CharAttribute9"/>
    <w:rsid w:val="002D66A1"/>
    <w:rPr>
      <w:rFonts w:ascii="Times New Roman" w:eastAsia="Batang" w:hAnsi="Batang" w:cs="Times New Roman" w:hint="default"/>
      <w:b/>
      <w:bCs w:val="0"/>
      <w:sz w:val="24"/>
    </w:rPr>
  </w:style>
  <w:style w:type="paragraph" w:styleId="Index9">
    <w:name w:val="index 9"/>
    <w:basedOn w:val="Normal"/>
    <w:next w:val="Normal"/>
    <w:uiPriority w:val="99"/>
    <w:rsid w:val="002D66A1"/>
    <w:pPr>
      <w:ind w:left="2160" w:hanging="240"/>
    </w:pPr>
  </w:style>
  <w:style w:type="paragraph" w:styleId="Index8">
    <w:name w:val="index 8"/>
    <w:basedOn w:val="Normal"/>
    <w:next w:val="Normal"/>
    <w:uiPriority w:val="99"/>
    <w:rsid w:val="002D66A1"/>
    <w:pPr>
      <w:numPr>
        <w:numId w:val="1"/>
      </w:numPr>
    </w:pPr>
    <w:rPr>
      <w:b/>
    </w:rPr>
  </w:style>
  <w:style w:type="paragraph" w:styleId="BodyText">
    <w:name w:val="Body Text"/>
    <w:basedOn w:val="Normal"/>
    <w:link w:val="BodyTextChar"/>
    <w:uiPriority w:val="99"/>
    <w:rsid w:val="008B663E"/>
    <w:pPr>
      <w:spacing w:after="220" w:line="220" w:lineRule="atLeast"/>
      <w:ind w:right="-360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8B663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0D7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sinjawan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chioma2</dc:creator>
  <cp:lastModifiedBy>JAWANDO</cp:lastModifiedBy>
  <cp:revision>3</cp:revision>
  <dcterms:created xsi:type="dcterms:W3CDTF">2018-03-28T07:46:00Z</dcterms:created>
  <dcterms:modified xsi:type="dcterms:W3CDTF">2018-03-28T07:47:00Z</dcterms:modified>
</cp:coreProperties>
</file>