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5023" w14:textId="5D2B5EAC" w:rsidR="00422AC1" w:rsidRDefault="00B4191E" w:rsidP="00B4191E">
      <w:pPr>
        <w:pStyle w:val="Title"/>
      </w:pPr>
      <w:r>
        <w:rPr>
          <w:lang w:val="el-GR"/>
        </w:rPr>
        <w:t xml:space="preserve">Παρουσίαση </w:t>
      </w:r>
      <w:r>
        <w:t>BANK-OF-TUC</w:t>
      </w:r>
    </w:p>
    <w:p w14:paraId="060B7983" w14:textId="77777777" w:rsidR="00B4191E" w:rsidRDefault="00B4191E">
      <w:pPr>
        <w:rPr>
          <w:sz w:val="44"/>
          <w:szCs w:val="44"/>
        </w:rPr>
      </w:pPr>
    </w:p>
    <w:p w14:paraId="59267929" w14:textId="7C669BD0" w:rsidR="00AC642F" w:rsidRPr="00AC642F" w:rsidRDefault="00AC642F" w:rsidP="00AC642F">
      <w:pPr>
        <w:rPr>
          <w:b/>
          <w:bCs/>
          <w:sz w:val="36"/>
          <w:szCs w:val="36"/>
          <w:lang w:val="el-GR"/>
        </w:rPr>
      </w:pPr>
      <w:r w:rsidRPr="00AC642F">
        <w:rPr>
          <w:b/>
          <w:bCs/>
          <w:sz w:val="36"/>
          <w:szCs w:val="36"/>
          <w:lang w:val="el-GR"/>
        </w:rPr>
        <w:t xml:space="preserve">Υποθέσεις </w:t>
      </w:r>
    </w:p>
    <w:p w14:paraId="340302DF" w14:textId="77777777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Όλοι οι λογαριασμοί και οι συναλλαγές γίνονται σε ευρώ.</w:t>
      </w:r>
    </w:p>
    <w:p w14:paraId="7291EAD8" w14:textId="77777777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Δεν υποστηρίζονται δάνεια, πιστωτικές κάρτες ή άλλες μορφές πίστωσης.</w:t>
      </w:r>
    </w:p>
    <w:p w14:paraId="62EB4565" w14:textId="77777777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Η ταυτοποίηση χρηστών γίνεται με όνομα χρήστη και κωδικό πρόσβασης.</w:t>
      </w:r>
    </w:p>
    <w:p w14:paraId="76D2274E" w14:textId="52CC39E3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Υπάρχουν τρεις βασικοί ρόλοι χρηστών: Πελάτες (ιδιώτες), Επιχειρήσεις, Διαχειριστές</w:t>
      </w:r>
      <w:r>
        <w:rPr>
          <w:sz w:val="32"/>
          <w:szCs w:val="32"/>
          <w:lang w:val="el-GR"/>
        </w:rPr>
        <w:t>(είτε υπαληλλοι είτε ο ιδιοκτητης)</w:t>
      </w:r>
      <w:r w:rsidRPr="00AC642F">
        <w:rPr>
          <w:sz w:val="32"/>
          <w:szCs w:val="32"/>
          <w:lang w:val="el-GR"/>
        </w:rPr>
        <w:t>.</w:t>
      </w:r>
    </w:p>
    <w:p w14:paraId="773ABF96" w14:textId="77777777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Οι επιχειρήσεις μπορούν να αναρτούν λογαριασμούς πληρωμής.</w:t>
      </w:r>
    </w:p>
    <w:p w14:paraId="23D4DF32" w14:textId="426C4762" w:rsidR="00AC642F" w:rsidRP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 xml:space="preserve">• Τα δεδομένα του συστήματος αποθηκεύονται σε αρχεία </w:t>
      </w:r>
      <w:r>
        <w:rPr>
          <w:sz w:val="32"/>
          <w:szCs w:val="32"/>
          <w:lang w:val="el-GR"/>
        </w:rPr>
        <w:t>.</w:t>
      </w:r>
    </w:p>
    <w:p w14:paraId="6CF09115" w14:textId="49E434A3" w:rsidR="00AC642F" w:rsidRDefault="00AC642F" w:rsidP="00AC642F">
      <w:pPr>
        <w:pStyle w:val="ListParagraph"/>
        <w:rPr>
          <w:sz w:val="32"/>
          <w:szCs w:val="32"/>
          <w:lang w:val="el-GR"/>
        </w:rPr>
      </w:pPr>
      <w:r w:rsidRPr="00AC642F">
        <w:rPr>
          <w:sz w:val="32"/>
          <w:szCs w:val="32"/>
          <w:lang w:val="el-GR"/>
        </w:rPr>
        <w:t>• Υπάρχει δυνατότητα προσομοίωσης χρόνου, ώστε να εκτελούνται αυτόματα οι πάγιες εντολές και οι υπολογισμοί τόκων</w:t>
      </w:r>
      <w:r>
        <w:rPr>
          <w:sz w:val="32"/>
          <w:szCs w:val="32"/>
          <w:lang w:val="el-GR"/>
        </w:rPr>
        <w:t xml:space="preserve"> και η καταγραφή των πράξεων </w:t>
      </w:r>
      <w:r w:rsidRPr="00AC642F">
        <w:rPr>
          <w:sz w:val="32"/>
          <w:szCs w:val="32"/>
          <w:lang w:val="el-GR"/>
        </w:rPr>
        <w:t>.</w:t>
      </w:r>
    </w:p>
    <w:p w14:paraId="4DF90420" w14:textId="77777777" w:rsidR="00AC642F" w:rsidRDefault="00AC642F" w:rsidP="00AC642F">
      <w:pPr>
        <w:pStyle w:val="ListParagraph"/>
        <w:rPr>
          <w:sz w:val="32"/>
          <w:szCs w:val="32"/>
          <w:lang w:val="el-GR"/>
        </w:rPr>
      </w:pPr>
    </w:p>
    <w:p w14:paraId="6F0CB214" w14:textId="2F711039" w:rsidR="00AC642F" w:rsidRPr="00AC642F" w:rsidRDefault="00AC642F" w:rsidP="00AC642F">
      <w:pPr>
        <w:pStyle w:val="ListParagraph"/>
        <w:rPr>
          <w:b/>
          <w:bCs/>
          <w:sz w:val="36"/>
          <w:szCs w:val="36"/>
        </w:rPr>
      </w:pPr>
      <w:r w:rsidRPr="00AC642F">
        <w:rPr>
          <w:b/>
          <w:bCs/>
          <w:sz w:val="32"/>
          <w:szCs w:val="32"/>
        </w:rPr>
        <w:t xml:space="preserve"> </w:t>
      </w:r>
      <w:proofErr w:type="spellStart"/>
      <w:r w:rsidRPr="00AC642F">
        <w:rPr>
          <w:b/>
          <w:bCs/>
          <w:sz w:val="36"/>
          <w:szCs w:val="36"/>
        </w:rPr>
        <w:t>Λειτουργικές</w:t>
      </w:r>
      <w:proofErr w:type="spellEnd"/>
      <w:r w:rsidRPr="00AC642F">
        <w:rPr>
          <w:b/>
          <w:bCs/>
          <w:sz w:val="36"/>
          <w:szCs w:val="36"/>
        </w:rPr>
        <w:t xml:space="preserve"> Απα</w:t>
      </w:r>
      <w:proofErr w:type="spellStart"/>
      <w:r w:rsidRPr="00AC642F">
        <w:rPr>
          <w:b/>
          <w:bCs/>
          <w:sz w:val="36"/>
          <w:szCs w:val="36"/>
        </w:rPr>
        <w:t>ιτήσεις</w:t>
      </w:r>
      <w:proofErr w:type="spellEnd"/>
      <w:r w:rsidRPr="00AC642F">
        <w:rPr>
          <w:b/>
          <w:bCs/>
          <w:sz w:val="36"/>
          <w:szCs w:val="36"/>
        </w:rPr>
        <w:t xml:space="preserve"> </w:t>
      </w:r>
    </w:p>
    <w:p w14:paraId="08230218" w14:textId="74D41BF1" w:rsidR="00AC642F" w:rsidRDefault="00AC642F" w:rsidP="00AC642F">
      <w:pPr>
        <w:pStyle w:val="ListParagraph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 w:rsidR="002C2CF4">
        <w:rPr>
          <w:sz w:val="32"/>
          <w:szCs w:val="32"/>
          <w:lang w:val="el-GR"/>
        </w:rPr>
        <w:t>1.</w:t>
      </w:r>
      <w:r w:rsidR="00AE5354">
        <w:rPr>
          <w:sz w:val="32"/>
          <w:szCs w:val="32"/>
          <w:lang w:val="el-GR"/>
        </w:rPr>
        <w:t>Ο χρηστης να μπορει να μπαίνει ως :</w:t>
      </w:r>
    </w:p>
    <w:p w14:paraId="0C1A13F6" w14:textId="5ADCAA12" w:rsidR="00AE5354" w:rsidRDefault="00AE5354" w:rsidP="00AE5354">
      <w:pPr>
        <w:pStyle w:val="ListParagraph"/>
        <w:ind w:left="216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Πελατης , επειχείρηση  , διαχειρηστής ( ειτε υπαληλλος ειτε οχι )</w:t>
      </w:r>
    </w:p>
    <w:p w14:paraId="4DCFCFA0" w14:textId="4766DC4E" w:rsidR="00AE5354" w:rsidRDefault="00AE5354" w:rsidP="00AE5354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 w:rsidR="0071067C" w:rsidRPr="0071067C">
        <w:rPr>
          <w:sz w:val="32"/>
          <w:szCs w:val="32"/>
          <w:lang w:val="el-GR"/>
        </w:rPr>
        <w:t>*</w:t>
      </w:r>
      <w:r>
        <w:rPr>
          <w:sz w:val="32"/>
          <w:szCs w:val="32"/>
          <w:lang w:val="el-GR"/>
        </w:rPr>
        <w:tab/>
      </w:r>
      <w:r w:rsidR="002C2CF4">
        <w:rPr>
          <w:sz w:val="32"/>
          <w:szCs w:val="32"/>
          <w:lang w:val="el-GR"/>
        </w:rPr>
        <w:t xml:space="preserve">2. </w:t>
      </w:r>
      <w:r>
        <w:rPr>
          <w:sz w:val="32"/>
          <w:szCs w:val="32"/>
        </w:rPr>
        <w:t>Username</w:t>
      </w:r>
      <w:r w:rsidRPr="00AE535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 xml:space="preserve">και </w:t>
      </w:r>
      <w:proofErr w:type="gramStart"/>
      <w:r>
        <w:rPr>
          <w:sz w:val="32"/>
          <w:szCs w:val="32"/>
        </w:rPr>
        <w:t>password</w:t>
      </w:r>
      <w:r w:rsidRPr="00AE535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 xml:space="preserve"> για</w:t>
      </w:r>
      <w:proofErr w:type="gramEnd"/>
      <w:r>
        <w:rPr>
          <w:sz w:val="32"/>
          <w:szCs w:val="32"/>
          <w:lang w:val="el-GR"/>
        </w:rPr>
        <w:t xml:space="preserve"> την συνδεση </w:t>
      </w:r>
    </w:p>
    <w:p w14:paraId="6310916C" w14:textId="04AB80F0" w:rsidR="00AE5354" w:rsidRPr="00AE5354" w:rsidRDefault="00AE5354" w:rsidP="00AE5354">
      <w:pPr>
        <w:ind w:left="288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(διαφορετικο για χρηστες (επιχειρησεις και μη) και διαφορετικο για </w:t>
      </w:r>
      <w:r>
        <w:rPr>
          <w:sz w:val="32"/>
          <w:szCs w:val="32"/>
        </w:rPr>
        <w:t>admins</w:t>
      </w:r>
      <w:r w:rsidR="0071067C">
        <w:rPr>
          <w:sz w:val="32"/>
          <w:szCs w:val="32"/>
          <w:lang w:val="el-GR"/>
        </w:rPr>
        <w:t xml:space="preserve"> το </w:t>
      </w:r>
      <w:r w:rsidR="0071067C">
        <w:rPr>
          <w:sz w:val="32"/>
          <w:szCs w:val="32"/>
        </w:rPr>
        <w:t>pass</w:t>
      </w:r>
      <w:r w:rsidRPr="00AE5354">
        <w:rPr>
          <w:sz w:val="32"/>
          <w:szCs w:val="32"/>
          <w:lang w:val="el-GR"/>
        </w:rPr>
        <w:t>)</w:t>
      </w:r>
    </w:p>
    <w:p w14:paraId="09081C00" w14:textId="2F238B74" w:rsidR="00AE535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lastRenderedPageBreak/>
        <w:t xml:space="preserve">3. </w:t>
      </w:r>
      <w:r w:rsidR="00AE5354">
        <w:rPr>
          <w:sz w:val="32"/>
          <w:szCs w:val="32"/>
          <w:lang w:val="el-GR"/>
        </w:rPr>
        <w:t>Ο διαχειριστης να μπορει να  να εγκρίνει η να    απενεργοποιει  λογαριασμους περα απο το να βλεπει πληροφορίες .</w:t>
      </w:r>
    </w:p>
    <w:p w14:paraId="487D71E6" w14:textId="41E004D4" w:rsidR="00AE535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4. Ο χρήστης να μπορεί να δει  όλες τις κινήσεις στους λόγαριασμούς  του .</w:t>
      </w:r>
    </w:p>
    <w:p w14:paraId="3143D204" w14:textId="77777777" w:rsidR="002C2CF4" w:rsidRDefault="002C2CF4" w:rsidP="00AE5354">
      <w:pPr>
        <w:ind w:left="1440"/>
        <w:rPr>
          <w:sz w:val="32"/>
          <w:szCs w:val="32"/>
          <w:lang w:val="el-GR"/>
        </w:rPr>
      </w:pPr>
    </w:p>
    <w:p w14:paraId="5C201A60" w14:textId="59D13041" w:rsidR="002C2CF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5. Να υπάρχει δυνατότητα δημιουργίας νέου λογαριασμού ( για πελατες και επιχειρήσεις )</w:t>
      </w:r>
    </w:p>
    <w:p w14:paraId="1B692E82" w14:textId="5DC3A78F" w:rsidR="002C2CF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Και διαγραφης  δικων τους λογαριασμών </w:t>
      </w:r>
    </w:p>
    <w:p w14:paraId="119148A5" w14:textId="164619F7" w:rsidR="002C2CF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6.Καταγραφη όλων τν κινήσεων  με ημερομινια , ποσο ,σχολιο κτλπ.</w:t>
      </w:r>
    </w:p>
    <w:p w14:paraId="44032573" w14:textId="77777777" w:rsidR="002C2CF4" w:rsidRDefault="002C2CF4" w:rsidP="00AE5354">
      <w:pPr>
        <w:ind w:left="1440"/>
        <w:rPr>
          <w:sz w:val="32"/>
          <w:szCs w:val="32"/>
          <w:lang w:val="el-GR"/>
        </w:rPr>
      </w:pPr>
    </w:p>
    <w:p w14:paraId="3EF95895" w14:textId="32233F89" w:rsidR="002C2CF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7. Βασικές συναλλαγές </w:t>
      </w:r>
    </w:p>
    <w:p w14:paraId="4AB53611" w14:textId="064E4F58" w:rsidR="002C2CF4" w:rsidRDefault="002C2CF4" w:rsidP="00AE535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  <w:t>Κατάθεση</w:t>
      </w:r>
    </w:p>
    <w:p w14:paraId="35614C3C" w14:textId="77777777" w:rsidR="002C2CF4" w:rsidRDefault="002C2CF4" w:rsidP="002C2CF4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  <w:t>Ανάλυψη</w:t>
      </w:r>
    </w:p>
    <w:p w14:paraId="675F35B4" w14:textId="41EE0B68" w:rsidR="002C2CF4" w:rsidRDefault="002C2CF4" w:rsidP="002C2CF4">
      <w:pPr>
        <w:ind w:left="216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***Μεταφορά ( ειτε εσωτερικα στην ιδια τραπεζα , ειτε εξωτερικα σε αλλη ελληνικη ειτε σε ξενη )</w:t>
      </w:r>
    </w:p>
    <w:p w14:paraId="4E174F91" w14:textId="708EEFEF" w:rsidR="002C2CF4" w:rsidRDefault="002C2CF4" w:rsidP="002C2CF4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>
        <w:rPr>
          <w:sz w:val="32"/>
          <w:szCs w:val="32"/>
          <w:lang w:val="el-GR"/>
        </w:rPr>
        <w:tab/>
        <w:t xml:space="preserve">8. Πληρωμή λογαριασμών Επιχειρήσεων </w:t>
      </w:r>
    </w:p>
    <w:p w14:paraId="6EA27E92" w14:textId="77777777" w:rsidR="002C2CF4" w:rsidRDefault="002C2CF4" w:rsidP="002C2CF4">
      <w:pPr>
        <w:rPr>
          <w:sz w:val="32"/>
          <w:szCs w:val="32"/>
          <w:lang w:val="el-GR"/>
        </w:rPr>
      </w:pPr>
    </w:p>
    <w:p w14:paraId="79CE7256" w14:textId="7D8F9466" w:rsidR="002C2CF4" w:rsidRDefault="002C2CF4" w:rsidP="002C2CF4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>
        <w:rPr>
          <w:sz w:val="32"/>
          <w:szCs w:val="32"/>
          <w:lang w:val="el-GR"/>
        </w:rPr>
        <w:tab/>
        <w:t>9. Πάγιες Εντολές (να ρυθμίζει ο χρηστης το ποτε γινονται)</w:t>
      </w:r>
    </w:p>
    <w:p w14:paraId="399B0327" w14:textId="1984388C" w:rsidR="002C2CF4" w:rsidRDefault="002C2CF4" w:rsidP="002C2CF4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>
        <w:rPr>
          <w:sz w:val="32"/>
          <w:szCs w:val="32"/>
          <w:lang w:val="el-GR"/>
        </w:rPr>
        <w:tab/>
        <w:t xml:space="preserve">10. Αυτόματος τόκος </w:t>
      </w:r>
    </w:p>
    <w:p w14:paraId="28F8F150" w14:textId="738E1A68" w:rsidR="002C2CF4" w:rsidRDefault="002C2CF4" w:rsidP="002C2CF4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ab/>
      </w:r>
      <w:r>
        <w:rPr>
          <w:sz w:val="32"/>
          <w:szCs w:val="32"/>
          <w:lang w:val="el-GR"/>
        </w:rPr>
        <w:tab/>
        <w:t xml:space="preserve">11. Προσομίωση χρόνου </w:t>
      </w:r>
    </w:p>
    <w:p w14:paraId="7AB4CF87" w14:textId="3B81B656" w:rsidR="0071067C" w:rsidRDefault="002C2CF4" w:rsidP="0071067C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lastRenderedPageBreak/>
        <w:t>12.Οι επιχειρήσεις να μπορο</w:t>
      </w:r>
      <w:r w:rsidR="0071067C">
        <w:rPr>
          <w:sz w:val="32"/>
          <w:szCs w:val="32"/>
          <w:lang w:val="el-GR"/>
        </w:rPr>
        <w:t>υν να ανεβάζουν      λογαριασμους προς πληρωμή .</w:t>
      </w:r>
    </w:p>
    <w:p w14:paraId="0815AFB0" w14:textId="273F4782" w:rsidR="0071067C" w:rsidRDefault="0071067C" w:rsidP="0071067C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 Και να μπορουν να δουν ποιος εχει πληρώσει </w:t>
      </w:r>
    </w:p>
    <w:p w14:paraId="4343E0D2" w14:textId="77777777" w:rsidR="0071067C" w:rsidRDefault="0071067C" w:rsidP="0071067C">
      <w:pPr>
        <w:ind w:left="1440"/>
        <w:rPr>
          <w:sz w:val="32"/>
          <w:szCs w:val="32"/>
          <w:lang w:val="el-GR"/>
        </w:rPr>
      </w:pPr>
    </w:p>
    <w:p w14:paraId="1DA5EF45" w14:textId="182D2A52" w:rsidR="0071067C" w:rsidRDefault="0071067C" w:rsidP="0071067C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13. Διαχειρηση χρηστών </w:t>
      </w:r>
    </w:p>
    <w:p w14:paraId="531F7AA4" w14:textId="0DD34609" w:rsidR="0071067C" w:rsidRDefault="0071067C" w:rsidP="0071067C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14. Διαχείρηση επιτοκίων ( η προμηθειας )</w:t>
      </w:r>
    </w:p>
    <w:p w14:paraId="142E87FA" w14:textId="06DFE68C" w:rsidR="0071067C" w:rsidRDefault="0071067C" w:rsidP="0071067C">
      <w:pPr>
        <w:ind w:left="1440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15.Παραγωγή αναφορων , για τις συναλλαγες </w:t>
      </w:r>
    </w:p>
    <w:p w14:paraId="41D7CB85" w14:textId="77777777" w:rsidR="0071067C" w:rsidRDefault="0071067C" w:rsidP="0071067C">
      <w:pPr>
        <w:ind w:left="1440"/>
        <w:rPr>
          <w:sz w:val="32"/>
          <w:szCs w:val="32"/>
          <w:lang w:val="el-GR"/>
        </w:rPr>
      </w:pPr>
    </w:p>
    <w:p w14:paraId="4ACDE8A7" w14:textId="641D9F9C" w:rsidR="0071067C" w:rsidRDefault="0071067C" w:rsidP="0071067C">
      <w:pPr>
        <w:ind w:left="1440"/>
        <w:rPr>
          <w:b/>
          <w:bCs/>
          <w:sz w:val="36"/>
          <w:szCs w:val="36"/>
          <w:lang w:val="el-GR"/>
        </w:rPr>
      </w:pPr>
      <w:r>
        <w:rPr>
          <w:b/>
          <w:bCs/>
          <w:sz w:val="36"/>
          <w:szCs w:val="36"/>
          <w:lang w:val="el-GR"/>
        </w:rPr>
        <w:t xml:space="preserve">ΜΗ </w:t>
      </w:r>
      <w:proofErr w:type="spellStart"/>
      <w:r w:rsidRPr="00AC642F">
        <w:rPr>
          <w:b/>
          <w:bCs/>
          <w:sz w:val="36"/>
          <w:szCs w:val="36"/>
        </w:rPr>
        <w:t>Λειτουργικές</w:t>
      </w:r>
      <w:proofErr w:type="spellEnd"/>
      <w:r w:rsidRPr="00AC642F">
        <w:rPr>
          <w:b/>
          <w:bCs/>
          <w:sz w:val="36"/>
          <w:szCs w:val="36"/>
        </w:rPr>
        <w:t xml:space="preserve"> Απα</w:t>
      </w:r>
      <w:proofErr w:type="spellStart"/>
      <w:r w:rsidRPr="00AC642F">
        <w:rPr>
          <w:b/>
          <w:bCs/>
          <w:sz w:val="36"/>
          <w:szCs w:val="36"/>
        </w:rPr>
        <w:t>ιτήσεις</w:t>
      </w:r>
      <w:proofErr w:type="spellEnd"/>
    </w:p>
    <w:p w14:paraId="77F6BDCB" w14:textId="2C7E5C7F" w:rsidR="0071067C" w:rsidRDefault="0071067C" w:rsidP="0071067C">
      <w:pPr>
        <w:ind w:left="1440"/>
        <w:rPr>
          <w:b/>
          <w:bCs/>
          <w:sz w:val="36"/>
          <w:szCs w:val="36"/>
          <w:lang w:val="el-GR"/>
        </w:rPr>
      </w:pPr>
    </w:p>
    <w:p w14:paraId="108CA7CC" w14:textId="419D29DD" w:rsidR="0071067C" w:rsidRP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Ολες οι συνδέσεις να γινονται με ταυτοποιηση </w:t>
      </w:r>
    </w:p>
    <w:p w14:paraId="7C101894" w14:textId="201B16D2" w:rsid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Οι συναλλαγες να απαιτουν επιβαιβεωση </w:t>
      </w:r>
    </w:p>
    <w:p w14:paraId="765D836F" w14:textId="3BE1754C" w:rsid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71067C">
        <w:rPr>
          <w:sz w:val="32"/>
          <w:szCs w:val="32"/>
          <w:lang w:val="el-GR"/>
        </w:rPr>
        <w:t>Τα δεδομενα πρεπει να αποθηκευονται με ασφαλη τρόπο (</w:t>
      </w:r>
      <w:r>
        <w:rPr>
          <w:sz w:val="32"/>
          <w:szCs w:val="32"/>
          <w:lang w:val="el-GR"/>
        </w:rPr>
        <w:t>***)</w:t>
      </w:r>
    </w:p>
    <w:p w14:paraId="4E4BF45B" w14:textId="1320EEA4" w:rsid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Οι βασικές λειτουργίες να γινονται γρήγορα </w:t>
      </w:r>
    </w:p>
    <w:p w14:paraId="03905D84" w14:textId="77777777" w:rsid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σύστημα να μπορει να υποστηρίζει τούλαχιστον 50 χρηστες + ταυτόψρονα </w:t>
      </w:r>
    </w:p>
    <w:p w14:paraId="49B4D918" w14:textId="54603EBC" w:rsidR="0071067C" w:rsidRDefault="0071067C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71067C">
        <w:rPr>
          <w:sz w:val="32"/>
          <w:szCs w:val="32"/>
          <w:lang w:val="el-GR"/>
        </w:rPr>
        <w:t>Οι αναφορές συναλλαγων να  είναι ευανάγνωστες</w:t>
      </w:r>
    </w:p>
    <w:p w14:paraId="7925597C" w14:textId="1C9497B5" w:rsidR="0071067C" w:rsidRDefault="009902A3" w:rsidP="0071067C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Να είναι εύκολες οι οι αλλαγες πανω σε πράγματα που μπορει να αλλάξουν στο μέλλον [πχ νεος τυπος μεταφορν Ιρις]</w:t>
      </w:r>
    </w:p>
    <w:p w14:paraId="1F2CD711" w14:textId="1C8A75BE" w:rsidR="009902A3" w:rsidRDefault="009902A3" w:rsidP="0071067C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902A3">
        <w:rPr>
          <w:sz w:val="32"/>
          <w:szCs w:val="32"/>
        </w:rPr>
        <w:t>******</w:t>
      </w:r>
      <w:r>
        <w:rPr>
          <w:sz w:val="32"/>
          <w:szCs w:val="32"/>
          <w:lang w:val="el-GR"/>
        </w:rPr>
        <w:t>κωδικος</w:t>
      </w:r>
      <w:r w:rsidRPr="009902A3">
        <w:rPr>
          <w:sz w:val="32"/>
          <w:szCs w:val="32"/>
        </w:rPr>
        <w:t xml:space="preserve"> </w:t>
      </w:r>
      <w:r>
        <w:rPr>
          <w:sz w:val="32"/>
          <w:szCs w:val="32"/>
        </w:rPr>
        <w:t>modular</w:t>
      </w:r>
      <w:r w:rsidRPr="009902A3">
        <w:rPr>
          <w:sz w:val="32"/>
          <w:szCs w:val="32"/>
        </w:rPr>
        <w:t xml:space="preserve"> </w:t>
      </w:r>
      <w:r>
        <w:rPr>
          <w:sz w:val="32"/>
          <w:szCs w:val="32"/>
          <w:lang w:val="el-GR"/>
        </w:rPr>
        <w:t>με</w:t>
      </w:r>
      <w:r w:rsidRPr="009902A3">
        <w:rPr>
          <w:sz w:val="32"/>
          <w:szCs w:val="32"/>
        </w:rPr>
        <w:t xml:space="preserve"> </w:t>
      </w:r>
      <w:r>
        <w:rPr>
          <w:sz w:val="32"/>
          <w:szCs w:val="32"/>
          <w:lang w:val="el-GR"/>
        </w:rPr>
        <w:t>χρηση</w:t>
      </w:r>
      <w:r w:rsidRPr="009902A3">
        <w:rPr>
          <w:sz w:val="32"/>
          <w:szCs w:val="32"/>
        </w:rPr>
        <w:t xml:space="preserve"> </w:t>
      </w:r>
      <w:r>
        <w:rPr>
          <w:sz w:val="32"/>
          <w:szCs w:val="32"/>
        </w:rPr>
        <w:t>patterns</w:t>
      </w:r>
      <w:r w:rsidRPr="009902A3">
        <w:rPr>
          <w:sz w:val="32"/>
          <w:szCs w:val="32"/>
        </w:rPr>
        <w:t xml:space="preserve"> </w:t>
      </w:r>
      <w:proofErr w:type="gramStart"/>
      <w:r w:rsidRPr="009902A3">
        <w:rPr>
          <w:sz w:val="32"/>
          <w:szCs w:val="32"/>
        </w:rPr>
        <w:t xml:space="preserve">( </w:t>
      </w:r>
      <w:proofErr w:type="spellStart"/>
      <w:r>
        <w:rPr>
          <w:sz w:val="32"/>
          <w:szCs w:val="32"/>
        </w:rPr>
        <w:t>chatgpt</w:t>
      </w:r>
      <w:proofErr w:type="spellEnd"/>
      <w:proofErr w:type="gramEnd"/>
      <w:r>
        <w:rPr>
          <w:sz w:val="32"/>
          <w:szCs w:val="32"/>
        </w:rPr>
        <w:t>)</w:t>
      </w:r>
    </w:p>
    <w:p w14:paraId="01D097E2" w14:textId="77777777" w:rsidR="009902A3" w:rsidRPr="009902A3" w:rsidRDefault="009902A3" w:rsidP="009902A3">
      <w:pPr>
        <w:ind w:left="1440"/>
        <w:rPr>
          <w:sz w:val="32"/>
          <w:szCs w:val="32"/>
        </w:rPr>
      </w:pPr>
    </w:p>
    <w:sectPr w:rsidR="009902A3" w:rsidRPr="00990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06977"/>
    <w:multiLevelType w:val="hybridMultilevel"/>
    <w:tmpl w:val="81B47AC6"/>
    <w:lvl w:ilvl="0" w:tplc="9BB056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E5B90"/>
    <w:multiLevelType w:val="hybridMultilevel"/>
    <w:tmpl w:val="27AA0900"/>
    <w:lvl w:ilvl="0" w:tplc="801654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134637878">
    <w:abstractNumId w:val="0"/>
  </w:num>
  <w:num w:numId="2" w16cid:durableId="658265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1E"/>
    <w:rsid w:val="002C2CF4"/>
    <w:rsid w:val="00422AC1"/>
    <w:rsid w:val="004D1F15"/>
    <w:rsid w:val="004F4223"/>
    <w:rsid w:val="0071067C"/>
    <w:rsid w:val="009902A3"/>
    <w:rsid w:val="00AC642F"/>
    <w:rsid w:val="00AE5354"/>
    <w:rsid w:val="00B4191E"/>
    <w:rsid w:val="00DC70E4"/>
    <w:rsid w:val="00E34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3BC0D"/>
  <w15:chartTrackingRefBased/>
  <w15:docId w15:val="{85591062-77D8-4862-B0C1-D696DC01E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9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9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9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Baggelhs Papadopls</dc:creator>
  <cp:keywords/>
  <dc:description/>
  <cp:lastModifiedBy>Baggelhs Papadopls</cp:lastModifiedBy>
  <cp:revision>1</cp:revision>
  <dcterms:created xsi:type="dcterms:W3CDTF">2025-09-28T11:08:00Z</dcterms:created>
  <dcterms:modified xsi:type="dcterms:W3CDTF">2025-09-28T12:47:00Z</dcterms:modified>
</cp:coreProperties>
</file>