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9605B" w14:textId="77777777" w:rsidR="004B691A" w:rsidRPr="004B691A" w:rsidRDefault="004B691A" w:rsidP="004B691A">
      <w:pPr>
        <w:pStyle w:val="p1"/>
        <w:jc w:val="center"/>
        <w:rPr>
          <w:sz w:val="36"/>
          <w:szCs w:val="36"/>
        </w:rPr>
      </w:pPr>
      <w:r w:rsidRPr="004B691A">
        <w:rPr>
          <w:sz w:val="36"/>
          <w:szCs w:val="36"/>
        </w:rPr>
        <w:t>“discover” Prolog</w:t>
      </w:r>
    </w:p>
    <w:p w14:paraId="2CF26597" w14:textId="77777777" w:rsidR="00B2136B" w:rsidRDefault="004B691A" w:rsidP="004B691A">
      <w:pPr>
        <w:pStyle w:val="ListParagraph"/>
        <w:numPr>
          <w:ilvl w:val="0"/>
          <w:numId w:val="1"/>
        </w:numPr>
      </w:pPr>
      <w:r>
        <w:rPr>
          <w:rFonts w:hint="eastAsia"/>
        </w:rPr>
        <w:t>URLs for Prolog</w:t>
      </w:r>
    </w:p>
    <w:p w14:paraId="6A302639" w14:textId="77777777" w:rsidR="004B691A" w:rsidRDefault="00C41E41" w:rsidP="004B691A">
      <w:pPr>
        <w:pStyle w:val="ListParagraph"/>
      </w:pPr>
      <w:hyperlink r:id="rId5" w:history="1">
        <w:r w:rsidR="00925C99" w:rsidRPr="00CA5C41">
          <w:rPr>
            <w:rStyle w:val="Hyperlink"/>
          </w:rPr>
          <w:t>https://en.wikipedia.org/wiki/Prolog</w:t>
        </w:r>
      </w:hyperlink>
    </w:p>
    <w:p w14:paraId="543746C7" w14:textId="77777777" w:rsidR="00925C99" w:rsidRDefault="00925C99" w:rsidP="004B691A">
      <w:pPr>
        <w:pStyle w:val="ListParagraph"/>
      </w:pPr>
      <w:r>
        <w:rPr>
          <w:rFonts w:hint="eastAsia"/>
        </w:rPr>
        <w:t>T</w:t>
      </w:r>
      <w:r>
        <w:t>h</w:t>
      </w:r>
      <w:r>
        <w:rPr>
          <w:rFonts w:hint="eastAsia"/>
        </w:rPr>
        <w:t xml:space="preserve">is is a </w:t>
      </w:r>
      <w:r>
        <w:t>Wikipedia</w:t>
      </w:r>
      <w:r>
        <w:rPr>
          <w:rFonts w:hint="eastAsia"/>
        </w:rPr>
        <w:t xml:space="preserve"> page for Prolog, </w:t>
      </w:r>
      <w:r w:rsidR="005278BF">
        <w:rPr>
          <w:rFonts w:hint="eastAsia"/>
        </w:rPr>
        <w:t xml:space="preserve">an overview of Prolog. It is a very good summary of Prolog, basic syntax and semantics, programming basics, design patterns, higher-order programming, implementation and so on. For a beginner, this is a good page to get to know </w:t>
      </w:r>
      <w:r w:rsidR="005476A6">
        <w:rPr>
          <w:rFonts w:hint="eastAsia"/>
        </w:rPr>
        <w:t>Prolog and get to use it.</w:t>
      </w:r>
    </w:p>
    <w:p w14:paraId="67A3139C" w14:textId="77777777" w:rsidR="005476A6" w:rsidRDefault="00C41E41" w:rsidP="004B691A">
      <w:pPr>
        <w:pStyle w:val="ListParagraph"/>
      </w:pPr>
      <w:hyperlink r:id="rId6" w:history="1">
        <w:r w:rsidR="00A739F3" w:rsidRPr="00CA5C41">
          <w:rPr>
            <w:rStyle w:val="Hyperlink"/>
          </w:rPr>
          <w:t>http://www.learnprolognow.org/lpnpage.php?pageid=teaching</w:t>
        </w:r>
      </w:hyperlink>
    </w:p>
    <w:p w14:paraId="76344746" w14:textId="77777777" w:rsidR="00A739F3" w:rsidRDefault="00A739F3" w:rsidP="004B691A">
      <w:pPr>
        <w:pStyle w:val="ListParagraph"/>
      </w:pPr>
      <w:r>
        <w:rPr>
          <w:rFonts w:hint="eastAsia"/>
        </w:rPr>
        <w:t xml:space="preserve">This is part of the </w:t>
      </w:r>
      <w:r>
        <w:t>‘</w:t>
      </w:r>
      <w:r>
        <w:rPr>
          <w:rFonts w:hint="eastAsia"/>
        </w:rPr>
        <w:t>Learning Prolog Now!</w:t>
      </w:r>
      <w:r>
        <w:t>’</w:t>
      </w:r>
      <w:r>
        <w:rPr>
          <w:rFonts w:hint="eastAsia"/>
        </w:rPr>
        <w:t xml:space="preserve"> website. The website contains a lot of details of Prolog an</w:t>
      </w:r>
      <w:r w:rsidR="00203975">
        <w:rPr>
          <w:rFonts w:hint="eastAsia"/>
        </w:rPr>
        <w:t>d you can find almost all there, free online version book, paperbacks, and slides, manuals, and useful links. It is hard to go over all the details of Prolog, so the teaching slides of Prolog are very useful and easy to read. To get it on hand, reading those slides is the best choice.</w:t>
      </w:r>
    </w:p>
    <w:p w14:paraId="4E9F2F15" w14:textId="77777777" w:rsidR="00203975" w:rsidRDefault="00C41E41" w:rsidP="004B691A">
      <w:pPr>
        <w:pStyle w:val="ListParagraph"/>
      </w:pPr>
      <w:hyperlink r:id="rId7" w:history="1">
        <w:r w:rsidR="009D7301" w:rsidRPr="00CA5C41">
          <w:rPr>
            <w:rStyle w:val="Hyperlink"/>
          </w:rPr>
          <w:t>http://www.swi-prolog.org/pldoc/man?section=compilation</w:t>
        </w:r>
      </w:hyperlink>
    </w:p>
    <w:p w14:paraId="4BDE0CC6" w14:textId="77777777" w:rsidR="009D7301" w:rsidRPr="009D7301" w:rsidRDefault="009D7301" w:rsidP="004B691A">
      <w:pPr>
        <w:pStyle w:val="ListParagraph"/>
      </w:pPr>
      <w:r>
        <w:rPr>
          <w:rFonts w:hint="eastAsia"/>
        </w:rPr>
        <w:t xml:space="preserve">This is a compiler and shell of prolog, </w:t>
      </w:r>
      <w:proofErr w:type="spellStart"/>
      <w:r>
        <w:rPr>
          <w:rFonts w:hint="eastAsia"/>
        </w:rPr>
        <w:t>swi</w:t>
      </w:r>
      <w:proofErr w:type="spellEnd"/>
      <w:r>
        <w:rPr>
          <w:rFonts w:hint="eastAsia"/>
        </w:rPr>
        <w:t xml:space="preserve">-prolog. This page talks about the basics of </w:t>
      </w:r>
      <w:proofErr w:type="spellStart"/>
      <w:r>
        <w:rPr>
          <w:rFonts w:hint="eastAsia"/>
        </w:rPr>
        <w:t>swi</w:t>
      </w:r>
      <w:proofErr w:type="spellEnd"/>
      <w:r>
        <w:rPr>
          <w:rFonts w:hint="eastAsia"/>
        </w:rPr>
        <w:t>-prolog, how to interact with the shell, how to compile the program, how to run the program.</w:t>
      </w:r>
    </w:p>
    <w:p w14:paraId="209CE119" w14:textId="77777777" w:rsidR="004B691A" w:rsidRDefault="004B691A" w:rsidP="004B691A">
      <w:pPr>
        <w:pStyle w:val="ListParagraph"/>
        <w:numPr>
          <w:ilvl w:val="0"/>
          <w:numId w:val="1"/>
        </w:numPr>
      </w:pPr>
      <w:r>
        <w:rPr>
          <w:rFonts w:hint="eastAsia"/>
        </w:rPr>
        <w:t>Program executed</w:t>
      </w:r>
    </w:p>
    <w:p w14:paraId="3D743567" w14:textId="77777777" w:rsidR="009D7301" w:rsidRDefault="009D7301" w:rsidP="009D7301">
      <w:pPr>
        <w:pStyle w:val="ListParagraph"/>
      </w:pPr>
      <w:r>
        <w:rPr>
          <w:rFonts w:hint="eastAsia"/>
        </w:rPr>
        <w:t xml:space="preserve">This is my </w:t>
      </w:r>
      <w:proofErr w:type="spellStart"/>
      <w:r>
        <w:rPr>
          <w:rFonts w:hint="eastAsia"/>
        </w:rPr>
        <w:t>github</w:t>
      </w:r>
      <w:proofErr w:type="spellEnd"/>
      <w:r>
        <w:rPr>
          <w:rFonts w:hint="eastAsia"/>
        </w:rPr>
        <w:t xml:space="preserve"> page for the program: </w:t>
      </w:r>
      <w:hyperlink r:id="rId8" w:history="1">
        <w:r w:rsidRPr="00CA5C41">
          <w:rPr>
            <w:rStyle w:val="Hyperlink"/>
          </w:rPr>
          <w:t>https://github.com/mikealive/wumpus</w:t>
        </w:r>
      </w:hyperlink>
      <w:r>
        <w:rPr>
          <w:rFonts w:hint="eastAsia"/>
        </w:rPr>
        <w:t xml:space="preserve">, which is </w:t>
      </w:r>
      <w:proofErr w:type="spellStart"/>
      <w:r>
        <w:rPr>
          <w:rFonts w:hint="eastAsia"/>
        </w:rPr>
        <w:t>folked</w:t>
      </w:r>
      <w:proofErr w:type="spellEnd"/>
      <w:r>
        <w:rPr>
          <w:rFonts w:hint="eastAsia"/>
        </w:rPr>
        <w:t xml:space="preserve"> from </w:t>
      </w:r>
      <w:hyperlink r:id="rId9" w:history="1">
        <w:r w:rsidRPr="00CA5C41">
          <w:rPr>
            <w:rStyle w:val="Hyperlink"/>
          </w:rPr>
          <w:t>https://github.com/drbeco/wumpus</w:t>
        </w:r>
      </w:hyperlink>
      <w:r>
        <w:rPr>
          <w:rFonts w:hint="eastAsia"/>
        </w:rPr>
        <w:t>.</w:t>
      </w:r>
    </w:p>
    <w:p w14:paraId="2E318889" w14:textId="77777777" w:rsidR="009D7301" w:rsidRDefault="009D7301" w:rsidP="009D7301">
      <w:pPr>
        <w:pStyle w:val="ListParagraph"/>
      </w:pPr>
    </w:p>
    <w:p w14:paraId="3D4FBAA0" w14:textId="77777777" w:rsidR="0092493E" w:rsidRDefault="009D7301" w:rsidP="009D7301">
      <w:pPr>
        <w:pStyle w:val="ListParagraph"/>
      </w:pPr>
      <w:r>
        <w:rPr>
          <w:rFonts w:hint="eastAsia"/>
        </w:rPr>
        <w:t xml:space="preserve">The proof of my execution is in the folder </w:t>
      </w:r>
      <w:r>
        <w:t>‘</w:t>
      </w:r>
      <w:r>
        <w:rPr>
          <w:rFonts w:hint="eastAsia"/>
        </w:rPr>
        <w:t>/execution</w:t>
      </w:r>
      <w:r>
        <w:t>’</w:t>
      </w:r>
      <w:r>
        <w:rPr>
          <w:rFonts w:hint="eastAsia"/>
        </w:rPr>
        <w:t xml:space="preserve">, </w:t>
      </w:r>
      <w:r>
        <w:t>which</w:t>
      </w:r>
      <w:r>
        <w:rPr>
          <w:rFonts w:hint="eastAsia"/>
        </w:rPr>
        <w:t xml:space="preserve"> contains the </w:t>
      </w:r>
      <w:r w:rsidR="0092493E">
        <w:rPr>
          <w:rFonts w:hint="eastAsia"/>
        </w:rPr>
        <w:t>execu</w:t>
      </w:r>
      <w:bookmarkStart w:id="0" w:name="_GoBack"/>
      <w:bookmarkEnd w:id="0"/>
      <w:r w:rsidR="0092493E">
        <w:rPr>
          <w:rFonts w:hint="eastAsia"/>
        </w:rPr>
        <w:t>tion result for two cases.</w:t>
      </w:r>
    </w:p>
    <w:p w14:paraId="36B75136" w14:textId="77777777" w:rsidR="0092493E" w:rsidRDefault="0092493E" w:rsidP="009D7301">
      <w:pPr>
        <w:pStyle w:val="ListParagraph"/>
      </w:pPr>
    </w:p>
    <w:p w14:paraId="31B34A3A" w14:textId="77777777" w:rsidR="0065173D" w:rsidRDefault="0065173D" w:rsidP="009D7301">
      <w:pPr>
        <w:pStyle w:val="ListParagraph"/>
      </w:pPr>
      <w:r>
        <w:rPr>
          <w:rFonts w:hint="eastAsia"/>
        </w:rPr>
        <w:t>This is the start screen shot:</w:t>
      </w:r>
    </w:p>
    <w:p w14:paraId="46336318" w14:textId="77777777" w:rsidR="0065173D" w:rsidRDefault="0065173D" w:rsidP="009D7301">
      <w:pPr>
        <w:pStyle w:val="ListParagraph"/>
      </w:pPr>
    </w:p>
    <w:p w14:paraId="3C6D6942" w14:textId="2B0DE27C" w:rsidR="0065173D" w:rsidRDefault="00C41E41" w:rsidP="0065173D">
      <w:pPr>
        <w:pStyle w:val="ListParagraph"/>
        <w:jc w:val="center"/>
      </w:pPr>
      <w:r>
        <w:rPr>
          <w:noProof/>
        </w:rPr>
        <w:drawing>
          <wp:inline distT="0" distB="0" distL="0" distR="0" wp14:anchorId="45AC3169" wp14:editId="16D24980">
            <wp:extent cx="4275667" cy="3240097"/>
            <wp:effectExtent l="0" t="0" r="0" b="11430"/>
            <wp:docPr id="3" name="Picture 3" descr="/Users/mike/Desktop/Screen Shot 2017-02-27 at 10.02.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ke/Desktop/Screen Shot 2017-02-27 at 10.02.1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1058" cy="3304807"/>
                    </a:xfrm>
                    <a:prstGeom prst="rect">
                      <a:avLst/>
                    </a:prstGeom>
                    <a:noFill/>
                    <a:ln>
                      <a:noFill/>
                    </a:ln>
                  </pic:spPr>
                </pic:pic>
              </a:graphicData>
            </a:graphic>
          </wp:inline>
        </w:drawing>
      </w:r>
    </w:p>
    <w:p w14:paraId="1C5A67E1" w14:textId="77777777" w:rsidR="00C41E41" w:rsidRDefault="00C41E41" w:rsidP="00C41E41">
      <w:pPr>
        <w:pStyle w:val="ListParagraph"/>
      </w:pPr>
    </w:p>
    <w:p w14:paraId="4C6BE523" w14:textId="77777777" w:rsidR="009D7301" w:rsidRDefault="0065173D" w:rsidP="0065173D">
      <w:pPr>
        <w:pStyle w:val="ListParagraph"/>
        <w:jc w:val="center"/>
      </w:pPr>
      <w:r>
        <w:rPr>
          <w:rFonts w:hint="eastAsia"/>
          <w:noProof/>
        </w:rPr>
        <w:drawing>
          <wp:inline distT="0" distB="0" distL="0" distR="0" wp14:anchorId="723199C8" wp14:editId="73E57042">
            <wp:extent cx="4255135" cy="3095638"/>
            <wp:effectExtent l="0" t="0" r="12065" b="3175"/>
            <wp:docPr id="2" name="Picture 2" descr="/Users/mike/Desktop/Screen Shot 2017-02-26 at 11.27.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ike/Desktop/Screen Shot 2017-02-26 at 11.27.0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3819" cy="3101956"/>
                    </a:xfrm>
                    <a:prstGeom prst="rect">
                      <a:avLst/>
                    </a:prstGeom>
                    <a:noFill/>
                    <a:ln>
                      <a:noFill/>
                    </a:ln>
                  </pic:spPr>
                </pic:pic>
              </a:graphicData>
            </a:graphic>
          </wp:inline>
        </w:drawing>
      </w:r>
    </w:p>
    <w:p w14:paraId="62425996" w14:textId="77777777" w:rsidR="004B691A" w:rsidRDefault="004B691A"/>
    <w:sectPr w:rsidR="004B691A" w:rsidSect="00CC0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8184D"/>
    <w:multiLevelType w:val="hybridMultilevel"/>
    <w:tmpl w:val="88EADA96"/>
    <w:lvl w:ilvl="0" w:tplc="FB14F13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91A"/>
    <w:rsid w:val="00203975"/>
    <w:rsid w:val="002E7AD5"/>
    <w:rsid w:val="004B691A"/>
    <w:rsid w:val="005278BF"/>
    <w:rsid w:val="005476A6"/>
    <w:rsid w:val="0065173D"/>
    <w:rsid w:val="0092493E"/>
    <w:rsid w:val="00925C99"/>
    <w:rsid w:val="009D7301"/>
    <w:rsid w:val="00A739F3"/>
    <w:rsid w:val="00B2136B"/>
    <w:rsid w:val="00C41E41"/>
    <w:rsid w:val="00CC09A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B4AF7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B691A"/>
    <w:rPr>
      <w:rFonts w:ascii="Helvetica" w:hAnsi="Helvetica" w:cs="Times New Roman"/>
      <w:sz w:val="30"/>
      <w:szCs w:val="30"/>
    </w:rPr>
  </w:style>
  <w:style w:type="paragraph" w:styleId="ListParagraph">
    <w:name w:val="List Paragraph"/>
    <w:basedOn w:val="Normal"/>
    <w:uiPriority w:val="34"/>
    <w:qFormat/>
    <w:rsid w:val="004B691A"/>
    <w:pPr>
      <w:ind w:left="720"/>
      <w:contextualSpacing/>
    </w:pPr>
  </w:style>
  <w:style w:type="character" w:styleId="Hyperlink">
    <w:name w:val="Hyperlink"/>
    <w:basedOn w:val="DefaultParagraphFont"/>
    <w:uiPriority w:val="99"/>
    <w:unhideWhenUsed/>
    <w:rsid w:val="00925C99"/>
    <w:rPr>
      <w:color w:val="0563C1" w:themeColor="hyperlink"/>
      <w:u w:val="single"/>
    </w:rPr>
  </w:style>
  <w:style w:type="character" w:styleId="FollowedHyperlink">
    <w:name w:val="FollowedHyperlink"/>
    <w:basedOn w:val="DefaultParagraphFont"/>
    <w:uiPriority w:val="99"/>
    <w:semiHidden/>
    <w:unhideWhenUsed/>
    <w:rsid w:val="00925C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306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rolog" TargetMode="External"/><Relationship Id="rId6" Type="http://schemas.openxmlformats.org/officeDocument/2006/relationships/hyperlink" Target="http://www.learnprolognow.org/lpnpage.php?pageid=teaching" TargetMode="External"/><Relationship Id="rId7" Type="http://schemas.openxmlformats.org/officeDocument/2006/relationships/hyperlink" Target="http://www.swi-prolog.org/pldoc/man?section=compilation" TargetMode="External"/><Relationship Id="rId8" Type="http://schemas.openxmlformats.org/officeDocument/2006/relationships/hyperlink" Target="https://github.com/mikealive/wumpus" TargetMode="External"/><Relationship Id="rId9" Type="http://schemas.openxmlformats.org/officeDocument/2006/relationships/hyperlink" Target="https://github.com/drbeco/wumpu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245</Words>
  <Characters>1400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mike</dc:creator>
  <cp:keywords/>
  <dc:description/>
  <cp:lastModifiedBy>smith mike</cp:lastModifiedBy>
  <cp:revision>2</cp:revision>
  <dcterms:created xsi:type="dcterms:W3CDTF">2017-02-27T05:03:00Z</dcterms:created>
  <dcterms:modified xsi:type="dcterms:W3CDTF">2017-02-27T16:03:00Z</dcterms:modified>
</cp:coreProperties>
</file>