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cabezado-1"/>
    <w:p>
      <w:pPr>
        <w:pStyle w:val="Heading1"/>
      </w:pPr>
      <w:r>
        <w:t xml:space="preserve">Encabezado 1</w:t>
      </w:r>
    </w:p>
    <w:p>
      <w:pPr>
        <w:pStyle w:val="FirstParagraph"/>
      </w:pPr>
      <w:r>
        <w:t xml:space="preserve">Este es un párrafo de ejemplo. Contiene</w:t>
      </w:r>
      <w:r>
        <w:t xml:space="preserve"> </w:t>
      </w:r>
      <w:r>
        <w:rPr>
          <w:b/>
          <w:bCs/>
        </w:rPr>
        <w:t xml:space="preserve">texto en negrita</w:t>
      </w:r>
      <w:r>
        <w:t xml:space="preserve">,</w:t>
      </w:r>
      <w:r>
        <w:t xml:space="preserve"> </w:t>
      </w:r>
      <w:r>
        <w:rPr>
          <w:i/>
          <w:iCs/>
        </w:rPr>
        <w:t xml:space="preserve">texto en cursiva</w:t>
      </w:r>
      <w:r>
        <w:t xml:space="preserve">, y</w:t>
      </w:r>
      <w:r>
        <w:t xml:space="preserve"> </w:t>
      </w:r>
      <w:r>
        <w:rPr>
          <w:strike/>
        </w:rPr>
        <w:t xml:space="preserve">texto tachado</w:t>
      </w:r>
      <w:r>
        <w:t xml:space="preserve">.</w:t>
      </w:r>
    </w:p>
    <w:bookmarkStart w:id="27" w:name="encabezado-2"/>
    <w:p>
      <w:pPr>
        <w:pStyle w:val="Heading2"/>
      </w:pPr>
      <w:r>
        <w:t xml:space="preserve">Encabezado 2</w:t>
      </w:r>
    </w:p>
    <w:p>
      <w:pPr>
        <w:pStyle w:val="BlockText"/>
      </w:pPr>
      <w:r>
        <w:t xml:space="preserve">Esta es una cita en bloque.</w:t>
      </w:r>
      <w:r>
        <w:t xml:space="preserve"> </w:t>
      </w:r>
      <w:r>
        <w:t xml:space="preserve">Puede abarcar varias líneas.</w:t>
      </w:r>
    </w:p>
    <w:bookmarkStart w:id="26" w:name="encabezado-3"/>
    <w:p>
      <w:pPr>
        <w:pStyle w:val="Heading3"/>
      </w:pPr>
      <w:r>
        <w:t xml:space="preserve">Encabezado 3</w:t>
      </w:r>
    </w:p>
    <w:p>
      <w:pPr>
        <w:pStyle w:val="FirstParagraph"/>
      </w:pPr>
      <w:r>
        <w:rPr>
          <w:b/>
          <w:bCs/>
        </w:rPr>
        <w:t xml:space="preserve">Listas:</w:t>
      </w:r>
    </w:p>
    <w:p>
      <w:pPr>
        <w:pStyle w:val="BodyText"/>
      </w:pPr>
      <w:r>
        <w:rPr>
          <w:b/>
          <w:bCs/>
        </w:rPr>
        <w:t xml:space="preserve">Lista Ordenada:</w:t>
      </w:r>
    </w:p>
    <w:p>
      <w:pPr>
        <w:pStyle w:val="Compact"/>
        <w:numPr>
          <w:ilvl w:val="0"/>
          <w:numId w:val="1001"/>
        </w:numPr>
      </w:pPr>
      <w:r>
        <w:t xml:space="preserve">Primer elemento</w:t>
      </w:r>
    </w:p>
    <w:p>
      <w:pPr>
        <w:pStyle w:val="Compact"/>
        <w:numPr>
          <w:ilvl w:val="0"/>
          <w:numId w:val="1001"/>
        </w:numPr>
      </w:pPr>
      <w:r>
        <w:t xml:space="preserve">Segundo elemento</w:t>
      </w:r>
    </w:p>
    <w:p>
      <w:pPr>
        <w:pStyle w:val="Compact"/>
        <w:numPr>
          <w:ilvl w:val="1"/>
          <w:numId w:val="1002"/>
        </w:numPr>
      </w:pPr>
      <w:r>
        <w:t xml:space="preserve">Sub-elemento 2.1</w:t>
      </w:r>
    </w:p>
    <w:p>
      <w:pPr>
        <w:pStyle w:val="Compact"/>
        <w:numPr>
          <w:ilvl w:val="1"/>
          <w:numId w:val="1002"/>
        </w:numPr>
      </w:pPr>
      <w:r>
        <w:t xml:space="preserve">Sub-elemento 2.2</w:t>
      </w:r>
    </w:p>
    <w:p>
      <w:pPr>
        <w:pStyle w:val="Compact"/>
        <w:numPr>
          <w:ilvl w:val="0"/>
          <w:numId w:val="1001"/>
        </w:numPr>
      </w:pPr>
      <w:r>
        <w:t xml:space="preserve">Tercer elemento</w:t>
      </w:r>
    </w:p>
    <w:p>
      <w:pPr>
        <w:pStyle w:val="FirstParagraph"/>
      </w:pPr>
      <w:r>
        <w:rPr>
          <w:b/>
          <w:bCs/>
        </w:rPr>
        <w:t xml:space="preserve">Lista Desordenada:</w:t>
      </w:r>
    </w:p>
    <w:p>
      <w:pPr>
        <w:pStyle w:val="Compact"/>
        <w:numPr>
          <w:ilvl w:val="0"/>
          <w:numId w:val="1003"/>
        </w:numPr>
      </w:pPr>
      <w:r>
        <w:t xml:space="preserve">Elemento A</w:t>
      </w:r>
    </w:p>
    <w:p>
      <w:pPr>
        <w:pStyle w:val="Compact"/>
        <w:numPr>
          <w:ilvl w:val="0"/>
          <w:numId w:val="1003"/>
        </w:numPr>
      </w:pPr>
      <w:r>
        <w:t xml:space="preserve">Elemento B</w:t>
      </w:r>
    </w:p>
    <w:p>
      <w:pPr>
        <w:pStyle w:val="Compact"/>
        <w:numPr>
          <w:ilvl w:val="1"/>
          <w:numId w:val="1004"/>
        </w:numPr>
      </w:pPr>
      <w:r>
        <w:t xml:space="preserve">Sub-elemento B.1</w:t>
      </w:r>
    </w:p>
    <w:p>
      <w:pPr>
        <w:pStyle w:val="Compact"/>
        <w:numPr>
          <w:ilvl w:val="1"/>
          <w:numId w:val="1004"/>
        </w:numPr>
      </w:pPr>
      <w:r>
        <w:t xml:space="preserve">Sub-elemento B.2</w:t>
      </w:r>
    </w:p>
    <w:p>
      <w:pPr>
        <w:pStyle w:val="Compact"/>
        <w:numPr>
          <w:ilvl w:val="0"/>
          <w:numId w:val="1003"/>
        </w:numPr>
      </w:pPr>
      <w:r>
        <w:t xml:space="preserve">Elemento C</w:t>
      </w:r>
    </w:p>
    <w:bookmarkStart w:id="25" w:name="encabezado-4"/>
    <w:p>
      <w:pPr>
        <w:pStyle w:val="Heading4"/>
      </w:pPr>
      <w:r>
        <w:t xml:space="preserve">Encabezado 4</w:t>
      </w:r>
    </w:p>
    <w:p>
      <w:pPr>
        <w:pStyle w:val="FirstParagraph"/>
      </w:pPr>
      <w:r>
        <w:rPr>
          <w:b/>
          <w:bCs/>
        </w:rPr>
        <w:t xml:space="preserve">Bloques de Código: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"Hola, mundo!"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hello_world()</w:t>
      </w:r>
    </w:p>
    <w:p>
      <w:pPr>
        <w:pStyle w:val="SourceCode"/>
      </w:pPr>
      <w:r>
        <w:rPr>
          <w:rStyle w:val="VerbatimChar"/>
        </w:rPr>
        <w:t xml:space="preserve">Este es un bloque de código indentado.</w:t>
      </w:r>
      <w:r>
        <w:br/>
      </w:r>
      <w:r>
        <w:rPr>
          <w:rStyle w:val="VerbatimChar"/>
        </w:rPr>
        <w:t xml:space="preserve">`print("Hello")`</w:t>
      </w:r>
    </w:p>
    <w:bookmarkStart w:id="24" w:name="encabezado-5"/>
    <w:p>
      <w:pPr>
        <w:pStyle w:val="Heading5"/>
      </w:pPr>
      <w:r>
        <w:t xml:space="preserve">Encabezado 5</w:t>
      </w:r>
    </w:p>
    <w:p>
      <w:pPr>
        <w:pStyle w:val="FirstParagraph"/>
      </w:pPr>
      <w:r>
        <w:rPr>
          <w:b/>
          <w:bCs/>
        </w:rPr>
        <w:t xml:space="preserve">Código en Línea:</w:t>
      </w:r>
    </w:p>
    <w:p>
      <w:pPr>
        <w:pStyle w:val="BodyText"/>
      </w:pPr>
      <w:r>
        <w:t xml:space="preserve">Aquí hay un ejemplo de</w:t>
      </w:r>
      <w:r>
        <w:t xml:space="preserve"> </w:t>
      </w:r>
      <w:r>
        <w:rPr>
          <w:rStyle w:val="VerbatimChar"/>
        </w:rPr>
        <w:t xml:space="preserve">código en línea</w:t>
      </w:r>
      <w:r>
        <w:t xml:space="preserve">.</w:t>
      </w:r>
    </w:p>
    <w:bookmarkStart w:id="23" w:name="encabezado-6"/>
    <w:p>
      <w:pPr>
        <w:pStyle w:val="Heading6"/>
      </w:pPr>
      <w:r>
        <w:t xml:space="preserve">Encabezado 6</w:t>
      </w:r>
    </w:p>
    <w:p>
      <w:pPr>
        <w:pStyle w:val="FirstParagraph"/>
      </w:pPr>
      <w:r>
        <w:rPr>
          <w:b/>
          <w:bCs/>
        </w:rPr>
        <w:t xml:space="preserve">Regla Horizontal: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Enlaces:</w:t>
      </w:r>
    </w:p>
    <w:p>
      <w:pPr>
        <w:pStyle w:val="BodyText"/>
      </w:pPr>
      <w:hyperlink r:id="rId20">
        <w:r>
          <w:rPr>
            <w:rStyle w:val="Hyperlink"/>
          </w:rPr>
          <w:t xml:space="preserve">Visita Google</w:t>
        </w:r>
      </w:hyperlink>
    </w:p>
    <w:p>
      <w:pPr>
        <w:pStyle w:val="BodyText"/>
      </w:pPr>
      <w:r>
        <w:t xml:space="preserve">Este es un</w:t>
      </w:r>
      <w:r>
        <w:t xml:space="preserve"> </w:t>
      </w:r>
      <w:hyperlink r:id="rId21">
        <w:r>
          <w:rPr>
            <w:rStyle w:val="Hyperlink"/>
          </w:rPr>
          <w:t xml:space="preserve">enlace de referencia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Imágenes:</w:t>
      </w:r>
    </w:p>
    <w:p>
      <w:pPr>
        <w:pStyle w:val="BodyText"/>
      </w:pPr>
      <w:r>
        <w:t xml:space="preserve">Texto Alternativo de Imagen</w:t>
      </w:r>
    </w:p>
    <w:p>
      <w:pPr>
        <w:pStyle w:val="BodyText"/>
      </w:pPr>
      <w:r>
        <w:t xml:space="preserve">Esta es una imagen de referencia:</w:t>
      </w:r>
      <w:r>
        <w:t xml:space="preserve"> </w:t>
      </w:r>
      <w:r>
        <w:t xml:space="preserve">Imagen de Referencia</w:t>
      </w:r>
    </w:p>
    <w:p>
      <w:pPr>
        <w:pStyle w:val="BodyText"/>
      </w:pPr>
      <w:r>
        <w:rPr>
          <w:b/>
          <w:bCs/>
        </w:rPr>
        <w:t xml:space="preserve">Tablas: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Encabezado 1</w:t>
            </w:r>
          </w:p>
        </w:tc>
        <w:tc>
          <w:tcPr/>
          <w:p>
            <w:pPr>
              <w:pStyle w:val="Compact"/>
            </w:pPr>
            <w:r>
              <w:t xml:space="preserve">Encabezado 2</w:t>
            </w:r>
          </w:p>
        </w:tc>
        <w:tc>
          <w:tcPr/>
          <w:p>
            <w:pPr>
              <w:pStyle w:val="Compact"/>
            </w:pPr>
            <w:r>
              <w:t xml:space="preserve">Encabezado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Fila 1, Col 1</w:t>
            </w:r>
          </w:p>
        </w:tc>
        <w:tc>
          <w:tcPr/>
          <w:p>
            <w:pPr>
              <w:pStyle w:val="Compact"/>
            </w:pPr>
            <w:r>
              <w:t xml:space="preserve">Fila 1, Col 2</w:t>
            </w:r>
          </w:p>
        </w:tc>
        <w:tc>
          <w:tcPr/>
          <w:p>
            <w:pPr>
              <w:pStyle w:val="Compact"/>
            </w:pPr>
            <w:r>
              <w:t xml:space="preserve">Fila 1, Col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Fila 2, Col 1</w:t>
            </w:r>
          </w:p>
        </w:tc>
        <w:tc>
          <w:tcPr/>
          <w:p>
            <w:pPr>
              <w:pStyle w:val="Compact"/>
            </w:pPr>
            <w:r>
              <w:t xml:space="preserve">Fila 2, Col 2</w:t>
            </w:r>
          </w:p>
        </w:tc>
        <w:tc>
          <w:tcPr/>
          <w:p>
            <w:pPr>
              <w:pStyle w:val="Compact"/>
            </w:pPr>
            <w:r>
              <w:t xml:space="preserve">Fila 2, Col 3</w:t>
            </w:r>
          </w:p>
        </w:tc>
      </w:tr>
    </w:tbl>
    <w:p>
      <w:pPr>
        <w:pStyle w:val="BodyText"/>
      </w:pPr>
      <w:r>
        <w:rPr>
          <w:b/>
          <w:bCs/>
        </w:rPr>
        <w:t xml:space="preserve">Listas de Tareas:</w:t>
      </w:r>
    </w:p>
    <w:p>
      <w:pPr>
        <w:pStyle w:val="Compact"/>
        <w:numPr>
          <w:ilvl w:val="0"/>
          <w:numId w:val="1005"/>
        </w:numPr>
      </w:pPr>
      <w:r>
        <w:t xml:space="preserve">Tarea completada</w:t>
      </w:r>
    </w:p>
    <w:p>
      <w:pPr>
        <w:pStyle w:val="Compact"/>
        <w:numPr>
          <w:ilvl w:val="0"/>
          <w:numId w:val="1006"/>
        </w:numPr>
      </w:pPr>
      <w:r>
        <w:t xml:space="preserve">Tarea pendiente</w:t>
      </w:r>
    </w:p>
    <w:p>
      <w:pPr>
        <w:pStyle w:val="Compact"/>
        <w:numPr>
          <w:ilvl w:val="0"/>
          <w:numId w:val="1007"/>
        </w:numPr>
      </w:pPr>
      <w:r>
        <w:t xml:space="preserve">Otra tarea pendiente</w:t>
      </w:r>
    </w:p>
    <w:p>
      <w:pPr>
        <w:pStyle w:val="FirstParagraph"/>
      </w:pPr>
      <w:r>
        <w:rPr>
          <w:b/>
          <w:bCs/>
        </w:rPr>
        <w:t xml:space="preserve">Notas al Pie:</w:t>
      </w:r>
    </w:p>
    <w:p>
      <w:pPr>
        <w:pStyle w:val="BodyText"/>
      </w:pPr>
      <w:r>
        <w:t xml:space="preserve">Aquí hay un texto con una nota al pie</w:t>
      </w:r>
      <w:r>
        <w:rPr>
          <w:rStyle w:val="FootnoteReference"/>
        </w:rPr>
        <w:footnoteReference w:id="22"/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Listas de Definición:</w:t>
      </w:r>
    </w:p>
    <w:p>
      <w:pPr>
        <w:pStyle w:val="BodyText"/>
      </w:pPr>
      <w:r>
        <w:t xml:space="preserve">Manzana</w:t>
      </w:r>
      <w:r>
        <w:t xml:space="preserve"> </w:t>
      </w:r>
      <w:r>
        <w:t xml:space="preserve">: Fruta redonda y dulce.</w:t>
      </w:r>
    </w:p>
    <w:p>
      <w:pPr>
        <w:pStyle w:val="BodyText"/>
      </w:pPr>
      <w:r>
        <w:t xml:space="preserve">Naranja</w:t>
      </w:r>
      <w:r>
        <w:t xml:space="preserve"> </w:t>
      </w:r>
      <w:r>
        <w:t xml:space="preserve">: Fruta cítrica.</w:t>
      </w:r>
    </w:p>
    <w:bookmarkEnd w:id="23"/>
    <w:bookmarkEnd w:id="24"/>
    <w:bookmarkEnd w:id="25"/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Esta es la definición de la nota al pie.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3"/>
  </w:num>
  <w:num w:numId="1006">
    <w:abstractNumId w:val="992"/>
  </w:num>
  <w:num w:numId="100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ejemplo.com" TargetMode="External" /><Relationship Type="http://schemas.openxmlformats.org/officeDocument/2006/relationships/hyperlink" Id="rId20" Target="https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ejemplo.com" TargetMode="External" /><Relationship Type="http://schemas.openxmlformats.org/officeDocument/2006/relationships/hyperlink" Id="rId20" Target="https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2025-08-11T14:46:28Z</dcterms:created>
  <dcterms:modified xsi:type="dcterms:W3CDTF">2025-08-11T14:46:28Z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