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7DED" w14:textId="182D9431" w:rsidR="000B50AA" w:rsidRPr="00331108" w:rsidRDefault="007046EC" w:rsidP="007046EC">
      <w:pPr>
        <w:pStyle w:val="Title"/>
        <w:rPr>
          <w:lang w:val="en-GB"/>
        </w:rPr>
      </w:pPr>
      <w:bookmarkStart w:id="0" w:name="git-in-5-minutes---concrete-practice"/>
      <w:r w:rsidRPr="00331108">
        <w:rPr>
          <w:lang w:val="en-GB"/>
        </w:rPr>
        <w:t xml:space="preserve">Lab - </w:t>
      </w:r>
      <w:r w:rsidR="008731E1">
        <w:rPr>
          <w:lang w:val="en-GB"/>
        </w:rPr>
        <w:t>Test Driven Development</w:t>
      </w:r>
      <w:r w:rsidR="00EA18B3">
        <w:rPr>
          <w:lang w:val="en-GB"/>
        </w:rPr>
        <w:t xml:space="preserve"> (TDD)</w:t>
      </w:r>
    </w:p>
    <w:p w14:paraId="4DF2BCAC" w14:textId="69EA9E70" w:rsidR="00E644E4" w:rsidRDefault="008731E1" w:rsidP="0035739A">
      <w:pPr>
        <w:pStyle w:val="Heading1"/>
      </w:pPr>
      <w:bookmarkStart w:id="1" w:name="cloning-the-repository"/>
      <w:r>
        <w:t>Introduction</w:t>
      </w:r>
    </w:p>
    <w:p w14:paraId="56105CAA" w14:textId="77777777" w:rsidR="008731E1" w:rsidRDefault="008731E1" w:rsidP="008731E1">
      <w:pPr>
        <w:pStyle w:val="FirstParagraph"/>
      </w:pPr>
      <w:r>
        <w:t>We want you to develop more functionality within the Calculator, so it can add numbers together from a string passed into the Add method.</w:t>
      </w:r>
    </w:p>
    <w:p w14:paraId="68CD2A3E" w14:textId="469EF282" w:rsidR="008731E1" w:rsidRDefault="008731E1" w:rsidP="008731E1">
      <w:pPr>
        <w:pStyle w:val="FirstParagraph"/>
      </w:pPr>
      <w:r>
        <w:t>We'd like you to develop this new functionality using test-driven development, where you write the test for each new requirement (and see it fail) before writing the simplest code possible to make that test pass (then keep repeating the process until all requirements have been satisfied).</w:t>
      </w:r>
    </w:p>
    <w:p w14:paraId="5ACA31F4" w14:textId="4F60D13A" w:rsidR="008731E1" w:rsidRPr="008731E1" w:rsidRDefault="008731E1" w:rsidP="008731E1">
      <w:pPr>
        <w:pStyle w:val="FirstParagraph"/>
      </w:pPr>
      <w:r>
        <w:t>We suggest working in a pair, where one person writes the test, then the other person writes the code to make the test pass. Between each test, you could swap roles, so that you both get change to perform both sides of the process.</w:t>
      </w:r>
    </w:p>
    <w:bookmarkEnd w:id="0"/>
    <w:bookmarkEnd w:id="1"/>
    <w:p w14:paraId="4E356CFA" w14:textId="38F71C05" w:rsidR="008731E1" w:rsidRDefault="008731E1" w:rsidP="008731E1">
      <w:pPr>
        <w:pStyle w:val="Heading1"/>
      </w:pPr>
      <w:r>
        <w:t>Starter project</w:t>
      </w:r>
    </w:p>
    <w:p w14:paraId="7AFAAE93" w14:textId="60981D0A" w:rsidR="008731E1" w:rsidRPr="008731E1" w:rsidRDefault="008731E1" w:rsidP="008731E1">
      <w:pPr>
        <w:pStyle w:val="FirstParagraph"/>
      </w:pPr>
      <w:r>
        <w:t>We have provided a starter project for this lab in C#, Java and JavaScript flavours.</w:t>
      </w:r>
    </w:p>
    <w:p w14:paraId="01E60778" w14:textId="1EC03171" w:rsidR="00671F5D" w:rsidRDefault="008731E1" w:rsidP="008731E1">
      <w:pPr>
        <w:pStyle w:val="Heading1"/>
      </w:pPr>
      <w:r>
        <w:t>Goals</w:t>
      </w:r>
    </w:p>
    <w:p w14:paraId="26A3CE39" w14:textId="635044E3" w:rsidR="00896181" w:rsidRDefault="00896181" w:rsidP="008731E1">
      <w:pPr>
        <w:pStyle w:val="FirstParagraph"/>
      </w:pPr>
      <w:r>
        <w:t>Fulfil each of the following requirements in turn, using the test-driven development process. Each time round the process, pick the next requirement, write a test for it (and see it fail), then write the simplest code possible to make the test pass. In the next round, write a test for the next requirement (and see it fail), then write the simplest code possible to make the new test pass, as well as keeping all the earlier tests passing.</w:t>
      </w:r>
    </w:p>
    <w:p w14:paraId="2F077AC6" w14:textId="4F8773B1" w:rsidR="008731E1" w:rsidRDefault="008731E1" w:rsidP="008731E1">
      <w:pPr>
        <w:pStyle w:val="FirstParagraph"/>
      </w:pPr>
      <w:r>
        <w:t xml:space="preserve">The </w:t>
      </w:r>
      <w:r w:rsidR="00896181">
        <w:t xml:space="preserve">individual </w:t>
      </w:r>
      <w:r>
        <w:t>require</w:t>
      </w:r>
      <w:r w:rsidR="00896181">
        <w:t>ments (tests) for the Add method</w:t>
      </w:r>
      <w:r>
        <w:t xml:space="preserve"> are:</w:t>
      </w:r>
    </w:p>
    <w:p w14:paraId="68F42D7D" w14:textId="5F5554FB" w:rsidR="008731E1" w:rsidRDefault="008731E1" w:rsidP="008731E1">
      <w:pPr>
        <w:pStyle w:val="Compact"/>
      </w:pPr>
      <w:r>
        <w:t>Empty string should return zero.</w:t>
      </w:r>
    </w:p>
    <w:p w14:paraId="67AA0B94" w14:textId="4BEF1DD1" w:rsidR="008731E1" w:rsidRDefault="008731E1" w:rsidP="008731E1">
      <w:pPr>
        <w:pStyle w:val="Compact"/>
      </w:pPr>
      <w:r>
        <w:t>Just a number should return the parsed version of the number.</w:t>
      </w:r>
    </w:p>
    <w:p w14:paraId="786A016A" w14:textId="42C0E838" w:rsidR="008731E1" w:rsidRDefault="008731E1" w:rsidP="008731E1">
      <w:pPr>
        <w:pStyle w:val="Compact"/>
      </w:pPr>
      <w:r>
        <w:t>Two numbers separated by a comma should be added together.</w:t>
      </w:r>
    </w:p>
    <w:p w14:paraId="7D997D31" w14:textId="20030C0E" w:rsidR="008731E1" w:rsidRDefault="008731E1" w:rsidP="008731E1">
      <w:pPr>
        <w:pStyle w:val="Compact"/>
      </w:pPr>
      <w:r>
        <w:t>Two numbers separated by a newline character ("\n") should be added together.</w:t>
      </w:r>
    </w:p>
    <w:p w14:paraId="2FF23CB8" w14:textId="201C4C47" w:rsidR="008731E1" w:rsidRDefault="008731E1" w:rsidP="008731E1">
      <w:pPr>
        <w:pStyle w:val="Compact"/>
      </w:pPr>
      <w:r>
        <w:t>Three numbers separated by either a comma or a newline, or any combination, should be added together.</w:t>
      </w:r>
    </w:p>
    <w:p w14:paraId="429DADDD" w14:textId="711D7CFF" w:rsidR="00CA24E4" w:rsidRDefault="008731E1" w:rsidP="00700789">
      <w:pPr>
        <w:pStyle w:val="Compact"/>
      </w:pPr>
      <w:r>
        <w:t>Negative numbers appearing anywhere in the string should throw an exception with the message "Negative numbers not allowed"</w:t>
      </w:r>
      <w:r w:rsidR="00CA24E4">
        <w:t>.</w:t>
      </w:r>
    </w:p>
    <w:p w14:paraId="30193CDF" w14:textId="77777777" w:rsidR="00CA24E4" w:rsidRDefault="00CA24E4" w:rsidP="00CA24E4">
      <w:pPr>
        <w:pStyle w:val="Compact"/>
        <w:numPr>
          <w:ilvl w:val="0"/>
          <w:numId w:val="0"/>
        </w:numPr>
        <w:ind w:left="431" w:hanging="431"/>
      </w:pPr>
    </w:p>
    <w:p w14:paraId="1C19E723" w14:textId="77777777" w:rsidR="00CA24E4" w:rsidRDefault="00CA24E4">
      <w:pPr>
        <w:rPr>
          <w:rFonts w:ascii="Montserrat" w:hAnsi="Montserrat" w:cs="Arial"/>
          <w:b/>
          <w:color w:val="00404F"/>
          <w:sz w:val="28"/>
          <w:lang w:val="en-GB"/>
        </w:rPr>
      </w:pPr>
      <w:r>
        <w:br w:type="page"/>
      </w:r>
    </w:p>
    <w:p w14:paraId="7E8FD6A3" w14:textId="18980C3B" w:rsidR="00CA24E4" w:rsidRDefault="00CA24E4" w:rsidP="00CA24E4">
      <w:pPr>
        <w:pStyle w:val="Heading2"/>
        <w:numPr>
          <w:ilvl w:val="0"/>
          <w:numId w:val="0"/>
        </w:numPr>
        <w:ind w:left="576" w:hanging="576"/>
      </w:pPr>
      <w:r>
        <w:lastRenderedPageBreak/>
        <w:t>More TDD projects if you have time</w:t>
      </w:r>
    </w:p>
    <w:p w14:paraId="1C490702" w14:textId="098BE2C5" w:rsidR="00CA24E4" w:rsidRDefault="00CA24E4" w:rsidP="00CA24E4">
      <w:pPr>
        <w:pStyle w:val="Heading3"/>
        <w:numPr>
          <w:ilvl w:val="0"/>
          <w:numId w:val="0"/>
        </w:numPr>
        <w:ind w:left="720" w:hanging="720"/>
      </w:pPr>
      <w:r>
        <w:t>Exercise</w:t>
      </w:r>
      <w:r w:rsidR="009B4E30">
        <w:t>: Shopping basket</w:t>
      </w:r>
    </w:p>
    <w:p w14:paraId="32345932" w14:textId="77777777" w:rsidR="009B4E30" w:rsidRPr="009B4E30" w:rsidRDefault="009B4E30" w:rsidP="009B4E30">
      <w:pPr>
        <w:pStyle w:val="BodyText"/>
        <w:numPr>
          <w:ilvl w:val="0"/>
          <w:numId w:val="42"/>
        </w:numPr>
        <w:rPr>
          <w:lang w:val="en-GB"/>
        </w:rPr>
      </w:pPr>
      <w:r w:rsidRPr="009B4E30">
        <w:rPr>
          <w:lang w:val="en-GB"/>
        </w:rPr>
        <w:t>When new item is added the count of items in the basket is increased by one</w:t>
      </w:r>
    </w:p>
    <w:p w14:paraId="1D4E91CE" w14:textId="3DBBFC5D" w:rsidR="009B4E30" w:rsidRPr="009B4E30" w:rsidRDefault="009B4E30" w:rsidP="009B4E30">
      <w:pPr>
        <w:pStyle w:val="BodyText"/>
        <w:numPr>
          <w:ilvl w:val="0"/>
          <w:numId w:val="42"/>
        </w:numPr>
        <w:rPr>
          <w:lang w:val="en-GB"/>
        </w:rPr>
      </w:pPr>
      <w:r w:rsidRPr="009B4E30">
        <w:rPr>
          <w:lang w:val="en-GB"/>
        </w:rPr>
        <w:t>When the same item is added the count of items in the basket remains the same and the added item quantity is increased by 1</w:t>
      </w:r>
    </w:p>
    <w:p w14:paraId="6A3C5FFA" w14:textId="08BED860" w:rsidR="009B4E30" w:rsidRPr="009B4E30" w:rsidRDefault="009B4E30" w:rsidP="009B4E30">
      <w:pPr>
        <w:pStyle w:val="BodyText"/>
        <w:numPr>
          <w:ilvl w:val="0"/>
          <w:numId w:val="42"/>
        </w:numPr>
        <w:rPr>
          <w:lang w:val="en-GB"/>
        </w:rPr>
      </w:pPr>
      <w:r w:rsidRPr="009B4E30">
        <w:rPr>
          <w:lang w:val="en-GB"/>
        </w:rPr>
        <w:t xml:space="preserve">Attempting to add an item  with the quantity of zero or less should throw </w:t>
      </w:r>
      <w:proofErr w:type="spellStart"/>
      <w:r w:rsidRPr="009B4E30">
        <w:rPr>
          <w:lang w:val="en-GB"/>
        </w:rPr>
        <w:t>ArgumentException</w:t>
      </w:r>
      <w:proofErr w:type="spellEnd"/>
    </w:p>
    <w:p w14:paraId="293AF95A" w14:textId="311EA689" w:rsidR="009B4E30" w:rsidRPr="009B4E30" w:rsidRDefault="009B4E30" w:rsidP="009B4E30">
      <w:pPr>
        <w:pStyle w:val="BodyText"/>
        <w:numPr>
          <w:ilvl w:val="0"/>
          <w:numId w:val="42"/>
        </w:numPr>
        <w:rPr>
          <w:lang w:val="en-GB"/>
        </w:rPr>
      </w:pPr>
      <w:r w:rsidRPr="009B4E30">
        <w:rPr>
          <w:lang w:val="en-GB"/>
        </w:rPr>
        <w:t xml:space="preserve">Attempting to add an item  with the price of less than zero should throw </w:t>
      </w:r>
      <w:proofErr w:type="spellStart"/>
      <w:r w:rsidRPr="009B4E30">
        <w:rPr>
          <w:lang w:val="en-GB"/>
        </w:rPr>
        <w:t>ArgumentException</w:t>
      </w:r>
      <w:proofErr w:type="spellEnd"/>
    </w:p>
    <w:p w14:paraId="567CAB04" w14:textId="7FE79754" w:rsidR="009B4E30" w:rsidRPr="009B4E30" w:rsidRDefault="009B4E30" w:rsidP="009B4E30">
      <w:pPr>
        <w:pStyle w:val="BodyText"/>
        <w:numPr>
          <w:ilvl w:val="0"/>
          <w:numId w:val="42"/>
        </w:numPr>
        <w:rPr>
          <w:lang w:val="en-GB"/>
        </w:rPr>
      </w:pPr>
      <w:r w:rsidRPr="009B4E30">
        <w:rPr>
          <w:lang w:val="en-GB"/>
        </w:rPr>
        <w:t xml:space="preserve">Attempting to remove an item that does not exist should throw </w:t>
      </w:r>
      <w:proofErr w:type="spellStart"/>
      <w:r w:rsidRPr="009B4E30">
        <w:rPr>
          <w:lang w:val="en-GB"/>
        </w:rPr>
        <w:t>ArgumentException</w:t>
      </w:r>
      <w:proofErr w:type="spellEnd"/>
    </w:p>
    <w:p w14:paraId="07B99093" w14:textId="72A56F3E" w:rsidR="009B4E30" w:rsidRPr="009B4E30" w:rsidRDefault="009B4E30" w:rsidP="009B4E30">
      <w:pPr>
        <w:pStyle w:val="BodyText"/>
        <w:numPr>
          <w:ilvl w:val="0"/>
          <w:numId w:val="42"/>
        </w:numPr>
        <w:rPr>
          <w:lang w:val="en-GB"/>
        </w:rPr>
      </w:pPr>
      <w:r w:rsidRPr="009B4E30">
        <w:rPr>
          <w:lang w:val="en-GB"/>
        </w:rPr>
        <w:t>Removing a number of the same item which is greater than zero and less than the quantity in the basket should decrease the quantity</w:t>
      </w:r>
    </w:p>
    <w:p w14:paraId="74EBFBE4" w14:textId="4FA995EF" w:rsidR="009B4E30" w:rsidRPr="009B4E30" w:rsidRDefault="009B4E30" w:rsidP="009B4E30">
      <w:pPr>
        <w:pStyle w:val="BodyText"/>
        <w:numPr>
          <w:ilvl w:val="0"/>
          <w:numId w:val="42"/>
        </w:numPr>
        <w:rPr>
          <w:lang w:val="en-GB"/>
        </w:rPr>
      </w:pPr>
      <w:r w:rsidRPr="009B4E30">
        <w:rPr>
          <w:lang w:val="en-GB"/>
        </w:rPr>
        <w:t>Removing a number of the same item which is greater than zero and less than the quantity in the basket should decrease the quantity</w:t>
      </w:r>
    </w:p>
    <w:p w14:paraId="1C2B4547" w14:textId="3AA51E4A" w:rsidR="009B4E30" w:rsidRPr="009B4E30" w:rsidRDefault="009B4E30" w:rsidP="009B4E30">
      <w:pPr>
        <w:pStyle w:val="BodyText"/>
        <w:numPr>
          <w:ilvl w:val="0"/>
          <w:numId w:val="42"/>
        </w:numPr>
        <w:rPr>
          <w:lang w:val="en-GB"/>
        </w:rPr>
      </w:pPr>
      <w:r w:rsidRPr="009B4E30">
        <w:rPr>
          <w:lang w:val="en-GB"/>
        </w:rPr>
        <w:t xml:space="preserve">Attempting to remove a number of the same item which is greater than its quantity should throw </w:t>
      </w:r>
      <w:proofErr w:type="spellStart"/>
      <w:r w:rsidRPr="009B4E30">
        <w:rPr>
          <w:lang w:val="en-GB"/>
        </w:rPr>
        <w:t>ArgumentException</w:t>
      </w:r>
      <w:proofErr w:type="spellEnd"/>
    </w:p>
    <w:p w14:paraId="430D7A8D" w14:textId="1EA19128" w:rsidR="009B4E30" w:rsidRPr="009B4E30" w:rsidRDefault="009B4E30" w:rsidP="009B4E30">
      <w:pPr>
        <w:pStyle w:val="BodyText"/>
        <w:numPr>
          <w:ilvl w:val="0"/>
          <w:numId w:val="42"/>
        </w:numPr>
        <w:rPr>
          <w:lang w:val="en-GB"/>
        </w:rPr>
      </w:pPr>
      <w:r w:rsidRPr="009B4E30">
        <w:rPr>
          <w:lang w:val="en-GB"/>
        </w:rPr>
        <w:t>Removing a number of the same item which is equal to its quantity should remove the item from the basket</w:t>
      </w:r>
    </w:p>
    <w:p w14:paraId="7723512E" w14:textId="1C7F8F8D" w:rsidR="009B4E30" w:rsidRPr="009B4E30" w:rsidRDefault="009B4E30" w:rsidP="009B4E30">
      <w:pPr>
        <w:pStyle w:val="BodyText"/>
        <w:numPr>
          <w:ilvl w:val="0"/>
          <w:numId w:val="42"/>
        </w:numPr>
        <w:rPr>
          <w:lang w:val="en-GB"/>
        </w:rPr>
      </w:pPr>
      <w:r w:rsidRPr="009B4E30">
        <w:rPr>
          <w:lang w:val="en-GB"/>
        </w:rPr>
        <w:t>When a few items are added</w:t>
      </w:r>
      <w:r w:rsidR="00F775CE">
        <w:rPr>
          <w:lang w:val="en-GB"/>
        </w:rPr>
        <w:t>,</w:t>
      </w:r>
      <w:r w:rsidRPr="009B4E30">
        <w:rPr>
          <w:lang w:val="en-GB"/>
        </w:rPr>
        <w:t xml:space="preserve"> the total price must be the sum of each item times its quantity</w:t>
      </w:r>
    </w:p>
    <w:p w14:paraId="050207A3" w14:textId="3FAF6CF4" w:rsidR="00CA24E4" w:rsidRDefault="00CA24E4" w:rsidP="00CA24E4">
      <w:pPr>
        <w:pStyle w:val="Heading3"/>
        <w:numPr>
          <w:ilvl w:val="0"/>
          <w:numId w:val="0"/>
        </w:numPr>
        <w:ind w:left="720" w:hanging="720"/>
      </w:pPr>
      <w:r>
        <w:t xml:space="preserve">Exercise </w:t>
      </w:r>
      <w:r w:rsidR="00F775CE">
        <w:t>– Bank account</w:t>
      </w:r>
    </w:p>
    <w:p w14:paraId="79E639D0" w14:textId="77777777" w:rsidR="00F775CE" w:rsidRDefault="00F775CE" w:rsidP="00F775CE">
      <w:pPr>
        <w:pStyle w:val="BodyText"/>
        <w:numPr>
          <w:ilvl w:val="0"/>
          <w:numId w:val="43"/>
        </w:numPr>
      </w:pPr>
      <w:r>
        <w:t>A user can create a new bank account with an initial deposit amount</w:t>
      </w:r>
    </w:p>
    <w:p w14:paraId="1044D1A2" w14:textId="77777777" w:rsidR="00F775CE" w:rsidRDefault="00F775CE" w:rsidP="00F775CE">
      <w:pPr>
        <w:pStyle w:val="BodyText"/>
        <w:numPr>
          <w:ilvl w:val="0"/>
          <w:numId w:val="43"/>
        </w:numPr>
      </w:pPr>
      <w:r>
        <w:t>The account should have a unique account number</w:t>
      </w:r>
    </w:p>
    <w:p w14:paraId="3B2AEB13" w14:textId="77777777" w:rsidR="00F775CE" w:rsidRDefault="00F775CE" w:rsidP="00F775CE">
      <w:pPr>
        <w:pStyle w:val="BodyText"/>
        <w:numPr>
          <w:ilvl w:val="0"/>
          <w:numId w:val="43"/>
        </w:numPr>
      </w:pPr>
      <w:r>
        <w:t>when a user deposits funds into an account balance is increased by the amount</w:t>
      </w:r>
    </w:p>
    <w:p w14:paraId="78890CB8" w14:textId="77777777" w:rsidR="00F775CE" w:rsidRDefault="00F775CE" w:rsidP="00F775CE">
      <w:pPr>
        <w:pStyle w:val="BodyText"/>
        <w:numPr>
          <w:ilvl w:val="0"/>
          <w:numId w:val="43"/>
        </w:numPr>
      </w:pPr>
      <w:r>
        <w:t>depositing negative money will throw an exception</w:t>
      </w:r>
    </w:p>
    <w:p w14:paraId="3CB9E05C" w14:textId="77777777" w:rsidR="00F775CE" w:rsidRDefault="00F775CE" w:rsidP="00F775CE">
      <w:pPr>
        <w:pStyle w:val="BodyText"/>
        <w:numPr>
          <w:ilvl w:val="0"/>
          <w:numId w:val="43"/>
        </w:numPr>
      </w:pPr>
      <w:r>
        <w:t>when a user withdraws funds from an account balance is decreased by the amount</w:t>
      </w:r>
    </w:p>
    <w:p w14:paraId="41E10A74" w14:textId="77777777" w:rsidR="00F775CE" w:rsidRDefault="00F775CE" w:rsidP="00F775CE">
      <w:pPr>
        <w:pStyle w:val="BodyText"/>
        <w:numPr>
          <w:ilvl w:val="0"/>
          <w:numId w:val="43"/>
        </w:numPr>
      </w:pPr>
      <w:r>
        <w:t>withdrawing negative money will throw an exception</w:t>
      </w:r>
    </w:p>
    <w:p w14:paraId="715AE698" w14:textId="77777777" w:rsidR="00F775CE" w:rsidRDefault="00F775CE" w:rsidP="00F775CE">
      <w:pPr>
        <w:pStyle w:val="BodyText"/>
        <w:numPr>
          <w:ilvl w:val="0"/>
          <w:numId w:val="43"/>
        </w:numPr>
      </w:pPr>
      <w:r>
        <w:t>withdrawing money greater than balance will throw an exception</w:t>
      </w:r>
    </w:p>
    <w:p w14:paraId="474D48FC" w14:textId="77777777" w:rsidR="00F775CE" w:rsidRDefault="00F775CE" w:rsidP="00F775CE">
      <w:pPr>
        <w:pStyle w:val="BodyText"/>
        <w:numPr>
          <w:ilvl w:val="0"/>
          <w:numId w:val="43"/>
        </w:numPr>
      </w:pPr>
      <w:r>
        <w:t>all recorded transactions must reflect any deposits withdrawals</w:t>
      </w:r>
    </w:p>
    <w:p w14:paraId="7AF5B772" w14:textId="77777777" w:rsidR="00F775CE" w:rsidRDefault="00F775CE" w:rsidP="00F775CE">
      <w:pPr>
        <w:pStyle w:val="BodyText"/>
        <w:numPr>
          <w:ilvl w:val="0"/>
          <w:numId w:val="43"/>
        </w:numPr>
      </w:pPr>
      <w:r>
        <w:t>closing an account with a balance other than zero will throw an exception</w:t>
      </w:r>
    </w:p>
    <w:p w14:paraId="3AE41807" w14:textId="29C207AF" w:rsidR="00CA24E4" w:rsidRPr="008731E1" w:rsidRDefault="00F775CE" w:rsidP="00F775CE">
      <w:pPr>
        <w:pStyle w:val="BodyText"/>
        <w:numPr>
          <w:ilvl w:val="0"/>
          <w:numId w:val="43"/>
        </w:numPr>
      </w:pPr>
      <w:r>
        <w:t>account is marked an inactive when it is closed</w:t>
      </w:r>
    </w:p>
    <w:sectPr w:rsidR="00CA24E4" w:rsidRPr="008731E1" w:rsidSect="005D1167">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4F43" w14:textId="77777777" w:rsidR="00E56EFE" w:rsidRDefault="00E56EFE">
      <w:pPr>
        <w:spacing w:after="0"/>
      </w:pPr>
      <w:r>
        <w:separator/>
      </w:r>
    </w:p>
  </w:endnote>
  <w:endnote w:type="continuationSeparator" w:id="0">
    <w:p w14:paraId="3C9A1501" w14:textId="77777777" w:rsidR="00E56EFE" w:rsidRDefault="00E56E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E2FF5" w14:textId="77777777" w:rsidR="00E56EFE" w:rsidRDefault="00E56EFE">
      <w:r>
        <w:separator/>
      </w:r>
    </w:p>
  </w:footnote>
  <w:footnote w:type="continuationSeparator" w:id="0">
    <w:p w14:paraId="2DE05273" w14:textId="77777777" w:rsidR="00E56EFE" w:rsidRDefault="00E56E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2703F36"/>
    <w:lvl w:ilvl="0">
      <w:start w:val="1"/>
      <w:numFmt w:val="decimal"/>
      <w:pStyle w:val="Compac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FFFFFF7C"/>
    <w:multiLevelType w:val="singleLevel"/>
    <w:tmpl w:val="14347B2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ACA269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E46E5A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CDAEC8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D47E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CCF2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4D89FE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EB8001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00A237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9FA45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633658"/>
    <w:multiLevelType w:val="hybridMultilevel"/>
    <w:tmpl w:val="15581632"/>
    <w:lvl w:ilvl="0" w:tplc="A95251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FFC5EAD"/>
    <w:multiLevelType w:val="multilevel"/>
    <w:tmpl w:val="469087A4"/>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C1AE401"/>
    <w:multiLevelType w:val="multilevel"/>
    <w:tmpl w:val="706439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49AD414F"/>
    <w:multiLevelType w:val="hybridMultilevel"/>
    <w:tmpl w:val="EB90A7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B50245"/>
    <w:multiLevelType w:val="multilevel"/>
    <w:tmpl w:val="B882D7D0"/>
    <w:styleLink w:val="Letters"/>
    <w:lvl w:ilvl="0">
      <w:start w:val="1"/>
      <w:numFmt w:val="upperLetter"/>
      <w:lvlText w:val="%1.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1315DCA"/>
    <w:multiLevelType w:val="multilevel"/>
    <w:tmpl w:val="E90E7FD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7" w15:restartNumberingAfterBreak="0">
    <w:nsid w:val="767A6C0E"/>
    <w:multiLevelType w:val="multilevel"/>
    <w:tmpl w:val="B882D7D0"/>
    <w:numStyleLink w:val="Letters"/>
  </w:abstractNum>
  <w:abstractNum w:abstractNumId="18" w15:restartNumberingAfterBreak="0">
    <w:nsid w:val="77D74DDB"/>
    <w:multiLevelType w:val="multilevel"/>
    <w:tmpl w:val="76C02718"/>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B6C1F1D"/>
    <w:multiLevelType w:val="hybridMultilevel"/>
    <w:tmpl w:val="BAC6C870"/>
    <w:lvl w:ilvl="0" w:tplc="0494F2AE">
      <w:start w:val="1"/>
      <w:numFmt w:val="bullet"/>
      <w:pStyle w:val="Compact-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5266340">
    <w:abstractNumId w:val="13"/>
  </w:num>
  <w:num w:numId="2" w16cid:durableId="180439032">
    <w:abstractNumId w:val="0"/>
  </w:num>
  <w:num w:numId="3" w16cid:durableId="16352574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8800127">
    <w:abstractNumId w:val="16"/>
  </w:num>
  <w:num w:numId="5" w16cid:durableId="19695826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1688043">
    <w:abstractNumId w:val="16"/>
  </w:num>
  <w:num w:numId="7" w16cid:durableId="637344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7687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1424397">
    <w:abstractNumId w:val="16"/>
  </w:num>
  <w:num w:numId="10" w16cid:durableId="2085371543">
    <w:abstractNumId w:val="10"/>
  </w:num>
  <w:num w:numId="11" w16cid:durableId="226109782">
    <w:abstractNumId w:val="8"/>
  </w:num>
  <w:num w:numId="12" w16cid:durableId="1208839097">
    <w:abstractNumId w:val="7"/>
  </w:num>
  <w:num w:numId="13" w16cid:durableId="365834353">
    <w:abstractNumId w:val="6"/>
  </w:num>
  <w:num w:numId="14" w16cid:durableId="141586996">
    <w:abstractNumId w:val="5"/>
  </w:num>
  <w:num w:numId="15" w16cid:durableId="2146198195">
    <w:abstractNumId w:val="9"/>
  </w:num>
  <w:num w:numId="16" w16cid:durableId="1952666688">
    <w:abstractNumId w:val="4"/>
  </w:num>
  <w:num w:numId="17" w16cid:durableId="674383022">
    <w:abstractNumId w:val="3"/>
  </w:num>
  <w:num w:numId="18" w16cid:durableId="1757942060">
    <w:abstractNumId w:val="2"/>
  </w:num>
  <w:num w:numId="19" w16cid:durableId="1518613991">
    <w:abstractNumId w:val="1"/>
  </w:num>
  <w:num w:numId="20" w16cid:durableId="542442247">
    <w:abstractNumId w:val="15"/>
  </w:num>
  <w:num w:numId="21" w16cid:durableId="1176382677">
    <w:abstractNumId w:val="17"/>
  </w:num>
  <w:num w:numId="22" w16cid:durableId="1458644928">
    <w:abstractNumId w:val="12"/>
  </w:num>
  <w:num w:numId="23" w16cid:durableId="1313949350">
    <w:abstractNumId w:val="13"/>
  </w:num>
  <w:num w:numId="24" w16cid:durableId="1989673813">
    <w:abstractNumId w:val="0"/>
  </w:num>
  <w:num w:numId="25" w16cid:durableId="1628510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7789757">
    <w:abstractNumId w:val="16"/>
  </w:num>
  <w:num w:numId="27" w16cid:durableId="18333719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8551289">
    <w:abstractNumId w:val="16"/>
  </w:num>
  <w:num w:numId="29" w16cid:durableId="11866019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58708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51289">
    <w:abstractNumId w:val="16"/>
  </w:num>
  <w:num w:numId="32" w16cid:durableId="1650861629">
    <w:abstractNumId w:val="18"/>
  </w:num>
  <w:num w:numId="33" w16cid:durableId="1929801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37648602">
    <w:abstractNumId w:val="19"/>
  </w:num>
  <w:num w:numId="35" w16cid:durableId="4552979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80566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1711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98952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278088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7514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630096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02847434">
    <w:abstractNumId w:val="14"/>
  </w:num>
  <w:num w:numId="43" w16cid:durableId="15955559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31E1"/>
    <w:rsid w:val="00011C8B"/>
    <w:rsid w:val="00067EE3"/>
    <w:rsid w:val="000A3173"/>
    <w:rsid w:val="000B50AA"/>
    <w:rsid w:val="00124476"/>
    <w:rsid w:val="00127387"/>
    <w:rsid w:val="00200A4B"/>
    <w:rsid w:val="00292D17"/>
    <w:rsid w:val="00331108"/>
    <w:rsid w:val="0035739A"/>
    <w:rsid w:val="00412D3C"/>
    <w:rsid w:val="00446522"/>
    <w:rsid w:val="004E29B3"/>
    <w:rsid w:val="004E5F31"/>
    <w:rsid w:val="0052321F"/>
    <w:rsid w:val="00582EDA"/>
    <w:rsid w:val="00590D07"/>
    <w:rsid w:val="005A105C"/>
    <w:rsid w:val="005D1167"/>
    <w:rsid w:val="00671F5D"/>
    <w:rsid w:val="007046EC"/>
    <w:rsid w:val="00784D58"/>
    <w:rsid w:val="00805C49"/>
    <w:rsid w:val="008731E1"/>
    <w:rsid w:val="00896181"/>
    <w:rsid w:val="008D6863"/>
    <w:rsid w:val="00900ECF"/>
    <w:rsid w:val="00906399"/>
    <w:rsid w:val="009172BE"/>
    <w:rsid w:val="0092413A"/>
    <w:rsid w:val="009B4E30"/>
    <w:rsid w:val="00B3281F"/>
    <w:rsid w:val="00B86B75"/>
    <w:rsid w:val="00BA5177"/>
    <w:rsid w:val="00BC48D5"/>
    <w:rsid w:val="00C36279"/>
    <w:rsid w:val="00CA24E4"/>
    <w:rsid w:val="00CF3B79"/>
    <w:rsid w:val="00D35B6E"/>
    <w:rsid w:val="00DA19C6"/>
    <w:rsid w:val="00E315A3"/>
    <w:rsid w:val="00E377B6"/>
    <w:rsid w:val="00E56EFE"/>
    <w:rsid w:val="00E644E4"/>
    <w:rsid w:val="00EA18B3"/>
    <w:rsid w:val="00F5193F"/>
    <w:rsid w:val="00F57C43"/>
    <w:rsid w:val="00F775C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341A"/>
  <w15:docId w15:val="{706FF4EF-D763-4441-BB4C-02F2E4FDA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FirstParagraph"/>
    <w:uiPriority w:val="9"/>
    <w:qFormat/>
    <w:rsid w:val="0035739A"/>
    <w:pPr>
      <w:keepNext/>
      <w:keepLines/>
      <w:spacing w:before="480" w:after="0"/>
      <w:outlineLvl w:val="0"/>
    </w:pPr>
    <w:rPr>
      <w:rFonts w:ascii="Montserrat" w:hAnsi="Montserrat" w:cs="Arial"/>
      <w:color w:val="00404F"/>
      <w:sz w:val="28"/>
      <w:lang w:val="en-GB"/>
    </w:rPr>
  </w:style>
  <w:style w:type="paragraph" w:styleId="Heading2">
    <w:name w:val="heading 2"/>
    <w:basedOn w:val="Normal"/>
    <w:next w:val="BodyText"/>
    <w:uiPriority w:val="9"/>
    <w:unhideWhenUsed/>
    <w:qFormat/>
    <w:rsid w:val="003B630C"/>
    <w:pPr>
      <w:keepNext/>
      <w:keepLines/>
      <w:numPr>
        <w:ilvl w:val="1"/>
        <w:numId w:val="32"/>
      </w:numPr>
      <w:spacing w:before="200" w:after="0"/>
      <w:outlineLvl w:val="1"/>
    </w:pPr>
    <w:rPr>
      <w:rFonts w:ascii="Montserrat" w:hAnsi="Montserrat" w:cs="Arial"/>
      <w:b/>
      <w:color w:val="00404F"/>
      <w:sz w:val="28"/>
      <w:lang w:val="en-GB"/>
    </w:rPr>
  </w:style>
  <w:style w:type="paragraph" w:styleId="Heading3">
    <w:name w:val="heading 3"/>
    <w:basedOn w:val="Normal"/>
    <w:next w:val="BodyText"/>
    <w:uiPriority w:val="9"/>
    <w:unhideWhenUsed/>
    <w:qFormat/>
    <w:rsid w:val="00B80800"/>
    <w:pPr>
      <w:keepNext/>
      <w:keepLines/>
      <w:numPr>
        <w:ilvl w:val="2"/>
        <w:numId w:val="32"/>
      </w:numPr>
      <w:spacing w:before="200" w:after="0"/>
      <w:outlineLvl w:val="2"/>
    </w:pPr>
    <w:rPr>
      <w:rFonts w:ascii="Montserrat" w:eastAsiaTheme="majorEastAsia" w:hAnsi="Montserrat" w:cstheme="majorBidi"/>
      <w:b/>
      <w:bCs/>
      <w:color w:val="4F81BD" w:themeColor="accent1"/>
    </w:rPr>
  </w:style>
  <w:style w:type="paragraph" w:styleId="Heading4">
    <w:name w:val="heading 4"/>
    <w:basedOn w:val="Normal"/>
    <w:next w:val="BodyText"/>
    <w:uiPriority w:val="9"/>
    <w:unhideWhenUsed/>
    <w:qFormat/>
    <w:pPr>
      <w:keepNext/>
      <w:keepLines/>
      <w:numPr>
        <w:ilvl w:val="3"/>
        <w:numId w:val="32"/>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32"/>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32"/>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32"/>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32"/>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32"/>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92D17"/>
    <w:pPr>
      <w:spacing w:before="180" w:after="180" w:line="276" w:lineRule="auto"/>
    </w:pPr>
    <w:rPr>
      <w:rFonts w:ascii="Montserrat" w:hAnsi="Montserrat"/>
      <w:sz w:val="22"/>
    </w:rPr>
  </w:style>
  <w:style w:type="paragraph" w:customStyle="1" w:styleId="FirstParagraph">
    <w:name w:val="First Paragraph"/>
    <w:basedOn w:val="BodyText"/>
    <w:qFormat/>
    <w:rsid w:val="005D1167"/>
    <w:rPr>
      <w:sz w:val="20"/>
      <w:szCs w:val="20"/>
      <w:lang w:val="en-GB"/>
    </w:rPr>
  </w:style>
  <w:style w:type="paragraph" w:customStyle="1" w:styleId="Compact">
    <w:name w:val="Compact"/>
    <w:basedOn w:val="BodyText"/>
    <w:link w:val="CompactChar"/>
    <w:qFormat/>
    <w:rsid w:val="005A105C"/>
    <w:pPr>
      <w:numPr>
        <w:numId w:val="2"/>
      </w:numPr>
      <w:spacing w:before="120" w:after="80"/>
      <w:ind w:left="431" w:hanging="431"/>
    </w:pPr>
    <w:rPr>
      <w:sz w:val="20"/>
      <w:szCs w:val="20"/>
      <w:lang w:val="en-GB"/>
    </w:rPr>
  </w:style>
  <w:style w:type="paragraph" w:styleId="Title">
    <w:name w:val="Title"/>
    <w:basedOn w:val="Normal"/>
    <w:next w:val="BodyText"/>
    <w:qFormat/>
    <w:rsid w:val="007046EC"/>
    <w:pPr>
      <w:keepNext/>
      <w:keepLines/>
      <w:spacing w:before="480" w:after="240"/>
    </w:pPr>
    <w:rPr>
      <w:rFonts w:ascii="Montserrat" w:eastAsiaTheme="majorEastAsia" w:hAnsi="Montserrat" w:cstheme="majorBidi"/>
      <w:b/>
      <w:bCs/>
      <w:color w:val="345A8A" w:themeColor="accent1" w:themeShade="B5"/>
      <w:sz w:val="44"/>
      <w:szCs w:val="44"/>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B80800"/>
    <w:rPr>
      <w:rFonts w:ascii="Consolas" w:hAnsi="Consolas"/>
      <w:b/>
      <w:sz w:val="22"/>
      <w:szCs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bCs/>
      <w:color w:val="365F91" w:themeColor="accent1" w:themeShade="BF"/>
    </w:rPr>
  </w:style>
  <w:style w:type="paragraph" w:customStyle="1" w:styleId="SourceCode">
    <w:name w:val="Source Code"/>
    <w:basedOn w:val="Compact"/>
    <w:link w:val="VerbatimChar"/>
    <w:rsid w:val="00B80800"/>
    <w:rPr>
      <w:rFonts w:ascii="Consolas" w:hAnsi="Consolas"/>
      <w:b/>
    </w:rPr>
  </w:style>
  <w:style w:type="character" w:customStyle="1" w:styleId="KeywordTok">
    <w:name w:val="KeywordTok"/>
    <w:basedOn w:val="VerbatimChar"/>
    <w:rPr>
      <w:rFonts w:ascii="Consolas" w:hAnsi="Consolas"/>
      <w:b w:val="0"/>
      <w:color w:val="007020"/>
      <w:sz w:val="22"/>
      <w:szCs w:val="22"/>
    </w:rPr>
  </w:style>
  <w:style w:type="character" w:customStyle="1" w:styleId="DataTypeTok">
    <w:name w:val="DataTypeTok"/>
    <w:basedOn w:val="VerbatimChar"/>
    <w:rPr>
      <w:rFonts w:ascii="Consolas" w:hAnsi="Consolas"/>
      <w:b/>
      <w:color w:val="902000"/>
      <w:sz w:val="22"/>
      <w:szCs w:val="22"/>
    </w:rPr>
  </w:style>
  <w:style w:type="character" w:customStyle="1" w:styleId="DecValTok">
    <w:name w:val="DecValTok"/>
    <w:basedOn w:val="VerbatimChar"/>
    <w:rPr>
      <w:rFonts w:ascii="Consolas" w:hAnsi="Consolas"/>
      <w:b/>
      <w:color w:val="40A070"/>
      <w:sz w:val="22"/>
      <w:szCs w:val="22"/>
    </w:rPr>
  </w:style>
  <w:style w:type="character" w:customStyle="1" w:styleId="BaseNTok">
    <w:name w:val="BaseNTok"/>
    <w:basedOn w:val="VerbatimChar"/>
    <w:rPr>
      <w:rFonts w:ascii="Consolas" w:hAnsi="Consolas"/>
      <w:b/>
      <w:color w:val="40A070"/>
      <w:sz w:val="22"/>
      <w:szCs w:val="22"/>
    </w:rPr>
  </w:style>
  <w:style w:type="character" w:customStyle="1" w:styleId="FloatTok">
    <w:name w:val="FloatTok"/>
    <w:basedOn w:val="VerbatimChar"/>
    <w:rPr>
      <w:rFonts w:ascii="Consolas" w:hAnsi="Consolas"/>
      <w:b/>
      <w:color w:val="40A070"/>
      <w:sz w:val="22"/>
      <w:szCs w:val="22"/>
    </w:rPr>
  </w:style>
  <w:style w:type="character" w:customStyle="1" w:styleId="ConstantTok">
    <w:name w:val="ConstantTok"/>
    <w:basedOn w:val="VerbatimChar"/>
    <w:rPr>
      <w:rFonts w:ascii="Consolas" w:hAnsi="Consolas"/>
      <w:b/>
      <w:color w:val="880000"/>
      <w:sz w:val="22"/>
      <w:szCs w:val="22"/>
    </w:rPr>
  </w:style>
  <w:style w:type="character" w:customStyle="1" w:styleId="CharTok">
    <w:name w:val="CharTok"/>
    <w:basedOn w:val="VerbatimChar"/>
    <w:rPr>
      <w:rFonts w:ascii="Consolas" w:hAnsi="Consolas"/>
      <w:b/>
      <w:color w:val="4070A0"/>
      <w:sz w:val="22"/>
      <w:szCs w:val="22"/>
    </w:rPr>
  </w:style>
  <w:style w:type="character" w:customStyle="1" w:styleId="SpecialCharTok">
    <w:name w:val="SpecialCharTok"/>
    <w:basedOn w:val="VerbatimChar"/>
    <w:rPr>
      <w:rFonts w:ascii="Consolas" w:hAnsi="Consolas"/>
      <w:b/>
      <w:color w:val="4070A0"/>
      <w:sz w:val="22"/>
      <w:szCs w:val="22"/>
    </w:rPr>
  </w:style>
  <w:style w:type="character" w:customStyle="1" w:styleId="StringTok">
    <w:name w:val="StringTok"/>
    <w:basedOn w:val="VerbatimChar"/>
    <w:rPr>
      <w:rFonts w:ascii="Consolas" w:hAnsi="Consolas"/>
      <w:b/>
      <w:color w:val="4070A0"/>
      <w:sz w:val="22"/>
      <w:szCs w:val="22"/>
    </w:rPr>
  </w:style>
  <w:style w:type="character" w:customStyle="1" w:styleId="VerbatimStringTok">
    <w:name w:val="VerbatimStringTok"/>
    <w:basedOn w:val="VerbatimChar"/>
    <w:rPr>
      <w:rFonts w:ascii="Consolas" w:hAnsi="Consolas"/>
      <w:b/>
      <w:color w:val="4070A0"/>
      <w:sz w:val="22"/>
      <w:szCs w:val="22"/>
    </w:rPr>
  </w:style>
  <w:style w:type="character" w:customStyle="1" w:styleId="SpecialStringTok">
    <w:name w:val="SpecialStringTok"/>
    <w:basedOn w:val="VerbatimChar"/>
    <w:rPr>
      <w:rFonts w:ascii="Consolas" w:hAnsi="Consolas"/>
      <w:b/>
      <w:color w:val="BB6688"/>
      <w:sz w:val="22"/>
      <w:szCs w:val="22"/>
    </w:rPr>
  </w:style>
  <w:style w:type="character" w:customStyle="1" w:styleId="ImportTok">
    <w:name w:val="ImportTok"/>
    <w:basedOn w:val="VerbatimChar"/>
    <w:rPr>
      <w:rFonts w:ascii="Consolas" w:hAnsi="Consolas"/>
      <w:b/>
      <w:sz w:val="22"/>
      <w:szCs w:val="22"/>
    </w:rPr>
  </w:style>
  <w:style w:type="character" w:customStyle="1" w:styleId="CommentTok">
    <w:name w:val="CommentTok"/>
    <w:basedOn w:val="VerbatimChar"/>
    <w:rPr>
      <w:rFonts w:ascii="Consolas" w:hAnsi="Consolas"/>
      <w:b/>
      <w:i/>
      <w:color w:val="60A0B0"/>
      <w:sz w:val="22"/>
      <w:szCs w:val="22"/>
    </w:rPr>
  </w:style>
  <w:style w:type="character" w:customStyle="1" w:styleId="DocumentationTok">
    <w:name w:val="DocumentationTok"/>
    <w:basedOn w:val="VerbatimChar"/>
    <w:rPr>
      <w:rFonts w:ascii="Consolas" w:hAnsi="Consolas"/>
      <w:b/>
      <w:i/>
      <w:color w:val="BA2121"/>
      <w:sz w:val="22"/>
      <w:szCs w:val="22"/>
    </w:rPr>
  </w:style>
  <w:style w:type="character" w:customStyle="1" w:styleId="AnnotationTok">
    <w:name w:val="AnnotationTok"/>
    <w:basedOn w:val="VerbatimChar"/>
    <w:rPr>
      <w:rFonts w:ascii="Consolas" w:hAnsi="Consolas"/>
      <w:b w:val="0"/>
      <w:i/>
      <w:color w:val="60A0B0"/>
      <w:sz w:val="22"/>
      <w:szCs w:val="22"/>
    </w:rPr>
  </w:style>
  <w:style w:type="character" w:customStyle="1" w:styleId="CommentVarTok">
    <w:name w:val="CommentVarTok"/>
    <w:basedOn w:val="VerbatimChar"/>
    <w:rPr>
      <w:rFonts w:ascii="Consolas" w:hAnsi="Consolas"/>
      <w:b w:val="0"/>
      <w:i/>
      <w:color w:val="60A0B0"/>
      <w:sz w:val="22"/>
      <w:szCs w:val="22"/>
    </w:rPr>
  </w:style>
  <w:style w:type="character" w:customStyle="1" w:styleId="OtherTok">
    <w:name w:val="OtherTok"/>
    <w:basedOn w:val="VerbatimChar"/>
    <w:rPr>
      <w:rFonts w:ascii="Consolas" w:hAnsi="Consolas"/>
      <w:b/>
      <w:color w:val="007020"/>
      <w:sz w:val="22"/>
      <w:szCs w:val="22"/>
    </w:rPr>
  </w:style>
  <w:style w:type="character" w:customStyle="1" w:styleId="FunctionTok">
    <w:name w:val="FunctionTok"/>
    <w:basedOn w:val="VerbatimChar"/>
    <w:rPr>
      <w:rFonts w:ascii="Consolas" w:hAnsi="Consolas"/>
      <w:b/>
      <w:color w:val="06287E"/>
      <w:sz w:val="22"/>
      <w:szCs w:val="22"/>
    </w:rPr>
  </w:style>
  <w:style w:type="character" w:customStyle="1" w:styleId="VariableTok">
    <w:name w:val="VariableTok"/>
    <w:basedOn w:val="VerbatimChar"/>
    <w:rPr>
      <w:rFonts w:ascii="Consolas" w:hAnsi="Consolas"/>
      <w:b/>
      <w:color w:val="19177C"/>
      <w:sz w:val="22"/>
      <w:szCs w:val="22"/>
    </w:rPr>
  </w:style>
  <w:style w:type="character" w:customStyle="1" w:styleId="ControlFlowTok">
    <w:name w:val="ControlFlowTok"/>
    <w:basedOn w:val="VerbatimChar"/>
    <w:rPr>
      <w:rFonts w:ascii="Consolas" w:hAnsi="Consolas"/>
      <w:b w:val="0"/>
      <w:color w:val="007020"/>
      <w:sz w:val="22"/>
      <w:szCs w:val="22"/>
    </w:rPr>
  </w:style>
  <w:style w:type="character" w:customStyle="1" w:styleId="OperatorTok">
    <w:name w:val="OperatorTok"/>
    <w:basedOn w:val="VerbatimChar"/>
    <w:rPr>
      <w:rFonts w:ascii="Consolas" w:hAnsi="Consolas"/>
      <w:b/>
      <w:color w:val="666666"/>
      <w:sz w:val="22"/>
      <w:szCs w:val="22"/>
    </w:rPr>
  </w:style>
  <w:style w:type="character" w:customStyle="1" w:styleId="BuiltInTok">
    <w:name w:val="BuiltInTok"/>
    <w:basedOn w:val="VerbatimChar"/>
    <w:rPr>
      <w:rFonts w:ascii="Consolas" w:hAnsi="Consolas"/>
      <w:b/>
      <w:sz w:val="22"/>
      <w:szCs w:val="22"/>
    </w:rPr>
  </w:style>
  <w:style w:type="character" w:customStyle="1" w:styleId="ExtensionTok">
    <w:name w:val="ExtensionTok"/>
    <w:basedOn w:val="VerbatimChar"/>
    <w:rPr>
      <w:rFonts w:ascii="Consolas" w:hAnsi="Consolas"/>
      <w:b/>
      <w:sz w:val="22"/>
      <w:szCs w:val="22"/>
    </w:rPr>
  </w:style>
  <w:style w:type="character" w:customStyle="1" w:styleId="PreprocessorTok">
    <w:name w:val="PreprocessorTok"/>
    <w:basedOn w:val="VerbatimChar"/>
    <w:rPr>
      <w:rFonts w:ascii="Consolas" w:hAnsi="Consolas"/>
      <w:b/>
      <w:color w:val="BC7A00"/>
      <w:sz w:val="22"/>
      <w:szCs w:val="22"/>
    </w:rPr>
  </w:style>
  <w:style w:type="character" w:customStyle="1" w:styleId="AttributeTok">
    <w:name w:val="AttributeTok"/>
    <w:basedOn w:val="VerbatimChar"/>
    <w:rPr>
      <w:rFonts w:ascii="Consolas" w:hAnsi="Consolas"/>
      <w:b/>
      <w:color w:val="7D9029"/>
      <w:sz w:val="22"/>
      <w:szCs w:val="22"/>
    </w:rPr>
  </w:style>
  <w:style w:type="character" w:customStyle="1" w:styleId="RegionMarkerTok">
    <w:name w:val="RegionMarkerTok"/>
    <w:basedOn w:val="VerbatimChar"/>
    <w:rPr>
      <w:rFonts w:ascii="Consolas" w:hAnsi="Consolas"/>
      <w:b/>
      <w:sz w:val="22"/>
      <w:szCs w:val="22"/>
    </w:rPr>
  </w:style>
  <w:style w:type="character" w:customStyle="1" w:styleId="InformationTok">
    <w:name w:val="InformationTok"/>
    <w:basedOn w:val="VerbatimChar"/>
    <w:rPr>
      <w:rFonts w:ascii="Consolas" w:hAnsi="Consolas"/>
      <w:b w:val="0"/>
      <w:i/>
      <w:color w:val="60A0B0"/>
      <w:sz w:val="22"/>
      <w:szCs w:val="22"/>
    </w:rPr>
  </w:style>
  <w:style w:type="character" w:customStyle="1" w:styleId="WarningTok">
    <w:name w:val="WarningTok"/>
    <w:basedOn w:val="VerbatimChar"/>
    <w:rPr>
      <w:rFonts w:ascii="Consolas" w:hAnsi="Consolas"/>
      <w:b w:val="0"/>
      <w:i/>
      <w:color w:val="60A0B0"/>
      <w:sz w:val="22"/>
      <w:szCs w:val="22"/>
    </w:rPr>
  </w:style>
  <w:style w:type="character" w:customStyle="1" w:styleId="AlertTok">
    <w:name w:val="AlertTok"/>
    <w:basedOn w:val="VerbatimChar"/>
    <w:rPr>
      <w:rFonts w:ascii="Consolas" w:hAnsi="Consolas"/>
      <w:b w:val="0"/>
      <w:color w:val="FF0000"/>
      <w:sz w:val="22"/>
      <w:szCs w:val="22"/>
    </w:rPr>
  </w:style>
  <w:style w:type="character" w:customStyle="1" w:styleId="ErrorTok">
    <w:name w:val="ErrorTok"/>
    <w:basedOn w:val="VerbatimChar"/>
    <w:rPr>
      <w:rFonts w:ascii="Consolas" w:hAnsi="Consolas"/>
      <w:b w:val="0"/>
      <w:color w:val="FF0000"/>
      <w:sz w:val="22"/>
      <w:szCs w:val="22"/>
    </w:rPr>
  </w:style>
  <w:style w:type="character" w:customStyle="1" w:styleId="NormalTok">
    <w:name w:val="NormalTok"/>
    <w:basedOn w:val="VerbatimChar"/>
    <w:rPr>
      <w:rFonts w:ascii="Consolas" w:hAnsi="Consolas"/>
      <w:b/>
      <w:sz w:val="22"/>
      <w:szCs w:val="22"/>
    </w:rPr>
  </w:style>
  <w:style w:type="character" w:customStyle="1" w:styleId="BodyTextChar">
    <w:name w:val="Body Text Char"/>
    <w:basedOn w:val="DefaultParagraphFont"/>
    <w:link w:val="BodyText"/>
    <w:rsid w:val="00292D17"/>
    <w:rPr>
      <w:rFonts w:ascii="Montserrat" w:hAnsi="Montserrat"/>
      <w:sz w:val="22"/>
    </w:rPr>
  </w:style>
  <w:style w:type="numbering" w:customStyle="1" w:styleId="Letters">
    <w:name w:val="Letters"/>
    <w:uiPriority w:val="99"/>
    <w:rsid w:val="003B630C"/>
    <w:pPr>
      <w:numPr>
        <w:numId w:val="20"/>
      </w:numPr>
    </w:pPr>
  </w:style>
  <w:style w:type="paragraph" w:styleId="Header">
    <w:name w:val="header"/>
    <w:basedOn w:val="Normal"/>
    <w:link w:val="HeaderChar"/>
    <w:unhideWhenUsed/>
    <w:rsid w:val="007046EC"/>
    <w:pPr>
      <w:tabs>
        <w:tab w:val="center" w:pos="4513"/>
        <w:tab w:val="right" w:pos="9026"/>
      </w:tabs>
      <w:spacing w:after="0"/>
    </w:pPr>
  </w:style>
  <w:style w:type="character" w:customStyle="1" w:styleId="HeaderChar">
    <w:name w:val="Header Char"/>
    <w:basedOn w:val="DefaultParagraphFont"/>
    <w:link w:val="Header"/>
    <w:rsid w:val="007046EC"/>
  </w:style>
  <w:style w:type="paragraph" w:styleId="Footer">
    <w:name w:val="footer"/>
    <w:basedOn w:val="Normal"/>
    <w:link w:val="FooterChar"/>
    <w:unhideWhenUsed/>
    <w:rsid w:val="007046EC"/>
    <w:pPr>
      <w:tabs>
        <w:tab w:val="center" w:pos="4513"/>
        <w:tab w:val="right" w:pos="9026"/>
      </w:tabs>
      <w:spacing w:after="0"/>
    </w:pPr>
  </w:style>
  <w:style w:type="character" w:customStyle="1" w:styleId="FooterChar">
    <w:name w:val="Footer Char"/>
    <w:basedOn w:val="DefaultParagraphFont"/>
    <w:link w:val="Footer"/>
    <w:rsid w:val="007046EC"/>
  </w:style>
  <w:style w:type="paragraph" w:customStyle="1" w:styleId="Compact-2">
    <w:name w:val="Compact-2"/>
    <w:basedOn w:val="Compact"/>
    <w:link w:val="Compact-2Char"/>
    <w:qFormat/>
    <w:rsid w:val="00900ECF"/>
    <w:pPr>
      <w:numPr>
        <w:numId w:val="34"/>
      </w:numPr>
      <w:ind w:left="851"/>
    </w:pPr>
  </w:style>
  <w:style w:type="paragraph" w:customStyle="1" w:styleId="Code">
    <w:name w:val="Code"/>
    <w:basedOn w:val="Compact"/>
    <w:link w:val="CodeChar"/>
    <w:qFormat/>
    <w:rsid w:val="005A105C"/>
    <w:pPr>
      <w:numPr>
        <w:numId w:val="0"/>
      </w:numPr>
      <w:spacing w:before="80"/>
      <w:ind w:left="431"/>
    </w:pPr>
    <w:rPr>
      <w:rFonts w:ascii="Consolas" w:hAnsi="Consolas"/>
    </w:rPr>
  </w:style>
  <w:style w:type="character" w:customStyle="1" w:styleId="CompactChar">
    <w:name w:val="Compact Char"/>
    <w:basedOn w:val="BodyTextChar"/>
    <w:link w:val="Compact"/>
    <w:rsid w:val="005A105C"/>
    <w:rPr>
      <w:rFonts w:ascii="Montserrat" w:hAnsi="Montserrat"/>
      <w:sz w:val="20"/>
      <w:szCs w:val="20"/>
      <w:lang w:val="en-GB"/>
    </w:rPr>
  </w:style>
  <w:style w:type="character" w:customStyle="1" w:styleId="Compact-2Char">
    <w:name w:val="Compact-2 Char"/>
    <w:basedOn w:val="CompactChar"/>
    <w:link w:val="Compact-2"/>
    <w:rsid w:val="00900ECF"/>
    <w:rPr>
      <w:rFonts w:ascii="Montserrat" w:hAnsi="Montserrat"/>
      <w:sz w:val="20"/>
      <w:szCs w:val="20"/>
      <w:lang w:val="en-GB"/>
    </w:rPr>
  </w:style>
  <w:style w:type="character" w:customStyle="1" w:styleId="CodeChar">
    <w:name w:val="Code Char"/>
    <w:basedOn w:val="CompactChar"/>
    <w:link w:val="Code"/>
    <w:rsid w:val="005A105C"/>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OneDrive\Documents%20(OneDrive)\Custom%20Office%20Templates\Lab%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Lab Document.dotx</Template>
  <TotalTime>0</TotalTime>
  <Pages>2</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Andrew Burgess</dc:creator>
  <cp:keywords/>
  <cp:lastModifiedBy>Baradaran, Mike</cp:lastModifiedBy>
  <cp:revision>6</cp:revision>
  <cp:lastPrinted>2020-10-12T11:40:00Z</cp:lastPrinted>
  <dcterms:created xsi:type="dcterms:W3CDTF">2020-10-14T10:35:00Z</dcterms:created>
  <dcterms:modified xsi:type="dcterms:W3CDTF">2025-05-07T14:58:00Z</dcterms:modified>
</cp:coreProperties>
</file>