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07579" w14:textId="7BAA1711" w:rsidR="0074037C" w:rsidRPr="0074037C" w:rsidRDefault="0074037C" w:rsidP="0074037C">
      <w:pPr>
        <w:pStyle w:val="Heading1"/>
        <w:rPr>
          <w:b/>
          <w:bCs/>
        </w:rPr>
      </w:pPr>
      <w:r w:rsidRPr="0074037C">
        <w:rPr>
          <w:b/>
          <w:bCs/>
        </w:rPr>
        <w:t>CRM Project</w:t>
      </w:r>
    </w:p>
    <w:p w14:paraId="5F8DEE22" w14:textId="77777777" w:rsidR="0074037C" w:rsidRDefault="0074037C" w:rsidP="007521E4">
      <w:pPr>
        <w:pStyle w:val="NormalWeb"/>
        <w:spacing w:before="0" w:beforeAutospacing="0" w:after="0" w:afterAutospacing="0"/>
        <w:rPr>
          <w:rFonts w:ascii="Calibri" w:hAnsi="Calibri" w:cs="Calibri"/>
          <w:sz w:val="22"/>
          <w:szCs w:val="22"/>
        </w:rPr>
      </w:pPr>
    </w:p>
    <w:p w14:paraId="7D765187" w14:textId="518621BD" w:rsidR="007521E4" w:rsidRDefault="007521E4" w:rsidP="007521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client's requirements for a Content Management System (CMS) site can vary based on their specific needs and goals. However, here's a summary of high-level requirements that </w:t>
      </w:r>
      <w:r w:rsidR="005A2E87">
        <w:rPr>
          <w:rFonts w:ascii="Calibri" w:hAnsi="Calibri" w:cs="Calibri"/>
          <w:sz w:val="22"/>
          <w:szCs w:val="22"/>
        </w:rPr>
        <w:t>our</w:t>
      </w:r>
      <w:r>
        <w:rPr>
          <w:rFonts w:ascii="Calibri" w:hAnsi="Calibri" w:cs="Calibri"/>
          <w:sz w:val="22"/>
          <w:szCs w:val="22"/>
        </w:rPr>
        <w:t xml:space="preserve"> client </w:t>
      </w:r>
      <w:r w:rsidR="00871997">
        <w:rPr>
          <w:rFonts w:ascii="Calibri" w:hAnsi="Calibri" w:cs="Calibri"/>
          <w:sz w:val="22"/>
          <w:szCs w:val="22"/>
        </w:rPr>
        <w:t>has</w:t>
      </w:r>
      <w:r>
        <w:rPr>
          <w:rFonts w:ascii="Calibri" w:hAnsi="Calibri" w:cs="Calibri"/>
          <w:sz w:val="22"/>
          <w:szCs w:val="22"/>
        </w:rPr>
        <w:t xml:space="preserve"> provide</w:t>
      </w:r>
      <w:r w:rsidR="00871997">
        <w:rPr>
          <w:rFonts w:ascii="Calibri" w:hAnsi="Calibri" w:cs="Calibri"/>
          <w:sz w:val="22"/>
          <w:szCs w:val="22"/>
        </w:rPr>
        <w:t>d</w:t>
      </w:r>
      <w:r>
        <w:rPr>
          <w:rFonts w:ascii="Calibri" w:hAnsi="Calibri" w:cs="Calibri"/>
          <w:sz w:val="22"/>
          <w:szCs w:val="22"/>
        </w:rPr>
        <w:t>:</w:t>
      </w:r>
    </w:p>
    <w:p w14:paraId="3F22A1E0" w14:textId="77777777" w:rsidR="007521E4" w:rsidRDefault="007521E4" w:rsidP="007521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A8F5B4" w14:textId="47F33C1A" w:rsidR="007521E4" w:rsidRDefault="007521E4" w:rsidP="007521E4">
      <w:pPr>
        <w:pStyle w:val="NormalWeb"/>
        <w:spacing w:before="0" w:beforeAutospacing="0" w:after="0" w:afterAutospacing="0"/>
        <w:rPr>
          <w:rFonts w:ascii="Calibri" w:hAnsi="Calibri" w:cs="Calibri"/>
          <w:sz w:val="22"/>
          <w:szCs w:val="22"/>
        </w:rPr>
      </w:pPr>
      <w:r>
        <w:rPr>
          <w:rFonts w:ascii="Calibri" w:hAnsi="Calibri" w:cs="Calibri"/>
          <w:sz w:val="22"/>
          <w:szCs w:val="22"/>
        </w:rPr>
        <w:t>Client Requirements for a Content Management System (CMS) Site:</w:t>
      </w:r>
      <w:r w:rsidR="00E20A31">
        <w:rPr>
          <w:rFonts w:ascii="Calibri" w:hAnsi="Calibri" w:cs="Calibri"/>
          <w:sz w:val="22"/>
          <w:szCs w:val="22"/>
        </w:rPr>
        <w:br/>
      </w:r>
    </w:p>
    <w:p w14:paraId="238AFDE9" w14:textId="77777777" w:rsidR="007521E4" w:rsidRDefault="007521E4" w:rsidP="007521E4">
      <w:pPr>
        <w:pStyle w:val="NormalWeb"/>
        <w:numPr>
          <w:ilvl w:val="0"/>
          <w:numId w:val="1"/>
        </w:numPr>
        <w:spacing w:before="0" w:beforeAutospacing="0" w:after="0" w:afterAutospacing="0"/>
        <w:rPr>
          <w:rFonts w:ascii="Calibri" w:hAnsi="Calibri" w:cs="Calibri"/>
          <w:sz w:val="22"/>
          <w:szCs w:val="22"/>
        </w:rPr>
      </w:pPr>
      <w:r w:rsidRPr="00E20A31">
        <w:rPr>
          <w:rFonts w:ascii="Calibri" w:hAnsi="Calibri" w:cs="Calibri"/>
          <w:b/>
          <w:bCs/>
          <w:sz w:val="22"/>
          <w:szCs w:val="22"/>
        </w:rPr>
        <w:t>General Overview</w:t>
      </w:r>
      <w:r>
        <w:rPr>
          <w:rFonts w:ascii="Calibri" w:hAnsi="Calibri" w:cs="Calibri"/>
          <w:sz w:val="22"/>
          <w:szCs w:val="22"/>
        </w:rPr>
        <w:t>:</w:t>
      </w:r>
    </w:p>
    <w:p w14:paraId="0955C3A4" w14:textId="77777777" w:rsidR="007521E4" w:rsidRDefault="007521E4" w:rsidP="007521E4">
      <w:pPr>
        <w:pStyle w:val="NormalWeb"/>
        <w:spacing w:before="0" w:beforeAutospacing="0" w:after="0" w:afterAutospacing="0"/>
        <w:ind w:left="720"/>
        <w:rPr>
          <w:rFonts w:ascii="Calibri" w:hAnsi="Calibri" w:cs="Calibri"/>
          <w:sz w:val="22"/>
          <w:szCs w:val="22"/>
        </w:rPr>
      </w:pPr>
      <w:r w:rsidRPr="007521E4">
        <w:rPr>
          <w:rFonts w:ascii="Calibri" w:hAnsi="Calibri" w:cs="Calibri"/>
          <w:sz w:val="22"/>
          <w:szCs w:val="22"/>
        </w:rPr>
        <w:t>The client needs a user-friendly CMS to manage and publish content on their website.</w:t>
      </w:r>
      <w:r>
        <w:rPr>
          <w:rFonts w:ascii="Calibri" w:hAnsi="Calibri" w:cs="Calibri"/>
          <w:sz w:val="22"/>
          <w:szCs w:val="22"/>
        </w:rPr>
        <w:t xml:space="preserve"> </w:t>
      </w:r>
      <w:r>
        <w:rPr>
          <w:rFonts w:ascii="Calibri" w:hAnsi="Calibri" w:cs="Calibri"/>
          <w:sz w:val="22"/>
          <w:szCs w:val="22"/>
        </w:rPr>
        <w:br/>
        <w:t>The CMS should support various content types, including articles, images, and potentially other media.</w:t>
      </w:r>
      <w:r>
        <w:rPr>
          <w:rFonts w:ascii="Calibri" w:hAnsi="Calibri" w:cs="Calibri"/>
          <w:sz w:val="22"/>
          <w:szCs w:val="22"/>
        </w:rPr>
        <w:br/>
      </w:r>
    </w:p>
    <w:p w14:paraId="7A2B6149" w14:textId="7AACEC9B"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User Roles and Authentication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Define user roles, including administrators, content editors, and potentially site visitors.</w:t>
      </w:r>
      <w:r>
        <w:rPr>
          <w:rFonts w:ascii="Calibri" w:hAnsi="Calibri" w:cs="Calibri"/>
          <w:sz w:val="22"/>
          <w:szCs w:val="22"/>
        </w:rPr>
        <w:br/>
      </w:r>
      <w:r w:rsidRPr="007521E4">
        <w:rPr>
          <w:rFonts w:ascii="Calibri" w:hAnsi="Calibri" w:cs="Calibri"/>
          <w:sz w:val="22"/>
          <w:szCs w:val="22"/>
        </w:rPr>
        <w:t>Implement a secure authentication system to control access to the CMS backend.</w:t>
      </w:r>
      <w:r>
        <w:rPr>
          <w:rFonts w:ascii="Calibri" w:hAnsi="Calibri" w:cs="Calibri"/>
          <w:sz w:val="22"/>
          <w:szCs w:val="22"/>
        </w:rPr>
        <w:br/>
      </w:r>
    </w:p>
    <w:p w14:paraId="4CC8E02B" w14:textId="0009B692"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Content Creation and Editing</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Allow content editors to create, edit, and delete articles.</w:t>
      </w:r>
      <w:r>
        <w:rPr>
          <w:rFonts w:ascii="Calibri" w:hAnsi="Calibri" w:cs="Calibri"/>
          <w:sz w:val="22"/>
          <w:szCs w:val="22"/>
        </w:rPr>
        <w:br/>
      </w:r>
      <w:r w:rsidRPr="007521E4">
        <w:rPr>
          <w:rFonts w:ascii="Calibri" w:hAnsi="Calibri" w:cs="Calibri"/>
          <w:sz w:val="22"/>
          <w:szCs w:val="22"/>
        </w:rPr>
        <w:t>Support rich text editing, including text formatting and media embedding.</w:t>
      </w:r>
      <w:r>
        <w:rPr>
          <w:rFonts w:ascii="Calibri" w:hAnsi="Calibri" w:cs="Calibri"/>
          <w:sz w:val="22"/>
          <w:szCs w:val="22"/>
        </w:rPr>
        <w:br/>
      </w:r>
      <w:r w:rsidRPr="007521E4">
        <w:rPr>
          <w:rFonts w:ascii="Calibri" w:hAnsi="Calibri" w:cs="Calibri"/>
          <w:sz w:val="22"/>
          <w:szCs w:val="22"/>
        </w:rPr>
        <w:t>Include the ability to schedule article publication.</w:t>
      </w:r>
      <w:r>
        <w:rPr>
          <w:rFonts w:ascii="Calibri" w:hAnsi="Calibri" w:cs="Calibri"/>
          <w:sz w:val="22"/>
          <w:szCs w:val="22"/>
        </w:rPr>
        <w:br/>
      </w:r>
    </w:p>
    <w:p w14:paraId="200E7467" w14:textId="57144A49" w:rsidR="007521E4" w:rsidRPr="007521E4" w:rsidRDefault="007521E4" w:rsidP="007521E4">
      <w:pPr>
        <w:pStyle w:val="NormalWeb"/>
        <w:numPr>
          <w:ilvl w:val="0"/>
          <w:numId w:val="1"/>
        </w:numPr>
        <w:spacing w:before="0" w:beforeAutospacing="0" w:after="0" w:afterAutospacing="0"/>
        <w:rPr>
          <w:rFonts w:ascii="Calibri" w:hAnsi="Calibri" w:cs="Calibri"/>
          <w:b/>
          <w:bCs/>
          <w:sz w:val="22"/>
          <w:szCs w:val="22"/>
        </w:rPr>
      </w:pPr>
      <w:r w:rsidRPr="007521E4">
        <w:rPr>
          <w:rFonts w:ascii="Calibri" w:hAnsi="Calibri" w:cs="Calibri"/>
          <w:b/>
          <w:bCs/>
          <w:sz w:val="22"/>
          <w:szCs w:val="22"/>
        </w:rPr>
        <w:t>Content Organization:</w:t>
      </w:r>
      <w:r>
        <w:rPr>
          <w:rFonts w:ascii="Calibri" w:hAnsi="Calibri" w:cs="Calibri"/>
          <w:b/>
          <w:bCs/>
          <w:sz w:val="22"/>
          <w:szCs w:val="22"/>
        </w:rPr>
        <w:br/>
      </w:r>
      <w:r w:rsidRPr="007521E4">
        <w:rPr>
          <w:rFonts w:ascii="Calibri" w:hAnsi="Calibri" w:cs="Calibri"/>
          <w:sz w:val="22"/>
          <w:szCs w:val="22"/>
        </w:rPr>
        <w:t>Categorize articles into topics or categories.</w:t>
      </w:r>
      <w:r>
        <w:rPr>
          <w:rFonts w:ascii="Calibri" w:hAnsi="Calibri" w:cs="Calibri"/>
          <w:b/>
          <w:bCs/>
          <w:sz w:val="22"/>
          <w:szCs w:val="22"/>
        </w:rPr>
        <w:br/>
      </w:r>
      <w:r w:rsidRPr="007521E4">
        <w:rPr>
          <w:rFonts w:ascii="Calibri" w:hAnsi="Calibri" w:cs="Calibri"/>
          <w:sz w:val="22"/>
          <w:szCs w:val="22"/>
        </w:rPr>
        <w:t>Implement a tagging system to enhance content organization and searchability.</w:t>
      </w:r>
      <w:r>
        <w:rPr>
          <w:rFonts w:ascii="Calibri" w:hAnsi="Calibri" w:cs="Calibri"/>
          <w:sz w:val="22"/>
          <w:szCs w:val="22"/>
        </w:rPr>
        <w:br/>
      </w:r>
    </w:p>
    <w:p w14:paraId="45D3FC02" w14:textId="1963896C"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User Interaction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Enable site visitors to leave comments on articles.</w:t>
      </w:r>
      <w:r>
        <w:rPr>
          <w:rFonts w:ascii="Calibri" w:hAnsi="Calibri" w:cs="Calibri"/>
          <w:sz w:val="22"/>
          <w:szCs w:val="22"/>
        </w:rPr>
        <w:br/>
      </w:r>
      <w:r w:rsidRPr="007521E4">
        <w:rPr>
          <w:rFonts w:ascii="Calibri" w:hAnsi="Calibri" w:cs="Calibri"/>
          <w:sz w:val="22"/>
          <w:szCs w:val="22"/>
        </w:rPr>
        <w:t>Implement a notification system for content editors to receive alerts about new comments on their articles.</w:t>
      </w:r>
      <w:r>
        <w:rPr>
          <w:rFonts w:ascii="Calibri" w:hAnsi="Calibri" w:cs="Calibri"/>
          <w:sz w:val="22"/>
          <w:szCs w:val="22"/>
        </w:rPr>
        <w:br/>
      </w:r>
    </w:p>
    <w:p w14:paraId="0DF10210" w14:textId="78482F3A" w:rsidR="00E20A31" w:rsidRPr="00E20A31" w:rsidRDefault="00E20A31" w:rsidP="00E20A31">
      <w:pPr>
        <w:pStyle w:val="NormalWeb"/>
        <w:numPr>
          <w:ilvl w:val="0"/>
          <w:numId w:val="1"/>
        </w:numPr>
        <w:spacing w:before="0" w:beforeAutospacing="0" w:after="0" w:afterAutospacing="0"/>
        <w:rPr>
          <w:rFonts w:ascii="Calibri" w:hAnsi="Calibri" w:cs="Calibri"/>
          <w:b/>
          <w:bCs/>
          <w:sz w:val="22"/>
          <w:szCs w:val="22"/>
        </w:rPr>
      </w:pPr>
      <w:r>
        <w:rPr>
          <w:rFonts w:ascii="Calibri" w:hAnsi="Calibri" w:cs="Calibri"/>
          <w:b/>
          <w:bCs/>
          <w:sz w:val="22"/>
          <w:szCs w:val="22"/>
        </w:rPr>
        <w:t>Security and authentication of users</w:t>
      </w:r>
      <w:r>
        <w:rPr>
          <w:rFonts w:ascii="Calibri" w:hAnsi="Calibri" w:cs="Calibri"/>
          <w:b/>
          <w:bCs/>
          <w:sz w:val="22"/>
          <w:szCs w:val="22"/>
        </w:rPr>
        <w:br/>
      </w:r>
      <w:r>
        <w:rPr>
          <w:rFonts w:ascii="Calibri" w:hAnsi="Calibri" w:cs="Calibri"/>
          <w:sz w:val="22"/>
          <w:szCs w:val="22"/>
        </w:rPr>
        <w:t>Define categories of users such as guest, product trial users, different levels of registered user.</w:t>
      </w:r>
      <w:r>
        <w:rPr>
          <w:rFonts w:ascii="Calibri" w:hAnsi="Calibri" w:cs="Calibri"/>
          <w:sz w:val="22"/>
          <w:szCs w:val="22"/>
        </w:rPr>
        <w:br/>
      </w:r>
    </w:p>
    <w:p w14:paraId="7A466E4F" w14:textId="53BAFFC6" w:rsidR="007521E4" w:rsidRPr="007521E4" w:rsidRDefault="007521E4" w:rsidP="007521E4">
      <w:pPr>
        <w:pStyle w:val="NormalWeb"/>
        <w:numPr>
          <w:ilvl w:val="0"/>
          <w:numId w:val="1"/>
        </w:numPr>
        <w:spacing w:before="0" w:beforeAutospacing="0" w:after="0" w:afterAutospacing="0"/>
        <w:rPr>
          <w:rFonts w:ascii="Calibri" w:hAnsi="Calibri" w:cs="Calibri"/>
          <w:b/>
          <w:bCs/>
          <w:sz w:val="22"/>
          <w:szCs w:val="22"/>
        </w:rPr>
      </w:pPr>
      <w:r w:rsidRPr="007521E4">
        <w:rPr>
          <w:rFonts w:ascii="Calibri" w:hAnsi="Calibri" w:cs="Calibri"/>
          <w:b/>
          <w:bCs/>
          <w:sz w:val="22"/>
          <w:szCs w:val="22"/>
        </w:rPr>
        <w:t>Media Management:</w:t>
      </w:r>
      <w:r>
        <w:rPr>
          <w:rFonts w:ascii="Calibri" w:hAnsi="Calibri" w:cs="Calibri"/>
          <w:b/>
          <w:bCs/>
          <w:sz w:val="22"/>
          <w:szCs w:val="22"/>
        </w:rPr>
        <w:br/>
      </w:r>
      <w:r w:rsidRPr="007521E4">
        <w:rPr>
          <w:rFonts w:ascii="Calibri" w:hAnsi="Calibri" w:cs="Calibri"/>
          <w:sz w:val="22"/>
          <w:szCs w:val="22"/>
        </w:rPr>
        <w:t>Allow content editors to upload and manage images</w:t>
      </w:r>
      <w:r w:rsidR="00E20A31">
        <w:rPr>
          <w:rFonts w:ascii="Calibri" w:hAnsi="Calibri" w:cs="Calibri"/>
          <w:sz w:val="22"/>
          <w:szCs w:val="22"/>
        </w:rPr>
        <w:t xml:space="preserve"> and files</w:t>
      </w:r>
      <w:r w:rsidRPr="007521E4">
        <w:rPr>
          <w:rFonts w:ascii="Calibri" w:hAnsi="Calibri" w:cs="Calibri"/>
          <w:sz w:val="22"/>
          <w:szCs w:val="22"/>
        </w:rPr>
        <w:t>.</w:t>
      </w:r>
      <w:r>
        <w:rPr>
          <w:rFonts w:ascii="Calibri" w:hAnsi="Calibri" w:cs="Calibri"/>
          <w:b/>
          <w:bCs/>
          <w:sz w:val="22"/>
          <w:szCs w:val="22"/>
        </w:rPr>
        <w:br/>
      </w:r>
      <w:r w:rsidRPr="007521E4">
        <w:rPr>
          <w:rFonts w:ascii="Calibri" w:hAnsi="Calibri" w:cs="Calibri"/>
          <w:sz w:val="22"/>
          <w:szCs w:val="22"/>
        </w:rPr>
        <w:t>Support embedding images within articles.</w:t>
      </w:r>
      <w:r>
        <w:rPr>
          <w:rFonts w:ascii="Calibri" w:hAnsi="Calibri" w:cs="Calibri"/>
          <w:sz w:val="22"/>
          <w:szCs w:val="22"/>
        </w:rPr>
        <w:br/>
      </w:r>
    </w:p>
    <w:p w14:paraId="321B86FD" w14:textId="5C8BBCF1"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Search and Navigation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Implement a search functionality for site visitors to find articles based on keywords.</w:t>
      </w:r>
      <w:r>
        <w:rPr>
          <w:rFonts w:ascii="Calibri" w:hAnsi="Calibri" w:cs="Calibri"/>
          <w:sz w:val="22"/>
          <w:szCs w:val="22"/>
        </w:rPr>
        <w:br/>
      </w:r>
      <w:r w:rsidRPr="007521E4">
        <w:rPr>
          <w:rFonts w:ascii="Calibri" w:hAnsi="Calibri" w:cs="Calibri"/>
          <w:sz w:val="22"/>
          <w:szCs w:val="22"/>
        </w:rPr>
        <w:t>Include clear navigation, such as menus or topic filters, to help visitors explore content.</w:t>
      </w:r>
      <w:r>
        <w:rPr>
          <w:rFonts w:ascii="Calibri" w:hAnsi="Calibri" w:cs="Calibri"/>
          <w:sz w:val="22"/>
          <w:szCs w:val="22"/>
        </w:rPr>
        <w:br/>
      </w:r>
    </w:p>
    <w:p w14:paraId="5CB5B50C" w14:textId="31CB30A3"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Analytics and Reporting</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Provide analytics for content editors, including article views and overall site traffic.</w:t>
      </w:r>
      <w:r>
        <w:rPr>
          <w:rFonts w:ascii="Calibri" w:hAnsi="Calibri" w:cs="Calibri"/>
          <w:sz w:val="22"/>
          <w:szCs w:val="22"/>
        </w:rPr>
        <w:br/>
      </w:r>
      <w:r w:rsidRPr="007521E4">
        <w:rPr>
          <w:rFonts w:ascii="Calibri" w:hAnsi="Calibri" w:cs="Calibri"/>
          <w:sz w:val="22"/>
          <w:szCs w:val="22"/>
        </w:rPr>
        <w:t>Include reporting tools to track the popularity of articles and user engagement.</w:t>
      </w:r>
      <w:r>
        <w:rPr>
          <w:rFonts w:ascii="Calibri" w:hAnsi="Calibri" w:cs="Calibri"/>
          <w:sz w:val="22"/>
          <w:szCs w:val="22"/>
        </w:rPr>
        <w:br/>
      </w:r>
    </w:p>
    <w:p w14:paraId="6B8B97FB" w14:textId="6BF702C5"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Social Media Integration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Include social media share buttons on articles for easy content sharing.</w:t>
      </w:r>
      <w:r>
        <w:rPr>
          <w:rFonts w:ascii="Calibri" w:hAnsi="Calibri" w:cs="Calibri"/>
          <w:sz w:val="22"/>
          <w:szCs w:val="22"/>
        </w:rPr>
        <w:br/>
      </w:r>
      <w:r w:rsidRPr="007521E4">
        <w:rPr>
          <w:rFonts w:ascii="Calibri" w:hAnsi="Calibri" w:cs="Calibri"/>
          <w:sz w:val="22"/>
          <w:szCs w:val="22"/>
        </w:rPr>
        <w:lastRenderedPageBreak/>
        <w:t>Integrate with social media platforms to automatically share new articles.</w:t>
      </w:r>
      <w:r>
        <w:rPr>
          <w:rFonts w:ascii="Calibri" w:hAnsi="Calibri" w:cs="Calibri"/>
          <w:sz w:val="22"/>
          <w:szCs w:val="22"/>
        </w:rPr>
        <w:br/>
      </w:r>
    </w:p>
    <w:p w14:paraId="176415DE" w14:textId="7B9A2781"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Subscription and Notification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Allow site visitors to subscribe to specific categories for email notifications about new content.</w:t>
      </w:r>
      <w:r>
        <w:rPr>
          <w:rFonts w:ascii="Calibri" w:hAnsi="Calibri" w:cs="Calibri"/>
          <w:sz w:val="22"/>
          <w:szCs w:val="22"/>
        </w:rPr>
        <w:br/>
      </w:r>
      <w:r w:rsidRPr="007521E4">
        <w:rPr>
          <w:rFonts w:ascii="Calibri" w:hAnsi="Calibri" w:cs="Calibri"/>
          <w:sz w:val="22"/>
          <w:szCs w:val="22"/>
        </w:rPr>
        <w:t>Implement customizable notification preferences for content editors.</w:t>
      </w:r>
    </w:p>
    <w:p w14:paraId="2362DF01" w14:textId="77777777" w:rsidR="007521E4" w:rsidRDefault="007521E4" w:rsidP="007521E4">
      <w:pPr>
        <w:pStyle w:val="NormalWeb"/>
        <w:spacing w:before="0" w:beforeAutospacing="0" w:after="0" w:afterAutospacing="0"/>
        <w:rPr>
          <w:rFonts w:ascii="Calibri" w:hAnsi="Calibri" w:cs="Calibri"/>
          <w:sz w:val="22"/>
          <w:szCs w:val="22"/>
        </w:rPr>
      </w:pPr>
    </w:p>
    <w:p w14:paraId="76B27747" w14:textId="2657E15A" w:rsidR="007521E4" w:rsidRPr="007521E4" w:rsidRDefault="007521E4" w:rsidP="007521E4">
      <w:pPr>
        <w:pStyle w:val="NormalWeb"/>
        <w:numPr>
          <w:ilvl w:val="0"/>
          <w:numId w:val="1"/>
        </w:numPr>
        <w:spacing w:before="0" w:beforeAutospacing="0" w:after="0" w:afterAutospacing="0"/>
        <w:rPr>
          <w:rFonts w:ascii="Calibri" w:hAnsi="Calibri" w:cs="Calibri"/>
          <w:b/>
          <w:bCs/>
          <w:sz w:val="22"/>
          <w:szCs w:val="22"/>
        </w:rPr>
      </w:pPr>
      <w:r w:rsidRPr="007521E4">
        <w:rPr>
          <w:rFonts w:ascii="Calibri" w:hAnsi="Calibri" w:cs="Calibri"/>
          <w:b/>
          <w:bCs/>
          <w:sz w:val="22"/>
          <w:szCs w:val="22"/>
        </w:rPr>
        <w:t>Collaboration Features:</w:t>
      </w:r>
      <w:r>
        <w:rPr>
          <w:rFonts w:ascii="Calibri" w:hAnsi="Calibri" w:cs="Calibri"/>
          <w:b/>
          <w:bCs/>
          <w:sz w:val="22"/>
          <w:szCs w:val="22"/>
        </w:rPr>
        <w:br/>
      </w:r>
      <w:r w:rsidRPr="007521E4">
        <w:rPr>
          <w:rFonts w:ascii="Calibri" w:hAnsi="Calibri" w:cs="Calibri"/>
          <w:sz w:val="22"/>
          <w:szCs w:val="22"/>
        </w:rPr>
        <w:t>Enable collaboration among content editors, including commenting on articles.</w:t>
      </w:r>
      <w:r>
        <w:rPr>
          <w:rFonts w:ascii="Calibri" w:hAnsi="Calibri" w:cs="Calibri"/>
          <w:b/>
          <w:bCs/>
          <w:sz w:val="22"/>
          <w:szCs w:val="22"/>
        </w:rPr>
        <w:br/>
      </w:r>
      <w:r w:rsidRPr="007521E4">
        <w:rPr>
          <w:rFonts w:ascii="Calibri" w:hAnsi="Calibri" w:cs="Calibri"/>
          <w:sz w:val="22"/>
          <w:szCs w:val="22"/>
        </w:rPr>
        <w:t>Implement a notification system for editors to receive alerts about article comments.</w:t>
      </w:r>
      <w:r>
        <w:rPr>
          <w:rFonts w:ascii="Calibri" w:hAnsi="Calibri" w:cs="Calibri"/>
          <w:sz w:val="22"/>
          <w:szCs w:val="22"/>
        </w:rPr>
        <w:br/>
      </w:r>
    </w:p>
    <w:p w14:paraId="2F52DA31" w14:textId="4E71C826" w:rsidR="007521E4" w:rsidRPr="007521E4" w:rsidRDefault="007521E4" w:rsidP="007521E4">
      <w:pPr>
        <w:pStyle w:val="NormalWeb"/>
        <w:numPr>
          <w:ilvl w:val="0"/>
          <w:numId w:val="1"/>
        </w:numPr>
        <w:spacing w:before="0" w:beforeAutospacing="0" w:after="0" w:afterAutospacing="0"/>
        <w:rPr>
          <w:rFonts w:ascii="Calibri" w:hAnsi="Calibri" w:cs="Calibri"/>
          <w:b/>
          <w:bCs/>
          <w:sz w:val="22"/>
          <w:szCs w:val="22"/>
        </w:rPr>
      </w:pPr>
      <w:r w:rsidRPr="007521E4">
        <w:rPr>
          <w:rFonts w:ascii="Calibri" w:hAnsi="Calibri" w:cs="Calibri"/>
          <w:b/>
          <w:bCs/>
          <w:sz w:val="22"/>
          <w:szCs w:val="22"/>
        </w:rPr>
        <w:t>Security and Backup:</w:t>
      </w:r>
      <w:r>
        <w:rPr>
          <w:rFonts w:ascii="Calibri" w:hAnsi="Calibri" w:cs="Calibri"/>
          <w:b/>
          <w:bCs/>
          <w:sz w:val="22"/>
          <w:szCs w:val="22"/>
        </w:rPr>
        <w:br/>
      </w:r>
      <w:r w:rsidRPr="007521E4">
        <w:rPr>
          <w:rFonts w:ascii="Calibri" w:hAnsi="Calibri" w:cs="Calibri"/>
          <w:sz w:val="22"/>
          <w:szCs w:val="22"/>
        </w:rPr>
        <w:t>Implement robust security measures to protect against unauthorized access.</w:t>
      </w:r>
      <w:r>
        <w:rPr>
          <w:rFonts w:ascii="Calibri" w:hAnsi="Calibri" w:cs="Calibri"/>
          <w:b/>
          <w:bCs/>
          <w:sz w:val="22"/>
          <w:szCs w:val="22"/>
        </w:rPr>
        <w:br/>
      </w:r>
      <w:r w:rsidRPr="007521E4">
        <w:rPr>
          <w:rFonts w:ascii="Calibri" w:hAnsi="Calibri" w:cs="Calibri"/>
          <w:sz w:val="22"/>
          <w:szCs w:val="22"/>
        </w:rPr>
        <w:t>Provide regular backup options for CMS data to prevent data loss.</w:t>
      </w:r>
      <w:r>
        <w:rPr>
          <w:rFonts w:ascii="Calibri" w:hAnsi="Calibri" w:cs="Calibri"/>
          <w:sz w:val="22"/>
          <w:szCs w:val="22"/>
        </w:rPr>
        <w:br/>
      </w:r>
    </w:p>
    <w:p w14:paraId="679E34D2" w14:textId="43A1A7EB" w:rsidR="007521E4" w:rsidRPr="007521E4" w:rsidRDefault="007521E4" w:rsidP="007521E4">
      <w:pPr>
        <w:pStyle w:val="NormalWeb"/>
        <w:numPr>
          <w:ilvl w:val="0"/>
          <w:numId w:val="1"/>
        </w:numPr>
        <w:spacing w:before="0" w:beforeAutospacing="0" w:after="0" w:afterAutospacing="0"/>
        <w:rPr>
          <w:rFonts w:ascii="Calibri" w:hAnsi="Calibri" w:cs="Calibri"/>
          <w:b/>
          <w:bCs/>
          <w:sz w:val="22"/>
          <w:szCs w:val="22"/>
        </w:rPr>
      </w:pPr>
      <w:r w:rsidRPr="007521E4">
        <w:rPr>
          <w:rFonts w:ascii="Calibri" w:hAnsi="Calibri" w:cs="Calibri"/>
          <w:b/>
          <w:bCs/>
          <w:sz w:val="22"/>
          <w:szCs w:val="22"/>
        </w:rPr>
        <w:t>Preview Functionality:</w:t>
      </w:r>
      <w:r>
        <w:rPr>
          <w:rFonts w:ascii="Calibri" w:hAnsi="Calibri" w:cs="Calibri"/>
          <w:b/>
          <w:bCs/>
          <w:sz w:val="22"/>
          <w:szCs w:val="22"/>
        </w:rPr>
        <w:br/>
      </w:r>
      <w:r w:rsidRPr="007521E4">
        <w:rPr>
          <w:rFonts w:ascii="Calibri" w:hAnsi="Calibri" w:cs="Calibri"/>
          <w:sz w:val="22"/>
          <w:szCs w:val="22"/>
        </w:rPr>
        <w:t>Allow content editors to preview articles before publishing to ensure accurate representation on the live site.</w:t>
      </w:r>
      <w:r>
        <w:rPr>
          <w:rFonts w:ascii="Calibri" w:hAnsi="Calibri" w:cs="Calibri"/>
          <w:sz w:val="22"/>
          <w:szCs w:val="22"/>
        </w:rPr>
        <w:br/>
      </w:r>
    </w:p>
    <w:p w14:paraId="043CC748" w14:textId="27D966A1"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Responsive Design</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Ensure that the CMS and the website have a responsive design for optimal viewing on various devices.</w:t>
      </w:r>
      <w:r>
        <w:rPr>
          <w:rFonts w:ascii="Calibri" w:hAnsi="Calibri" w:cs="Calibri"/>
          <w:sz w:val="22"/>
          <w:szCs w:val="22"/>
        </w:rPr>
        <w:br/>
      </w:r>
    </w:p>
    <w:p w14:paraId="4D0065EA" w14:textId="1FB759C4" w:rsidR="007521E4" w:rsidRPr="007521E4" w:rsidRDefault="007521E4" w:rsidP="007521E4">
      <w:pPr>
        <w:pStyle w:val="NormalWeb"/>
        <w:numPr>
          <w:ilvl w:val="0"/>
          <w:numId w:val="1"/>
        </w:numPr>
        <w:spacing w:before="0" w:beforeAutospacing="0" w:after="0" w:afterAutospacing="0"/>
        <w:rPr>
          <w:rFonts w:ascii="Calibri" w:hAnsi="Calibri" w:cs="Calibri"/>
          <w:sz w:val="22"/>
          <w:szCs w:val="22"/>
        </w:rPr>
      </w:pPr>
      <w:r w:rsidRPr="007521E4">
        <w:rPr>
          <w:rFonts w:ascii="Calibri" w:hAnsi="Calibri" w:cs="Calibri"/>
          <w:b/>
          <w:bCs/>
          <w:sz w:val="22"/>
          <w:szCs w:val="22"/>
        </w:rPr>
        <w:t>Documentation and Training</w:t>
      </w:r>
      <w:r>
        <w:rPr>
          <w:rFonts w:ascii="Calibri" w:hAnsi="Calibri" w:cs="Calibri"/>
          <w:sz w:val="22"/>
          <w:szCs w:val="22"/>
        </w:rPr>
        <w:t>:</w:t>
      </w:r>
      <w:r>
        <w:rPr>
          <w:rFonts w:ascii="Calibri" w:hAnsi="Calibri" w:cs="Calibri"/>
          <w:sz w:val="22"/>
          <w:szCs w:val="22"/>
        </w:rPr>
        <w:br/>
      </w:r>
      <w:r w:rsidRPr="007521E4">
        <w:rPr>
          <w:rFonts w:ascii="Calibri" w:hAnsi="Calibri" w:cs="Calibri"/>
          <w:sz w:val="22"/>
          <w:szCs w:val="22"/>
        </w:rPr>
        <w:t>Provide comprehensive documentation for administrators and content editors.</w:t>
      </w:r>
      <w:r>
        <w:rPr>
          <w:rFonts w:ascii="Calibri" w:hAnsi="Calibri" w:cs="Calibri"/>
          <w:sz w:val="22"/>
          <w:szCs w:val="22"/>
        </w:rPr>
        <w:br/>
      </w:r>
      <w:r w:rsidRPr="007521E4">
        <w:rPr>
          <w:rFonts w:ascii="Calibri" w:hAnsi="Calibri" w:cs="Calibri"/>
          <w:sz w:val="22"/>
          <w:szCs w:val="22"/>
        </w:rPr>
        <w:t>Offer training sessions or resources to familiarize users with the CMS.</w:t>
      </w:r>
    </w:p>
    <w:p w14:paraId="63D66398" w14:textId="77777777" w:rsidR="007521E4" w:rsidRDefault="007521E4" w:rsidP="007521E4">
      <w:pPr>
        <w:pStyle w:val="NormalWeb"/>
        <w:spacing w:before="0" w:beforeAutospacing="0" w:after="0" w:afterAutospacing="0"/>
        <w:rPr>
          <w:rFonts w:ascii="Calibri" w:hAnsi="Calibri" w:cs="Calibri"/>
          <w:sz w:val="22"/>
          <w:szCs w:val="22"/>
        </w:rPr>
      </w:pPr>
    </w:p>
    <w:p w14:paraId="23529E79" w14:textId="57FB6ECC" w:rsidR="007521E4" w:rsidRPr="007521E4" w:rsidRDefault="007521E4" w:rsidP="007521E4">
      <w:pPr>
        <w:pStyle w:val="NormalWeb"/>
        <w:spacing w:before="0" w:beforeAutospacing="0" w:after="0" w:afterAutospacing="0"/>
        <w:rPr>
          <w:rFonts w:ascii="Calibri" w:hAnsi="Calibri" w:cs="Calibri"/>
          <w:b/>
          <w:bCs/>
          <w:sz w:val="22"/>
          <w:szCs w:val="22"/>
        </w:rPr>
      </w:pPr>
      <w:r w:rsidRPr="007521E4">
        <w:rPr>
          <w:rFonts w:ascii="Calibri" w:hAnsi="Calibri" w:cs="Calibri"/>
          <w:b/>
          <w:bCs/>
          <w:sz w:val="22"/>
          <w:szCs w:val="22"/>
        </w:rPr>
        <w:t>Note:</w:t>
      </w:r>
    </w:p>
    <w:p w14:paraId="339640FB" w14:textId="1EC1E3F7" w:rsidR="007521E4" w:rsidRDefault="007521E4" w:rsidP="007521E4">
      <w:pPr>
        <w:pStyle w:val="NormalWeb"/>
        <w:spacing w:before="0" w:beforeAutospacing="0" w:after="0" w:afterAutospacing="0"/>
        <w:rPr>
          <w:rFonts w:ascii="Calibri" w:hAnsi="Calibri" w:cs="Calibri"/>
          <w:sz w:val="22"/>
          <w:szCs w:val="22"/>
        </w:rPr>
      </w:pPr>
      <w:r>
        <w:rPr>
          <w:rFonts w:ascii="Calibri" w:hAnsi="Calibri" w:cs="Calibri"/>
          <w:sz w:val="22"/>
          <w:szCs w:val="22"/>
        </w:rPr>
        <w:t>These requirements serve as a starting point, and the client and development team should engage in further discussions to refine and prioritise features based on the client's specific needs and preferences. The client may also provide additional requirements related to branding, customisation, and any unique functionalities crucial to their business goals. In other words, the requirements might change!</w:t>
      </w:r>
    </w:p>
    <w:p w14:paraId="3FCAB857" w14:textId="77777777" w:rsidR="00E20A31" w:rsidRDefault="00E20A31" w:rsidP="007521E4">
      <w:pPr>
        <w:pStyle w:val="NormalWeb"/>
        <w:spacing w:before="0" w:beforeAutospacing="0" w:after="0" w:afterAutospacing="0"/>
        <w:rPr>
          <w:rFonts w:ascii="Calibri" w:hAnsi="Calibri" w:cs="Calibri"/>
          <w:sz w:val="22"/>
          <w:szCs w:val="22"/>
        </w:rPr>
      </w:pPr>
    </w:p>
    <w:p w14:paraId="29E7E65C" w14:textId="577E666F" w:rsidR="00E20A31" w:rsidRPr="006C2D83" w:rsidRDefault="006C2D83" w:rsidP="007521E4">
      <w:pPr>
        <w:pStyle w:val="NormalWeb"/>
        <w:spacing w:before="0" w:beforeAutospacing="0" w:after="0" w:afterAutospacing="0"/>
        <w:rPr>
          <w:rFonts w:ascii="Calibri" w:hAnsi="Calibri" w:cs="Calibri"/>
          <w:b/>
          <w:bCs/>
        </w:rPr>
      </w:pPr>
      <w:r w:rsidRPr="006C2D83">
        <w:rPr>
          <w:rFonts w:ascii="Calibri" w:hAnsi="Calibri" w:cs="Calibri"/>
          <w:b/>
          <w:bCs/>
        </w:rPr>
        <w:t>Your task as an empowered development team is to perform the tasks below.</w:t>
      </w:r>
    </w:p>
    <w:p w14:paraId="2ACB5CE3" w14:textId="77777777" w:rsidR="00F411E4" w:rsidRDefault="00F411E4" w:rsidP="007521E4">
      <w:pPr>
        <w:pStyle w:val="NormalWeb"/>
        <w:spacing w:before="0" w:beforeAutospacing="0" w:after="0" w:afterAutospacing="0"/>
        <w:rPr>
          <w:rFonts w:ascii="Calibri" w:hAnsi="Calibri" w:cs="Calibri"/>
          <w:sz w:val="22"/>
          <w:szCs w:val="22"/>
        </w:rPr>
      </w:pPr>
    </w:p>
    <w:p w14:paraId="4CC21103" w14:textId="4C13882A" w:rsidR="00F411E4" w:rsidRDefault="00F411E4">
      <w:pPr>
        <w:rPr>
          <w:rFonts w:ascii="Calibri" w:eastAsia="Times New Roman" w:hAnsi="Calibri" w:cs="Calibri"/>
          <w:kern w:val="0"/>
          <w:lang w:eastAsia="en-GB"/>
          <w14:ligatures w14:val="none"/>
        </w:rPr>
      </w:pPr>
      <w:r>
        <w:rPr>
          <w:rFonts w:ascii="Calibri" w:hAnsi="Calibri" w:cs="Calibri"/>
        </w:rPr>
        <w:br w:type="page"/>
      </w:r>
    </w:p>
    <w:p w14:paraId="245B9890" w14:textId="77777777" w:rsidR="00F411E4" w:rsidRDefault="00F411E4" w:rsidP="007521E4">
      <w:pPr>
        <w:pStyle w:val="NormalWeb"/>
        <w:spacing w:before="0" w:beforeAutospacing="0" w:after="0" w:afterAutospacing="0"/>
        <w:rPr>
          <w:rFonts w:ascii="Calibri" w:hAnsi="Calibri" w:cs="Calibri"/>
          <w:sz w:val="22"/>
          <w:szCs w:val="22"/>
        </w:rPr>
      </w:pPr>
    </w:p>
    <w:p w14:paraId="16AD5BC0" w14:textId="0282A560" w:rsidR="006C2D83" w:rsidRPr="00F411E4" w:rsidRDefault="006C2D83" w:rsidP="00F411E4">
      <w:r w:rsidRPr="006C2D83">
        <w:br/>
      </w:r>
      <w:r>
        <w:t xml:space="preserve">During the early stages of ant Agile Scrum project and afterwards, </w:t>
      </w:r>
      <w:r w:rsidRPr="006C2D83">
        <w:t>you may decide to perform the tasks below after receiving the requirements. Here are a few suggested tasks:</w:t>
      </w:r>
    </w:p>
    <w:p w14:paraId="2ECF9B4F" w14:textId="786A9375" w:rsidR="00F411E4" w:rsidRPr="00F411E4" w:rsidRDefault="00F411E4" w:rsidP="00F411E4">
      <w:pPr>
        <w:numPr>
          <w:ilvl w:val="0"/>
          <w:numId w:val="2"/>
        </w:numPr>
      </w:pPr>
      <w:r w:rsidRPr="00F411E4">
        <w:rPr>
          <w:b/>
          <w:bCs/>
        </w:rPr>
        <w:t>Project Kick-off Meeting:</w:t>
      </w:r>
    </w:p>
    <w:p w14:paraId="6D85E2FD" w14:textId="29975451" w:rsidR="00F411E4" w:rsidRPr="00F411E4" w:rsidRDefault="00F411E4" w:rsidP="00F411E4">
      <w:pPr>
        <w:numPr>
          <w:ilvl w:val="1"/>
          <w:numId w:val="2"/>
        </w:numPr>
      </w:pPr>
      <w:r>
        <w:t>Assign members of you team as typical</w:t>
      </w:r>
      <w:r w:rsidRPr="00F411E4">
        <w:t xml:space="preserve"> stakeholders.</w:t>
      </w:r>
    </w:p>
    <w:p w14:paraId="4461F414" w14:textId="72B2C479" w:rsidR="00F411E4" w:rsidRPr="00F411E4" w:rsidRDefault="00F411E4" w:rsidP="00F411E4">
      <w:pPr>
        <w:numPr>
          <w:ilvl w:val="1"/>
          <w:numId w:val="2"/>
        </w:numPr>
      </w:pPr>
      <w:r>
        <w:t xml:space="preserve">Understand and define </w:t>
      </w:r>
      <w:r w:rsidRPr="00F411E4">
        <w:t>The goals, scope, and expectations of the project.</w:t>
      </w:r>
      <w:r>
        <w:t xml:space="preserve"> Research CRM systems if you need to gain a better understanding of what such systems do.</w:t>
      </w:r>
    </w:p>
    <w:p w14:paraId="7CDD79F4" w14:textId="66329751" w:rsidR="00F411E4" w:rsidRPr="00F411E4" w:rsidRDefault="00F411E4" w:rsidP="00F411E4">
      <w:pPr>
        <w:numPr>
          <w:ilvl w:val="1"/>
          <w:numId w:val="2"/>
        </w:numPr>
      </w:pPr>
      <w:r w:rsidRPr="00F411E4">
        <w:t>Team members are introduced</w:t>
      </w:r>
      <w:r w:rsidR="006A7FF9">
        <w:t xml:space="preserve"> (to the trainer)</w:t>
      </w:r>
      <w:r w:rsidRPr="00F411E4">
        <w:t xml:space="preserve">, and </w:t>
      </w:r>
      <w:r>
        <w:t xml:space="preserve">their </w:t>
      </w:r>
      <w:r w:rsidRPr="00F411E4">
        <w:t>roles are clarified.</w:t>
      </w:r>
    </w:p>
    <w:p w14:paraId="579C8BE9" w14:textId="77777777" w:rsidR="00F411E4" w:rsidRPr="00F411E4" w:rsidRDefault="00F411E4" w:rsidP="00F411E4">
      <w:pPr>
        <w:numPr>
          <w:ilvl w:val="0"/>
          <w:numId w:val="2"/>
        </w:numPr>
      </w:pPr>
      <w:r w:rsidRPr="00F411E4">
        <w:rPr>
          <w:b/>
          <w:bCs/>
        </w:rPr>
        <w:t>Vision and Objectives Clarification:</w:t>
      </w:r>
    </w:p>
    <w:p w14:paraId="2BB056AB" w14:textId="5F4AA4ED" w:rsidR="00F411E4" w:rsidRPr="00F411E4" w:rsidRDefault="00F411E4" w:rsidP="00F411E4">
      <w:pPr>
        <w:numPr>
          <w:ilvl w:val="1"/>
          <w:numId w:val="2"/>
        </w:numPr>
      </w:pPr>
      <w:r w:rsidRPr="00F411E4">
        <w:t xml:space="preserve">The Product Owner </w:t>
      </w:r>
      <w:r w:rsidR="006A7FF9">
        <w:t xml:space="preserve">(trainer) </w:t>
      </w:r>
      <w:r w:rsidRPr="00F411E4">
        <w:t>collaborates with stakeholders to clarify the vision and high-level objectives.</w:t>
      </w:r>
      <w:r>
        <w:t xml:space="preserve"> </w:t>
      </w:r>
    </w:p>
    <w:p w14:paraId="26F99C9D" w14:textId="0AE5CEFB" w:rsidR="00F411E4" w:rsidRPr="00F411E4" w:rsidRDefault="006A7FF9" w:rsidP="00F411E4">
      <w:pPr>
        <w:numPr>
          <w:ilvl w:val="1"/>
          <w:numId w:val="2"/>
        </w:numPr>
      </w:pPr>
      <w:r>
        <w:t xml:space="preserve">Your team must </w:t>
      </w:r>
      <w:r w:rsidR="00F411E4" w:rsidRPr="00F411E4">
        <w:t>gains a shared understanding of the project's purpose and goals.</w:t>
      </w:r>
    </w:p>
    <w:p w14:paraId="50F9F93E" w14:textId="77777777" w:rsidR="00F411E4" w:rsidRPr="00F411E4" w:rsidRDefault="00F411E4" w:rsidP="00F411E4">
      <w:pPr>
        <w:numPr>
          <w:ilvl w:val="0"/>
          <w:numId w:val="2"/>
        </w:numPr>
      </w:pPr>
      <w:r w:rsidRPr="00F411E4">
        <w:rPr>
          <w:b/>
          <w:bCs/>
        </w:rPr>
        <w:t>Product Backlog Creation:</w:t>
      </w:r>
    </w:p>
    <w:p w14:paraId="20DBA0EF" w14:textId="5EA5CE9E" w:rsidR="00F411E4" w:rsidRPr="00F411E4" w:rsidRDefault="006A7FF9" w:rsidP="00F411E4">
      <w:pPr>
        <w:numPr>
          <w:ilvl w:val="1"/>
          <w:numId w:val="2"/>
        </w:numPr>
      </w:pPr>
      <w:r>
        <w:t>Usually t</w:t>
      </w:r>
      <w:r w:rsidR="00F411E4" w:rsidRPr="00F411E4">
        <w:t>he Product Owner works on creating the initial Product Backlog</w:t>
      </w:r>
      <w:r>
        <w:t xml:space="preserve"> with the team, but in this case we will leave this task to your team</w:t>
      </w:r>
      <w:r w:rsidR="00F411E4" w:rsidRPr="00F411E4">
        <w:t>.</w:t>
      </w:r>
    </w:p>
    <w:p w14:paraId="24B9A966" w14:textId="77777777" w:rsidR="00F411E4" w:rsidRPr="00F411E4" w:rsidRDefault="00F411E4" w:rsidP="00F411E4">
      <w:pPr>
        <w:numPr>
          <w:ilvl w:val="1"/>
          <w:numId w:val="2"/>
        </w:numPr>
      </w:pPr>
      <w:r w:rsidRPr="00F411E4">
        <w:t>This backlog includes high-level features, functionalities, and user stories.</w:t>
      </w:r>
    </w:p>
    <w:p w14:paraId="01A466DB" w14:textId="77777777" w:rsidR="00F411E4" w:rsidRPr="00F411E4" w:rsidRDefault="00F411E4" w:rsidP="00F411E4">
      <w:pPr>
        <w:numPr>
          <w:ilvl w:val="0"/>
          <w:numId w:val="2"/>
        </w:numPr>
      </w:pPr>
      <w:r w:rsidRPr="00F411E4">
        <w:rPr>
          <w:b/>
          <w:bCs/>
        </w:rPr>
        <w:t>Initial Release Planning:</w:t>
      </w:r>
    </w:p>
    <w:p w14:paraId="1B0A86E6" w14:textId="499A599B" w:rsidR="00F411E4" w:rsidRPr="00F411E4" w:rsidRDefault="006A7FF9" w:rsidP="00F411E4">
      <w:pPr>
        <w:numPr>
          <w:ilvl w:val="1"/>
          <w:numId w:val="2"/>
        </w:numPr>
      </w:pPr>
      <w:r>
        <w:t xml:space="preserve">Your </w:t>
      </w:r>
      <w:r w:rsidR="00F411E4" w:rsidRPr="00F411E4">
        <w:t>team may</w:t>
      </w:r>
      <w:r>
        <w:t xml:space="preserve"> decide to </w:t>
      </w:r>
      <w:r w:rsidR="00F411E4" w:rsidRPr="00F411E4">
        <w:t>engage in initial release planning discussions.</w:t>
      </w:r>
    </w:p>
    <w:p w14:paraId="7DE5E6E4" w14:textId="5E848435" w:rsidR="00F411E4" w:rsidRPr="00F411E4" w:rsidRDefault="00F411E4" w:rsidP="00F411E4">
      <w:pPr>
        <w:numPr>
          <w:ilvl w:val="1"/>
          <w:numId w:val="2"/>
        </w:numPr>
      </w:pPr>
      <w:r w:rsidRPr="00F411E4">
        <w:t>High-level timelines, milestones, and potential release dates are tentatively discussed.</w:t>
      </w:r>
      <w:r w:rsidR="006A7FF9">
        <w:t xml:space="preserve"> You will refine these later on.</w:t>
      </w:r>
    </w:p>
    <w:p w14:paraId="77D7AD27" w14:textId="77777777" w:rsidR="00F411E4" w:rsidRPr="00F411E4" w:rsidRDefault="00F411E4" w:rsidP="00F411E4">
      <w:pPr>
        <w:numPr>
          <w:ilvl w:val="0"/>
          <w:numId w:val="2"/>
        </w:numPr>
      </w:pPr>
      <w:r w:rsidRPr="00F411E4">
        <w:rPr>
          <w:b/>
          <w:bCs/>
        </w:rPr>
        <w:t>Team Training and Onboarding:</w:t>
      </w:r>
    </w:p>
    <w:p w14:paraId="09ADDB58" w14:textId="7D4EECAF" w:rsidR="00F62DA0" w:rsidRDefault="00F62DA0" w:rsidP="00F411E4">
      <w:pPr>
        <w:numPr>
          <w:ilvl w:val="1"/>
          <w:numId w:val="2"/>
        </w:numPr>
      </w:pPr>
      <w:r>
        <w:t>Discuss what tools you will be using to produce such a system.</w:t>
      </w:r>
    </w:p>
    <w:p w14:paraId="281A9E31" w14:textId="64049259" w:rsidR="00F411E4" w:rsidRPr="00F411E4" w:rsidRDefault="00F62DA0" w:rsidP="00F411E4">
      <w:pPr>
        <w:numPr>
          <w:ilvl w:val="1"/>
          <w:numId w:val="2"/>
        </w:numPr>
      </w:pPr>
      <w:r>
        <w:t xml:space="preserve">Ask each team member about any </w:t>
      </w:r>
      <w:r w:rsidR="00F411E4" w:rsidRPr="00F411E4">
        <w:t xml:space="preserve">training </w:t>
      </w:r>
      <w:r>
        <w:t xml:space="preserve">they need </w:t>
      </w:r>
      <w:r w:rsidR="00F411E4" w:rsidRPr="00F411E4">
        <w:t>on tools, technologies, and processes.</w:t>
      </w:r>
      <w:r w:rsidR="00497336">
        <w:t xml:space="preserve"> Also think about deployment and methods of incrementally releasing software.</w:t>
      </w:r>
    </w:p>
    <w:p w14:paraId="20337C5E" w14:textId="05999C60" w:rsidR="00F411E4" w:rsidRPr="00F411E4" w:rsidRDefault="00497336" w:rsidP="00F411E4">
      <w:pPr>
        <w:numPr>
          <w:ilvl w:val="1"/>
          <w:numId w:val="2"/>
        </w:numPr>
      </w:pPr>
      <w:r>
        <w:t xml:space="preserve">Remember, any new </w:t>
      </w:r>
      <w:r w:rsidR="00F411E4" w:rsidRPr="00F411E4">
        <w:t>team member may go through onboarding processes.</w:t>
      </w:r>
      <w:r>
        <w:t xml:space="preserve"> You may decide to write lean documents about your findings.</w:t>
      </w:r>
    </w:p>
    <w:p w14:paraId="7236EF52" w14:textId="77777777" w:rsidR="00F411E4" w:rsidRPr="00F411E4" w:rsidRDefault="00F411E4" w:rsidP="00F411E4">
      <w:pPr>
        <w:numPr>
          <w:ilvl w:val="0"/>
          <w:numId w:val="2"/>
        </w:numPr>
      </w:pPr>
      <w:r w:rsidRPr="00F411E4">
        <w:rPr>
          <w:b/>
          <w:bCs/>
        </w:rPr>
        <w:t>Definition of Done (DoD) Agreement:</w:t>
      </w:r>
    </w:p>
    <w:p w14:paraId="40882070" w14:textId="77777777" w:rsidR="00F411E4" w:rsidRPr="00F411E4" w:rsidRDefault="00F411E4" w:rsidP="00F411E4">
      <w:pPr>
        <w:numPr>
          <w:ilvl w:val="1"/>
          <w:numId w:val="2"/>
        </w:numPr>
      </w:pPr>
      <w:r w:rsidRPr="00F411E4">
        <w:t>The team collaboratively defines the initial Definition of Done (DoD).</w:t>
      </w:r>
    </w:p>
    <w:p w14:paraId="41514812" w14:textId="77777777" w:rsidR="00F411E4" w:rsidRPr="00F411E4" w:rsidRDefault="00F411E4" w:rsidP="00F411E4">
      <w:pPr>
        <w:numPr>
          <w:ilvl w:val="1"/>
          <w:numId w:val="2"/>
        </w:numPr>
      </w:pPr>
      <w:r w:rsidRPr="00F411E4">
        <w:t>The DoD outlines the criteria that must be met for a product increment to be considered complete.</w:t>
      </w:r>
    </w:p>
    <w:p w14:paraId="6646BD25" w14:textId="77777777" w:rsidR="00F411E4" w:rsidRPr="00F411E4" w:rsidRDefault="00F411E4" w:rsidP="00F411E4">
      <w:pPr>
        <w:numPr>
          <w:ilvl w:val="0"/>
          <w:numId w:val="2"/>
        </w:numPr>
      </w:pPr>
      <w:r w:rsidRPr="00F411E4">
        <w:rPr>
          <w:b/>
          <w:bCs/>
        </w:rPr>
        <w:t>Setting Up Development Environment:</w:t>
      </w:r>
    </w:p>
    <w:p w14:paraId="42D30FC7" w14:textId="77777777" w:rsidR="00F411E4" w:rsidRPr="00F411E4" w:rsidRDefault="00F411E4" w:rsidP="00F411E4">
      <w:pPr>
        <w:numPr>
          <w:ilvl w:val="1"/>
          <w:numId w:val="2"/>
        </w:numPr>
      </w:pPr>
      <w:r w:rsidRPr="00F411E4">
        <w:t>Team members set up their development environments.</w:t>
      </w:r>
    </w:p>
    <w:p w14:paraId="36112F3E" w14:textId="77777777" w:rsidR="00F411E4" w:rsidRPr="00F411E4" w:rsidRDefault="00F411E4" w:rsidP="00F411E4">
      <w:pPr>
        <w:numPr>
          <w:ilvl w:val="1"/>
          <w:numId w:val="2"/>
        </w:numPr>
      </w:pPr>
      <w:r w:rsidRPr="00F411E4">
        <w:t>Tools, version control systems, and other necessary infrastructure are configured.</w:t>
      </w:r>
    </w:p>
    <w:p w14:paraId="4C4E3138" w14:textId="77777777" w:rsidR="00F411E4" w:rsidRPr="00F411E4" w:rsidRDefault="00F411E4" w:rsidP="00EE22E5">
      <w:pPr>
        <w:keepNext/>
        <w:keepLines/>
        <w:numPr>
          <w:ilvl w:val="0"/>
          <w:numId w:val="2"/>
        </w:numPr>
        <w:ind w:hanging="357"/>
      </w:pPr>
      <w:r w:rsidRPr="00F411E4">
        <w:rPr>
          <w:b/>
          <w:bCs/>
        </w:rPr>
        <w:lastRenderedPageBreak/>
        <w:t>Establishing Communication Channels:</w:t>
      </w:r>
    </w:p>
    <w:p w14:paraId="4AF2C2DC" w14:textId="4BBC696F" w:rsidR="00F411E4" w:rsidRPr="00F411E4" w:rsidRDefault="00F411E4" w:rsidP="00EE22E5">
      <w:pPr>
        <w:keepNext/>
        <w:keepLines/>
        <w:numPr>
          <w:ilvl w:val="1"/>
          <w:numId w:val="2"/>
        </w:numPr>
        <w:ind w:hanging="357"/>
      </w:pPr>
      <w:r w:rsidRPr="00F411E4">
        <w:t>Communication channels, including messaging platforms and collaboration tools, are set up.</w:t>
      </w:r>
      <w:r w:rsidR="00497336">
        <w:t xml:space="preserve"> The team members may not be present in the same office. You may decide what tool is best for establishing communication between team members.</w:t>
      </w:r>
    </w:p>
    <w:p w14:paraId="5E2A47DD" w14:textId="77777777" w:rsidR="00F411E4" w:rsidRPr="00F411E4" w:rsidRDefault="00F411E4" w:rsidP="00F411E4">
      <w:pPr>
        <w:numPr>
          <w:ilvl w:val="0"/>
          <w:numId w:val="2"/>
        </w:numPr>
      </w:pPr>
      <w:r w:rsidRPr="00F411E4">
        <w:rPr>
          <w:b/>
          <w:bCs/>
        </w:rPr>
        <w:t>Initial Backlog Refinement:</w:t>
      </w:r>
    </w:p>
    <w:p w14:paraId="1713D03D" w14:textId="3329F868" w:rsidR="00F411E4" w:rsidRPr="00F411E4" w:rsidRDefault="00F268A2" w:rsidP="00F411E4">
      <w:pPr>
        <w:numPr>
          <w:ilvl w:val="1"/>
          <w:numId w:val="2"/>
        </w:numPr>
      </w:pPr>
      <w:r>
        <w:t>Your</w:t>
      </w:r>
      <w:r w:rsidR="00F411E4" w:rsidRPr="00F411E4">
        <w:t xml:space="preserve"> team and Product Owner </w:t>
      </w:r>
      <w:r>
        <w:t xml:space="preserve">must </w:t>
      </w:r>
      <w:r w:rsidR="00F411E4" w:rsidRPr="00F411E4">
        <w:t>engage in early backlog refinement.</w:t>
      </w:r>
    </w:p>
    <w:p w14:paraId="6E287DAA" w14:textId="4D168B21" w:rsidR="00F411E4" w:rsidRPr="00F411E4" w:rsidRDefault="00F268A2" w:rsidP="00F411E4">
      <w:pPr>
        <w:numPr>
          <w:ilvl w:val="1"/>
          <w:numId w:val="2"/>
        </w:numPr>
      </w:pPr>
      <w:r>
        <w:t>Discuss the h</w:t>
      </w:r>
      <w:r w:rsidR="00F411E4" w:rsidRPr="00F411E4">
        <w:t xml:space="preserve">igh-priority user stories, and initial </w:t>
      </w:r>
      <w:r>
        <w:t xml:space="preserve">time </w:t>
      </w:r>
      <w:r w:rsidR="00F411E4" w:rsidRPr="00F411E4">
        <w:t>estimates.</w:t>
      </w:r>
    </w:p>
    <w:p w14:paraId="2269C3DE" w14:textId="77777777" w:rsidR="00F411E4" w:rsidRPr="00F411E4" w:rsidRDefault="00F411E4" w:rsidP="00F411E4">
      <w:pPr>
        <w:numPr>
          <w:ilvl w:val="0"/>
          <w:numId w:val="2"/>
        </w:numPr>
      </w:pPr>
      <w:r w:rsidRPr="00F411E4">
        <w:rPr>
          <w:b/>
          <w:bCs/>
        </w:rPr>
        <w:t>Risk Assessment:</w:t>
      </w:r>
    </w:p>
    <w:p w14:paraId="4E8BDEB5" w14:textId="77777777" w:rsidR="00F411E4" w:rsidRPr="00F411E4" w:rsidRDefault="00F411E4" w:rsidP="00F411E4">
      <w:pPr>
        <w:numPr>
          <w:ilvl w:val="1"/>
          <w:numId w:val="2"/>
        </w:numPr>
      </w:pPr>
      <w:r w:rsidRPr="00F411E4">
        <w:t>The team identifies potential risks associated with the project.</w:t>
      </w:r>
    </w:p>
    <w:p w14:paraId="66EBB565" w14:textId="77777777" w:rsidR="00F411E4" w:rsidRPr="00F411E4" w:rsidRDefault="00F411E4" w:rsidP="00F411E4">
      <w:pPr>
        <w:numPr>
          <w:ilvl w:val="1"/>
          <w:numId w:val="2"/>
        </w:numPr>
      </w:pPr>
      <w:r w:rsidRPr="00F411E4">
        <w:t>Mitigation strategies are discussed to address identified risks.</w:t>
      </w:r>
    </w:p>
    <w:p w14:paraId="7B9AD641" w14:textId="77777777" w:rsidR="00F411E4" w:rsidRPr="00F411E4" w:rsidRDefault="00F411E4" w:rsidP="00F411E4">
      <w:pPr>
        <w:numPr>
          <w:ilvl w:val="0"/>
          <w:numId w:val="2"/>
        </w:numPr>
      </w:pPr>
      <w:r w:rsidRPr="00F411E4">
        <w:rPr>
          <w:b/>
          <w:bCs/>
        </w:rPr>
        <w:t>Definition of Ready (</w:t>
      </w:r>
      <w:proofErr w:type="spellStart"/>
      <w:r w:rsidRPr="00F411E4">
        <w:rPr>
          <w:b/>
          <w:bCs/>
        </w:rPr>
        <w:t>DoR</w:t>
      </w:r>
      <w:proofErr w:type="spellEnd"/>
      <w:r w:rsidRPr="00F411E4">
        <w:rPr>
          <w:b/>
          <w:bCs/>
        </w:rPr>
        <w:t>) Agreement:</w:t>
      </w:r>
    </w:p>
    <w:p w14:paraId="7E1A7166" w14:textId="5B80F0D0" w:rsidR="00F411E4" w:rsidRPr="00F411E4" w:rsidRDefault="003B551B" w:rsidP="00F411E4">
      <w:pPr>
        <w:numPr>
          <w:ilvl w:val="1"/>
          <w:numId w:val="2"/>
        </w:numPr>
      </w:pPr>
      <w:r>
        <w:t xml:space="preserve">Your </w:t>
      </w:r>
      <w:r w:rsidR="00F411E4" w:rsidRPr="00F411E4">
        <w:t xml:space="preserve">team </w:t>
      </w:r>
      <w:r>
        <w:t xml:space="preserve">should </w:t>
      </w:r>
      <w:r w:rsidR="00F411E4" w:rsidRPr="00F411E4">
        <w:t>collaboratively define the initial Definition of Ready (</w:t>
      </w:r>
      <w:proofErr w:type="spellStart"/>
      <w:r w:rsidR="00F411E4" w:rsidRPr="00F411E4">
        <w:t>DoR</w:t>
      </w:r>
      <w:proofErr w:type="spellEnd"/>
      <w:r w:rsidR="00F411E4" w:rsidRPr="00F411E4">
        <w:t xml:space="preserve">) for </w:t>
      </w:r>
      <w:r>
        <w:t xml:space="preserve">each </w:t>
      </w:r>
      <w:r w:rsidR="00F411E4" w:rsidRPr="00F411E4">
        <w:t>user stor</w:t>
      </w:r>
      <w:r>
        <w:t>y</w:t>
      </w:r>
      <w:r w:rsidR="00F411E4" w:rsidRPr="00F411E4">
        <w:t>.</w:t>
      </w:r>
    </w:p>
    <w:p w14:paraId="0B55F515" w14:textId="5A926F3E" w:rsidR="00F411E4" w:rsidRPr="00F411E4" w:rsidRDefault="00F411E4" w:rsidP="003B551B">
      <w:pPr>
        <w:numPr>
          <w:ilvl w:val="1"/>
          <w:numId w:val="2"/>
        </w:numPr>
      </w:pPr>
      <w:r w:rsidRPr="00F411E4">
        <w:t xml:space="preserve">The </w:t>
      </w:r>
      <w:proofErr w:type="spellStart"/>
      <w:r w:rsidRPr="00F411E4">
        <w:t>DoR</w:t>
      </w:r>
      <w:proofErr w:type="spellEnd"/>
      <w:r w:rsidRPr="00F411E4">
        <w:t xml:space="preserve"> outlines the criteria that user stories must meet before they can be considered for inclusion in a sprint.</w:t>
      </w:r>
    </w:p>
    <w:p w14:paraId="7BA7CD70" w14:textId="67ADDF48" w:rsidR="00F411E4" w:rsidRPr="00F411E4" w:rsidRDefault="00F411E4" w:rsidP="00F411E4">
      <w:pPr>
        <w:numPr>
          <w:ilvl w:val="0"/>
          <w:numId w:val="2"/>
        </w:numPr>
      </w:pPr>
      <w:r w:rsidRPr="00F411E4">
        <w:rPr>
          <w:b/>
          <w:bCs/>
        </w:rPr>
        <w:t xml:space="preserve">Establishing Sprint </w:t>
      </w:r>
      <w:r w:rsidR="003B551B">
        <w:rPr>
          <w:b/>
          <w:bCs/>
        </w:rPr>
        <w:t>tempo</w:t>
      </w:r>
      <w:r w:rsidRPr="00F411E4">
        <w:rPr>
          <w:b/>
          <w:bCs/>
        </w:rPr>
        <w:t>:</w:t>
      </w:r>
    </w:p>
    <w:p w14:paraId="4D4DD3A0" w14:textId="77777777" w:rsidR="00F411E4" w:rsidRPr="00F411E4" w:rsidRDefault="00F411E4" w:rsidP="00F411E4">
      <w:pPr>
        <w:numPr>
          <w:ilvl w:val="1"/>
          <w:numId w:val="2"/>
        </w:numPr>
      </w:pPr>
      <w:r w:rsidRPr="00F411E4">
        <w:t>This includes the duration of each sprint and the frequency of sprint reviews and retrospectives.</w:t>
      </w:r>
    </w:p>
    <w:p w14:paraId="3DBC83CE" w14:textId="75731247" w:rsidR="00F411E4" w:rsidRDefault="00F411E4" w:rsidP="00F411E4">
      <w:r w:rsidRPr="00F411E4">
        <w:t xml:space="preserve">These activities set the foundation for </w:t>
      </w:r>
      <w:r w:rsidR="003B551B">
        <w:t xml:space="preserve">of your </w:t>
      </w:r>
      <w:r w:rsidRPr="00F411E4">
        <w:t>sprint</w:t>
      </w:r>
      <w:r w:rsidR="003B551B">
        <w:t>s</w:t>
      </w:r>
      <w:r w:rsidRPr="00F411E4">
        <w:t xml:space="preserve"> and help ensure that </w:t>
      </w:r>
      <w:r w:rsidR="003B551B">
        <w:t>your</w:t>
      </w:r>
      <w:r w:rsidRPr="00F411E4">
        <w:t xml:space="preserve"> team is aligned, prepared, and ready to commence development in an Agile manner. They also contribute to a shared understanding of the project's goals and initial priorities.</w:t>
      </w:r>
    </w:p>
    <w:p w14:paraId="6BFFEB57" w14:textId="77777777" w:rsidR="005A2E87" w:rsidRDefault="005A2E87" w:rsidP="00F411E4"/>
    <w:p w14:paraId="62C47A9A" w14:textId="64D9F1D9" w:rsidR="005A2E87" w:rsidRPr="005A2E87" w:rsidRDefault="005A2E87" w:rsidP="00F411E4">
      <w:pPr>
        <w:rPr>
          <w:b/>
          <w:bCs/>
        </w:rPr>
      </w:pPr>
      <w:r w:rsidRPr="005A2E87">
        <w:rPr>
          <w:b/>
          <w:bCs/>
        </w:rPr>
        <w:t>** End</w:t>
      </w:r>
    </w:p>
    <w:p w14:paraId="035545E3" w14:textId="77777777" w:rsidR="007C4A00" w:rsidRDefault="007C4A00"/>
    <w:p w14:paraId="0FBDD474" w14:textId="77777777" w:rsidR="003B551B" w:rsidRDefault="003B551B"/>
    <w:p w14:paraId="1C3517C0" w14:textId="77777777" w:rsidR="003B551B" w:rsidRDefault="003B551B"/>
    <w:sectPr w:rsidR="003B5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E03B0"/>
    <w:multiLevelType w:val="hybridMultilevel"/>
    <w:tmpl w:val="1E3655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B0231C"/>
    <w:multiLevelType w:val="multilevel"/>
    <w:tmpl w:val="445E3E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095223">
    <w:abstractNumId w:val="0"/>
  </w:num>
  <w:num w:numId="2" w16cid:durableId="994606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34"/>
    <w:rsid w:val="00244F40"/>
    <w:rsid w:val="003B551B"/>
    <w:rsid w:val="00497336"/>
    <w:rsid w:val="005A2E87"/>
    <w:rsid w:val="00657534"/>
    <w:rsid w:val="006A7FF9"/>
    <w:rsid w:val="006C2D83"/>
    <w:rsid w:val="0074037C"/>
    <w:rsid w:val="007521E4"/>
    <w:rsid w:val="007C4A00"/>
    <w:rsid w:val="00871997"/>
    <w:rsid w:val="00E20A31"/>
    <w:rsid w:val="00EE22E5"/>
    <w:rsid w:val="00F268A2"/>
    <w:rsid w:val="00F411E4"/>
    <w:rsid w:val="00F62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4BC6"/>
  <w15:chartTrackingRefBased/>
  <w15:docId w15:val="{9CAAA89C-CDE1-45B8-8E63-EE719AEC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3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1E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1Char">
    <w:name w:val="Heading 1 Char"/>
    <w:basedOn w:val="DefaultParagraphFont"/>
    <w:link w:val="Heading1"/>
    <w:uiPriority w:val="9"/>
    <w:rsid w:val="0074037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712054">
      <w:bodyDiv w:val="1"/>
      <w:marLeft w:val="0"/>
      <w:marRight w:val="0"/>
      <w:marTop w:val="0"/>
      <w:marBottom w:val="0"/>
      <w:divBdr>
        <w:top w:val="none" w:sz="0" w:space="0" w:color="auto"/>
        <w:left w:val="none" w:sz="0" w:space="0" w:color="auto"/>
        <w:bottom w:val="none" w:sz="0" w:space="0" w:color="auto"/>
        <w:right w:val="none" w:sz="0" w:space="0" w:color="auto"/>
      </w:divBdr>
    </w:div>
    <w:div w:id="994185763">
      <w:bodyDiv w:val="1"/>
      <w:marLeft w:val="0"/>
      <w:marRight w:val="0"/>
      <w:marTop w:val="0"/>
      <w:marBottom w:val="0"/>
      <w:divBdr>
        <w:top w:val="none" w:sz="0" w:space="0" w:color="auto"/>
        <w:left w:val="none" w:sz="0" w:space="0" w:color="auto"/>
        <w:bottom w:val="none" w:sz="0" w:space="0" w:color="auto"/>
        <w:right w:val="none" w:sz="0" w:space="0" w:color="auto"/>
      </w:divBdr>
    </w:div>
    <w:div w:id="199911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12</cp:revision>
  <dcterms:created xsi:type="dcterms:W3CDTF">2023-11-23T19:25:00Z</dcterms:created>
  <dcterms:modified xsi:type="dcterms:W3CDTF">2023-11-30T14:48:00Z</dcterms:modified>
</cp:coreProperties>
</file>