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Responsive Design &amp; Modern CSS Teaching Notes</w:t>
      </w:r>
    </w:p>
    <w:p>
      <w:pPr>
        <w:pStyle w:val="Heading1"/>
      </w:pPr>
      <w:r>
        <w:t>Flexbox Basics</w:t>
      </w:r>
    </w:p>
    <w:p>
      <w:pPr/>
      <w:r>
        <w:t>.container {</w:t>
        <w:br/>
        <w:t xml:space="preserve">  display: flex;</w:t>
        <w:br/>
        <w:t xml:space="preserve">  gap: 10px;</w:t>
        <w:br/>
        <w:t>}</w:t>
        <w:br/>
        <w:br/>
        <w:t>.item {</w:t>
        <w:br/>
        <w:t xml:space="preserve">  flex: 1;</w:t>
        <w:br/>
        <w:t xml:space="preserve">  text-align: center;</w:t>
        <w:br/>
        <w:t>}</w:t>
      </w:r>
    </w:p>
    <w:p>
      <w:r>
        <w:t>Explanation: Flexbox arranges elements in a row or column and distributes space automatically. The 'flex: 1' property makes each item take up equal available space.</w:t>
      </w:r>
    </w:p>
    <w:p>
      <w:r>
        <w:t>💡 Used to align buttons or cards evenly in responsive layouts, such as navigation menus or product grids.</w:t>
      </w:r>
    </w:p>
    <w:p>
      <w:pPr>
        <w:pStyle w:val="Heading1"/>
      </w:pPr>
      <w:r>
        <w:t>Aligning and Distributing Items</w:t>
      </w:r>
    </w:p>
    <w:p>
      <w:pPr/>
      <w:r>
        <w:t>.container {</w:t>
        <w:br/>
        <w:t xml:space="preserve">  display: flex;</w:t>
        <w:br/>
        <w:t xml:space="preserve">  justify-content: space-between;</w:t>
        <w:br/>
        <w:t xml:space="preserve">  align-items: center;</w:t>
        <w:br/>
        <w:t>}</w:t>
      </w:r>
    </w:p>
    <w:p>
      <w:r>
        <w:t>Explanation: 'justify-content' controls horizontal spacing, while 'align-items' aligns elements vertically inside a flex container.</w:t>
      </w:r>
    </w:p>
    <w:p>
      <w:r>
        <w:t>💡 Useful for aligning headers, toolbars, or call-to-action sections evenly across devices.</w:t>
      </w:r>
    </w:p>
    <w:p>
      <w:pPr>
        <w:pStyle w:val="Heading1"/>
      </w:pPr>
      <w:r>
        <w:t>Wrapping and Order in Flexbox</w:t>
      </w:r>
    </w:p>
    <w:p>
      <w:pPr/>
      <w:r>
        <w:t>.container {</w:t>
        <w:br/>
        <w:t xml:space="preserve">  display: flex;</w:t>
        <w:br/>
        <w:t xml:space="preserve">  flex-wrap: wrap;</w:t>
        <w:br/>
        <w:t>}</w:t>
        <w:br/>
        <w:t>@media (max-width: 600px) {</w:t>
        <w:br/>
        <w:t xml:space="preserve">  .item:nth-child(3) { order: -1; }</w:t>
        <w:br/>
        <w:t>}</w:t>
      </w:r>
    </w:p>
    <w:p>
      <w:r>
        <w:t>Explanation: 'flex-wrap' allows items to wrap onto new lines when space is limited. 'order' changes visual order without rearranging HTML. Media queries make it responsive.</w:t>
      </w:r>
    </w:p>
    <w:p>
      <w:r>
        <w:t>💡 Used in responsive dashboards where card order changes for mobile layouts.</w:t>
      </w:r>
    </w:p>
    <w:p>
      <w:pPr>
        <w:pStyle w:val="Heading1"/>
      </w:pPr>
      <w:r>
        <w:t>Fluid Typography with clamp()</w:t>
      </w:r>
    </w:p>
    <w:p>
      <w:pPr/>
      <w:r>
        <w:t>h2 {</w:t>
        <w:br/>
        <w:t xml:space="preserve">  font-size: clamp(1rem, 2vw + 0.5rem, 2rem);</w:t>
        <w:br/>
        <w:t>}</w:t>
      </w:r>
    </w:p>
    <w:p>
      <w:r>
        <w:t>Explanation: 'clamp()' sets a value that scales fluidly between a minimum and maximum based on viewport width. It removes the need for multiple media queries.</w:t>
      </w:r>
    </w:p>
    <w:p>
      <w:r>
        <w:t>💡 Common in marketing sites and responsive headings that must remain readable on any screen size.</w:t>
      </w:r>
    </w:p>
    <w:p>
      <w:pPr>
        <w:pStyle w:val="Heading1"/>
      </w:pPr>
      <w:r>
        <w:t>Container Queries with @container</w:t>
      </w:r>
    </w:p>
    <w:p>
      <w:pPr/>
      <w:r>
        <w:t>@container (min-width: 400px) {</w:t>
        <w:br/>
        <w:t xml:space="preserve">  .card {</w:t>
        <w:br/>
        <w:t xml:space="preserve">    background: #d8f5d0;</w:t>
        <w:br/>
        <w:t xml:space="preserve">  }</w:t>
        <w:br/>
        <w:t>}</w:t>
      </w:r>
    </w:p>
    <w:p>
      <w:r>
        <w:t>Explanation: '@container' allows styles to change based on the container’s size rather than the viewport. It enables modular, self-contained responsive components.</w:t>
      </w:r>
    </w:p>
    <w:p>
      <w:r>
        <w:t>💡 Ideal for reusable components like cards or widgets that need to adapt independently inside different layouts.</w:t>
      </w:r>
    </w:p>
    <w:p>
      <w:pPr>
        <w:pStyle w:val="Heading1"/>
      </w:pPr>
      <w:r>
        <w:t>Responsive Grid Layout</w:t>
      </w:r>
    </w:p>
    <w:p>
      <w:pPr/>
      <w:r>
        <w:t>.grid {</w:t>
        <w:br/>
        <w:t xml:space="preserve">  display: grid;</w:t>
        <w:br/>
        <w:t xml:space="preserve">  grid-template-columns: repeat(auto-fit, minmax(250px, 1fr));</w:t>
        <w:br/>
        <w:t xml:space="preserve">  gap: 1rem;</w:t>
        <w:br/>
        <w:t>}</w:t>
      </w:r>
    </w:p>
    <w:p>
      <w:r>
        <w:t>Explanation: The CSS Grid layout automatically adjusts the number of columns based on available space using 'auto-fit' and 'minmax()'.</w:t>
      </w:r>
    </w:p>
    <w:p>
      <w:r>
        <w:t>💡 Used in photo galleries, product listings, or responsive dashboards that scale to fit available width.</w:t>
      </w:r>
    </w:p>
    <w:p>
      <w:pPr>
        <w:pStyle w:val="Heading1"/>
      </w:pPr>
      <w:r>
        <w:t>Responsive Images with &lt;picture&gt;</w:t>
      </w:r>
    </w:p>
    <w:p>
      <w:pPr/>
      <w:r>
        <w:t>&lt;picture&gt;</w:t>
        <w:br/>
        <w:t xml:space="preserve">  &lt;source media="(min-width: 800px)" srcset="large.jpg"&gt;</w:t>
        <w:br/>
        <w:t xml:space="preserve">  &lt;source media="(min-width: 500px)" srcset="medium.jpg"&gt;</w:t>
        <w:br/>
        <w:t xml:space="preserve">  &lt;img src="small.jpg" alt="Example"&gt;</w:t>
        <w:br/>
        <w:t>&lt;/picture&gt;</w:t>
      </w:r>
    </w:p>
    <w:p>
      <w:r>
        <w:t>Explanation: The &lt;picture&gt; element allows different image sources depending on viewport width, improving performance on mobile devices.</w:t>
      </w:r>
    </w:p>
    <w:p>
      <w:r>
        <w:t>💡 Used on media-heavy sites to load smaller images for mobile users, improving speed and SEO.</w:t>
      </w:r>
    </w:p>
    <w:p>
      <w:pPr>
        <w:pStyle w:val="Heading1"/>
      </w:pPr>
      <w:r>
        <w:t>Progressive Enhancement with JavaScript</w:t>
      </w:r>
    </w:p>
    <w:p>
      <w:pPr/>
      <w:r>
        <w:t>if (window.innerWidth &gt; 700) {</w:t>
        <w:br/>
        <w:t xml:space="preserve">  cards.style.display = 'flex';</w:t>
        <w:br/>
        <w:t>} else {</w:t>
        <w:br/>
        <w:t xml:space="preserve">  cards.style.display = 'block';</w:t>
        <w:br/>
        <w:t>}</w:t>
      </w:r>
    </w:p>
    <w:p>
      <w:r>
        <w:t>Explanation: Progressive enhancement ensures the core content works first, then adds extra features (like layout adjustments) only when supported.</w:t>
      </w:r>
    </w:p>
    <w:p>
      <w:r>
        <w:t>💡 Ensures accessibility and graceful degradation — vital for apps viewed on diverse devices.</w:t>
      </w:r>
    </w:p>
    <w:p>
      <w:pPr>
        <w:pStyle w:val="Heading1"/>
      </w:pPr>
      <w:r>
        <w:t>Summary – Key Takeaways</w:t>
      </w:r>
    </w:p>
    <w:p>
      <w:r>
        <w:t>Responsive design is about flexibility — layouts, fonts, and media that adapt smoothly to any device. Modern CSS tools like Flexbox, Grid, clamp(), and @container let us build cleaner, modular, and performance-focused designs without heavy media queries. Always start with accessible, functional HTML, then enhance progressively.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