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2A193" w14:textId="77777777" w:rsidR="001F475A" w:rsidRPr="001F475A" w:rsidRDefault="001F475A" w:rsidP="001F475A">
      <w:pPr>
        <w:pStyle w:val="Heading1"/>
      </w:pPr>
      <w:r w:rsidRPr="001F475A">
        <w:t>Building Layouts Before Flexbox</w:t>
      </w:r>
    </w:p>
    <w:p w14:paraId="0BCD5F5E" w14:textId="0712D31A" w:rsidR="001F475A" w:rsidRPr="001F475A" w:rsidRDefault="001F475A" w:rsidP="001F475A">
      <w:pPr>
        <w:pStyle w:val="Heading2"/>
      </w:pPr>
      <w:r w:rsidRPr="001F475A">
        <w:t>Learning Objectives</w:t>
      </w:r>
    </w:p>
    <w:p w14:paraId="60D06041" w14:textId="77777777" w:rsidR="001F475A" w:rsidRPr="001F475A" w:rsidRDefault="001F475A" w:rsidP="001F475A">
      <w:r w:rsidRPr="001F475A">
        <w:t>By the end of this lab, students will be able to:</w:t>
      </w:r>
    </w:p>
    <w:p w14:paraId="350985EA" w14:textId="77777777" w:rsidR="001F475A" w:rsidRPr="001F475A" w:rsidRDefault="001F475A" w:rsidP="001F475A">
      <w:pPr>
        <w:numPr>
          <w:ilvl w:val="0"/>
          <w:numId w:val="1"/>
        </w:numPr>
      </w:pPr>
      <w:r w:rsidRPr="001F475A">
        <w:t>Create multi-column layouts using traditional CSS (floats and inline-block).</w:t>
      </w:r>
    </w:p>
    <w:p w14:paraId="496335DA" w14:textId="77777777" w:rsidR="001F475A" w:rsidRPr="001F475A" w:rsidRDefault="001F475A" w:rsidP="001F475A">
      <w:pPr>
        <w:numPr>
          <w:ilvl w:val="0"/>
          <w:numId w:val="1"/>
        </w:numPr>
      </w:pPr>
      <w:r w:rsidRPr="001F475A">
        <w:t>Understand layout limitations before Flexbox.</w:t>
      </w:r>
    </w:p>
    <w:p w14:paraId="7E15CFD9" w14:textId="77777777" w:rsidR="001F475A" w:rsidRPr="001F475A" w:rsidRDefault="001F475A" w:rsidP="001F475A">
      <w:pPr>
        <w:numPr>
          <w:ilvl w:val="0"/>
          <w:numId w:val="1"/>
        </w:numPr>
      </w:pPr>
      <w:r w:rsidRPr="001F475A">
        <w:t>Compare fixed, inline-block, and float techniques.</w:t>
      </w:r>
    </w:p>
    <w:p w14:paraId="25D3A800" w14:textId="77777777" w:rsidR="001F475A" w:rsidRPr="001F475A" w:rsidRDefault="001F475A" w:rsidP="001F475A">
      <w:pPr>
        <w:numPr>
          <w:ilvl w:val="0"/>
          <w:numId w:val="1"/>
        </w:numPr>
      </w:pPr>
      <w:r w:rsidRPr="001F475A">
        <w:t>Recognize alignment and spacing challenges.</w:t>
      </w:r>
    </w:p>
    <w:p w14:paraId="43E0DEB1" w14:textId="4A7204E6" w:rsidR="001F475A" w:rsidRPr="001F475A" w:rsidRDefault="001F475A" w:rsidP="001F475A"/>
    <w:p w14:paraId="24CC0C36" w14:textId="48308894" w:rsidR="001F475A" w:rsidRPr="001F475A" w:rsidRDefault="001F475A" w:rsidP="001F475A">
      <w:pPr>
        <w:pStyle w:val="Heading2"/>
      </w:pPr>
      <w:r w:rsidRPr="001F475A">
        <w:t>Lab Setup</w:t>
      </w:r>
    </w:p>
    <w:p w14:paraId="42FD3A46" w14:textId="12D68326" w:rsidR="001F475A" w:rsidRPr="001F475A" w:rsidRDefault="001F475A" w:rsidP="001F475A">
      <w:r>
        <w:t>Please</w:t>
      </w:r>
      <w:r w:rsidRPr="001F475A">
        <w:t xml:space="preserve"> edit and preview the following </w:t>
      </w:r>
      <w:r w:rsidRPr="001F475A">
        <w:rPr>
          <w:b/>
          <w:bCs/>
        </w:rPr>
        <w:t>starter HTML file</w:t>
      </w:r>
      <w:r w:rsidRPr="001F475A">
        <w:t>.</w:t>
      </w:r>
      <w:r w:rsidRPr="001F475A">
        <w:br/>
      </w:r>
      <w:r>
        <w:t>You</w:t>
      </w:r>
      <w:r w:rsidRPr="001F475A">
        <w:t xml:space="preserve"> should try to make sections behave like a simple web page: header, navigation, content area, sidebar, and footer — all without flex</w:t>
      </w:r>
      <w:r>
        <w:t xml:space="preserve"> which we will </w:t>
      </w:r>
      <w:proofErr w:type="spellStart"/>
      <w:r>
        <w:t>discus</w:t>
      </w:r>
      <w:proofErr w:type="spellEnd"/>
      <w:r>
        <w:t xml:space="preserve"> in another session.</w:t>
      </w:r>
    </w:p>
    <w:p w14:paraId="20B7A752" w14:textId="77777777" w:rsidR="007C4A00" w:rsidRDefault="007C4A00"/>
    <w:p w14:paraId="74A6471A" w14:textId="77777777" w:rsidR="001F475A" w:rsidRDefault="001F475A"/>
    <w:p w14:paraId="44D3FCA9" w14:textId="7A6C8642" w:rsidR="001F475A" w:rsidRPr="001F475A" w:rsidRDefault="001F475A" w:rsidP="001F475A">
      <w:pPr>
        <w:pStyle w:val="Heading2"/>
      </w:pPr>
      <w:r>
        <w:t>Your T</w:t>
      </w:r>
      <w:r w:rsidRPr="001F475A">
        <w:t>ask</w:t>
      </w:r>
    </w:p>
    <w:p w14:paraId="1390BC89" w14:textId="77777777" w:rsidR="001F475A" w:rsidRPr="001F475A" w:rsidRDefault="001F475A" w:rsidP="001F475A">
      <w:pPr>
        <w:numPr>
          <w:ilvl w:val="0"/>
          <w:numId w:val="2"/>
        </w:numPr>
      </w:pPr>
      <w:r w:rsidRPr="001F475A">
        <w:rPr>
          <w:b/>
          <w:bCs/>
        </w:rPr>
        <w:t>Task 1:</w:t>
      </w:r>
      <w:r w:rsidRPr="001F475A">
        <w:t xml:space="preserve"> Use display: inline-block to align the navigation links horizontally.</w:t>
      </w:r>
    </w:p>
    <w:p w14:paraId="329D7EC8" w14:textId="77777777" w:rsidR="001F475A" w:rsidRPr="001F475A" w:rsidRDefault="001F475A" w:rsidP="001F475A">
      <w:pPr>
        <w:numPr>
          <w:ilvl w:val="0"/>
          <w:numId w:val="2"/>
        </w:numPr>
      </w:pPr>
      <w:r w:rsidRPr="001F475A">
        <w:rPr>
          <w:b/>
          <w:bCs/>
        </w:rPr>
        <w:t>Task 2:</w:t>
      </w:r>
      <w:r w:rsidRPr="001F475A">
        <w:t xml:space="preserve"> Float the main article and sidebar to create a two-column layout.</w:t>
      </w:r>
    </w:p>
    <w:p w14:paraId="5F157C2C" w14:textId="77777777" w:rsidR="001F475A" w:rsidRPr="001F475A" w:rsidRDefault="001F475A" w:rsidP="001F475A">
      <w:pPr>
        <w:numPr>
          <w:ilvl w:val="0"/>
          <w:numId w:val="2"/>
        </w:numPr>
      </w:pPr>
      <w:r w:rsidRPr="001F475A">
        <w:rPr>
          <w:b/>
          <w:bCs/>
        </w:rPr>
        <w:t>Task 3:</w:t>
      </w:r>
      <w:r w:rsidRPr="001F475A">
        <w:t xml:space="preserve"> Add a footer that stays below the floated elements.</w:t>
      </w:r>
    </w:p>
    <w:p w14:paraId="564982B1" w14:textId="77777777" w:rsidR="001F475A" w:rsidRPr="001F475A" w:rsidRDefault="001F475A" w:rsidP="001F475A">
      <w:pPr>
        <w:numPr>
          <w:ilvl w:val="0"/>
          <w:numId w:val="2"/>
        </w:numPr>
      </w:pPr>
      <w:r w:rsidRPr="001F475A">
        <w:rPr>
          <w:b/>
          <w:bCs/>
        </w:rPr>
        <w:t>Task 4 (Challenge):</w:t>
      </w:r>
      <w:r w:rsidRPr="001F475A">
        <w:t xml:space="preserve"> Add a media query to stack the article and sidebar on small screens.</w:t>
      </w:r>
    </w:p>
    <w:p w14:paraId="5D27B0EB" w14:textId="77777777" w:rsidR="001F475A" w:rsidRPr="001F475A" w:rsidRDefault="001F475A" w:rsidP="001F475A">
      <w:pPr>
        <w:numPr>
          <w:ilvl w:val="0"/>
          <w:numId w:val="2"/>
        </w:numPr>
      </w:pPr>
      <w:r w:rsidRPr="001F475A">
        <w:rPr>
          <w:b/>
          <w:bCs/>
        </w:rPr>
        <w:t>Task 5 (Reflection):</w:t>
      </w:r>
    </w:p>
    <w:p w14:paraId="56BB016F" w14:textId="77777777" w:rsidR="001F475A" w:rsidRPr="001F475A" w:rsidRDefault="001F475A" w:rsidP="001F475A">
      <w:pPr>
        <w:numPr>
          <w:ilvl w:val="1"/>
          <w:numId w:val="2"/>
        </w:numPr>
      </w:pPr>
      <w:r w:rsidRPr="001F475A">
        <w:t>What’s hard about aligning and spacing these elements?</w:t>
      </w:r>
    </w:p>
    <w:p w14:paraId="5F32E5E6" w14:textId="77777777" w:rsidR="001F475A" w:rsidRPr="001F475A" w:rsidRDefault="001F475A" w:rsidP="001F475A">
      <w:pPr>
        <w:numPr>
          <w:ilvl w:val="1"/>
          <w:numId w:val="2"/>
        </w:numPr>
      </w:pPr>
      <w:r w:rsidRPr="001F475A">
        <w:t>How does the layout behave when content size changes?</w:t>
      </w:r>
    </w:p>
    <w:p w14:paraId="3EAA9BF2" w14:textId="77777777" w:rsidR="001F475A" w:rsidRPr="001F475A" w:rsidRDefault="001F475A" w:rsidP="001F475A">
      <w:pPr>
        <w:numPr>
          <w:ilvl w:val="1"/>
          <w:numId w:val="2"/>
        </w:numPr>
      </w:pPr>
      <w:r w:rsidRPr="001F475A">
        <w:t>What happens if you remove overflow: auto from main?</w:t>
      </w:r>
    </w:p>
    <w:p w14:paraId="44A71D65" w14:textId="77777777" w:rsidR="001F475A" w:rsidRDefault="001F475A"/>
    <w:p w14:paraId="08101009" w14:textId="77777777" w:rsidR="001F475A" w:rsidRDefault="001F475A"/>
    <w:p w14:paraId="2769A6B0" w14:textId="77777777" w:rsidR="001F475A" w:rsidRDefault="001F475A"/>
    <w:p w14:paraId="12F7D648" w14:textId="77777777" w:rsidR="001F475A" w:rsidRDefault="001F475A"/>
    <w:p w14:paraId="7A851CD8" w14:textId="77777777" w:rsidR="001F475A" w:rsidRDefault="001F475A"/>
    <w:p w14:paraId="101E58C1" w14:textId="77777777" w:rsidR="001F475A" w:rsidRDefault="001F475A"/>
    <w:p w14:paraId="60A6CAFF" w14:textId="77777777" w:rsidR="001F475A" w:rsidRDefault="001F475A"/>
    <w:p w14:paraId="4EE8AF8F" w14:textId="77777777" w:rsidR="001F475A" w:rsidRDefault="001F475A"/>
    <w:p w14:paraId="5C244805" w14:textId="77777777" w:rsidR="001F475A" w:rsidRDefault="001F475A"/>
    <w:p w14:paraId="4E2ED32B" w14:textId="77777777" w:rsidR="001F475A" w:rsidRDefault="001F475A"/>
    <w:p w14:paraId="2F37F144" w14:textId="77777777" w:rsidR="001F475A" w:rsidRDefault="001F475A"/>
    <w:p w14:paraId="0A689D1B" w14:textId="77777777" w:rsidR="001F475A" w:rsidRDefault="001F475A"/>
    <w:p w14:paraId="78AD1D84" w14:textId="77777777" w:rsidR="001F475A" w:rsidRDefault="001F475A"/>
    <w:p w14:paraId="01E6E0FA" w14:textId="77777777" w:rsidR="001F475A" w:rsidRDefault="001F475A"/>
    <w:p w14:paraId="7F28034F" w14:textId="77777777" w:rsidR="001F475A" w:rsidRDefault="001F475A"/>
    <w:p w14:paraId="3E2DA499" w14:textId="77777777" w:rsidR="001F475A" w:rsidRDefault="001F475A"/>
    <w:p w14:paraId="28B51735" w14:textId="77777777" w:rsidR="001F475A" w:rsidRDefault="001F475A"/>
    <w:p w14:paraId="55E21B4F" w14:textId="77777777" w:rsidR="001F475A" w:rsidRDefault="001F475A"/>
    <w:p w14:paraId="1EA42353" w14:textId="77777777" w:rsidR="001F475A" w:rsidRDefault="001F475A"/>
    <w:p w14:paraId="0A96487D" w14:textId="77777777" w:rsidR="001F475A" w:rsidRDefault="001F475A"/>
    <w:p w14:paraId="1B145424" w14:textId="77777777" w:rsidR="001F475A" w:rsidRDefault="001F475A"/>
    <w:p w14:paraId="112D8609" w14:textId="77777777" w:rsidR="001F475A" w:rsidRDefault="001F475A"/>
    <w:p w14:paraId="1B5B5929" w14:textId="77777777" w:rsidR="001F475A" w:rsidRDefault="001F475A"/>
    <w:p w14:paraId="107F9B08" w14:textId="77777777" w:rsidR="001F475A" w:rsidRDefault="001F475A"/>
    <w:p w14:paraId="4D4AC984" w14:textId="77777777" w:rsidR="001F475A" w:rsidRDefault="001F475A"/>
    <w:p w14:paraId="2B0E4B29" w14:textId="77777777" w:rsidR="001F475A" w:rsidRDefault="001F475A"/>
    <w:p w14:paraId="120DB5F9" w14:textId="77777777" w:rsidR="001F475A" w:rsidRDefault="001F475A"/>
    <w:p w14:paraId="41C6F8C0" w14:textId="77777777" w:rsidR="001F475A" w:rsidRDefault="001F475A"/>
    <w:p w14:paraId="3ACADAE8" w14:textId="77777777" w:rsidR="001F475A" w:rsidRDefault="001F475A"/>
    <w:p w14:paraId="1C45E6C0" w14:textId="77777777" w:rsidR="001F475A" w:rsidRDefault="001F475A"/>
    <w:p w14:paraId="16D6226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FF3BE0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lang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34CE4493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829850E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="UTF-8"&gt;</w:t>
      </w:r>
    </w:p>
    <w:p w14:paraId="1BE25922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="width=device-width, initial-scale=1.0"&gt;</w:t>
      </w:r>
    </w:p>
    <w:p w14:paraId="5582282B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Pre-Flexbox Layout Lab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D4BEA03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45D609C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D5033A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sans-serif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8DBB9C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0741024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F9C1C07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2EC286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1️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38D7254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0BCF1AD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#2c3e50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B905A2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BDE8D7D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3E6C4A9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7134F7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ADCCB1E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36928E6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2️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Navigation using inline-block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452C1B7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5DE723B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#34495e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1D118E0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DB4223E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2926855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5B96D7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A9D109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EC53FE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inline-block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0306D03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CD2D080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E95921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B137E03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#3b5998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5D60F43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0142C78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0FADB1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2B4305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a:hover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5AE4BEB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#2b4162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AA374ED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BC979F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B59F39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3️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Main content area using floats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74E1E9E6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9D70FD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overflow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clears floated elements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6A88A677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76715E0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#ecf0f1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8BEE267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0073D0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267F01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article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8719F9C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A04D8A5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70%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6F81BE5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752CD85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EA36366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box-sizing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border-box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D29121B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BA84550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177EE0C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0F40FFC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E161747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25%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087EBBD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#bdc3c7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96B8FB2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E7477E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box-sizing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border-box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529BE4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D748074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970CEDD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4️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Footer using block layout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47BCBD44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EB5B066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clear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both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B3CF29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#2c3e50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C33C49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90A2CCD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6657AA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E20469D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margin-top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741FA55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92D6E1C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EE62334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5️</w:t>
      </w:r>
      <w:r>
        <w:rPr>
          <w:rFonts w:ascii="Segoe UI Symbol" w:hAnsi="Segoe UI Symbol" w:cs="Segoe UI Symbol"/>
          <w:color w:val="006400"/>
          <w:sz w:val="19"/>
          <w:szCs w:val="19"/>
          <w:lang w:eastAsia="en-US"/>
        </w:rPr>
        <w:t>⃣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Challenge: Responsive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eastAsia="en-US"/>
        </w:rPr>
        <w:t>behavior</w:t>
      </w:r>
      <w:proofErr w:type="spellEnd"/>
      <w:r>
        <w:rPr>
          <w:rFonts w:ascii="Consolas" w:hAnsi="Consolas" w:cs="Consolas"/>
          <w:color w:val="006400"/>
          <w:sz w:val="19"/>
          <w:szCs w:val="19"/>
          <w:lang w:eastAsia="en-US"/>
        </w:rPr>
        <w:t xml:space="preserve"> (optional)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3DE1659F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@media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max-width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700px)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B04558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article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0523B44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none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DB87905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100%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9077C13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F2FB4C6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43701E5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D509298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714BA59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13D95D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2A93039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FAB9E26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Pre-Flexbox Layout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5DEEE6C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46D952E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B00C76C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7EF5F8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Home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530FAC9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About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311E010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Services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FCDA6FE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="#"&gt;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Contact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F8C4EAB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4B2BB49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7C785BB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C624934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article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19F0372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Main 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C53DEB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This is the main content area. Notice that we use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float: left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to position it next to the sidebar. Without Flexbox, alignment and equal height are difficult to achieve.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8930192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article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AB0181A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998405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C6AA734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Sidebar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29D6B9B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This sidebar uses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float: right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strong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 Try resizing the window — notice how it behaves before the media query kicks in.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C35DA93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90EF4E6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DD5D793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BBE8D6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6E029B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Footer Area — aligned using traditional block layout.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0AC3DDE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ACE744C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D504AD1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C533182" w14:textId="77777777" w:rsidR="001F475A" w:rsidRDefault="001F475A" w:rsidP="001F475A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B2D7254" w14:textId="77777777" w:rsidR="001F475A" w:rsidRDefault="001F475A"/>
    <w:sectPr w:rsidR="001F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7103"/>
    <w:multiLevelType w:val="multilevel"/>
    <w:tmpl w:val="B392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87F9C"/>
    <w:multiLevelType w:val="multilevel"/>
    <w:tmpl w:val="B6A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216928">
    <w:abstractNumId w:val="0"/>
  </w:num>
  <w:num w:numId="2" w16cid:durableId="152393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10"/>
    <w:rsid w:val="001F475A"/>
    <w:rsid w:val="00244F40"/>
    <w:rsid w:val="005B5AA3"/>
    <w:rsid w:val="006D4CC0"/>
    <w:rsid w:val="007C4A00"/>
    <w:rsid w:val="009A0910"/>
    <w:rsid w:val="009F5845"/>
    <w:rsid w:val="00A7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DA2E"/>
  <w15:chartTrackingRefBased/>
  <w15:docId w15:val="{83C129FF-03F0-46B6-A453-991A648B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A3"/>
    <w:pPr>
      <w:suppressAutoHyphens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A3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A091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A091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10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10"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10"/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10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10"/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10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10"/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9A0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9A0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10"/>
    <w:rPr>
      <w:i/>
      <w:iCs/>
      <w:color w:val="404040" w:themeColor="text1" w:themeTint="BF"/>
      <w:sz w:val="22"/>
      <w:szCs w:val="22"/>
      <w:lang w:eastAsia="en-GB"/>
    </w:rPr>
  </w:style>
  <w:style w:type="character" w:styleId="IntenseEmphasis">
    <w:name w:val="Intense Emphasis"/>
    <w:basedOn w:val="DefaultParagraphFont"/>
    <w:uiPriority w:val="21"/>
    <w:qFormat/>
    <w:rsid w:val="009A0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10"/>
    <w:rPr>
      <w:i/>
      <w:iCs/>
      <w:color w:val="0F4761" w:themeColor="accent1" w:themeShade="BF"/>
      <w:sz w:val="22"/>
      <w:szCs w:val="22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9A0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2</cp:revision>
  <dcterms:created xsi:type="dcterms:W3CDTF">2025-10-28T14:03:00Z</dcterms:created>
  <dcterms:modified xsi:type="dcterms:W3CDTF">2025-10-28T14:08:00Z</dcterms:modified>
</cp:coreProperties>
</file>