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1964C7" w14:textId="77777777" w:rsidR="005D0BBC" w:rsidRDefault="005846C2" w:rsidP="005D0BBC">
      <w:pPr>
        <w:pStyle w:val="Heading1"/>
      </w:pPr>
      <w:r>
        <w:t xml:space="preserve">Object Orientation and UML </w:t>
      </w:r>
      <w:r w:rsidR="000D03FA">
        <w:t>–</w:t>
      </w:r>
      <w:r>
        <w:t xml:space="preserve"> Quiz</w:t>
      </w:r>
    </w:p>
    <w:p w14:paraId="283C0FEF" w14:textId="493A073D" w:rsidR="000D03FA" w:rsidRDefault="000D03FA" w:rsidP="000D03FA">
      <w:pPr>
        <w:pStyle w:val="Heading2"/>
      </w:pPr>
      <w:r>
        <w:t xml:space="preserve">1: </w:t>
      </w:r>
      <w:r w:rsidR="00091172">
        <w:t>Create a design (class diagram) for the following scenario:</w:t>
      </w:r>
    </w:p>
    <w:p w14:paraId="03BEC937" w14:textId="77777777" w:rsidR="00091172" w:rsidRDefault="00091172" w:rsidP="00091172"/>
    <w:p w14:paraId="52349B35" w14:textId="44622B49" w:rsidR="00091172" w:rsidRDefault="00091172" w:rsidP="00091172">
      <w:r>
        <w:t>QA operates in many locations. Each location has a number of classrooms. Each room can accommodate a limit</w:t>
      </w:r>
      <w:r w:rsidR="009E305C">
        <w:t>ed number of st</w:t>
      </w:r>
      <w:r>
        <w:t>udent</w:t>
      </w:r>
      <w:bookmarkStart w:id="0" w:name="_GoBack"/>
      <w:bookmarkEnd w:id="0"/>
      <w:r>
        <w:t>s. Some of these classes are equipped with computers and some are not and are mainly used for management courses. A few of these classes are equipped for AFA (Attend From Anywhere).</w:t>
      </w:r>
    </w:p>
    <w:p w14:paraId="336581D1" w14:textId="77777777" w:rsidR="00091172" w:rsidRDefault="00091172" w:rsidP="00091172"/>
    <w:p w14:paraId="46989784" w14:textId="07279A33" w:rsidR="00091172" w:rsidRDefault="00091172" w:rsidP="00091172">
      <w:r>
        <w:t>QA runs many streams, such as Java, C#, Networking, Digital Markettin</w:t>
      </w:r>
      <w:r w:rsidR="009222C1">
        <w:t>g, Cyber security. The course content in each stream is subdivided into a number of courses. Each course has a duration and subject matter. At the end of some of the courses, students must pass an exam before taking the next class.</w:t>
      </w:r>
    </w:p>
    <w:p w14:paraId="34DFC223" w14:textId="77777777" w:rsidR="009222C1" w:rsidRDefault="009222C1" w:rsidP="00091172"/>
    <w:p w14:paraId="11BB020F" w14:textId="6929BAEC" w:rsidR="00091172" w:rsidRDefault="00091172" w:rsidP="00091172">
      <w:r>
        <w:t xml:space="preserve">QA employs many trainers. Each trainer specialises in certain </w:t>
      </w:r>
      <w:r w:rsidR="00146FBA">
        <w:t xml:space="preserve">streams and </w:t>
      </w:r>
      <w:r>
        <w:t xml:space="preserve">courses. </w:t>
      </w:r>
      <w:r w:rsidR="009222C1">
        <w:t>Trainers live in towns near their QA location</w:t>
      </w:r>
      <w:r w:rsidR="00146FBA">
        <w:t xml:space="preserve"> but are </w:t>
      </w:r>
      <w:r w:rsidR="009222C1">
        <w:t xml:space="preserve"> sometimes asked to travel</w:t>
      </w:r>
      <w:r w:rsidR="00146FBA">
        <w:t xml:space="preserve"> which of course </w:t>
      </w:r>
      <w:r w:rsidR="009222C1">
        <w:t xml:space="preserve">involves travel and hotel costs. In addition, trainers have a set of preferences such as the locations they are willing to travel to and how many weeks each month they </w:t>
      </w:r>
      <w:r w:rsidR="00706F0C">
        <w:t>can</w:t>
      </w:r>
      <w:r w:rsidR="009222C1">
        <w:t xml:space="preserve"> stay away from home. </w:t>
      </w:r>
      <w:r w:rsidR="00706F0C">
        <w:t>Trainers</w:t>
      </w:r>
      <w:r w:rsidR="009222C1">
        <w:t xml:space="preserve"> have an availability schedule which dictates when they can teach and when they are on holiday or sick.</w:t>
      </w:r>
    </w:p>
    <w:p w14:paraId="557298A4" w14:textId="5EBBCCF6" w:rsidR="00D84F62" w:rsidRPr="000D03FA" w:rsidRDefault="00D84F62" w:rsidP="000D03FA">
      <w:pPr>
        <w:pStyle w:val="LE"/>
        <w:rPr>
          <w:rFonts w:ascii="Times New Roman" w:hAnsi="Times New Roman"/>
        </w:rPr>
      </w:pPr>
    </w:p>
    <w:sectPr w:rsidR="00D84F62" w:rsidRPr="000D03FA" w:rsidSect="00E8663B">
      <w:pgSz w:w="11909" w:h="16834" w:code="9"/>
      <w:pgMar w:top="1440" w:right="1800" w:bottom="1440" w:left="1800" w:header="720" w:footer="720" w:gutter="0"/>
      <w:cols w:space="720"/>
      <w:docGrid w:linePitch="25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F0D2F4" w14:textId="77777777" w:rsidR="006A02C3" w:rsidRDefault="006A02C3">
      <w:r>
        <w:separator/>
      </w:r>
    </w:p>
  </w:endnote>
  <w:endnote w:type="continuationSeparator" w:id="0">
    <w:p w14:paraId="313860FF" w14:textId="77777777" w:rsidR="006A02C3" w:rsidRDefault="006A0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2FD0D1" w14:textId="77777777" w:rsidR="006A02C3" w:rsidRDefault="006A02C3">
      <w:r>
        <w:separator/>
      </w:r>
    </w:p>
  </w:footnote>
  <w:footnote w:type="continuationSeparator" w:id="0">
    <w:p w14:paraId="3262940D" w14:textId="77777777" w:rsidR="006A02C3" w:rsidRDefault="006A02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47C3E"/>
    <w:multiLevelType w:val="singleLevel"/>
    <w:tmpl w:val="AC62C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41F4AA1"/>
    <w:multiLevelType w:val="singleLevel"/>
    <w:tmpl w:val="76A04A9A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2" w15:restartNumberingAfterBreak="0">
    <w:nsid w:val="0C525F52"/>
    <w:multiLevelType w:val="singleLevel"/>
    <w:tmpl w:val="2EA0227C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0D8436D1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03F6CFE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19A6B9C"/>
    <w:multiLevelType w:val="singleLevel"/>
    <w:tmpl w:val="069AA6C2"/>
    <w:lvl w:ilvl="0">
      <w:start w:val="3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6" w15:restartNumberingAfterBreak="0">
    <w:nsid w:val="16614C2B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D3B10F4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1F497C9E"/>
    <w:multiLevelType w:val="singleLevel"/>
    <w:tmpl w:val="AC62C7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28E9402A"/>
    <w:multiLevelType w:val="singleLevel"/>
    <w:tmpl w:val="8B441AB0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33434A4B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362E500B"/>
    <w:multiLevelType w:val="singleLevel"/>
    <w:tmpl w:val="1A581CD0"/>
    <w:lvl w:ilvl="0">
      <w:start w:val="2"/>
      <w:numFmt w:val="lowerLetter"/>
      <w:lvlText w:val="%1. "/>
      <w:legacy w:legacy="1" w:legacySpace="0" w:legacyIndent="283"/>
      <w:lvlJc w:val="left"/>
      <w:pPr>
        <w:ind w:left="1003" w:hanging="283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12" w15:restartNumberingAfterBreak="0">
    <w:nsid w:val="370B6528"/>
    <w:multiLevelType w:val="hybridMultilevel"/>
    <w:tmpl w:val="49AC9C3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B23B65"/>
    <w:multiLevelType w:val="hybridMultilevel"/>
    <w:tmpl w:val="5E66F1EC"/>
    <w:lvl w:ilvl="0" w:tplc="3864CA04">
      <w:start w:val="3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3AEED36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E904C3CC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3669CF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6F964B40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443AC396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D5163352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56545D76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72290AA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39CC129F"/>
    <w:multiLevelType w:val="hybridMultilevel"/>
    <w:tmpl w:val="16AE5814"/>
    <w:lvl w:ilvl="0" w:tplc="F8AC8752">
      <w:start w:val="3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384EA30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CC44DC88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54C9B92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C096F346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4A54F8F4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5B62184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E3047C4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A430607C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3B2A0822"/>
    <w:multiLevelType w:val="singleLevel"/>
    <w:tmpl w:val="57E44434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Comic Sans MS" w:hAnsi="Comic Sans MS" w:hint="default"/>
      </w:rPr>
    </w:lvl>
  </w:abstractNum>
  <w:abstractNum w:abstractNumId="16" w15:restartNumberingAfterBreak="0">
    <w:nsid w:val="44F3572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53010794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57D5E98"/>
    <w:multiLevelType w:val="singleLevel"/>
    <w:tmpl w:val="7FAEB676"/>
    <w:lvl w:ilvl="0">
      <w:numFmt w:val="bullet"/>
      <w:lvlText w:val="–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9" w15:restartNumberingAfterBreak="0">
    <w:nsid w:val="56B63D28"/>
    <w:multiLevelType w:val="singleLevel"/>
    <w:tmpl w:val="D6FC08AC"/>
    <w:lvl w:ilvl="0">
      <w:start w:val="2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20" w15:restartNumberingAfterBreak="0">
    <w:nsid w:val="5965326B"/>
    <w:multiLevelType w:val="singleLevel"/>
    <w:tmpl w:val="E858148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5E46746C"/>
    <w:multiLevelType w:val="singleLevel"/>
    <w:tmpl w:val="5296BFE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2" w15:restartNumberingAfterBreak="0">
    <w:nsid w:val="66051E57"/>
    <w:multiLevelType w:val="singleLevel"/>
    <w:tmpl w:val="8968CB40"/>
    <w:lvl w:ilvl="0">
      <w:start w:val="7"/>
      <w:numFmt w:val="decimal"/>
      <w:lvlText w:val="%1."/>
      <w:lvlJc w:val="left"/>
      <w:pPr>
        <w:tabs>
          <w:tab w:val="num" w:pos="530"/>
        </w:tabs>
        <w:ind w:left="57" w:firstLine="113"/>
      </w:pPr>
    </w:lvl>
  </w:abstractNum>
  <w:abstractNum w:abstractNumId="23" w15:restartNumberingAfterBreak="0">
    <w:nsid w:val="67851D60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67A57D99"/>
    <w:multiLevelType w:val="singleLevel"/>
    <w:tmpl w:val="AC62C73E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" w15:restartNumberingAfterBreak="0">
    <w:nsid w:val="6F9A4037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701D56B2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7F1D4D62"/>
    <w:multiLevelType w:val="singleLevel"/>
    <w:tmpl w:val="AC62C73E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26"/>
  </w:num>
  <w:num w:numId="2">
    <w:abstractNumId w:val="9"/>
  </w:num>
  <w:num w:numId="3">
    <w:abstractNumId w:val="22"/>
  </w:num>
  <w:num w:numId="4">
    <w:abstractNumId w:val="23"/>
  </w:num>
  <w:num w:numId="5">
    <w:abstractNumId w:val="4"/>
  </w:num>
  <w:num w:numId="6">
    <w:abstractNumId w:val="3"/>
  </w:num>
  <w:num w:numId="7">
    <w:abstractNumId w:val="7"/>
  </w:num>
  <w:num w:numId="8">
    <w:abstractNumId w:val="6"/>
  </w:num>
  <w:num w:numId="9">
    <w:abstractNumId w:val="17"/>
  </w:num>
  <w:num w:numId="10">
    <w:abstractNumId w:val="25"/>
  </w:num>
  <w:num w:numId="11">
    <w:abstractNumId w:val="10"/>
  </w:num>
  <w:num w:numId="12">
    <w:abstractNumId w:val="18"/>
  </w:num>
  <w:num w:numId="13">
    <w:abstractNumId w:val="1"/>
  </w:num>
  <w:num w:numId="14">
    <w:abstractNumId w:val="15"/>
  </w:num>
  <w:num w:numId="15">
    <w:abstractNumId w:val="21"/>
  </w:num>
  <w:num w:numId="16">
    <w:abstractNumId w:val="19"/>
  </w:num>
  <w:num w:numId="17">
    <w:abstractNumId w:val="5"/>
  </w:num>
  <w:num w:numId="18">
    <w:abstractNumId w:val="8"/>
  </w:num>
  <w:num w:numId="19">
    <w:abstractNumId w:val="11"/>
  </w:num>
  <w:num w:numId="20">
    <w:abstractNumId w:val="11"/>
    <w:lvlOverride w:ilvl="0">
      <w:lvl w:ilvl="0">
        <w:start w:val="3"/>
        <w:numFmt w:val="lowerLetter"/>
        <w:lvlText w:val="%1. "/>
        <w:legacy w:legacy="1" w:legacySpace="0" w:legacyIndent="283"/>
        <w:lvlJc w:val="left"/>
        <w:pPr>
          <w:ind w:left="1003" w:hanging="283"/>
        </w:pPr>
        <w:rPr>
          <w:rFonts w:ascii="Times New Roman" w:hAnsi="Times New Roman" w:hint="default"/>
          <w:b w:val="0"/>
          <w:i w:val="0"/>
          <w:sz w:val="20"/>
          <w:u w:val="none"/>
        </w:rPr>
      </w:lvl>
    </w:lvlOverride>
  </w:num>
  <w:num w:numId="21">
    <w:abstractNumId w:val="2"/>
  </w:num>
  <w:num w:numId="22">
    <w:abstractNumId w:val="20"/>
  </w:num>
  <w:num w:numId="23">
    <w:abstractNumId w:val="27"/>
  </w:num>
  <w:num w:numId="24">
    <w:abstractNumId w:val="24"/>
  </w:num>
  <w:num w:numId="25">
    <w:abstractNumId w:val="0"/>
  </w:num>
  <w:num w:numId="26">
    <w:abstractNumId w:val="16"/>
  </w:num>
  <w:num w:numId="27">
    <w:abstractNumId w:val="14"/>
  </w:num>
  <w:num w:numId="28">
    <w:abstractNumId w:val="13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intFractionalCharacterWidth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87"/>
  <w:drawingGridVerticalSpacing w:val="127"/>
  <w:displayHorizontalDrawingGridEvery w:val="0"/>
  <w:displayVerticalDrawingGridEvery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1B6"/>
    <w:rsid w:val="00006B50"/>
    <w:rsid w:val="00055D91"/>
    <w:rsid w:val="00091172"/>
    <w:rsid w:val="000D03FA"/>
    <w:rsid w:val="000F0F50"/>
    <w:rsid w:val="001059A1"/>
    <w:rsid w:val="00146FBA"/>
    <w:rsid w:val="00186072"/>
    <w:rsid w:val="001D79EB"/>
    <w:rsid w:val="001E6518"/>
    <w:rsid w:val="00204670"/>
    <w:rsid w:val="002127BE"/>
    <w:rsid w:val="003424A8"/>
    <w:rsid w:val="00473364"/>
    <w:rsid w:val="004B700C"/>
    <w:rsid w:val="00512985"/>
    <w:rsid w:val="005274F0"/>
    <w:rsid w:val="005846C2"/>
    <w:rsid w:val="005D0BBC"/>
    <w:rsid w:val="00632148"/>
    <w:rsid w:val="006465BB"/>
    <w:rsid w:val="00683244"/>
    <w:rsid w:val="006A02C3"/>
    <w:rsid w:val="006E19C2"/>
    <w:rsid w:val="006E4752"/>
    <w:rsid w:val="00706F0C"/>
    <w:rsid w:val="00765830"/>
    <w:rsid w:val="00780369"/>
    <w:rsid w:val="008111A0"/>
    <w:rsid w:val="008308E7"/>
    <w:rsid w:val="008671B6"/>
    <w:rsid w:val="008B7BDF"/>
    <w:rsid w:val="008D11C1"/>
    <w:rsid w:val="008D7C0A"/>
    <w:rsid w:val="009222C1"/>
    <w:rsid w:val="009768B4"/>
    <w:rsid w:val="009916E5"/>
    <w:rsid w:val="009A4D32"/>
    <w:rsid w:val="009B53AB"/>
    <w:rsid w:val="009E305C"/>
    <w:rsid w:val="00A23522"/>
    <w:rsid w:val="00AD681D"/>
    <w:rsid w:val="00B74727"/>
    <w:rsid w:val="00BA767D"/>
    <w:rsid w:val="00BB11B7"/>
    <w:rsid w:val="00C712A2"/>
    <w:rsid w:val="00D84F62"/>
    <w:rsid w:val="00E8663B"/>
    <w:rsid w:val="00EE4A7A"/>
    <w:rsid w:val="00EF2A1B"/>
    <w:rsid w:val="00F050C0"/>
    <w:rsid w:val="00F65AC5"/>
    <w:rsid w:val="00F719DB"/>
    <w:rsid w:val="00FB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B3A8AD"/>
  <w15:docId w15:val="{38630E1D-CDFD-4DFD-A3A2-3A0D53BF9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ms Rmn" w:eastAsia="Times New Roman" w:hAnsi="Tms Rm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663B"/>
    <w:rPr>
      <w:rFonts w:ascii="CG Times (W1)" w:hAnsi="CG Times (W1)"/>
      <w:sz w:val="24"/>
      <w:lang w:eastAsia="en-US"/>
    </w:rPr>
  </w:style>
  <w:style w:type="paragraph" w:styleId="Heading1">
    <w:name w:val="heading 1"/>
    <w:basedOn w:val="Normal"/>
    <w:next w:val="Normal"/>
    <w:qFormat/>
    <w:rsid w:val="00E8663B"/>
    <w:pPr>
      <w:pageBreakBefore/>
      <w:spacing w:before="24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rsid w:val="00E8663B"/>
    <w:pPr>
      <w:spacing w:before="120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8663B"/>
    <w:pPr>
      <w:keepNext/>
      <w:jc w:val="center"/>
      <w:outlineLvl w:val="2"/>
    </w:pPr>
    <w:rPr>
      <w:rFonts w:ascii="Times New Roman" w:hAnsi="Times New Roman"/>
      <w:b/>
      <w:bCs/>
      <w:sz w:val="32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E8663B"/>
    <w:pPr>
      <w:tabs>
        <w:tab w:val="center" w:pos="4153"/>
        <w:tab w:val="right" w:pos="8307"/>
      </w:tabs>
    </w:pPr>
  </w:style>
  <w:style w:type="paragraph" w:styleId="Header">
    <w:name w:val="header"/>
    <w:basedOn w:val="Normal"/>
    <w:rsid w:val="00E8663B"/>
    <w:pPr>
      <w:tabs>
        <w:tab w:val="center" w:pos="4153"/>
        <w:tab w:val="right" w:pos="8307"/>
      </w:tabs>
    </w:pPr>
  </w:style>
  <w:style w:type="paragraph" w:styleId="FootnoteText">
    <w:name w:val="footnote text"/>
    <w:basedOn w:val="Normal"/>
    <w:semiHidden/>
    <w:rsid w:val="00E8663B"/>
  </w:style>
  <w:style w:type="paragraph" w:customStyle="1" w:styleId="H1">
    <w:name w:val="H1"/>
    <w:rsid w:val="00E8663B"/>
    <w:pPr>
      <w:spacing w:before="240" w:after="240" w:line="240" w:lineRule="atLeast"/>
    </w:pPr>
    <w:rPr>
      <w:rFonts w:ascii="CG Times (W1)" w:hAnsi="CG Times (W1)"/>
      <w:b/>
      <w:sz w:val="24"/>
      <w:u w:val="single"/>
      <w:lang w:eastAsia="en-US"/>
    </w:rPr>
  </w:style>
  <w:style w:type="paragraph" w:customStyle="1" w:styleId="TP">
    <w:name w:val="TP"/>
    <w:rsid w:val="00E8663B"/>
    <w:pPr>
      <w:spacing w:after="240" w:line="240" w:lineRule="atLeast"/>
      <w:ind w:left="720"/>
    </w:pPr>
    <w:rPr>
      <w:rFonts w:ascii="CG Times (W1)" w:hAnsi="CG Times (W1)"/>
      <w:sz w:val="24"/>
      <w:lang w:eastAsia="en-US"/>
    </w:rPr>
  </w:style>
  <w:style w:type="paragraph" w:customStyle="1" w:styleId="SP">
    <w:name w:val="SP"/>
    <w:rsid w:val="00E8663B"/>
    <w:pPr>
      <w:spacing w:after="240" w:line="240" w:lineRule="atLeast"/>
    </w:pPr>
    <w:rPr>
      <w:rFonts w:ascii="CG Times (W1)" w:hAnsi="CG Times (W1)"/>
      <w:sz w:val="24"/>
      <w:lang w:eastAsia="en-US"/>
    </w:rPr>
  </w:style>
  <w:style w:type="paragraph" w:customStyle="1" w:styleId="SH">
    <w:name w:val="SH"/>
    <w:rsid w:val="00E8663B"/>
    <w:pPr>
      <w:pBdr>
        <w:bottom w:val="single" w:sz="6" w:space="1" w:color="auto"/>
        <w:between w:val="single" w:sz="6" w:space="1" w:color="auto"/>
      </w:pBdr>
      <w:tabs>
        <w:tab w:val="right" w:pos="9720"/>
      </w:tabs>
      <w:spacing w:line="240" w:lineRule="atLeast"/>
    </w:pPr>
    <w:rPr>
      <w:rFonts w:ascii="CG Times (W1)" w:hAnsi="CG Times (W1)"/>
      <w:b/>
      <w:sz w:val="24"/>
      <w:lang w:eastAsia="en-US"/>
    </w:rPr>
  </w:style>
  <w:style w:type="paragraph" w:customStyle="1" w:styleId="H2">
    <w:name w:val="H2"/>
    <w:rsid w:val="00E8663B"/>
    <w:pPr>
      <w:spacing w:before="240" w:after="240" w:line="240" w:lineRule="atLeast"/>
    </w:pPr>
    <w:rPr>
      <w:rFonts w:ascii="CG Times (W1)" w:hAnsi="CG Times (W1)"/>
      <w:b/>
      <w:sz w:val="24"/>
      <w:u w:val="single"/>
      <w:lang w:eastAsia="en-US"/>
    </w:rPr>
  </w:style>
  <w:style w:type="paragraph" w:customStyle="1" w:styleId="H3">
    <w:name w:val="H3"/>
    <w:rsid w:val="00E8663B"/>
    <w:pPr>
      <w:spacing w:after="240" w:line="240" w:lineRule="atLeast"/>
    </w:pPr>
    <w:rPr>
      <w:rFonts w:ascii="CG Times (W1)" w:hAnsi="CG Times (W1)"/>
      <w:b/>
      <w:sz w:val="24"/>
      <w:lang w:eastAsia="en-US"/>
    </w:rPr>
  </w:style>
  <w:style w:type="paragraph" w:customStyle="1" w:styleId="LI">
    <w:name w:val="LI"/>
    <w:basedOn w:val="LH"/>
    <w:rsid w:val="00E8663B"/>
    <w:pPr>
      <w:ind w:left="720"/>
    </w:pPr>
  </w:style>
  <w:style w:type="paragraph" w:customStyle="1" w:styleId="LH">
    <w:name w:val="LH"/>
    <w:basedOn w:val="H1"/>
    <w:rsid w:val="00E8663B"/>
    <w:pPr>
      <w:tabs>
        <w:tab w:val="left" w:pos="720"/>
      </w:tabs>
      <w:spacing w:before="0" w:after="0" w:line="240" w:lineRule="auto"/>
    </w:pPr>
    <w:rPr>
      <w:b w:val="0"/>
      <w:u w:val="none"/>
    </w:rPr>
  </w:style>
  <w:style w:type="paragraph" w:customStyle="1" w:styleId="SF">
    <w:name w:val="SF"/>
    <w:rsid w:val="00E8663B"/>
    <w:pPr>
      <w:pBdr>
        <w:top w:val="single" w:sz="6" w:space="1" w:color="auto"/>
        <w:between w:val="single" w:sz="6" w:space="1" w:color="auto"/>
      </w:pBdr>
      <w:tabs>
        <w:tab w:val="center" w:pos="4752"/>
        <w:tab w:val="right" w:pos="9720"/>
      </w:tabs>
      <w:spacing w:line="240" w:lineRule="atLeast"/>
    </w:pPr>
    <w:rPr>
      <w:rFonts w:ascii="CG Times (W1)" w:hAnsi="CG Times (W1)"/>
      <w:b/>
      <w:sz w:val="24"/>
      <w:lang w:eastAsia="en-US"/>
    </w:rPr>
  </w:style>
  <w:style w:type="paragraph" w:customStyle="1" w:styleId="CT">
    <w:name w:val="CT"/>
    <w:basedOn w:val="Normal"/>
    <w:rsid w:val="00E8663B"/>
    <w:pPr>
      <w:jc w:val="center"/>
    </w:pPr>
    <w:rPr>
      <w:rFonts w:ascii="Univers (W1)" w:hAnsi="Univers (W1)"/>
      <w:b/>
      <w:sz w:val="36"/>
    </w:rPr>
  </w:style>
  <w:style w:type="paragraph" w:customStyle="1" w:styleId="H4">
    <w:name w:val="H4"/>
    <w:rsid w:val="00E8663B"/>
    <w:pPr>
      <w:spacing w:after="240" w:line="240" w:lineRule="atLeast"/>
    </w:pPr>
    <w:rPr>
      <w:rFonts w:ascii="CG Times (W1)" w:hAnsi="CG Times (W1)"/>
      <w:b/>
      <w:sz w:val="24"/>
      <w:lang w:eastAsia="en-US"/>
    </w:rPr>
  </w:style>
  <w:style w:type="paragraph" w:customStyle="1" w:styleId="LE">
    <w:name w:val="LE"/>
    <w:basedOn w:val="H1"/>
    <w:rsid w:val="00E8663B"/>
    <w:pPr>
      <w:tabs>
        <w:tab w:val="left" w:pos="720"/>
      </w:tabs>
      <w:spacing w:before="0" w:after="0" w:line="240" w:lineRule="auto"/>
    </w:pPr>
    <w:rPr>
      <w:b w:val="0"/>
      <w:u w:val="none"/>
    </w:rPr>
  </w:style>
  <w:style w:type="paragraph" w:customStyle="1" w:styleId="CBT">
    <w:name w:val="CBT"/>
    <w:rsid w:val="00E8663B"/>
    <w:pPr>
      <w:spacing w:line="240" w:lineRule="atLeast"/>
      <w:jc w:val="center"/>
    </w:pPr>
    <w:rPr>
      <w:rFonts w:ascii="CG Times (W1)" w:hAnsi="CG Times (W1)"/>
      <w:sz w:val="24"/>
      <w:lang w:eastAsia="en-US"/>
    </w:rPr>
  </w:style>
  <w:style w:type="paragraph" w:customStyle="1" w:styleId="Index">
    <w:name w:val="Index"/>
    <w:basedOn w:val="Normal"/>
    <w:rsid w:val="00E8663B"/>
    <w:pPr>
      <w:tabs>
        <w:tab w:val="right" w:pos="8640"/>
      </w:tabs>
    </w:pPr>
  </w:style>
  <w:style w:type="paragraph" w:customStyle="1" w:styleId="LT">
    <w:name w:val="LT"/>
    <w:basedOn w:val="LE"/>
    <w:rsid w:val="00E8663B"/>
    <w:pPr>
      <w:ind w:left="720"/>
    </w:pPr>
  </w:style>
  <w:style w:type="paragraph" w:customStyle="1" w:styleId="CE">
    <w:name w:val="CE"/>
    <w:rsid w:val="00E8663B"/>
    <w:pPr>
      <w:tabs>
        <w:tab w:val="left" w:pos="1440"/>
        <w:tab w:val="left" w:pos="3600"/>
        <w:tab w:val="left" w:pos="5760"/>
      </w:tabs>
      <w:spacing w:line="240" w:lineRule="atLeast"/>
      <w:ind w:left="720"/>
    </w:pPr>
    <w:rPr>
      <w:rFonts w:ascii="CG Times (W1)" w:hAnsi="CG Times (W1)"/>
      <w:sz w:val="24"/>
      <w:lang w:eastAsia="en-US"/>
    </w:rPr>
  </w:style>
  <w:style w:type="paragraph" w:customStyle="1" w:styleId="BB">
    <w:name w:val="BB"/>
    <w:rsid w:val="00E8663B"/>
    <w:pPr>
      <w:spacing w:line="240" w:lineRule="atLeast"/>
      <w:jc w:val="center"/>
    </w:pPr>
    <w:rPr>
      <w:rFonts w:ascii="CG Times (W1)" w:hAnsi="CG Times (W1)"/>
      <w:b/>
      <w:sz w:val="24"/>
      <w:lang w:eastAsia="en-US"/>
    </w:rPr>
  </w:style>
  <w:style w:type="paragraph" w:customStyle="1" w:styleId="Figure1ObjectDiagramofPortion">
    <w:name w:val="Figure 1. Object Diagram of Portion"/>
    <w:basedOn w:val="Normal"/>
    <w:rsid w:val="00E8663B"/>
    <w:rPr>
      <w:rFonts w:ascii="Times New Roman" w:hAnsi="Times New Roman"/>
      <w:sz w:val="20"/>
    </w:rPr>
  </w:style>
  <w:style w:type="paragraph" w:styleId="BodyText">
    <w:name w:val="Body Text"/>
    <w:basedOn w:val="Normal"/>
    <w:rsid w:val="00E8663B"/>
    <w:pPr>
      <w:keepNext/>
      <w:widowControl w:val="0"/>
    </w:pPr>
    <w:rPr>
      <w:rFonts w:ascii="Comic Sans MS" w:hAnsi="Comic Sans MS"/>
    </w:rPr>
  </w:style>
  <w:style w:type="paragraph" w:customStyle="1" w:styleId="PS">
    <w:name w:val="PS"/>
    <w:basedOn w:val="Normal"/>
    <w:rsid w:val="00E8663B"/>
    <w:pPr>
      <w:spacing w:after="120" w:line="240" w:lineRule="atLeast"/>
    </w:pPr>
    <w:rPr>
      <w:rFonts w:ascii="Times New Roman" w:hAnsi="Times New Roman"/>
    </w:rPr>
  </w:style>
  <w:style w:type="paragraph" w:customStyle="1" w:styleId="TI">
    <w:name w:val="TI"/>
    <w:basedOn w:val="Normal"/>
    <w:rsid w:val="00E8663B"/>
    <w:pPr>
      <w:spacing w:before="360" w:after="240" w:line="240" w:lineRule="atLeast"/>
      <w:jc w:val="center"/>
    </w:pPr>
    <w:rPr>
      <w:rFonts w:ascii="Arial" w:hAnsi="Arial"/>
      <w:b/>
      <w:sz w:val="36"/>
    </w:rPr>
  </w:style>
  <w:style w:type="paragraph" w:customStyle="1" w:styleId="QS">
    <w:name w:val="QS"/>
    <w:basedOn w:val="PS"/>
    <w:rsid w:val="00E8663B"/>
    <w:pPr>
      <w:ind w:left="720" w:hanging="720"/>
    </w:pPr>
  </w:style>
  <w:style w:type="paragraph" w:styleId="Caption">
    <w:name w:val="caption"/>
    <w:basedOn w:val="Normal"/>
    <w:next w:val="Normal"/>
    <w:qFormat/>
    <w:rsid w:val="00E8663B"/>
    <w:pPr>
      <w:spacing w:before="120" w:after="120"/>
    </w:pPr>
    <w:rPr>
      <w:rFonts w:ascii="Times New Roman" w:hAnsi="Times New Roman"/>
      <w:b/>
      <w:bCs/>
      <w:sz w:val="20"/>
    </w:rPr>
  </w:style>
  <w:style w:type="paragraph" w:styleId="Title">
    <w:name w:val="Title"/>
    <w:basedOn w:val="Normal"/>
    <w:qFormat/>
    <w:rsid w:val="00E8663B"/>
    <w:pPr>
      <w:jc w:val="center"/>
    </w:pPr>
    <w:rPr>
      <w:rFonts w:ascii="Times New Roman" w:hAnsi="Times New Roman"/>
      <w:b/>
      <w:sz w:val="36"/>
      <w:u w:val="single"/>
      <w:lang w:val="en-US"/>
    </w:rPr>
  </w:style>
  <w:style w:type="character" w:styleId="PageNumber">
    <w:name w:val="page number"/>
    <w:basedOn w:val="DefaultParagraphFont"/>
    <w:rsid w:val="00E8663B"/>
  </w:style>
  <w:style w:type="character" w:styleId="PlaceholderText">
    <w:name w:val="Placeholder Text"/>
    <w:basedOn w:val="DefaultParagraphFont"/>
    <w:uiPriority w:val="99"/>
    <w:semiHidden/>
    <w:rsid w:val="005D0BB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35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quenceNumber xmlns="67ED4EDF-C813-4A3A-9585-C92CA0A19168">20</SequenceNumber>
    <BookTypeField0 xmlns="67ED4EDF-C813-4A3A-9585-C92CA0A19168">
      <Terms xmlns="http://schemas.microsoft.com/office/infopath/2007/PartnerControls">
        <TermInfo xmlns="http://schemas.microsoft.com/office/infopath/2007/PartnerControls">
          <TermName xmlns="http://schemas.microsoft.com/office/infopath/2007/PartnerControls">EG</TermName>
          <TermId xmlns="http://schemas.microsoft.com/office/infopath/2007/PartnerControls">fba13c04-81e4-44a4-a995-67ca882cae0e</TermId>
        </TermInfo>
      </Terms>
    </BookTypeField0>
    <IsBuildFile xmlns="67ED4EDF-C813-4A3A-9585-C92CA0A19168">false</IsBuildFile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A7EDD6E2FDFE1D42A5C8A48AA4F5C4FB" ma:contentTypeVersion="0" ma:contentTypeDescription="Base content type which represents courseware documents" ma:contentTypeScope="" ma:versionID="7a9df06ed0ee2263cadc000ebc0f078a">
  <xsd:schema xmlns:xsd="http://www.w3.org/2001/XMLSchema" xmlns:xs="http://www.w3.org/2001/XMLSchema" xmlns:p="http://schemas.microsoft.com/office/2006/metadata/properties" xmlns:ns2="67ED4EDF-C813-4A3A-9585-C92CA0A19168" targetNamespace="http://schemas.microsoft.com/office/2006/metadata/properties" ma:root="true" ma:fieldsID="07c657af066f5ebd123111562a7f2465" ns2:_="">
    <xsd:import namespace="67ED4EDF-C813-4A3A-9585-C92CA0A19168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D4EDF-C813-4A3A-9585-C92CA0A19168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3A0397-5DA7-4B3B-AEE8-E63CC9003781}">
  <ds:schemaRefs>
    <ds:schemaRef ds:uri="http://schemas.microsoft.com/office/2006/metadata/properties"/>
    <ds:schemaRef ds:uri="http://schemas.microsoft.com/office/infopath/2007/PartnerControls"/>
    <ds:schemaRef ds:uri="67ED4EDF-C813-4A3A-9585-C92CA0A19168"/>
  </ds:schemaRefs>
</ds:datastoreItem>
</file>

<file path=customXml/itemProps2.xml><?xml version="1.0" encoding="utf-8"?>
<ds:datastoreItem xmlns:ds="http://schemas.openxmlformats.org/officeDocument/2006/customXml" ds:itemID="{5A851CE8-535A-428C-8AD4-FBEC936B13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ED4EDF-C813-4A3A-9585-C92CA0A191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6A28C3-46BA-4580-AAB6-C0A1F58B167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EG_08b_Class Diagrams Quiz</vt:lpstr>
    </vt:vector>
  </TitlesOfParts>
  <Company>QA Training Ltd</Company>
  <LinksUpToDate>false</LinksUpToDate>
  <CharactersWithSpaces>1193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EG_08b_Class Diagrams Quiz</dc:title>
  <dc:subject/>
  <dc:creator>Robert Woodley</dc:creator>
  <cp:keywords/>
  <dc:description/>
  <cp:lastModifiedBy>mike baradaran</cp:lastModifiedBy>
  <cp:revision>7</cp:revision>
  <cp:lastPrinted>2001-06-04T09:56:00Z</cp:lastPrinted>
  <dcterms:created xsi:type="dcterms:W3CDTF">2017-02-07T11:50:00Z</dcterms:created>
  <dcterms:modified xsi:type="dcterms:W3CDTF">2019-10-27T18:29:00Z</dcterms:modified>
  <cp:category>Exercise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0x010100F0967B7CEE8D417F966757887D9466FB00A7EDD6E2FDFE1D42A5C8A48AA4F5C4FB</vt:lpwstr>
  </property>
  <property fmtid="{D5CDD505-2E9C-101B-9397-08002B2CF9AE}" pid="3" name="BrandingStandard">
    <vt:lpwstr/>
  </property>
  <property fmtid="{D5CDD505-2E9C-101B-9397-08002B2CF9AE}" pid="4" name="Difficulty">
    <vt:lpwstr/>
  </property>
  <property fmtid="{D5CDD505-2E9C-101B-9397-08002B2CF9AE}" pid="5" name="Duration">
    <vt:lpwstr/>
  </property>
  <property fmtid="{D5CDD505-2E9C-101B-9397-08002B2CF9AE}" pid="6" name="Order">
    <vt:r8>3000</vt:r8>
  </property>
  <property fmtid="{D5CDD505-2E9C-101B-9397-08002B2CF9AE}" pid="7" name="Practice Name">
    <vt:lpwstr/>
  </property>
  <property fmtid="{D5CDD505-2E9C-101B-9397-08002B2CF9AE}" pid="8" name="xd_Signature">
    <vt:bool>true</vt:bool>
  </property>
  <property fmtid="{D5CDD505-2E9C-101B-9397-08002B2CF9AE}" pid="9" name="PPTPrintingStyle">
    <vt:lpwstr/>
  </property>
  <property fmtid="{D5CDD505-2E9C-101B-9397-08002B2CF9AE}" pid="10" name="xd_ProgID">
    <vt:lpwstr/>
  </property>
  <property fmtid="{D5CDD505-2E9C-101B-9397-08002B2CF9AE}" pid="11" name="DocumentSetDescription">
    <vt:lpwstr/>
  </property>
  <property fmtid="{D5CDD505-2E9C-101B-9397-08002B2CF9AE}" pid="12" name="vti_imgdate">
    <vt:lpwstr/>
  </property>
  <property fmtid="{D5CDD505-2E9C-101B-9397-08002B2CF9AE}" pid="13" name="CourseCode">
    <vt:lpwstr/>
  </property>
  <property fmtid="{D5CDD505-2E9C-101B-9397-08002B2CF9AE}" pid="14" name="_dlc_DocIdPersistId">
    <vt:bool>true</vt:bool>
  </property>
  <property fmtid="{D5CDD505-2E9C-101B-9397-08002B2CF9AE}" pid="15" name="_dlc_DocId">
    <vt:lpwstr/>
  </property>
  <property fmtid="{D5CDD505-2E9C-101B-9397-08002B2CF9AE}" pid="16" name="wic_System_Copyright">
    <vt:lpwstr/>
  </property>
  <property fmtid="{D5CDD505-2E9C-101B-9397-08002B2CF9AE}" pid="17" name="_SourceUrl">
    <vt:lpwstr/>
  </property>
  <property fmtid="{D5CDD505-2E9C-101B-9397-08002B2CF9AE}" pid="18" name="_SharedFileIndex">
    <vt:lpwstr/>
  </property>
  <property fmtid="{D5CDD505-2E9C-101B-9397-08002B2CF9AE}" pid="19" name="Owner Name">
    <vt:lpwstr/>
  </property>
  <property fmtid="{D5CDD505-2E9C-101B-9397-08002B2CF9AE}" pid="20" name="CompanyName">
    <vt:lpwstr/>
  </property>
  <property fmtid="{D5CDD505-2E9C-101B-9397-08002B2CF9AE}" pid="21" name="_dlc_DocIdUrl">
    <vt:lpwstr/>
  </property>
  <property fmtid="{D5CDD505-2E9C-101B-9397-08002B2CF9AE}" pid="22" name="TemplateUrl">
    <vt:lpwstr/>
  </property>
  <property fmtid="{D5CDD505-2E9C-101B-9397-08002B2CF9AE}" pid="23" name="DepartmentName">
    <vt:lpwstr/>
  </property>
  <property fmtid="{D5CDD505-2E9C-101B-9397-08002B2CF9AE}" pid="24" name="BookType">
    <vt:lpwstr>14</vt:lpwstr>
  </property>
</Properties>
</file>