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99590" w14:textId="77777777" w:rsidR="00E044E7" w:rsidRPr="00E044E7" w:rsidRDefault="00E044E7" w:rsidP="00E044E7">
      <w:pPr>
        <w:pStyle w:val="Heading1"/>
        <w:rPr>
          <w:rFonts w:eastAsia="Times New Roman"/>
        </w:rPr>
      </w:pPr>
      <w:r w:rsidRPr="00E044E7">
        <w:rPr>
          <w:rFonts w:eastAsia="Times New Roman"/>
        </w:rPr>
        <w:t>Lab: Frontend Design with Wireframes</w:t>
      </w:r>
    </w:p>
    <w:p w14:paraId="3EBBA029" w14:textId="77777777" w:rsidR="00E044E7" w:rsidRPr="00E044E7" w:rsidRDefault="00E044E7" w:rsidP="00E044E7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44E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EFC1F7C" w14:textId="249D1B2A" w:rsidR="00E044E7" w:rsidRPr="00E044E7" w:rsidRDefault="00E044E7" w:rsidP="00E044E7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will plan and design the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 (UI) structure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proofErr w:type="spellStart"/>
      <w:r w:rsidR="007762AD">
        <w:rPr>
          <w:rFonts w:ascii="Times New Roman" w:eastAsia="Times New Roman" w:hAnsi="Times New Roman" w:cs="Times New Roman"/>
          <w:b/>
          <w:bCs/>
          <w:sz w:val="24"/>
          <w:szCs w:val="24"/>
        </w:rPr>
        <w:t>QABite</w:t>
      </w:r>
      <w:proofErr w:type="spellEnd"/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food delivery system using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wireframes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. They will produce a set of linked screens showing navigation flows (e.g. </w:t>
      </w:r>
      <w:r w:rsidRPr="00E044E7">
        <w:rPr>
          <w:rFonts w:ascii="Times New Roman" w:eastAsia="Times New Roman" w:hAnsi="Times New Roman" w:cs="Times New Roman"/>
          <w:b/>
          <w:bCs/>
          <w:sz w:val="28"/>
          <w:szCs w:val="28"/>
        </w:rPr>
        <w:t>login → restaurant list → menu → order summary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950A2AC" w14:textId="04327414" w:rsidR="00E044E7" w:rsidRPr="00E044E7" w:rsidRDefault="00E044E7" w:rsidP="00E044E7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57D9D64" w14:textId="77777777" w:rsidR="00E044E7" w:rsidRPr="00E044E7" w:rsidRDefault="00E044E7" w:rsidP="00E044E7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44E7">
        <w:rPr>
          <w:rFonts w:ascii="Times New Roman" w:eastAsia="Times New Roman" w:hAnsi="Times New Roman" w:cs="Times New Roman"/>
          <w:b/>
          <w:bCs/>
          <w:sz w:val="36"/>
          <w:szCs w:val="36"/>
        </w:rPr>
        <w:t>Part 1 – Understanding the Task</w:t>
      </w:r>
    </w:p>
    <w:p w14:paraId="4F0BD74D" w14:textId="5AC33EFB" w:rsidR="00E044E7" w:rsidRPr="00E044E7" w:rsidRDefault="00E044E7" w:rsidP="00E044E7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62AD">
        <w:rPr>
          <w:rFonts w:ascii="Times New Roman" w:eastAsia="Times New Roman" w:hAnsi="Times New Roman" w:cs="Times New Roman"/>
          <w:sz w:val="24"/>
          <w:szCs w:val="24"/>
        </w:rPr>
        <w:t>Read the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762AD">
        <w:rPr>
          <w:rFonts w:ascii="Times New Roman" w:eastAsia="Times New Roman" w:hAnsi="Times New Roman" w:cs="Times New Roman"/>
          <w:b/>
          <w:bCs/>
          <w:sz w:val="24"/>
          <w:szCs w:val="24"/>
        </w:rPr>
        <w:t>QABite</w:t>
      </w:r>
      <w:proofErr w:type="spellEnd"/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762AD">
        <w:rPr>
          <w:rFonts w:ascii="Times New Roman" w:eastAsia="Times New Roman" w:hAnsi="Times New Roman" w:cs="Times New Roman"/>
          <w:sz w:val="24"/>
          <w:szCs w:val="24"/>
        </w:rPr>
        <w:t>scenario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you have already analysed (actors, use cases, entities).</w:t>
      </w:r>
    </w:p>
    <w:p w14:paraId="144F73E0" w14:textId="23322E44" w:rsidR="00E044E7" w:rsidRPr="00E044E7" w:rsidRDefault="00E044E7" w:rsidP="00E044E7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key screens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needed in the frontend: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71D161E" w14:textId="77777777" w:rsidR="00E044E7" w:rsidRPr="00E044E7" w:rsidRDefault="00E044E7" w:rsidP="00E044E7">
      <w:pPr>
        <w:numPr>
          <w:ilvl w:val="1"/>
          <w:numId w:val="4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Login / Register</w:t>
      </w:r>
    </w:p>
    <w:p w14:paraId="41E64A26" w14:textId="77777777" w:rsidR="00E044E7" w:rsidRPr="00E044E7" w:rsidRDefault="00E044E7" w:rsidP="00E044E7">
      <w:pPr>
        <w:numPr>
          <w:ilvl w:val="1"/>
          <w:numId w:val="4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Restaurant list</w:t>
      </w:r>
    </w:p>
    <w:p w14:paraId="3AB7780F" w14:textId="77777777" w:rsidR="00E044E7" w:rsidRPr="00E044E7" w:rsidRDefault="00E044E7" w:rsidP="00E044E7">
      <w:pPr>
        <w:numPr>
          <w:ilvl w:val="1"/>
          <w:numId w:val="4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Restaurant detail (menu)</w:t>
      </w:r>
    </w:p>
    <w:p w14:paraId="2B85B2A3" w14:textId="77777777" w:rsidR="00E044E7" w:rsidRPr="00E044E7" w:rsidRDefault="00E044E7" w:rsidP="00E044E7">
      <w:pPr>
        <w:numPr>
          <w:ilvl w:val="1"/>
          <w:numId w:val="4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Basket / Order summary</w:t>
      </w:r>
    </w:p>
    <w:p w14:paraId="4322F33A" w14:textId="77777777" w:rsidR="00E044E7" w:rsidRPr="00E044E7" w:rsidRDefault="00E044E7" w:rsidP="00E044E7">
      <w:pPr>
        <w:numPr>
          <w:ilvl w:val="1"/>
          <w:numId w:val="4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Order tracking</w:t>
      </w:r>
    </w:p>
    <w:p w14:paraId="75A725B1" w14:textId="2738D7EA" w:rsidR="00E044E7" w:rsidRPr="00E044E7" w:rsidRDefault="00E044E7" w:rsidP="00E044E7">
      <w:pPr>
        <w:numPr>
          <w:ilvl w:val="1"/>
          <w:numId w:val="4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Profile / Order history</w:t>
      </w:r>
    </w:p>
    <w:p w14:paraId="285DF6C1" w14:textId="77777777" w:rsidR="00E044E7" w:rsidRPr="00E044E7" w:rsidRDefault="00E044E7" w:rsidP="00E044E7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44E7">
        <w:rPr>
          <w:rFonts w:ascii="Times New Roman" w:eastAsia="Times New Roman" w:hAnsi="Times New Roman" w:cs="Times New Roman"/>
          <w:b/>
          <w:bCs/>
          <w:sz w:val="36"/>
          <w:szCs w:val="36"/>
        </w:rPr>
        <w:t>Part 2 – Sketch First</w:t>
      </w:r>
    </w:p>
    <w:p w14:paraId="37D022E7" w14:textId="77777777" w:rsidR="00E044E7" w:rsidRPr="00E044E7" w:rsidRDefault="00E044E7" w:rsidP="00E044E7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Before using software,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sketch wireframes by hand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D7DB1F" w14:textId="77777777" w:rsidR="00E044E7" w:rsidRPr="00E044E7" w:rsidRDefault="00E044E7" w:rsidP="00E044E7">
      <w:pPr>
        <w:numPr>
          <w:ilvl w:val="0"/>
          <w:numId w:val="43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Draw rough boxes for UI elements (headers, lists, buttons, forms)</w:t>
      </w:r>
    </w:p>
    <w:p w14:paraId="61FE20FB" w14:textId="77777777" w:rsidR="00E044E7" w:rsidRPr="00E044E7" w:rsidRDefault="00E044E7" w:rsidP="00E044E7">
      <w:pPr>
        <w:numPr>
          <w:ilvl w:val="0"/>
          <w:numId w:val="43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Label elements (e.g. “Search restaurants”, “Add to basket”)</w:t>
      </w:r>
    </w:p>
    <w:p w14:paraId="6D442C86" w14:textId="77777777" w:rsidR="00E044E7" w:rsidRPr="00E044E7" w:rsidRDefault="00E044E7" w:rsidP="00E044E7">
      <w:pPr>
        <w:numPr>
          <w:ilvl w:val="0"/>
          <w:numId w:val="43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Indicate navigation (arrows showing where taps/clicks go)</w:t>
      </w:r>
    </w:p>
    <w:p w14:paraId="6B6D0DBC" w14:textId="77777777" w:rsidR="00E044E7" w:rsidRPr="00E044E7" w:rsidRDefault="00E044E7" w:rsidP="00E044E7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This helps focus on structure before tools.</w:t>
      </w:r>
    </w:p>
    <w:p w14:paraId="51B4C547" w14:textId="598A5FB7" w:rsidR="00E044E7" w:rsidRPr="00E044E7" w:rsidRDefault="00E044E7" w:rsidP="00E044E7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F0128DC" w14:textId="67D9AABC" w:rsidR="00E044E7" w:rsidRPr="00E044E7" w:rsidRDefault="00E044E7" w:rsidP="00E044E7">
      <w:pPr>
        <w:keepNext/>
        <w:keepLines/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44E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Part 3 – Create Wireframes</w:t>
      </w:r>
    </w:p>
    <w:p w14:paraId="0A894143" w14:textId="77777777" w:rsidR="00E044E7" w:rsidRPr="00E044E7" w:rsidRDefault="00E044E7" w:rsidP="00E044E7">
      <w:pPr>
        <w:keepNext/>
        <w:keepLines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Use one of the following online tools to make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digital wireframes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9969CD" w14:textId="1B290F08" w:rsidR="00E044E7" w:rsidRPr="00E044E7" w:rsidRDefault="00E044E7" w:rsidP="00E044E7">
      <w:pPr>
        <w:keepNext/>
        <w:keepLines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Tools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E044E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You may choose one that you like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or even use paper and pen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E7CBBBB" w14:textId="278D6D9B" w:rsidR="00E044E7" w:rsidRPr="00E044E7" w:rsidRDefault="00E044E7" w:rsidP="00E044E7">
      <w:pPr>
        <w:keepNext/>
        <w:keepLines/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– browser-based UI/UX design tool, free tier available, supports multi-screen flows and collaboration. (</w:t>
      </w:r>
      <w:hyperlink r:id="rId5" w:tooltip="11 Best Free Wireframing Tools for Designers | Clique Studios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cliquestudios.com</w:t>
        </w:r>
      </w:hyperlink>
      <w:r w:rsidRPr="00E044E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https://www.figma.com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BE5E546" w14:textId="18B883EE" w:rsidR="00E044E7" w:rsidRPr="00E044E7" w:rsidRDefault="00E044E7" w:rsidP="00E044E7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Wireframe.cc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– simple web-based wireframing for quick layouts. (</w:t>
      </w:r>
      <w:hyperlink r:id="rId7" w:tooltip="10 Free-to-Use Wireframing Tools for UX Designers in 2026 | IxDF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IxDF - Interaction Design Foundation</w:t>
        </w:r>
      </w:hyperlink>
      <w:r w:rsidRPr="00E044E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8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https://wireframe.cc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800F24F" w14:textId="79A9FA1B" w:rsidR="00E044E7" w:rsidRPr="00E044E7" w:rsidRDefault="00E044E7" w:rsidP="00E044E7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InVision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– wireframes and clickable prototypes. (</w:t>
      </w:r>
      <w:hyperlink r:id="rId9" w:tooltip="11 Best Free Wireframing Tools for Designers | Clique Studios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cliquestudios.com</w:t>
        </w:r>
      </w:hyperlink>
      <w:r w:rsidRPr="00E044E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0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https://www.invisionapp.com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75CAC00" w14:textId="08ECC3F1" w:rsidR="00E044E7" w:rsidRPr="00E044E7" w:rsidRDefault="00E044E7" w:rsidP="00E044E7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Moqups</w:t>
      </w:r>
      <w:proofErr w:type="spellEnd"/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– easy drag-and-drop for screens and flows. (</w:t>
      </w:r>
      <w:hyperlink r:id="rId11" w:tooltip="6 Best Wireframe Tools for Web Designers and Developers in 2026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WebFX</w:t>
        </w:r>
      </w:hyperlink>
      <w:r w:rsidRPr="00E044E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2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https://moqups.com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BEB0F8B" w14:textId="0B830703" w:rsidR="00E044E7" w:rsidRPr="00E044E7" w:rsidRDefault="00E044E7" w:rsidP="00E044E7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Visily</w:t>
      </w:r>
      <w:proofErr w:type="spellEnd"/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– beginner-friendly, AI-assisted wireframing. (</w:t>
      </w:r>
      <w:hyperlink r:id="rId13" w:tooltip="10 Best Wireframe Tools That Boost Your Software Design Efficiency - Visily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Visily</w:t>
        </w:r>
      </w:hyperlink>
      <w:r w:rsidRPr="00E044E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4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https://www.visily.ai</w:t>
        </w:r>
      </w:hyperlink>
    </w:p>
    <w:p w14:paraId="73C00456" w14:textId="77777777" w:rsidR="00E044E7" w:rsidRPr="00E044E7" w:rsidRDefault="00E044E7" w:rsidP="00E044E7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44E7">
        <w:rPr>
          <w:rFonts w:ascii="Times New Roman" w:eastAsia="Times New Roman" w:hAnsi="Times New Roman" w:cs="Times New Roman"/>
          <w:b/>
          <w:bCs/>
          <w:sz w:val="36"/>
          <w:szCs w:val="36"/>
        </w:rPr>
        <w:t>Part 4 – Define Navigation Flow</w:t>
      </w:r>
    </w:p>
    <w:p w14:paraId="287343F7" w14:textId="77777777" w:rsidR="00E044E7" w:rsidRPr="00E044E7" w:rsidRDefault="00E044E7" w:rsidP="00E044E7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For each screen, document:</w:t>
      </w:r>
    </w:p>
    <w:p w14:paraId="690323C9" w14:textId="77777777" w:rsidR="00E044E7" w:rsidRPr="00E044E7" w:rsidRDefault="00E044E7" w:rsidP="00E044E7">
      <w:pPr>
        <w:numPr>
          <w:ilvl w:val="0"/>
          <w:numId w:val="45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Entry point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(what opens this screen)</w:t>
      </w:r>
    </w:p>
    <w:p w14:paraId="3880B3AE" w14:textId="77777777" w:rsidR="00E044E7" w:rsidRPr="00E044E7" w:rsidRDefault="00E044E7" w:rsidP="00E044E7">
      <w:pPr>
        <w:numPr>
          <w:ilvl w:val="0"/>
          <w:numId w:val="45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Exit actions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(buttons/links and where they go)</w:t>
      </w:r>
    </w:p>
    <w:p w14:paraId="3C79F600" w14:textId="77777777" w:rsidR="00E044E7" w:rsidRPr="00E044E7" w:rsidRDefault="00E044E7" w:rsidP="00E044E7">
      <w:pPr>
        <w:numPr>
          <w:ilvl w:val="0"/>
          <w:numId w:val="45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map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(e.g. Home → Menu → Basket → Checkout)</w:t>
      </w:r>
    </w:p>
    <w:p w14:paraId="2DDF2509" w14:textId="77777777" w:rsidR="00E044E7" w:rsidRPr="00E044E7" w:rsidRDefault="00E044E7" w:rsidP="00E044E7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14:paraId="649C853C" w14:textId="77777777" w:rsidR="00E044E7" w:rsidRPr="00E044E7" w:rsidRDefault="00E044E7" w:rsidP="00E044E7">
      <w:pPr>
        <w:numPr>
          <w:ilvl w:val="0"/>
          <w:numId w:val="46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site map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showing screen names and links</w:t>
      </w:r>
    </w:p>
    <w:p w14:paraId="7D8BA7E7" w14:textId="72F02B58" w:rsidR="00E044E7" w:rsidRPr="00E044E7" w:rsidRDefault="00E044E7" w:rsidP="00E044E7">
      <w:pPr>
        <w:numPr>
          <w:ilvl w:val="0"/>
          <w:numId w:val="46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flow diagram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(can be in Figma, </w:t>
      </w:r>
      <w:proofErr w:type="spellStart"/>
      <w:r w:rsidRPr="00E044E7">
        <w:rPr>
          <w:rFonts w:ascii="Times New Roman" w:eastAsia="Times New Roman" w:hAnsi="Times New Roman" w:cs="Times New Roman"/>
          <w:sz w:val="24"/>
          <w:szCs w:val="24"/>
        </w:rPr>
        <w:t>Moqups</w:t>
      </w:r>
      <w:proofErr w:type="spellEnd"/>
      <w:r w:rsidRPr="00E044E7">
        <w:rPr>
          <w:rFonts w:ascii="Times New Roman" w:eastAsia="Times New Roman" w:hAnsi="Times New Roman" w:cs="Times New Roman"/>
          <w:sz w:val="24"/>
          <w:szCs w:val="24"/>
        </w:rPr>
        <w:t>, or on paper)</w:t>
      </w:r>
    </w:p>
    <w:p w14:paraId="71B53C9B" w14:textId="77777777" w:rsidR="00E044E7" w:rsidRPr="00E044E7" w:rsidRDefault="00E044E7" w:rsidP="00E044E7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44E7">
        <w:rPr>
          <w:rFonts w:ascii="Times New Roman" w:eastAsia="Times New Roman" w:hAnsi="Times New Roman" w:cs="Times New Roman"/>
          <w:b/>
          <w:bCs/>
          <w:sz w:val="36"/>
          <w:szCs w:val="36"/>
        </w:rPr>
        <w:t>Part 5 – Produce Clickable Prototype</w:t>
      </w:r>
    </w:p>
    <w:p w14:paraId="2D58C58D" w14:textId="77777777" w:rsidR="00E044E7" w:rsidRPr="00E044E7" w:rsidRDefault="00E044E7" w:rsidP="00E044E7">
      <w:pPr>
        <w:numPr>
          <w:ilvl w:val="0"/>
          <w:numId w:val="47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Link screens so clicking buttons moves between them</w:t>
      </w:r>
    </w:p>
    <w:p w14:paraId="419F6F37" w14:textId="304967AC" w:rsidR="00E044E7" w:rsidRPr="00E044E7" w:rsidRDefault="00E044E7" w:rsidP="00E044E7">
      <w:pPr>
        <w:numPr>
          <w:ilvl w:val="0"/>
          <w:numId w:val="47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Demonstrate basic navigation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E044E7">
        <w:rPr>
          <w:rFonts w:ascii="Times New Roman" w:eastAsia="Times New Roman" w:hAnsi="Times New Roman" w:cs="Times New Roman"/>
          <w:sz w:val="24"/>
          <w:szCs w:val="24"/>
        </w:rPr>
        <w:t>(e.g. login → home → restaurant → add to basket → order summary)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E8C1589" w14:textId="756C589D" w:rsidR="00E044E7" w:rsidRPr="00E044E7" w:rsidRDefault="00E044E7" w:rsidP="00E044E7">
      <w:pPr>
        <w:numPr>
          <w:ilvl w:val="0"/>
          <w:numId w:val="47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Export a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shareable prototype link</w:t>
      </w:r>
    </w:p>
    <w:p w14:paraId="37DEB466" w14:textId="6C2BDE75" w:rsidR="00E044E7" w:rsidRPr="00E044E7" w:rsidRDefault="00E044E7" w:rsidP="006C279B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Self-a</w:t>
      </w:r>
      <w:r w:rsidRPr="00E044E7">
        <w:rPr>
          <w:rFonts w:eastAsia="Times New Roman"/>
        </w:rPr>
        <w:t>ssessment Criteria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37"/>
        <w:gridCol w:w="5813"/>
      </w:tblGrid>
      <w:tr w:rsidR="00E044E7" w:rsidRPr="00E044E7" w14:paraId="3798D260" w14:textId="77777777" w:rsidTr="00E044E7">
        <w:tc>
          <w:tcPr>
            <w:tcW w:w="0" w:type="auto"/>
            <w:hideMark/>
          </w:tcPr>
          <w:p w14:paraId="75BB6F37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5813" w:type="dxa"/>
            <w:hideMark/>
          </w:tcPr>
          <w:p w14:paraId="32A679BB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look for</w:t>
            </w:r>
          </w:p>
        </w:tc>
      </w:tr>
      <w:tr w:rsidR="00E044E7" w:rsidRPr="00E044E7" w14:paraId="100C0D0F" w14:textId="77777777" w:rsidTr="00E044E7">
        <w:tc>
          <w:tcPr>
            <w:tcW w:w="0" w:type="auto"/>
            <w:hideMark/>
          </w:tcPr>
          <w:p w14:paraId="7CCB85BD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Completeness</w:t>
            </w:r>
          </w:p>
        </w:tc>
        <w:tc>
          <w:tcPr>
            <w:tcW w:w="5813" w:type="dxa"/>
            <w:hideMark/>
          </w:tcPr>
          <w:p w14:paraId="26D68DD6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sz w:val="24"/>
                <w:szCs w:val="24"/>
              </w:rPr>
              <w:t>All key screens present</w:t>
            </w:r>
          </w:p>
        </w:tc>
      </w:tr>
      <w:tr w:rsidR="00E044E7" w:rsidRPr="00E044E7" w14:paraId="3A32FAD8" w14:textId="77777777" w:rsidTr="00E044E7">
        <w:tc>
          <w:tcPr>
            <w:tcW w:w="0" w:type="auto"/>
            <w:hideMark/>
          </w:tcPr>
          <w:p w14:paraId="395DA269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Clarity</w:t>
            </w:r>
          </w:p>
        </w:tc>
        <w:tc>
          <w:tcPr>
            <w:tcW w:w="5813" w:type="dxa"/>
            <w:hideMark/>
          </w:tcPr>
          <w:p w14:paraId="582C6531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sz w:val="24"/>
                <w:szCs w:val="24"/>
              </w:rPr>
              <w:t>Wireframes show clear layout and purpose</w:t>
            </w:r>
          </w:p>
        </w:tc>
      </w:tr>
      <w:tr w:rsidR="00E044E7" w:rsidRPr="00E044E7" w14:paraId="60B0FA4C" w14:textId="77777777" w:rsidTr="00E044E7">
        <w:tc>
          <w:tcPr>
            <w:tcW w:w="0" w:type="auto"/>
            <w:hideMark/>
          </w:tcPr>
          <w:p w14:paraId="50CDF57A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Navigation</w:t>
            </w:r>
          </w:p>
        </w:tc>
        <w:tc>
          <w:tcPr>
            <w:tcW w:w="5813" w:type="dxa"/>
            <w:hideMark/>
          </w:tcPr>
          <w:p w14:paraId="084F2E54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sz w:val="24"/>
                <w:szCs w:val="24"/>
              </w:rPr>
              <w:t>Clickable prototype flows logically</w:t>
            </w:r>
          </w:p>
        </w:tc>
      </w:tr>
      <w:tr w:rsidR="00E044E7" w:rsidRPr="00E044E7" w14:paraId="6D52DC26" w14:textId="77777777" w:rsidTr="00E044E7">
        <w:tc>
          <w:tcPr>
            <w:tcW w:w="0" w:type="auto"/>
            <w:hideMark/>
          </w:tcPr>
          <w:p w14:paraId="007F0EC7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thinking</w:t>
            </w:r>
          </w:p>
        </w:tc>
        <w:tc>
          <w:tcPr>
            <w:tcW w:w="5813" w:type="dxa"/>
            <w:hideMark/>
          </w:tcPr>
          <w:p w14:paraId="2566A19D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sz w:val="24"/>
                <w:szCs w:val="24"/>
              </w:rPr>
              <w:t>Justification of layout and flow</w:t>
            </w:r>
          </w:p>
        </w:tc>
      </w:tr>
      <w:tr w:rsidR="00E044E7" w:rsidRPr="00E044E7" w14:paraId="69242A55" w14:textId="77777777" w:rsidTr="00E044E7">
        <w:tc>
          <w:tcPr>
            <w:tcW w:w="0" w:type="auto"/>
            <w:hideMark/>
          </w:tcPr>
          <w:p w14:paraId="1ED49A86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</w:t>
            </w:r>
          </w:p>
        </w:tc>
        <w:tc>
          <w:tcPr>
            <w:tcW w:w="5813" w:type="dxa"/>
            <w:hideMark/>
          </w:tcPr>
          <w:p w14:paraId="5D38DA86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sz w:val="24"/>
                <w:szCs w:val="24"/>
              </w:rPr>
              <w:t>Consideration of user tasks and simplicity</w:t>
            </w:r>
          </w:p>
        </w:tc>
      </w:tr>
    </w:tbl>
    <w:p w14:paraId="2B78EF0C" w14:textId="58906A2E" w:rsidR="00E044E7" w:rsidRPr="00E044E7" w:rsidRDefault="00E044E7" w:rsidP="00E044E7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97775FA" w14:textId="77777777" w:rsidR="00E044E7" w:rsidRPr="00E044E7" w:rsidRDefault="00E044E7" w:rsidP="006C279B">
      <w:pPr>
        <w:pStyle w:val="Heading2"/>
        <w:rPr>
          <w:rFonts w:eastAsia="Times New Roman"/>
        </w:rPr>
      </w:pPr>
      <w:r w:rsidRPr="00E044E7">
        <w:rPr>
          <w:rFonts w:eastAsia="Times New Roman"/>
        </w:rPr>
        <w:t>Optional Stretch Tasks</w:t>
      </w:r>
    </w:p>
    <w:p w14:paraId="56F5D0C2" w14:textId="77777777" w:rsidR="00E044E7" w:rsidRPr="00E044E7" w:rsidRDefault="00E044E7" w:rsidP="00E044E7">
      <w:pPr>
        <w:numPr>
          <w:ilvl w:val="0"/>
          <w:numId w:val="4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versions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(mobile + tablet)</w:t>
      </w:r>
    </w:p>
    <w:p w14:paraId="2F56939F" w14:textId="77777777" w:rsidR="00E044E7" w:rsidRPr="00E044E7" w:rsidRDefault="00E044E7" w:rsidP="00E044E7">
      <w:pPr>
        <w:numPr>
          <w:ilvl w:val="0"/>
          <w:numId w:val="4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high-fidelity </w:t>
      </w:r>
      <w:proofErr w:type="spellStart"/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mockups</w:t>
      </w:r>
      <w:proofErr w:type="spellEnd"/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(with colours/fonts)</w:t>
      </w:r>
    </w:p>
    <w:p w14:paraId="2769F8E1" w14:textId="77777777" w:rsidR="00E044E7" w:rsidRPr="00E044E7" w:rsidRDefault="00E044E7" w:rsidP="00E044E7">
      <w:pPr>
        <w:numPr>
          <w:ilvl w:val="0"/>
          <w:numId w:val="4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Conduct a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peer review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session and iterate</w:t>
      </w:r>
    </w:p>
    <w:p w14:paraId="1875603F" w14:textId="77777777" w:rsidR="00E044E7" w:rsidRPr="00E044E7" w:rsidRDefault="00E044E7" w:rsidP="006C279B">
      <w:pPr>
        <w:pStyle w:val="Heading2"/>
        <w:rPr>
          <w:rFonts w:eastAsia="Times New Roman"/>
        </w:rPr>
      </w:pPr>
      <w:r w:rsidRPr="00E044E7">
        <w:rPr>
          <w:rFonts w:eastAsia="Times New Roman"/>
        </w:rPr>
        <w:t>Helpful Learning Resource</w:t>
      </w:r>
    </w:p>
    <w:p w14:paraId="69FA0795" w14:textId="5D0DAF94" w:rsidR="00E044E7" w:rsidRPr="00E044E7" w:rsidRDefault="00E044E7" w:rsidP="00E044E7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="006C279B"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want a deeper grounding in wireframing and UI design, </w:t>
      </w:r>
      <w:r w:rsidR="006C279B"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can explore:</w:t>
      </w:r>
    </w:p>
    <w:p w14:paraId="3801CFE6" w14:textId="77777777" w:rsidR="00E044E7" w:rsidRPr="00E044E7" w:rsidRDefault="00E044E7" w:rsidP="00E044E7">
      <w:pPr>
        <w:numPr>
          <w:ilvl w:val="0"/>
          <w:numId w:val="5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Web Design: Wireframes to Prototypes (Coursera)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– a structured course on wireframes and prototyping fundamentals. (</w:t>
      </w:r>
      <w:hyperlink r:id="rId15" w:tooltip="Web Design: Wireframes to Prototypes | Coursera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coursera.org</w:t>
        </w:r>
      </w:hyperlink>
      <w:r w:rsidRPr="00E044E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6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https://www.coursera.org/learn/web-design-wireframes-prototypes</w:t>
        </w:r>
      </w:hyperlink>
    </w:p>
    <w:p w14:paraId="6F41B9F1" w14:textId="5CA70570" w:rsidR="007C4A00" w:rsidRPr="00E044E7" w:rsidRDefault="007C4A00" w:rsidP="00E044E7"/>
    <w:sectPr w:rsidR="007C4A00" w:rsidRPr="00E04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72EF"/>
    <w:multiLevelType w:val="multilevel"/>
    <w:tmpl w:val="0A3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154F"/>
    <w:multiLevelType w:val="multilevel"/>
    <w:tmpl w:val="442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7A9"/>
    <w:multiLevelType w:val="multilevel"/>
    <w:tmpl w:val="652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F7684"/>
    <w:multiLevelType w:val="multilevel"/>
    <w:tmpl w:val="D258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9137E"/>
    <w:multiLevelType w:val="multilevel"/>
    <w:tmpl w:val="100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95962"/>
    <w:multiLevelType w:val="multilevel"/>
    <w:tmpl w:val="750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C32D4"/>
    <w:multiLevelType w:val="multilevel"/>
    <w:tmpl w:val="43D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B63F4"/>
    <w:multiLevelType w:val="multilevel"/>
    <w:tmpl w:val="CDE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F454E"/>
    <w:multiLevelType w:val="multilevel"/>
    <w:tmpl w:val="209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17353"/>
    <w:multiLevelType w:val="multilevel"/>
    <w:tmpl w:val="064C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A2AA9"/>
    <w:multiLevelType w:val="multilevel"/>
    <w:tmpl w:val="BA0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B0E82"/>
    <w:multiLevelType w:val="multilevel"/>
    <w:tmpl w:val="673E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712AA"/>
    <w:multiLevelType w:val="multilevel"/>
    <w:tmpl w:val="662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46B24"/>
    <w:multiLevelType w:val="multilevel"/>
    <w:tmpl w:val="0C9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748A0"/>
    <w:multiLevelType w:val="multilevel"/>
    <w:tmpl w:val="B36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4173B"/>
    <w:multiLevelType w:val="multilevel"/>
    <w:tmpl w:val="E6B0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45534"/>
    <w:multiLevelType w:val="multilevel"/>
    <w:tmpl w:val="CF3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411BD"/>
    <w:multiLevelType w:val="multilevel"/>
    <w:tmpl w:val="440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D14CFD"/>
    <w:multiLevelType w:val="multilevel"/>
    <w:tmpl w:val="ABC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F44E1"/>
    <w:multiLevelType w:val="multilevel"/>
    <w:tmpl w:val="433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90EE7"/>
    <w:multiLevelType w:val="multilevel"/>
    <w:tmpl w:val="C72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A7CD0"/>
    <w:multiLevelType w:val="multilevel"/>
    <w:tmpl w:val="243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D08B3"/>
    <w:multiLevelType w:val="multilevel"/>
    <w:tmpl w:val="D9F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861F6"/>
    <w:multiLevelType w:val="multilevel"/>
    <w:tmpl w:val="C34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33161"/>
    <w:multiLevelType w:val="multilevel"/>
    <w:tmpl w:val="2A4E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87647C"/>
    <w:multiLevelType w:val="multilevel"/>
    <w:tmpl w:val="7F3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872459"/>
    <w:multiLevelType w:val="multilevel"/>
    <w:tmpl w:val="37B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73931"/>
    <w:multiLevelType w:val="multilevel"/>
    <w:tmpl w:val="846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8053F"/>
    <w:multiLevelType w:val="multilevel"/>
    <w:tmpl w:val="C51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9A7EE4"/>
    <w:multiLevelType w:val="multilevel"/>
    <w:tmpl w:val="98A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0C5ADD"/>
    <w:multiLevelType w:val="multilevel"/>
    <w:tmpl w:val="2F0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0F399B"/>
    <w:multiLevelType w:val="multilevel"/>
    <w:tmpl w:val="7DCE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8A124A"/>
    <w:multiLevelType w:val="multilevel"/>
    <w:tmpl w:val="8452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4E1683"/>
    <w:multiLevelType w:val="multilevel"/>
    <w:tmpl w:val="915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2B53AC"/>
    <w:multiLevelType w:val="multilevel"/>
    <w:tmpl w:val="623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407759"/>
    <w:multiLevelType w:val="multilevel"/>
    <w:tmpl w:val="C720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AB0F91"/>
    <w:multiLevelType w:val="multilevel"/>
    <w:tmpl w:val="B09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F91325"/>
    <w:multiLevelType w:val="multilevel"/>
    <w:tmpl w:val="44BE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7110B7"/>
    <w:multiLevelType w:val="multilevel"/>
    <w:tmpl w:val="B9D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4B357D"/>
    <w:multiLevelType w:val="multilevel"/>
    <w:tmpl w:val="52C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7C1A0F"/>
    <w:multiLevelType w:val="multilevel"/>
    <w:tmpl w:val="C346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DE2284"/>
    <w:multiLevelType w:val="multilevel"/>
    <w:tmpl w:val="CBC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FE319E"/>
    <w:multiLevelType w:val="multilevel"/>
    <w:tmpl w:val="9456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05B6E"/>
    <w:multiLevelType w:val="multilevel"/>
    <w:tmpl w:val="AE3A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8F7B48"/>
    <w:multiLevelType w:val="multilevel"/>
    <w:tmpl w:val="B2F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D036B1"/>
    <w:multiLevelType w:val="multilevel"/>
    <w:tmpl w:val="D06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FD59E0"/>
    <w:multiLevelType w:val="multilevel"/>
    <w:tmpl w:val="832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B55023"/>
    <w:multiLevelType w:val="multilevel"/>
    <w:tmpl w:val="146E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237972"/>
    <w:multiLevelType w:val="multilevel"/>
    <w:tmpl w:val="9FF4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EC24BB"/>
    <w:multiLevelType w:val="multilevel"/>
    <w:tmpl w:val="B86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43140">
    <w:abstractNumId w:val="49"/>
  </w:num>
  <w:num w:numId="2" w16cid:durableId="46224733">
    <w:abstractNumId w:val="22"/>
  </w:num>
  <w:num w:numId="3" w16cid:durableId="2090997947">
    <w:abstractNumId w:val="18"/>
  </w:num>
  <w:num w:numId="4" w16cid:durableId="976881581">
    <w:abstractNumId w:val="4"/>
  </w:num>
  <w:num w:numId="5" w16cid:durableId="880165142">
    <w:abstractNumId w:val="5"/>
  </w:num>
  <w:num w:numId="6" w16cid:durableId="2008248065">
    <w:abstractNumId w:val="19"/>
  </w:num>
  <w:num w:numId="7" w16cid:durableId="423457289">
    <w:abstractNumId w:val="26"/>
  </w:num>
  <w:num w:numId="8" w16cid:durableId="2138133430">
    <w:abstractNumId w:val="1"/>
  </w:num>
  <w:num w:numId="9" w16cid:durableId="1814056985">
    <w:abstractNumId w:val="21"/>
  </w:num>
  <w:num w:numId="10" w16cid:durableId="96801847">
    <w:abstractNumId w:val="13"/>
  </w:num>
  <w:num w:numId="11" w16cid:durableId="654919841">
    <w:abstractNumId w:val="29"/>
  </w:num>
  <w:num w:numId="12" w16cid:durableId="1145851422">
    <w:abstractNumId w:val="0"/>
  </w:num>
  <w:num w:numId="13" w16cid:durableId="1898933178">
    <w:abstractNumId w:val="7"/>
  </w:num>
  <w:num w:numId="14" w16cid:durableId="121116889">
    <w:abstractNumId w:val="8"/>
  </w:num>
  <w:num w:numId="15" w16cid:durableId="402341363">
    <w:abstractNumId w:val="45"/>
  </w:num>
  <w:num w:numId="16" w16cid:durableId="644895940">
    <w:abstractNumId w:val="39"/>
  </w:num>
  <w:num w:numId="17" w16cid:durableId="1957327728">
    <w:abstractNumId w:val="23"/>
  </w:num>
  <w:num w:numId="18" w16cid:durableId="231086582">
    <w:abstractNumId w:val="10"/>
  </w:num>
  <w:num w:numId="19" w16cid:durableId="1413311223">
    <w:abstractNumId w:val="25"/>
  </w:num>
  <w:num w:numId="20" w16cid:durableId="1282570143">
    <w:abstractNumId w:val="30"/>
  </w:num>
  <w:num w:numId="21" w16cid:durableId="407120505">
    <w:abstractNumId w:val="36"/>
  </w:num>
  <w:num w:numId="22" w16cid:durableId="213539893">
    <w:abstractNumId w:val="2"/>
  </w:num>
  <w:num w:numId="23" w16cid:durableId="1423916096">
    <w:abstractNumId w:val="20"/>
  </w:num>
  <w:num w:numId="24" w16cid:durableId="1601180284">
    <w:abstractNumId w:val="16"/>
  </w:num>
  <w:num w:numId="25" w16cid:durableId="969749654">
    <w:abstractNumId w:val="34"/>
  </w:num>
  <w:num w:numId="26" w16cid:durableId="562522170">
    <w:abstractNumId w:val="14"/>
  </w:num>
  <w:num w:numId="27" w16cid:durableId="1064917006">
    <w:abstractNumId w:val="33"/>
  </w:num>
  <w:num w:numId="28" w16cid:durableId="1501390292">
    <w:abstractNumId w:val="46"/>
  </w:num>
  <w:num w:numId="29" w16cid:durableId="983579002">
    <w:abstractNumId w:val="28"/>
  </w:num>
  <w:num w:numId="30" w16cid:durableId="666597374">
    <w:abstractNumId w:val="27"/>
  </w:num>
  <w:num w:numId="31" w16cid:durableId="803619889">
    <w:abstractNumId w:val="6"/>
  </w:num>
  <w:num w:numId="32" w16cid:durableId="1609506982">
    <w:abstractNumId w:val="38"/>
  </w:num>
  <w:num w:numId="33" w16cid:durableId="1779526360">
    <w:abstractNumId w:val="43"/>
  </w:num>
  <w:num w:numId="34" w16cid:durableId="2128887709">
    <w:abstractNumId w:val="24"/>
  </w:num>
  <w:num w:numId="35" w16cid:durableId="666398946">
    <w:abstractNumId w:val="11"/>
  </w:num>
  <w:num w:numId="36" w16cid:durableId="1408990915">
    <w:abstractNumId w:val="37"/>
  </w:num>
  <w:num w:numId="37" w16cid:durableId="1180386947">
    <w:abstractNumId w:val="41"/>
  </w:num>
  <w:num w:numId="38" w16cid:durableId="1684628723">
    <w:abstractNumId w:val="35"/>
  </w:num>
  <w:num w:numId="39" w16cid:durableId="734471591">
    <w:abstractNumId w:val="3"/>
  </w:num>
  <w:num w:numId="40" w16cid:durableId="1306008349">
    <w:abstractNumId w:val="48"/>
  </w:num>
  <w:num w:numId="41" w16cid:durableId="1359045511">
    <w:abstractNumId w:val="40"/>
  </w:num>
  <w:num w:numId="42" w16cid:durableId="904223511">
    <w:abstractNumId w:val="31"/>
  </w:num>
  <w:num w:numId="43" w16cid:durableId="725766344">
    <w:abstractNumId w:val="32"/>
  </w:num>
  <w:num w:numId="44" w16cid:durableId="299119402">
    <w:abstractNumId w:val="42"/>
  </w:num>
  <w:num w:numId="45" w16cid:durableId="929697004">
    <w:abstractNumId w:val="12"/>
  </w:num>
  <w:num w:numId="46" w16cid:durableId="2120296547">
    <w:abstractNumId w:val="44"/>
  </w:num>
  <w:num w:numId="47" w16cid:durableId="457065078">
    <w:abstractNumId w:val="17"/>
  </w:num>
  <w:num w:numId="48" w16cid:durableId="197351580">
    <w:abstractNumId w:val="47"/>
  </w:num>
  <w:num w:numId="49" w16cid:durableId="301160317">
    <w:abstractNumId w:val="15"/>
  </w:num>
  <w:num w:numId="50" w16cid:durableId="3921684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86"/>
    <w:rsid w:val="00183871"/>
    <w:rsid w:val="00244F40"/>
    <w:rsid w:val="00317292"/>
    <w:rsid w:val="00596F63"/>
    <w:rsid w:val="005B5AA3"/>
    <w:rsid w:val="005D2D86"/>
    <w:rsid w:val="005F3B46"/>
    <w:rsid w:val="006C279B"/>
    <w:rsid w:val="006D4CC0"/>
    <w:rsid w:val="007762AD"/>
    <w:rsid w:val="007C4A00"/>
    <w:rsid w:val="0093697D"/>
    <w:rsid w:val="00972655"/>
    <w:rsid w:val="009F5845"/>
    <w:rsid w:val="00B3689C"/>
    <w:rsid w:val="00D6326F"/>
    <w:rsid w:val="00E044E7"/>
    <w:rsid w:val="00FF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524B"/>
  <w15:chartTrackingRefBased/>
  <w15:docId w15:val="{25C030E0-1EC5-4145-B027-545CAFE2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D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8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8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8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8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8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D2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8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D2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8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5D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8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5D2D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44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4E7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E044E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reframe.cc/" TargetMode="External"/><Relationship Id="rId13" Type="http://schemas.openxmlformats.org/officeDocument/2006/relationships/hyperlink" Target="https://www.visily.ai/blog/best-wireframe-tools/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nteraction-design.org/literature/article/10-free-to-use-wireframing-tools?utm_source=chatgpt.com" TargetMode="External"/><Relationship Id="rId12" Type="http://schemas.openxmlformats.org/officeDocument/2006/relationships/hyperlink" Target="https://moqups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oursera.org/learn/web-design-wireframes-prototyp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igma.com/" TargetMode="External"/><Relationship Id="rId11" Type="http://schemas.openxmlformats.org/officeDocument/2006/relationships/hyperlink" Target="https://www.webfx.com/blog/web-design/best-wireframe-tools/?utm_source=chatgpt.com" TargetMode="External"/><Relationship Id="rId5" Type="http://schemas.openxmlformats.org/officeDocument/2006/relationships/hyperlink" Target="https://cliquestudios.com/clique-university/free-wireframing-tools?utm_source=chatgpt.com" TargetMode="External"/><Relationship Id="rId15" Type="http://schemas.openxmlformats.org/officeDocument/2006/relationships/hyperlink" Target="https://www.coursera.org/learn/web-design-wireframes-prototypes?utm_source=chatgpt.com" TargetMode="External"/><Relationship Id="rId10" Type="http://schemas.openxmlformats.org/officeDocument/2006/relationships/hyperlink" Target="https://www.invisionapp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iquestudios.com/clique-university/free-wireframing-tools?utm_source=chatgpt.com" TargetMode="External"/><Relationship Id="rId14" Type="http://schemas.openxmlformats.org/officeDocument/2006/relationships/hyperlink" Target="https://www.visily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</Words>
  <Characters>3571</Characters>
  <Application>Microsoft Office Word</Application>
  <DocSecurity>0</DocSecurity>
  <Lines>115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6</cp:revision>
  <dcterms:created xsi:type="dcterms:W3CDTF">2026-03-29T23:13:00Z</dcterms:created>
  <dcterms:modified xsi:type="dcterms:W3CDTF">2026-04-10T09:58:00Z</dcterms:modified>
</cp:coreProperties>
</file>