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LOGO</w:t>
      </w:r>
    </w:p>
    <w:p>
      <w:pPr>
        <w:spacing w:after="600"/>
      </w:pPr>
      <w:r>
        <w:rPr>
          <w:rFonts w:ascii="Arial" w:cs="Arial" w:eastAsia="Arial" w:hAnsi="Arial"/>
          <w:b w:val="false"/>
          <w:bCs w:val="false"/>
          <w:sz w:val="30"/>
          <w:szCs w:val="30"/>
        </w:rPr>
        <w:t xml:space="preserve">A Turtle Graphics Interpreter for cREXX</w:t>
      </w:r>
    </w:p>
    <w:p>
      <w:r>
        <w:rPr>
          <w:rFonts w:ascii="Arial" w:cs="Arial" w:eastAsia="Arial" w:hAnsi="Arial"/>
          <w:b/>
          <w:bCs/>
          <w:sz w:val="40"/>
          <w:szCs w:val="40"/>
        </w:rPr>
        <w:t xml:space="preserve">Introduction</w:t>
      </w:r>
    </w:p>
    <w:p>
      <w:pPr>
        <w:pBdr>
          <w:bottom w:val="single" w:color="000000" w:sz="24" w:space="8"/>
        </w:pBdr>
        <w:spacing w:after="400"/>
      </w:pPr>
      <w:r>
        <w:rPr>
          <w:rFonts w:ascii="Arial" w:cs="Arial" w:eastAsia="Arial" w:hAnsi="Arial"/>
          <w:b/>
          <w:bCs/>
          <w:sz w:val="40"/>
          <w:szCs w:val="40"/>
        </w:rPr>
        <w:t xml:space="preserve">and User’s Guide</w:t>
      </w:r>
    </w:p>
    <w:p>
      <w:pPr>
        <w:spacing w:after="120"/>
      </w:pPr>
      <w:r>
        <w:rPr>
          <w:rFonts w:ascii="Arial" w:cs="Arial" w:eastAsia="Arial" w:hAnsi="Arial"/>
          <w:b w:val="false"/>
          <w:bCs w:val="false"/>
          <w:sz w:val="24"/>
          <w:szCs w:val="24"/>
        </w:rPr>
        <w:t xml:space="preserve">Release 1</w:t>
      </w:r>
    </w:p>
    <w:p>
      <w:pPr>
        <w:spacing w:after="2400"/>
      </w:pPr>
      <w:r>
        <w:rPr>
          <w:rFonts w:ascii="Arial" w:cs="Arial" w:eastAsia="Arial" w:hAnsi="Arial"/>
          <w:b w:val="false"/>
          <w:bCs w:val="false"/>
          <w:sz w:val="22"/>
          <w:szCs w:val="22"/>
        </w:rPr>
        <w:t xml:space="preserve">for cREXX 1.0.0 beta 3</w:t>
      </w:r>
    </w:p>
    <w:p>
      <w:r>
        <w:rPr>
          <w:rFonts w:ascii="Arial" w:cs="Arial" w:eastAsia="Arial" w:hAnsi="Arial"/>
          <w:b w:val="false"/>
          <w:bCs w:val="false"/>
          <w:sz w:val="22"/>
          <w:szCs w:val="22"/>
        </w:rPr>
        <w:t xml:space="preserve">Publication LOGO-0001-0</w:t>
      </w:r>
    </w:p>
    <w:p>
      <w:r>
        <w:br w:type="page"/>
      </w:r>
    </w:p>
    <w:p>
      <w:pPr>
        <w:spacing w:after="200"/>
      </w:pPr>
      <w:r>
        <w:rPr>
          <w:rFonts w:ascii="Arial" w:cs="Arial" w:eastAsia="Arial" w:hAnsi="Arial"/>
          <w:b/>
          <w:bCs/>
          <w:sz w:val="24"/>
          <w:szCs w:val="24"/>
        </w:rPr>
        <w:t xml:space="preserve">First Edition (October 2026)</w:t>
      </w:r>
    </w:p>
    <w:p>
      <w:pPr>
        <w:keepNext w:val="false"/>
        <w:spacing w:after="160" w:before="0"/>
      </w:pPr>
      <w:r>
        <w:rPr>
          <w:rFonts w:ascii="Times New Roman" w:cs="Times New Roman" w:eastAsia="Times New Roman" w:hAnsi="Times New Roman"/>
          <w:b w:val="false"/>
          <w:bCs w:val="false"/>
          <w:sz w:val="21"/>
          <w:szCs w:val="21"/>
        </w:rPr>
        <w:t xml:space="preserve">This edition applies to LOGO for cREXX Release 1 (9 October 2026), a LOGO interpreter written in cREXX Level B, and to all subsequent versions until otherwise indicated in new editions.</w:t>
      </w:r>
    </w:p>
    <w:p>
      <w:pPr>
        <w:keepNext w:val="false"/>
        <w:spacing w:after="160" w:before="0"/>
      </w:pPr>
      <w:r>
        <w:rPr>
          <w:rFonts w:ascii="Times New Roman" w:cs="Times New Roman" w:eastAsia="Times New Roman" w:hAnsi="Times New Roman"/>
          <w:b w:val="false"/>
          <w:bCs w:val="false"/>
          <w:sz w:val="21"/>
          <w:szCs w:val="21"/>
        </w:rPr>
        <w:t xml:space="preserve">LOGO for cREXX is a hobbyist project. LOGO is the name of a family of programming languages; this interpreter implements a subset of the language and is not an implementation of any particular commercial product.</w:t>
      </w:r>
    </w:p>
    <w:p>
      <w:pPr>
        <w:keepNext w:val="false"/>
        <w:spacing w:after="160" w:before="0"/>
      </w:pPr>
      <w:r>
        <w:rPr>
          <w:rFonts w:ascii="Times New Roman" w:cs="Times New Roman" w:eastAsia="Times New Roman" w:hAnsi="Times New Roman"/>
          <w:b w:val="false"/>
          <w:bCs w:val="false"/>
          <w:sz w:val="21"/>
          <w:szCs w:val="21"/>
        </w:rPr>
        <w:t xml:space="preserve">cREXX is an open-source REXX implementation and is distributed under its own licence. Scalable Vector Graphics (SVG) is a standard of the World Wide Web Consortium. Other names are trademarks of their respective owners.</w:t>
      </w:r>
    </w:p>
    <w:p>
      <w:pPr>
        <w:keepNext w:val="false"/>
        <w:spacing w:after="160" w:before="0"/>
      </w:pPr>
      <w:r>
        <w:rPr>
          <w:rFonts w:ascii="Times New Roman" w:cs="Times New Roman" w:eastAsia="Times New Roman" w:hAnsi="Times New Roman"/>
          <w:b w:val="false"/>
          <w:bCs w:val="false"/>
          <w:sz w:val="21"/>
          <w:szCs w:val="21"/>
        </w:rPr>
        <w:t xml:space="preserve">The project repository holds the interpreter source, the example programs and this manual, and every example in the manual can be run from it.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 xml:space="preserve">	1</w:t>
      </w:r>
    </w:p>
    <w:p>
      <w:pPr>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How LOGO is built</w:t>
      </w:r>
      <w:r>
        <w:rPr>
          <w:rFonts w:ascii="Times New Roman" w:cs="Times New Roman" w:eastAsia="Times New Roman" w:hAnsi="Times New Roman"/>
          <w:b w:val="false"/>
          <w:bCs w:val="false"/>
          <w:sz w:val="20"/>
          <w:szCs w:val="20"/>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the interpreter is for</w:t>
      </w:r>
      <w:r>
        <w:rPr>
          <w:rFonts w:ascii="Times New Roman" w:cs="Times New Roman" w:eastAsia="Times New Roman" w:hAnsi="Times New Roman"/>
          <w:b w:val="false"/>
          <w:bCs w:val="false"/>
          <w:sz w:val="20"/>
          <w:szCs w:val="20"/>
        </w:rPr>
        <w:t xml:space="preserve">	2</w:t>
      </w:r>
    </w:p>
    <w:p>
      <w:pPr>
        <w:tabs>
          <w:tab w:val="right" w:pos="9638" w:leader="dot"/>
        </w:tabs>
        <w:spacing w:after="20" w:before="160"/>
        <w:ind w:left="0"/>
      </w:pPr>
      <w:r>
        <w:rPr>
          <w:rFonts w:ascii="Arial" w:cs="Arial" w:eastAsia="Arial" w:hAnsi="Arial"/>
          <w:b/>
          <w:bCs/>
          <w:sz w:val="21"/>
          <w:szCs w:val="21"/>
        </w:rPr>
        <w:t xml:space="preserve">Chapter 2. Installing and Running LOGO</w:t>
      </w:r>
      <w:r>
        <w:rPr>
          <w:rFonts w:ascii="Arial" w:cs="Arial" w:eastAsia="Arial" w:hAnsi="Arial"/>
          <w:b/>
          <w:bCs/>
          <w:sz w:val="21"/>
          <w:szCs w:val="21"/>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Building cREXX</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Installation steps</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Running a program</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a run prints</w:t>
      </w:r>
      <w:r>
        <w:rPr>
          <w:rFonts w:ascii="Times New Roman" w:cs="Times New Roman" w:eastAsia="Times New Roman" w:hAnsi="Times New Roman"/>
          <w:b w:val="false"/>
          <w:bCs w:val="false"/>
          <w:sz w:val="20"/>
          <w:szCs w:val="20"/>
        </w:rPr>
        <w:t xml:space="preserve">	3</w:t>
      </w:r>
    </w:p>
    <w:p>
      <w:pPr>
        <w:tabs>
          <w:tab w:val="right" w:pos="9638" w:leader="dot"/>
        </w:tabs>
        <w:spacing w:after="20" w:before="160"/>
        <w:ind w:left="0"/>
      </w:pPr>
      <w:r>
        <w:rPr>
          <w:rFonts w:ascii="Arial" w:cs="Arial" w:eastAsia="Arial" w:hAnsi="Arial"/>
          <w:b/>
          <w:bCs/>
          <w:sz w:val="21"/>
          <w:szCs w:val="21"/>
        </w:rPr>
        <w:t xml:space="preserve">Chapter 3. The LOGO Language</w:t>
      </w:r>
      <w:r>
        <w:rPr>
          <w:rFonts w:ascii="Arial" w:cs="Arial" w:eastAsia="Arial" w:hAnsi="Arial"/>
          <w:b/>
          <w:bCs/>
          <w:sz w:val="21"/>
          <w:szCs w:val="21"/>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Programs</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Values</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Expressions</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Variables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Procedures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Control</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Numbers</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Words and lists</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Tests</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Printing</w:t>
      </w:r>
      <w:r>
        <w:rPr>
          <w:rFonts w:ascii="Times New Roman" w:cs="Times New Roman" w:eastAsia="Times New Roman" w:hAnsi="Times New Roman"/>
          <w:b w:val="false"/>
          <w:bCs w:val="false"/>
          <w:sz w:val="20"/>
          <w:szCs w:val="20"/>
        </w:rPr>
        <w:t xml:space="preserve">	9</w:t>
      </w:r>
    </w:p>
    <w:p>
      <w:pPr>
        <w:tabs>
          <w:tab w:val="right" w:pos="9638" w:leader="dot"/>
        </w:tabs>
        <w:spacing w:after="20" w:before="160"/>
        <w:ind w:left="0"/>
      </w:pPr>
      <w:r>
        <w:rPr>
          <w:rFonts w:ascii="Arial" w:cs="Arial" w:eastAsia="Arial" w:hAnsi="Arial"/>
          <w:b/>
          <w:bCs/>
          <w:sz w:val="21"/>
          <w:szCs w:val="21"/>
        </w:rPr>
        <w:t xml:space="preserve">Chapter 4. Turtle Graphics</w:t>
      </w:r>
      <w:r>
        <w:rPr>
          <w:rFonts w:ascii="Arial" w:cs="Arial" w:eastAsia="Arial" w:hAnsi="Arial"/>
          <w:b/>
          <w:bCs/>
          <w:sz w:val="21"/>
          <w:szCs w:val="21"/>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turtle</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Moving and turning</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Clearing the picture</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Colour and width</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Labels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SVG file</w:t>
      </w:r>
      <w:r>
        <w:rPr>
          <w:rFonts w:ascii="Times New Roman" w:cs="Times New Roman" w:eastAsia="Times New Roman" w:hAnsi="Times New Roman"/>
          <w:b w:val="false"/>
          <w:bCs w:val="false"/>
          <w:sz w:val="20"/>
          <w:szCs w:val="20"/>
        </w:rPr>
        <w:t xml:space="preserve">	11</w:t>
      </w:r>
    </w:p>
    <w:p>
      <w:pPr>
        <w:tabs>
          <w:tab w:val="right" w:pos="9638" w:leader="dot"/>
        </w:tabs>
        <w:spacing w:after="20" w:before="160"/>
        <w:ind w:left="0"/>
      </w:pPr>
      <w:r>
        <w:rPr>
          <w:rFonts w:ascii="Arial" w:cs="Arial" w:eastAsia="Arial" w:hAnsi="Arial"/>
          <w:b/>
          <w:bCs/>
          <w:sz w:val="21"/>
          <w:szCs w:val="21"/>
        </w:rPr>
        <w:t xml:space="preserve">Chapter 5. Examples</w:t>
      </w:r>
      <w:r>
        <w:rPr>
          <w:rFonts w:ascii="Arial" w:cs="Arial" w:eastAsia="Arial" w:hAnsi="Arial"/>
          <w:b/>
          <w:bCs/>
          <w:sz w:val="21"/>
          <w:szCs w:val="21"/>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 square</w:t>
      </w:r>
      <w:r>
        <w:rPr>
          <w:rFonts w:ascii="Times New Roman" w:cs="Times New Roman" w:eastAsia="Times New Roman" w:hAnsi="Times New Roman"/>
          <w:b w:val="false"/>
          <w:bCs w:val="false"/>
          <w:sz w:val="20"/>
          <w:szCs w:val="20"/>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 ring of stars</w:t>
      </w:r>
      <w:r>
        <w:rPr>
          <w:rFonts w:ascii="Times New Roman" w:cs="Times New Roman" w:eastAsia="Times New Roman" w:hAnsi="Times New Roman"/>
          <w:b w:val="false"/>
          <w:bCs w:val="false"/>
          <w:sz w:val="20"/>
          <w:szCs w:val="20"/>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 spiral</w:t>
      </w:r>
      <w:r>
        <w:rPr>
          <w:rFonts w:ascii="Times New Roman" w:cs="Times New Roman" w:eastAsia="Times New Roman" w:hAnsi="Times New Roman"/>
          <w:b w:val="false"/>
          <w:bCs w:val="false"/>
          <w:sz w:val="20"/>
          <w:szCs w:val="20"/>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 tree</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Functions, words and lists</w:t>
      </w:r>
      <w:r>
        <w:rPr>
          <w:rFonts w:ascii="Times New Roman" w:cs="Times New Roman" w:eastAsia="Times New Roman" w:hAnsi="Times New Roman"/>
          <w:b w:val="false"/>
          <w:bCs w:val="false"/>
          <w:sz w:val="20"/>
          <w:szCs w:val="20"/>
        </w:rPr>
        <w:t xml:space="preserve">	14</w:t>
      </w:r>
    </w:p>
    <w:p>
      <w:pPr>
        <w:tabs>
          <w:tab w:val="right" w:pos="9638" w:leader="dot"/>
        </w:tabs>
        <w:spacing w:after="20" w:before="160"/>
        <w:ind w:left="0"/>
      </w:pPr>
      <w:r>
        <w:rPr>
          <w:rFonts w:ascii="Arial" w:cs="Arial" w:eastAsia="Arial" w:hAnsi="Arial"/>
          <w:b/>
          <w:bCs/>
          <w:sz w:val="21"/>
          <w:szCs w:val="21"/>
        </w:rPr>
        <w:t xml:space="preserve">Chapter 6. How the Interpreter Works</w:t>
      </w:r>
      <w:r>
        <w:rPr>
          <w:rFonts w:ascii="Arial" w:cs="Arial" w:eastAsia="Arial" w:hAnsi="Arial"/>
          <w:b/>
          <w:bCs/>
          <w:sz w:val="21"/>
          <w:szCs w:val="21"/>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Overview of a run</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Tokens</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evaluator</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Blocks and control flow</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Variables and calls</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Numbers</w:t>
      </w:r>
      <w:r>
        <w:rPr>
          <w:rFonts w:ascii="Times New Roman" w:cs="Times New Roman" w:eastAsia="Times New Roman" w:hAnsi="Times New Roman"/>
          <w:b w:val="false"/>
          <w:bCs w:val="false"/>
          <w:sz w:val="20"/>
          <w:szCs w:val="20"/>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turtle and the SVG file</w:t>
      </w:r>
      <w:r>
        <w:rPr>
          <w:rFonts w:ascii="Times New Roman" w:cs="Times New Roman" w:eastAsia="Times New Roman" w:hAnsi="Times New Roman"/>
          <w:b w:val="false"/>
          <w:bCs w:val="false"/>
          <w:sz w:val="20"/>
          <w:szCs w:val="20"/>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Adding a word</w:t>
      </w:r>
      <w:r>
        <w:rPr>
          <w:rFonts w:ascii="Times New Roman" w:cs="Times New Roman" w:eastAsia="Times New Roman" w:hAnsi="Times New Roman"/>
          <w:b w:val="false"/>
          <w:bCs w:val="false"/>
          <w:sz w:val="20"/>
          <w:szCs w:val="20"/>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Level B notes</w:t>
      </w:r>
      <w:r>
        <w:rPr>
          <w:rFonts w:ascii="Times New Roman" w:cs="Times New Roman" w:eastAsia="Times New Roman" w:hAnsi="Times New Roman"/>
          <w:b w:val="false"/>
          <w:bCs w:val="false"/>
          <w:sz w:val="20"/>
          <w:szCs w:val="20"/>
        </w:rPr>
        <w:t xml:space="preserve">	16</w:t>
      </w:r>
    </w:p>
    <w:p>
      <w:pPr>
        <w:tabs>
          <w:tab w:val="right" w:pos="9638" w:leader="dot"/>
        </w:tabs>
        <w:spacing w:after="20" w:before="160"/>
        <w:ind w:left="0"/>
      </w:pPr>
      <w:r>
        <w:rPr>
          <w:rFonts w:ascii="Arial" w:cs="Arial" w:eastAsia="Arial" w:hAnsi="Arial"/>
          <w:b/>
          <w:bCs/>
          <w:sz w:val="21"/>
          <w:szCs w:val="21"/>
        </w:rPr>
        <w:t xml:space="preserve">Chapter 7. Messages</w:t>
      </w:r>
      <w:r>
        <w:rPr>
          <w:rFonts w:ascii="Arial" w:cs="Arial" w:eastAsia="Arial" w:hAnsi="Arial"/>
          <w:b/>
          <w:bCs/>
          <w:sz w:val="21"/>
          <w:szCs w:val="21"/>
        </w:rPr>
        <w:t xml:space="preserve">	17</w:t>
      </w:r>
    </w:p>
    <w:p>
      <w:pPr>
        <w:tabs>
          <w:tab w:val="right" w:pos="9638" w:leader="dot"/>
        </w:tabs>
        <w:spacing w:after="20" w:before="160"/>
        <w:ind w:left="0"/>
      </w:pPr>
      <w:r>
        <w:rPr>
          <w:rFonts w:ascii="Arial" w:cs="Arial" w:eastAsia="Arial" w:hAnsi="Arial"/>
          <w:b/>
          <w:bCs/>
          <w:sz w:val="21"/>
          <w:szCs w:val="21"/>
        </w:rPr>
        <w:t xml:space="preserve">Chapter 8. Restrictions and Known Problems</w:t>
      </w:r>
      <w:r>
        <w:rPr>
          <w:rFonts w:ascii="Arial" w:cs="Arial" w:eastAsia="Arial" w:hAnsi="Arial"/>
          <w:b/>
          <w:bCs/>
          <w:sz w:val="21"/>
          <w:szCs w:val="21"/>
        </w:rPr>
        <w:t xml:space="preserve">	18</w:t>
      </w:r>
    </w:p>
    <w:p>
      <w:pPr>
        <w:tabs>
          <w:tab w:val="right" w:pos="9638" w:leader="dot"/>
        </w:tabs>
        <w:spacing w:after="20" w:before="160"/>
        <w:ind w:left="0"/>
      </w:pPr>
      <w:r>
        <w:rPr>
          <w:rFonts w:ascii="Arial" w:cs="Arial" w:eastAsia="Arial" w:hAnsi="Arial"/>
          <w:b/>
          <w:bCs/>
          <w:sz w:val="21"/>
          <w:szCs w:val="21"/>
        </w:rPr>
        <w:t xml:space="preserve">Appendix A. Word Summary</w:t>
      </w:r>
      <w:r>
        <w:rPr>
          <w:rFonts w:ascii="Arial" w:cs="Arial" w:eastAsia="Arial" w:hAnsi="Arial"/>
          <w:b/>
          <w:bCs/>
          <w:sz w:val="21"/>
          <w:szCs w:val="21"/>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Turtle commands</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Control and data commands</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Operations</w:t>
      </w:r>
      <w:r>
        <w:rPr>
          <w:rFonts w:ascii="Times New Roman" w:cs="Times New Roman" w:eastAsia="Times New Roman" w:hAnsi="Times New Roman"/>
          <w:b w:val="false"/>
          <w:bCs w:val="false"/>
          <w:sz w:val="20"/>
          <w:szCs w:val="20"/>
        </w:rPr>
        <w:t xml:space="preserve">	20</w:t>
      </w:r>
    </w:p>
    <w:p>
      <w:pPr>
        <w:tabs>
          <w:tab w:val="right" w:pos="9638" w:leader="dot"/>
        </w:tabs>
        <w:spacing w:after="20" w:before="160"/>
        <w:ind w:left="0"/>
      </w:pPr>
      <w:r>
        <w:rPr>
          <w:rFonts w:ascii="Arial" w:cs="Arial" w:eastAsia="Arial" w:hAnsi="Arial"/>
          <w:b/>
          <w:bCs/>
          <w:sz w:val="21"/>
          <w:szCs w:val="21"/>
        </w:rPr>
        <w:t xml:space="preserve">Appendix B. Contents of the Repository</w:t>
      </w:r>
      <w:r>
        <w:rPr>
          <w:rFonts w:ascii="Arial" w:cs="Arial" w:eastAsia="Arial" w:hAnsi="Arial"/>
          <w:b/>
          <w:bCs/>
          <w:sz w:val="21"/>
          <w:szCs w:val="21"/>
        </w:rPr>
        <w:t xml:space="preserve">	21</w:t>
      </w:r>
    </w:p>
    <w:p>
      <w:pPr>
        <w:tabs>
          <w:tab w:val="right" w:pos="9638" w:leader="dot"/>
        </w:tabs>
        <w:spacing w:after="20" w:before="160"/>
        <w:ind w:left="0"/>
      </w:pPr>
      <w:r>
        <w:rPr>
          <w:rFonts w:ascii="Arial" w:cs="Arial" w:eastAsia="Arial" w:hAnsi="Arial"/>
          <w:b/>
          <w:bCs/>
          <w:sz w:val="21"/>
          <w:szCs w:val="21"/>
        </w:rPr>
        <w:t xml:space="preserve">Appendix C. Syntax of Expressions</w:t>
      </w:r>
      <w:r>
        <w:rPr>
          <w:rFonts w:ascii="Arial" w:cs="Arial" w:eastAsia="Arial" w:hAnsi="Arial"/>
          <w:b/>
          <w:bCs/>
          <w:sz w:val="21"/>
          <w:szCs w:val="21"/>
        </w:rPr>
        <w:t xml:space="preserve">	22</w:t>
      </w:r>
    </w:p>
    <w:p>
      <w:pPr>
        <w:sectPr>
          <w:pgSz w:w="11906" w:h="16838" w:orient="portrait"/>
          <w:pgMar w:top="1134" w:right="1134" w:bottom="1134" w:left="1134" w:header="708" w:footer="708" w:gutter="0"/>
          <w:pgNumType/>
          <w:docGrid w:linePitch="360"/>
        </w:sectPr>
      </w:pPr>
    </w:p>
    <w:p>
      <w:pPr>
        <w:pStyle w:val="Heading1"/>
      </w:pPr>
      <w:r>
        <w:t xml:space="preserve">Preface</w:t>
      </w:r>
    </w:p>
    <w:p>
      <w:pPr>
        <w:keepNext w:val="false"/>
        <w:spacing w:after="120" w:before="0"/>
      </w:pPr>
      <w:r>
        <w:rPr>
          <w:rFonts w:ascii="Times New Roman" w:cs="Times New Roman" w:eastAsia="Times New Roman" w:hAnsi="Times New Roman"/>
          <w:b w:val="false"/>
          <w:bCs w:val="false"/>
          <w:sz w:val="21"/>
          <w:szCs w:val="21"/>
        </w:rPr>
        <w:t xml:space="preserve">This manual introduces LOGO for cREXX, an interpreter for the LOGO programming language written in cREXX Level B. It tells you how to run the interpreter and describes the LOGO words it understands.</w:t>
      </w:r>
    </w:p>
    <w:p>
      <w:pPr>
        <w:keepNext w:val="false"/>
        <w:spacing w:after="120" w:before="0"/>
      </w:pPr>
      <w:r>
        <w:rPr>
          <w:rFonts w:ascii="Times New Roman" w:cs="Times New Roman" w:eastAsia="Times New Roman" w:hAnsi="Times New Roman"/>
          <w:b w:val="false"/>
          <w:bCs w:val="false"/>
          <w:sz w:val="21"/>
          <w:szCs w:val="21"/>
        </w:rPr>
        <w:t xml:space="preserve">LOGO is best known for turtle graphics. A program moves an imaginary turtle about a plane, and the path traced by the turtle’s pen is the picture. This interpreter draws that picture as a Scalable Vector Graphics (SVG) file, which any web browser can display. LOGO is also a language for words, numbers and lists, with procedures that may call themselves, and the interpreter supports that side of the language too.</w:t>
      </w:r>
    </w:p>
    <w:p>
      <w:pPr>
        <w:keepNext w:val="false"/>
        <w:spacing w:after="120" w:before="0"/>
      </w:pPr>
      <w:r>
        <w:rPr>
          <w:rFonts w:ascii="Times New Roman" w:cs="Times New Roman" w:eastAsia="Times New Roman" w:hAnsi="Times New Roman"/>
          <w:b w:val="false"/>
          <w:bCs w:val="false"/>
          <w:sz w:val="21"/>
          <w:szCs w:val="21"/>
        </w:rPr>
        <w:t xml:space="preserve">The manual is written for the reader who has a cREXX system and has written a few lines in REXX or in some other language. No knowledge of LOGO is assumed. The examples in Chapter 5 can be typed in as they stand.</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b w:val="false"/>
          <w:bCs w:val="false"/>
          <w:sz w:val="21"/>
          <w:szCs w:val="21"/>
        </w:rPr>
        <w:t xml:space="preserve"> says what the interpreter is and what it is for.</w:t>
      </w:r>
    </w:p>
    <w:p>
      <w:pPr>
        <w:pStyle w:val="ListParagraph"/>
        <w:numPr>
          <w:ilvl w:val="0"/>
          <w:numId w:val="2"/>
        </w:numPr>
        <w:spacing w:after="60"/>
      </w:pPr>
      <w:r>
        <w:rPr>
          <w:rFonts w:ascii="Times New Roman" w:cs="Times New Roman" w:eastAsia="Times New Roman" w:hAnsi="Times New Roman"/>
          <w:b/>
          <w:bCs/>
          <w:sz w:val="21"/>
          <w:szCs w:val="21"/>
        </w:rPr>
        <w:t xml:space="preserve">Chapter 2, Installing and Running LOGO,</w:t>
      </w:r>
      <w:r>
        <w:rPr>
          <w:rFonts w:ascii="Times New Roman" w:cs="Times New Roman" w:eastAsia="Times New Roman" w:hAnsi="Times New Roman"/>
          <w:b w:val="false"/>
          <w:bCs w:val="false"/>
          <w:sz w:val="21"/>
          <w:szCs w:val="21"/>
        </w:rPr>
        <w:t xml:space="preserve"> takes you from a cREXX system to a picture on the screen.</w:t>
      </w:r>
    </w:p>
    <w:p>
      <w:pPr>
        <w:pStyle w:val="ListParagraph"/>
        <w:numPr>
          <w:ilvl w:val="0"/>
          <w:numId w:val="2"/>
        </w:numPr>
        <w:spacing w:after="60"/>
      </w:pPr>
      <w:r>
        <w:rPr>
          <w:rFonts w:ascii="Times New Roman" w:cs="Times New Roman" w:eastAsia="Times New Roman" w:hAnsi="Times New Roman"/>
          <w:b/>
          <w:bCs/>
          <w:sz w:val="21"/>
          <w:szCs w:val="21"/>
        </w:rPr>
        <w:t xml:space="preserve">Chapter 3, The LOGO Language,</w:t>
      </w:r>
      <w:r>
        <w:rPr>
          <w:rFonts w:ascii="Times New Roman" w:cs="Times New Roman" w:eastAsia="Times New Roman" w:hAnsi="Times New Roman"/>
          <w:b w:val="false"/>
          <w:bCs w:val="false"/>
          <w:sz w:val="21"/>
          <w:szCs w:val="21"/>
        </w:rPr>
        <w:t xml:space="preserve"> describes programs, values, expressions, variables, procedures and the words that work on numbers, words and lists.</w:t>
      </w:r>
    </w:p>
    <w:p>
      <w:pPr>
        <w:pStyle w:val="ListParagraph"/>
        <w:numPr>
          <w:ilvl w:val="0"/>
          <w:numId w:val="2"/>
        </w:numPr>
        <w:spacing w:after="60"/>
      </w:pPr>
      <w:r>
        <w:rPr>
          <w:rFonts w:ascii="Times New Roman" w:cs="Times New Roman" w:eastAsia="Times New Roman" w:hAnsi="Times New Roman"/>
          <w:b/>
          <w:bCs/>
          <w:sz w:val="21"/>
          <w:szCs w:val="21"/>
        </w:rPr>
        <w:t xml:space="preserve">Chapter 4, Turtle Graphics,</w:t>
      </w:r>
      <w:r>
        <w:rPr>
          <w:rFonts w:ascii="Times New Roman" w:cs="Times New Roman" w:eastAsia="Times New Roman" w:hAnsi="Times New Roman"/>
          <w:b w:val="false"/>
          <w:bCs w:val="false"/>
          <w:sz w:val="21"/>
          <w:szCs w:val="21"/>
        </w:rPr>
        <w:t xml:space="preserve"> describes the turtle, the pen, colours and the SVG file.</w:t>
      </w:r>
    </w:p>
    <w:p>
      <w:pPr>
        <w:pStyle w:val="ListParagraph"/>
        <w:numPr>
          <w:ilvl w:val="0"/>
          <w:numId w:val="2"/>
        </w:numPr>
        <w:spacing w:after="60"/>
      </w:pPr>
      <w:r>
        <w:rPr>
          <w:rFonts w:ascii="Times New Roman" w:cs="Times New Roman" w:eastAsia="Times New Roman" w:hAnsi="Times New Roman"/>
          <w:b/>
          <w:bCs/>
          <w:sz w:val="21"/>
          <w:szCs w:val="21"/>
        </w:rPr>
        <w:t xml:space="preserve">Chapter 5, Examples,</w:t>
      </w:r>
      <w:r>
        <w:rPr>
          <w:rFonts w:ascii="Times New Roman" w:cs="Times New Roman" w:eastAsia="Times New Roman" w:hAnsi="Times New Roman"/>
          <w:b w:val="false"/>
          <w:bCs w:val="false"/>
          <w:sz w:val="21"/>
          <w:szCs w:val="21"/>
        </w:rPr>
        <w:t xml:space="preserve"> walks through four complete programs.</w:t>
      </w:r>
    </w:p>
    <w:p>
      <w:pPr>
        <w:pStyle w:val="ListParagraph"/>
        <w:numPr>
          <w:ilvl w:val="0"/>
          <w:numId w:val="2"/>
        </w:numPr>
        <w:spacing w:after="60"/>
      </w:pPr>
      <w:r>
        <w:rPr>
          <w:rFonts w:ascii="Times New Roman" w:cs="Times New Roman" w:eastAsia="Times New Roman" w:hAnsi="Times New Roman"/>
          <w:b/>
          <w:bCs/>
          <w:sz w:val="21"/>
          <w:szCs w:val="21"/>
        </w:rPr>
        <w:t xml:space="preserve">Chapter 6, How the Interpreter Works,</w:t>
      </w:r>
      <w:r>
        <w:rPr>
          <w:rFonts w:ascii="Times New Roman" w:cs="Times New Roman" w:eastAsia="Times New Roman" w:hAnsi="Times New Roman"/>
          <w:b w:val="false"/>
          <w:bCs w:val="false"/>
          <w:sz w:val="21"/>
          <w:szCs w:val="21"/>
        </w:rPr>
        <w:t xml:space="preserve"> describes the structure of the source for the reader who wants to change it.</w:t>
      </w:r>
    </w:p>
    <w:p>
      <w:pPr>
        <w:pStyle w:val="ListParagraph"/>
        <w:numPr>
          <w:ilvl w:val="0"/>
          <w:numId w:val="2"/>
        </w:numPr>
        <w:spacing w:after="60"/>
      </w:pPr>
      <w:r>
        <w:rPr>
          <w:rFonts w:ascii="Times New Roman" w:cs="Times New Roman" w:eastAsia="Times New Roman" w:hAnsi="Times New Roman"/>
          <w:b/>
          <w:bCs/>
          <w:sz w:val="21"/>
          <w:szCs w:val="21"/>
        </w:rPr>
        <w:t xml:space="preserve">Chapter 7, Messages,</w:t>
      </w:r>
      <w:r>
        <w:rPr>
          <w:rFonts w:ascii="Times New Roman" w:cs="Times New Roman" w:eastAsia="Times New Roman" w:hAnsi="Times New Roman"/>
          <w:b w:val="false"/>
          <w:bCs w:val="false"/>
          <w:sz w:val="21"/>
          <w:szCs w:val="21"/>
        </w:rPr>
        <w:t xml:space="preserve"> lists the messages the interpreter produces.</w:t>
      </w:r>
    </w:p>
    <w:p>
      <w:pPr>
        <w:pStyle w:val="ListParagraph"/>
        <w:numPr>
          <w:ilvl w:val="0"/>
          <w:numId w:val="2"/>
        </w:numPr>
        <w:spacing w:after="60"/>
      </w:pPr>
      <w:r>
        <w:rPr>
          <w:rFonts w:ascii="Times New Roman" w:cs="Times New Roman" w:eastAsia="Times New Roman" w:hAnsi="Times New Roman"/>
          <w:b/>
          <w:bCs/>
          <w:sz w:val="21"/>
          <w:szCs w:val="21"/>
        </w:rPr>
        <w:t xml:space="preserve">Chapter 8, Restrictions and Known Problems,</w:t>
      </w:r>
      <w:r>
        <w:rPr>
          <w:rFonts w:ascii="Times New Roman" w:cs="Times New Roman" w:eastAsia="Times New Roman" w:hAnsi="Times New Roman"/>
          <w:b w:val="false"/>
          <w:bCs w:val="false"/>
          <w:sz w:val="21"/>
          <w:szCs w:val="21"/>
        </w:rPr>
        <w:t xml:space="preserve"> lists what does not work.</w:t>
      </w:r>
    </w:p>
    <w:p>
      <w:pPr>
        <w:pStyle w:val="ListParagraph"/>
        <w:numPr>
          <w:ilvl w:val="0"/>
          <w:numId w:val="2"/>
        </w:numPr>
        <w:spacing w:after="140"/>
      </w:pPr>
      <w:r>
        <w:rPr>
          <w:rFonts w:ascii="Times New Roman" w:cs="Times New Roman" w:eastAsia="Times New Roman" w:hAnsi="Times New Roman"/>
          <w:b/>
          <w:bCs/>
          <w:sz w:val="21"/>
          <w:szCs w:val="21"/>
        </w:rPr>
        <w:t xml:space="preserve">Appendix A</w:t>
      </w:r>
      <w:r>
        <w:rPr>
          <w:rFonts w:ascii="Times New Roman" w:cs="Times New Roman" w:eastAsia="Times New Roman" w:hAnsi="Times New Roman"/>
          <w:b w:val="false"/>
          <w:bCs w:val="false"/>
          <w:sz w:val="21"/>
          <w:szCs w:val="21"/>
        </w:rPr>
        <w:t xml:space="preserve"> summarizes every word, </w:t>
      </w:r>
      <w:r>
        <w:rPr>
          <w:rFonts w:ascii="Times New Roman" w:cs="Times New Roman" w:eastAsia="Times New Roman" w:hAnsi="Times New Roman"/>
          <w:b/>
          <w:bCs/>
          <w:sz w:val="21"/>
          <w:szCs w:val="21"/>
        </w:rPr>
        <w:t xml:space="preserve">Appendix B</w:t>
      </w:r>
      <w:r>
        <w:rPr>
          <w:rFonts w:ascii="Times New Roman" w:cs="Times New Roman" w:eastAsia="Times New Roman" w:hAnsi="Times New Roman"/>
          <w:b w:val="false"/>
          <w:bCs w:val="false"/>
          <w:sz w:val="21"/>
          <w:szCs w:val="21"/>
        </w:rPr>
        <w:t xml:space="preserve"> lists the files in the repository, </w:t>
      </w:r>
      <w:r>
        <w:rPr>
          <w:rFonts w:ascii="Times New Roman" w:cs="Times New Roman" w:eastAsia="Times New Roman" w:hAnsi="Times New Roman"/>
          <w:b/>
          <w:bCs/>
          <w:sz w:val="21"/>
          <w:szCs w:val="21"/>
        </w:rPr>
        <w:t xml:space="preserve">Appendix C</w:t>
      </w:r>
      <w:r>
        <w:rPr>
          <w:rFonts w:ascii="Times New Roman" w:cs="Times New Roman" w:eastAsia="Times New Roman" w:hAnsi="Times New Roman"/>
          <w:b w:val="false"/>
          <w:bCs w:val="false"/>
          <w:sz w:val="21"/>
          <w:szCs w:val="21"/>
        </w:rPr>
        <w:t xml:space="preserve"> gives the syntax of expressions.</w:t>
      </w:r>
    </w:p>
    <w:p>
      <w:pPr>
        <w:pStyle w:val="Heading2"/>
      </w:pPr>
      <w:r>
        <w:t xml:space="preserve">Conventions</w:t>
      </w:r>
    </w:p>
    <w:p>
      <w:pPr>
        <w:keepNext w:val="false"/>
        <w:spacing w:after="120" w:before="0"/>
      </w:pPr>
      <w:r>
        <w:rPr>
          <w:rFonts w:ascii="Times New Roman" w:cs="Times New Roman" w:eastAsia="Times New Roman" w:hAnsi="Times New Roman"/>
          <w:b w:val="false"/>
          <w:bCs w:val="false"/>
          <w:sz w:val="21"/>
          <w:szCs w:val="21"/>
        </w:rPr>
        <w:t xml:space="preserve">LOGO words, commands and program text are shown in monospaced type. LOGO does not distinguish upper and lower case in the names of words and variables; this manual writes them in uppercase. In descriptions of a word, the uppercase word is typed as shown and lowercase words stand for the values you supply. Examples of programs and of terminal sessions are shown in framed figures.</w:t>
      </w:r>
    </w:p>
    <w:p>
      <w:pPr>
        <w:keepNext w:val="false"/>
        <w:spacing w:after="120" w:before="0"/>
      </w:pPr>
      <w:r>
        <w:rPr>
          <w:rFonts w:ascii="Times New Roman" w:cs="Times New Roman" w:eastAsia="Times New Roman" w:hAnsi="Times New Roman"/>
          <w:b w:val="false"/>
          <w:bCs w:val="false"/>
          <w:sz w:val="21"/>
          <w:szCs w:val="21"/>
        </w:rPr>
        <w:t xml:space="preserve">A </w:t>
      </w:r>
      <w:r>
        <w:rPr>
          <w:rFonts w:ascii="Times New Roman" w:cs="Times New Roman" w:eastAsia="Times New Roman" w:hAnsi="Times New Roman"/>
          <w:i/>
          <w:iCs/>
          <w:sz w:val="21"/>
          <w:szCs w:val="21"/>
        </w:rPr>
        <w:t xml:space="preserve">command</w:t>
      </w:r>
      <w:r>
        <w:rPr>
          <w:rFonts w:ascii="Times New Roman" w:cs="Times New Roman" w:eastAsia="Times New Roman" w:hAnsi="Times New Roman"/>
          <w:b w:val="false"/>
          <w:bCs w:val="false"/>
          <w:sz w:val="21"/>
          <w:szCs w:val="21"/>
        </w:rPr>
        <w:t xml:space="preserve"> makes something happen. An </w:t>
      </w:r>
      <w:r>
        <w:rPr>
          <w:rFonts w:ascii="Times New Roman" w:cs="Times New Roman" w:eastAsia="Times New Roman" w:hAnsi="Times New Roman"/>
          <w:i/>
          <w:iCs/>
          <w:sz w:val="21"/>
          <w:szCs w:val="21"/>
        </w:rPr>
        <w:t xml:space="preserve">operation</w:t>
      </w:r>
      <w:r>
        <w:rPr>
          <w:rFonts w:ascii="Times New Roman" w:cs="Times New Roman" w:eastAsia="Times New Roman" w:hAnsi="Times New Roman"/>
          <w:b w:val="false"/>
          <w:bCs w:val="false"/>
          <w:sz w:val="21"/>
          <w:szCs w:val="21"/>
        </w:rPr>
        <w:t xml:space="preserve"> gives back a value, which another word uses as an input. An </w:t>
      </w:r>
      <w:r>
        <w:rPr>
          <w:rFonts w:ascii="Times New Roman" w:cs="Times New Roman" w:eastAsia="Times New Roman" w:hAnsi="Times New Roman"/>
          <w:i/>
          <w:iCs/>
          <w:sz w:val="21"/>
          <w:szCs w:val="21"/>
        </w:rPr>
        <w:t xml:space="preserve">input</w:t>
      </w:r>
      <w:r>
        <w:rPr>
          <w:rFonts w:ascii="Times New Roman" w:cs="Times New Roman" w:eastAsia="Times New Roman" w:hAnsi="Times New Roman"/>
          <w:b w:val="false"/>
          <w:bCs w:val="false"/>
          <w:sz w:val="21"/>
          <w:szCs w:val="21"/>
        </w:rPr>
        <w:t xml:space="preserve"> is a value given to a word. A </w:t>
      </w:r>
      <w:r>
        <w:rPr>
          <w:rFonts w:ascii="Times New Roman" w:cs="Times New Roman" w:eastAsia="Times New Roman" w:hAnsi="Times New Roman"/>
          <w:i/>
          <w:iCs/>
          <w:sz w:val="21"/>
          <w:szCs w:val="21"/>
        </w:rPr>
        <w:t xml:space="preserve">block</w:t>
      </w:r>
      <w:r>
        <w:rPr>
          <w:rFonts w:ascii="Times New Roman" w:cs="Times New Roman" w:eastAsia="Times New Roman" w:hAnsi="Times New Roman"/>
          <w:b w:val="false"/>
          <w:bCs w:val="false"/>
          <w:sz w:val="21"/>
          <w:szCs w:val="21"/>
        </w:rPr>
        <w:t xml:space="preserve"> is a list of instructions between square brackets.</w:t>
      </w:r>
    </w:p>
    <w:p>
      <w:pPr>
        <w:keepNext w:val="false"/>
        <w:spacing w:after="120" w:before="0"/>
      </w:pPr>
      <w:r>
        <w:rPr>
          <w:rFonts w:ascii="Times New Roman" w:cs="Times New Roman" w:eastAsia="Times New Roman" w:hAnsi="Times New Roman"/>
          <w:b w:val="false"/>
          <w:bCs w:val="false"/>
          <w:sz w:val="21"/>
          <w:szCs w:val="21"/>
        </w:rPr>
        <w:t xml:space="preserve">cREXX is the open-source REXX implementation on which the interpreter runs. </w:t>
      </w:r>
      <w:r>
        <w:rPr>
          <w:rFonts w:ascii="Times New Roman" w:cs="Times New Roman" w:eastAsia="Times New Roman" w:hAnsi="Times New Roman"/>
          <w:i/>
          <w:iCs/>
          <w:sz w:val="21"/>
          <w:szCs w:val="21"/>
        </w:rPr>
        <w:t xml:space="preserve">Level B</w:t>
      </w:r>
      <w:r>
        <w:rPr>
          <w:rFonts w:ascii="Times New Roman" w:cs="Times New Roman" w:eastAsia="Times New Roman" w:hAnsi="Times New Roman"/>
          <w:b w:val="false"/>
          <w:bCs w:val="false"/>
          <w:sz w:val="21"/>
          <w:szCs w:val="21"/>
        </w:rPr>
        <w:t xml:space="preserve"> is the typed dialect of the cREXX language in which the interpreter is written.</w:t>
      </w:r>
    </w:p>
    <w:p>
      <w:pPr>
        <w:pStyle w:val="Heading1"/>
        <w:pageBreakBefore/>
      </w:pPr>
      <w:r>
        <w:t xml:space="preserve">Chapter 1. Introduction</w:t>
      </w:r>
    </w:p>
    <w:p>
      <w:pPr>
        <w:keepNext w:val="false"/>
        <w:spacing w:after="120" w:before="0"/>
      </w:pPr>
      <w:r>
        <w:rPr>
          <w:rFonts w:ascii="Times New Roman" w:cs="Times New Roman" w:eastAsia="Times New Roman" w:hAnsi="Times New Roman"/>
          <w:b w:val="false"/>
          <w:bCs w:val="false"/>
          <w:sz w:val="21"/>
          <w:szCs w:val="21"/>
        </w:rPr>
        <w:t xml:space="preserve">LOGO was designed as a language for learning. Its turtle makes the effect of every instruction visible, and its procedures let a beginner give a name to a drawing and use it again. LOGO for cREXX keeps that character: a program is a plain text file of words, the interpreter runs it from top to bottom, and the result is a picture and any text the program printed.</w:t>
      </w:r>
    </w:p>
    <w:p>
      <w:pPr>
        <w:keepNext w:val="false"/>
        <w:spacing w:after="120" w:before="0"/>
      </w:pPr>
      <w:r>
        <w:rPr>
          <w:rFonts w:ascii="Times New Roman" w:cs="Times New Roman" w:eastAsia="Times New Roman" w:hAnsi="Times New Roman"/>
          <w:b w:val="false"/>
          <w:bCs w:val="false"/>
          <w:sz w:val="21"/>
          <w:szCs w:val="21"/>
        </w:rPr>
        <w:t xml:space="preserve">The interpreter is one source file, </w:t>
      </w:r>
      <w:r>
        <w:rPr>
          <w:rFonts w:ascii="Courier New" w:cs="Courier New" w:eastAsia="Courier New" w:hAnsi="Courier New"/>
          <w:sz w:val="19"/>
          <w:szCs w:val="19"/>
        </w:rPr>
        <w:t xml:space="preserve">logo.crexx</w:t>
      </w:r>
      <w:r>
        <w:rPr>
          <w:rFonts w:ascii="Times New Roman" w:cs="Times New Roman" w:eastAsia="Times New Roman" w:hAnsi="Times New Roman"/>
          <w:b w:val="false"/>
          <w:bCs w:val="false"/>
          <w:sz w:val="21"/>
          <w:szCs w:val="21"/>
        </w:rPr>
        <w:t xml:space="preserve">, written in cREXX Level B. It runs on the cREXX virtual machine and gives its users:</w:t>
      </w:r>
    </w:p>
    <w:p>
      <w:pPr>
        <w:pStyle w:val="ListParagraph"/>
        <w:numPr>
          <w:ilvl w:val="0"/>
          <w:numId w:val="2"/>
        </w:numPr>
        <w:spacing w:after="60"/>
      </w:pPr>
      <w:r>
        <w:rPr>
          <w:rFonts w:ascii="Times New Roman" w:cs="Times New Roman" w:eastAsia="Times New Roman" w:hAnsi="Times New Roman"/>
          <w:b/>
          <w:bCs/>
          <w:sz w:val="21"/>
          <w:szCs w:val="21"/>
        </w:rPr>
        <w:t xml:space="preserve">Turtle graphics.</w:t>
      </w:r>
      <w:r>
        <w:rPr>
          <w:rFonts w:ascii="Times New Roman" w:cs="Times New Roman" w:eastAsia="Times New Roman" w:hAnsi="Times New Roman"/>
          <w:b w:val="false"/>
          <w:bCs w:val="false"/>
          <w:sz w:val="21"/>
          <w:szCs w:val="21"/>
        </w:rPr>
        <w:t xml:space="preserve"> Forward, back, left and right; pen up and pen down; absolute positioning; pen colour and width; text labels. The picture is an SVG file.</w:t>
      </w:r>
    </w:p>
    <w:p>
      <w:pPr>
        <w:pStyle w:val="ListParagraph"/>
        <w:numPr>
          <w:ilvl w:val="0"/>
          <w:numId w:val="2"/>
        </w:numPr>
        <w:spacing w:after="60"/>
      </w:pPr>
      <w:r>
        <w:rPr>
          <w:rFonts w:ascii="Times New Roman" w:cs="Times New Roman" w:eastAsia="Times New Roman" w:hAnsi="Times New Roman"/>
          <w:b/>
          <w:bCs/>
          <w:sz w:val="21"/>
          <w:szCs w:val="21"/>
        </w:rPr>
        <w:t xml:space="preserve">Procedures.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TO name :input … END</w:t>
      </w:r>
      <w:r>
        <w:rPr>
          <w:rFonts w:ascii="Times New Roman" w:cs="Times New Roman" w:eastAsia="Times New Roman" w:hAnsi="Times New Roman"/>
          <w:b w:val="false"/>
          <w:bCs w:val="false"/>
          <w:sz w:val="21"/>
          <w:szCs w:val="21"/>
        </w:rPr>
        <w:t xml:space="preserve"> defines a procedure with inputs. Procedures may call themselves, may output a value, and see the variables of the procedures that called them.</w:t>
      </w:r>
    </w:p>
    <w:p>
      <w:pPr>
        <w:pStyle w:val="ListParagraph"/>
        <w:numPr>
          <w:ilvl w:val="0"/>
          <w:numId w:val="2"/>
        </w:numPr>
        <w:spacing w:after="60"/>
      </w:pPr>
      <w:r>
        <w:rPr>
          <w:rFonts w:ascii="Times New Roman" w:cs="Times New Roman" w:eastAsia="Times New Roman" w:hAnsi="Times New Roman"/>
          <w:b/>
          <w:bCs/>
          <w:sz w:val="21"/>
          <w:szCs w:val="21"/>
        </w:rPr>
        <w:t xml:space="preserve">Control.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REPEAT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IFELSE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WHILE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RUN</w:t>
      </w:r>
      <w:r>
        <w:rPr>
          <w:rFonts w:ascii="Times New Roman" w:cs="Times New Roman" w:eastAsia="Times New Roman" w:hAnsi="Times New Roman"/>
          <w:b w:val="false"/>
          <w:bCs w:val="false"/>
          <w:sz w:val="21"/>
          <w:szCs w:val="21"/>
        </w:rPr>
        <w:t xml:space="preserve"> to run a list that a program has built.</w:t>
      </w:r>
    </w:p>
    <w:p>
      <w:pPr>
        <w:pStyle w:val="ListParagraph"/>
        <w:numPr>
          <w:ilvl w:val="0"/>
          <w:numId w:val="2"/>
        </w:numPr>
        <w:spacing w:after="60"/>
      </w:pPr>
      <w:r>
        <w:rPr>
          <w:rFonts w:ascii="Times New Roman" w:cs="Times New Roman" w:eastAsia="Times New Roman" w:hAnsi="Times New Roman"/>
          <w:b/>
          <w:bCs/>
          <w:sz w:val="21"/>
          <w:szCs w:val="21"/>
        </w:rPr>
        <w:t xml:space="preserve">Words and lists.</w:t>
      </w:r>
      <w:r>
        <w:rPr>
          <w:rFonts w:ascii="Times New Roman" w:cs="Times New Roman" w:eastAsia="Times New Roman" w:hAnsi="Times New Roman"/>
          <w:b w:val="false"/>
          <w:bCs w:val="false"/>
          <w:sz w:val="21"/>
          <w:szCs w:val="21"/>
        </w:rPr>
        <w:t xml:space="preserve"> Quoted words, numbers and nested lists, with the usual operations to take them apart and put them together.</w:t>
      </w:r>
    </w:p>
    <w:p>
      <w:pPr>
        <w:pStyle w:val="ListParagraph"/>
        <w:numPr>
          <w:ilvl w:val="0"/>
          <w:numId w:val="2"/>
        </w:numPr>
        <w:spacing w:after="140"/>
      </w:pPr>
      <w:r>
        <w:rPr>
          <w:rFonts w:ascii="Times New Roman" w:cs="Times New Roman" w:eastAsia="Times New Roman" w:hAnsi="Times New Roman"/>
          <w:b/>
          <w:bCs/>
          <w:sz w:val="21"/>
          <w:szCs w:val="21"/>
        </w:rPr>
        <w:t xml:space="preserve">Arithmetic.</w:t>
      </w:r>
      <w:r>
        <w:rPr>
          <w:rFonts w:ascii="Times New Roman" w:cs="Times New Roman" w:eastAsia="Times New Roman" w:hAnsi="Times New Roman"/>
          <w:b w:val="false"/>
          <w:bCs w:val="false"/>
          <w:sz w:val="21"/>
          <w:szCs w:val="21"/>
        </w:rPr>
        <w:t xml:space="preserve"> Infix operators and the prefix words </w:t>
      </w:r>
      <w:r>
        <w:rPr>
          <w:rFonts w:ascii="Courier New" w:cs="Courier New" w:eastAsia="Courier New" w:hAnsi="Courier New"/>
          <w:sz w:val="19"/>
          <w:szCs w:val="19"/>
        </w:rPr>
        <w:t xml:space="preserve">SUM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QUOTIENT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SQRT</w:t>
      </w:r>
      <w:r>
        <w:rPr>
          <w:rFonts w:ascii="Times New Roman" w:cs="Times New Roman" w:eastAsia="Times New Roman" w:hAnsi="Times New Roman"/>
          <w:b w:val="false"/>
          <w:bCs w:val="false"/>
          <w:sz w:val="21"/>
          <w:szCs w:val="21"/>
        </w:rPr>
        <w:t xml:space="preserve"> and so on; sine and cosine in degrees; random numbers.</w:t>
      </w:r>
    </w:p>
    <w:p>
      <w:pPr>
        <w:keepNext w:val="false"/>
        <w:spacing w:after="120" w:before="0"/>
      </w:pPr>
      <w:r>
        <w:rPr>
          <w:rFonts w:ascii="Times New Roman" w:cs="Times New Roman" w:eastAsia="Times New Roman" w:hAnsi="Times New Roman"/>
          <w:b w:val="false"/>
          <w:bCs w:val="false"/>
          <w:sz w:val="21"/>
          <w:szCs w:val="21"/>
        </w:rPr>
        <w:t xml:space="preserve">Everything is checked at run time and the first error stops the program, with a message that says what was wrong (Chapter 7). The drawing made up to that point is still written.</w:t>
      </w:r>
    </w:p>
    <w:p>
      <w:pPr>
        <w:pStyle w:val="Heading2"/>
      </w:pPr>
      <w:r>
        <w:t xml:space="preserve">How LOGO is built</w:t>
      </w:r>
    </w:p>
    <w:p>
      <w:pPr>
        <w:keepNext w:val="false"/>
        <w:spacing w:after="120" w:before="0"/>
      </w:pPr>
      <w:r>
        <w:rPr>
          <w:rFonts w:ascii="Times New Roman" w:cs="Times New Roman" w:eastAsia="Times New Roman" w:hAnsi="Times New Roman"/>
          <w:b w:val="false"/>
          <w:bCs w:val="false"/>
          <w:sz w:val="21"/>
          <w:szCs w:val="21"/>
        </w:rPr>
        <w:t xml:space="preserve">The interpreter has six parts, all in the one source file. Figure 1 lists them with the procedures that implement each.</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00"/>
        <w:gridCol w:w="2700"/>
        <w:gridCol w:w="46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Procedures</w:t>
            </w:r>
          </w:p>
        </w:tc>
        <w:tc>
          <w:tcPr>
            <w:tcW w:type="dxa" w:w="4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Job</w:t>
            </w:r>
          </w:p>
        </w:tc>
      </w:tr>
      <w:tr>
        <w:trPr>
          <w:cantSplit/>
        </w:trPr>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Tokenizer</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tokenize</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Splits the program text into words, numbers, brackets and operators.</w:t>
            </w:r>
          </w:p>
        </w:tc>
      </w:tr>
      <w:tr>
        <w:trPr>
          <w:cantSplit/>
        </w:trPr>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Procedure scan</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scanprocs</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Finds every </w:t>
            </w:r>
            <w:r>
              <w:rPr>
                <w:rFonts w:ascii="Courier New" w:cs="Courier New" w:eastAsia="Courier New" w:hAnsi="Courier New"/>
                <w:sz w:val="18"/>
                <w:szCs w:val="18"/>
              </w:rPr>
              <w:t xml:space="preserve">TO … END</w:t>
            </w:r>
            <w:r>
              <w:rPr>
                <w:rFonts w:ascii="Times New Roman" w:cs="Times New Roman" w:eastAsia="Times New Roman" w:hAnsi="Times New Roman"/>
                <w:b w:val="false"/>
                <w:bCs w:val="false"/>
                <w:sz w:val="19"/>
                <w:szCs w:val="19"/>
              </w:rPr>
              <w:t xml:space="preserve"> definition before anything runs.</w:t>
            </w:r>
          </w:p>
        </w:tc>
      </w:tr>
      <w:tr>
        <w:trPr>
          <w:cantSplit/>
        </w:trPr>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Evaluator</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addexpr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mulexpr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unary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primary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callfn</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Evaluates expressions and the words that output a value.</w:t>
            </w:r>
          </w:p>
        </w:tc>
      </w:tr>
      <w:tr>
        <w:trPr>
          <w:cantSplit/>
        </w:trPr>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Commands</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execblock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execcmd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callproc</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blocks of instructions and calls user procedures.</w:t>
            </w:r>
          </w:p>
        </w:tc>
      </w:tr>
      <w:tr>
        <w:trPr>
          <w:cantSplit/>
        </w:trPr>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Turtle</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move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moveto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sind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cosd</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the turtle and records the lines it draws.</w:t>
            </w:r>
          </w:p>
        </w:tc>
      </w:tr>
      <w:tr>
        <w:trPr>
          <w:cantSplit/>
        </w:trPr>
        <w:tc>
          <w:tcPr>
            <w:tcW w:type="dxa" w:w="2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Output</w:t>
            </w:r>
          </w:p>
        </w:tc>
        <w:tc>
          <w:tcPr>
            <w:tcW w:type="dxa" w:w="2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writesvg</w:t>
            </w:r>
          </w:p>
        </w:tc>
        <w:tc>
          <w:tcPr>
            <w:tcW w:type="dxa" w:w="4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Writes the SVG file.</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The parts of the interpreter</w:t>
      </w:r>
    </w:p>
    <w:p>
      <w:pPr>
        <w:keepNext w:val="false"/>
        <w:spacing w:after="120" w:before="0"/>
      </w:pPr>
      <w:r>
        <w:rPr>
          <w:rFonts w:ascii="Times New Roman" w:cs="Times New Roman" w:eastAsia="Times New Roman" w:hAnsi="Times New Roman"/>
          <w:b w:val="false"/>
          <w:bCs w:val="false"/>
          <w:sz w:val="21"/>
          <w:szCs w:val="21"/>
        </w:rPr>
        <w:t xml:space="preserve">Chapter 6 describes each part. You do not need it to write LOGO programs.</w:t>
      </w:r>
    </w:p>
    <w:p>
      <w:pPr>
        <w:pStyle w:val="Heading2"/>
      </w:pPr>
      <w:r>
        <w:t xml:space="preserve">What the interpreter is for</w:t>
      </w:r>
    </w:p>
    <w:p>
      <w:pPr>
        <w:keepNext w:val="false"/>
        <w:spacing w:after="120" w:before="0"/>
      </w:pPr>
      <w:r>
        <w:rPr>
          <w:rFonts w:ascii="Times New Roman" w:cs="Times New Roman" w:eastAsia="Times New Roman" w:hAnsi="Times New Roman"/>
          <w:b w:val="false"/>
          <w:bCs w:val="false"/>
          <w:sz w:val="21"/>
          <w:szCs w:val="21"/>
        </w:rPr>
        <w:t xml:space="preserve">The interpreter is a teaching and demonstration program, and a worked example of a non-trivial program in cREXX Level B. It reads a whole program from a file and runs it; there is no interactive prompt. The language is a working subset of LOGO, not the whole of it; Chapter 8 lists what is missing.</w:t>
      </w:r>
    </w:p>
    <w:p>
      <w:pPr>
        <w:pStyle w:val="Heading1"/>
        <w:pageBreakBefore/>
      </w:pPr>
      <w:r>
        <w:t xml:space="preserve">Chapter 2. Installing and Running LOGO</w:t>
      </w:r>
    </w:p>
    <w:p>
      <w:pPr>
        <w:pStyle w:val="Heading2"/>
      </w:pPr>
      <w:r>
        <w:t xml:space="preserve">What you need</w:t>
      </w:r>
    </w:p>
    <w:p>
      <w:pPr>
        <w:pStyle w:val="ListParagraph"/>
        <w:numPr>
          <w:ilvl w:val="0"/>
          <w:numId w:val="2"/>
        </w:numPr>
        <w:spacing w:after="60"/>
      </w:pPr>
      <w:r>
        <w:rPr>
          <w:rFonts w:ascii="Times New Roman" w:cs="Times New Roman" w:eastAsia="Times New Roman" w:hAnsi="Times New Roman"/>
          <w:b/>
          <w:bCs/>
          <w:sz w:val="21"/>
          <w:szCs w:val="21"/>
        </w:rPr>
        <w:t xml:space="preserve">A cREXX system.</w:t>
      </w:r>
      <w:r>
        <w:rPr>
          <w:rFonts w:ascii="Times New Roman" w:cs="Times New Roman" w:eastAsia="Times New Roman" w:hAnsi="Times New Roman"/>
          <w:b w:val="false"/>
          <w:bCs w:val="false"/>
          <w:sz w:val="21"/>
          <w:szCs w:val="21"/>
        </w:rPr>
        <w:t xml:space="preserve"> The interpreter was developed and tested with cREXX 1.0.0 beta 3, built from source. You need the </w:t>
      </w:r>
      <w:r>
        <w:rPr>
          <w:rFonts w:ascii="Courier New" w:cs="Courier New" w:eastAsia="Courier New" w:hAnsi="Courier New"/>
          <w:sz w:val="19"/>
          <w:szCs w:val="19"/>
        </w:rPr>
        <w:t xml:space="preserve">crexx</w:t>
      </w:r>
      <w:r>
        <w:rPr>
          <w:rFonts w:ascii="Times New Roman" w:cs="Times New Roman" w:eastAsia="Times New Roman" w:hAnsi="Times New Roman"/>
          <w:b w:val="false"/>
          <w:bCs w:val="false"/>
          <w:sz w:val="21"/>
          <w:szCs w:val="21"/>
        </w:rPr>
        <w:t xml:space="preserve"> driver together with the cREXX compiler, assembler, linker and virtual machine that it calls.</w:t>
      </w:r>
    </w:p>
    <w:p>
      <w:pPr>
        <w:pStyle w:val="ListParagraph"/>
        <w:numPr>
          <w:ilvl w:val="0"/>
          <w:numId w:val="2"/>
        </w:numPr>
        <w:spacing w:after="60"/>
      </w:pPr>
      <w:r>
        <w:rPr>
          <w:rFonts w:ascii="Times New Roman" w:cs="Times New Roman" w:eastAsia="Times New Roman" w:hAnsi="Times New Roman"/>
          <w:b/>
          <w:bCs/>
          <w:sz w:val="21"/>
          <w:szCs w:val="21"/>
        </w:rPr>
        <w:t xml:space="preserve">The LOGO files.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logo.crexx</w:t>
      </w:r>
      <w:r>
        <w:rPr>
          <w:rFonts w:ascii="Times New Roman" w:cs="Times New Roman" w:eastAsia="Times New Roman" w:hAnsi="Times New Roman"/>
          <w:b w:val="false"/>
          <w:bCs w:val="false"/>
          <w:sz w:val="21"/>
          <w:szCs w:val="21"/>
        </w:rPr>
        <w:t xml:space="preserve"> and the example programs, from the project repository.</w:t>
      </w:r>
    </w:p>
    <w:p>
      <w:pPr>
        <w:pStyle w:val="ListParagraph"/>
        <w:numPr>
          <w:ilvl w:val="0"/>
          <w:numId w:val="2"/>
        </w:numPr>
        <w:spacing w:after="140"/>
      </w:pPr>
      <w:r>
        <w:rPr>
          <w:rFonts w:ascii="Times New Roman" w:cs="Times New Roman" w:eastAsia="Times New Roman" w:hAnsi="Times New Roman"/>
          <w:b/>
          <w:bCs/>
          <w:sz w:val="21"/>
          <w:szCs w:val="21"/>
        </w:rPr>
        <w:t xml:space="preserve">A text editor</w:t>
      </w:r>
      <w:r>
        <w:rPr>
          <w:rFonts w:ascii="Times New Roman" w:cs="Times New Roman" w:eastAsia="Times New Roman" w:hAnsi="Times New Roman"/>
          <w:b w:val="false"/>
          <w:bCs w:val="false"/>
          <w:sz w:val="21"/>
          <w:szCs w:val="21"/>
        </w:rPr>
        <w:t xml:space="preserve"> for your LOGO programs, and </w:t>
      </w:r>
      <w:r>
        <w:rPr>
          <w:rFonts w:ascii="Times New Roman" w:cs="Times New Roman" w:eastAsia="Times New Roman" w:hAnsi="Times New Roman"/>
          <w:b/>
          <w:bCs/>
          <w:sz w:val="21"/>
          <w:szCs w:val="21"/>
        </w:rPr>
        <w:t xml:space="preserve">a web browser</w:t>
      </w:r>
      <w:r>
        <w:rPr>
          <w:rFonts w:ascii="Times New Roman" w:cs="Times New Roman" w:eastAsia="Times New Roman" w:hAnsi="Times New Roman"/>
          <w:b w:val="false"/>
          <w:bCs w:val="false"/>
          <w:sz w:val="21"/>
          <w:szCs w:val="21"/>
        </w:rPr>
        <w:t xml:space="preserve"> or other SVG viewer for the pictures.</w:t>
      </w:r>
    </w:p>
    <w:p>
      <w:pPr>
        <w:pStyle w:val="Heading2"/>
      </w:pPr>
      <w:r>
        <w:t xml:space="preserve">Building cREXX</w:t>
      </w:r>
    </w:p>
    <w:p>
      <w:pPr>
        <w:keepNext w:val="false"/>
        <w:spacing w:after="120" w:before="0"/>
      </w:pPr>
      <w:r>
        <w:rPr>
          <w:rFonts w:ascii="Times New Roman" w:cs="Times New Roman" w:eastAsia="Times New Roman" w:hAnsi="Times New Roman"/>
          <w:b w:val="false"/>
          <w:bCs w:val="false"/>
          <w:sz w:val="21"/>
          <w:szCs w:val="21"/>
        </w:rPr>
        <w:t xml:space="preserve">If you have no cREXX system, build one from the source with CMake and a C compiler. Figure 2 builds just the programs that LOGO needs. The build takes a long time on a small machine.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cmake -S CREXX -B build -DCMAKE_BUILD_TYPE=Release</w:t>
            </w:r>
          </w:p>
          <w:p>
            <w:pPr>
              <w:keepNext/>
              <w:spacing w:after="0" w:line="228"/>
            </w:pPr>
            <w:r>
              <w:rPr>
                <w:rFonts w:ascii="Courier New" w:cs="Courier New" w:eastAsia="Courier New" w:hAnsi="Courier New"/>
                <w:sz w:val="17"/>
                <w:szCs w:val="17"/>
              </w:rPr>
              <w:t xml:space="preserve">cmake --build build --target crexx rxvm rxc rxas rxlink --parallel 2</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Building the cREXX tools from source</w:t>
      </w:r>
    </w:p>
    <w:p>
      <w:pPr>
        <w:keepNext w:val="false"/>
        <w:spacing w:after="120" w:before="0"/>
      </w:pPr>
      <w:r>
        <w:rPr>
          <w:rFonts w:ascii="Times New Roman" w:cs="Times New Roman" w:eastAsia="Times New Roman" w:hAnsi="Times New Roman"/>
          <w:b w:val="false"/>
          <w:bCs w:val="false"/>
          <w:sz w:val="21"/>
          <w:szCs w:val="21"/>
        </w:rPr>
        <w:t xml:space="preserve">The </w:t>
      </w:r>
      <w:r>
        <w:rPr>
          <w:rFonts w:ascii="Courier New" w:cs="Courier New" w:eastAsia="Courier New" w:hAnsi="Courier New"/>
          <w:sz w:val="19"/>
          <w:szCs w:val="19"/>
        </w:rPr>
        <w:t xml:space="preserve">crexx</w:t>
      </w:r>
      <w:r>
        <w:rPr>
          <w:rFonts w:ascii="Times New Roman" w:cs="Times New Roman" w:eastAsia="Times New Roman" w:hAnsi="Times New Roman"/>
          <w:b w:val="false"/>
          <w:bCs w:val="false"/>
          <w:sz w:val="21"/>
          <w:szCs w:val="21"/>
        </w:rPr>
        <w:t xml:space="preserve"> driver is then </w:t>
      </w:r>
      <w:r>
        <w:rPr>
          <w:rFonts w:ascii="Courier New" w:cs="Courier New" w:eastAsia="Courier New" w:hAnsi="Courier New"/>
          <w:sz w:val="19"/>
          <w:szCs w:val="19"/>
        </w:rPr>
        <w:t xml:space="preserve">build/bin/crexx</w:t>
      </w:r>
      <w:r>
        <w:rPr>
          <w:rFonts w:ascii="Times New Roman" w:cs="Times New Roman" w:eastAsia="Times New Roman" w:hAnsi="Times New Roman"/>
          <w:b w:val="false"/>
          <w:bCs w:val="false"/>
          <w:sz w:val="21"/>
          <w:szCs w:val="21"/>
        </w:rPr>
        <w:t xml:space="preserve">. Add the </w:t>
      </w:r>
      <w:r>
        <w:rPr>
          <w:rFonts w:ascii="Courier New" w:cs="Courier New" w:eastAsia="Courier New" w:hAnsi="Courier New"/>
          <w:sz w:val="19"/>
          <w:szCs w:val="19"/>
        </w:rPr>
        <w:t xml:space="preserve">bin</w:t>
      </w:r>
      <w:r>
        <w:rPr>
          <w:rFonts w:ascii="Times New Roman" w:cs="Times New Roman" w:eastAsia="Times New Roman" w:hAnsi="Times New Roman"/>
          <w:b w:val="false"/>
          <w:bCs w:val="false"/>
          <w:sz w:val="21"/>
          <w:szCs w:val="21"/>
        </w:rPr>
        <w:t xml:space="preserve"> directory to your path, or give the full path to the driver in the commands below.</w:t>
      </w:r>
    </w:p>
    <w:p>
      <w:pPr>
        <w:pStyle w:val="Heading2"/>
      </w:pPr>
      <w:r>
        <w:t xml:space="preserve">Installation steps</w:t>
      </w:r>
    </w:p>
    <w:p>
      <w:pPr>
        <w:pStyle w:val="ListParagraph"/>
        <w:numPr>
          <w:ilvl w:val="0"/>
          <w:numId w:val="3"/>
        </w:numPr>
        <w:spacing w:after="60"/>
      </w:pPr>
      <w:r>
        <w:rPr>
          <w:rFonts w:ascii="Times New Roman" w:cs="Times New Roman" w:eastAsia="Times New Roman" w:hAnsi="Times New Roman"/>
          <w:b w:val="false"/>
          <w:bCs w:val="false"/>
          <w:sz w:val="21"/>
          <w:szCs w:val="21"/>
        </w:rPr>
        <w:t xml:space="preserve">Copy </w:t>
      </w:r>
      <w:r>
        <w:rPr>
          <w:rFonts w:ascii="Courier New" w:cs="Courier New" w:eastAsia="Courier New" w:hAnsi="Courier New"/>
          <w:sz w:val="19"/>
          <w:szCs w:val="19"/>
        </w:rPr>
        <w:t xml:space="preserve">logo.crexx</w:t>
      </w:r>
      <w:r>
        <w:rPr>
          <w:rFonts w:ascii="Times New Roman" w:cs="Times New Roman" w:eastAsia="Times New Roman" w:hAnsi="Times New Roman"/>
          <w:b w:val="false"/>
          <w:bCs w:val="false"/>
          <w:sz w:val="21"/>
          <w:szCs w:val="21"/>
        </w:rPr>
        <w:t xml:space="preserve"> and the </w:t>
      </w:r>
      <w:r>
        <w:rPr>
          <w:rFonts w:ascii="Courier New" w:cs="Courier New" w:eastAsia="Courier New" w:hAnsi="Courier New"/>
          <w:sz w:val="19"/>
          <w:szCs w:val="19"/>
        </w:rPr>
        <w:t xml:space="preserve">examples</w:t>
      </w:r>
      <w:r>
        <w:rPr>
          <w:rFonts w:ascii="Times New Roman" w:cs="Times New Roman" w:eastAsia="Times New Roman" w:hAnsi="Times New Roman"/>
          <w:b w:val="false"/>
          <w:bCs w:val="false"/>
          <w:sz w:val="21"/>
          <w:szCs w:val="21"/>
        </w:rPr>
        <w:t xml:space="preserve"> directory from the repository into a working directory.</w:t>
      </w:r>
    </w:p>
    <w:p>
      <w:pPr>
        <w:pStyle w:val="ListParagraph"/>
        <w:numPr>
          <w:ilvl w:val="0"/>
          <w:numId w:val="3"/>
        </w:numPr>
        <w:spacing w:after="60"/>
      </w:pPr>
      <w:r>
        <w:rPr>
          <w:rFonts w:ascii="Times New Roman" w:cs="Times New Roman" w:eastAsia="Times New Roman" w:hAnsi="Times New Roman"/>
          <w:b w:val="false"/>
          <w:bCs w:val="false"/>
          <w:sz w:val="21"/>
          <w:szCs w:val="21"/>
        </w:rPr>
        <w:t xml:space="preserve">In that directory run the built-in demonstration, shown in Figure 3.</w:t>
      </w:r>
    </w:p>
    <w:p>
      <w:pPr>
        <w:pStyle w:val="ListParagraph"/>
        <w:numPr>
          <w:ilvl w:val="0"/>
          <w:numId w:val="3"/>
        </w:numPr>
        <w:spacing w:after="140"/>
      </w:pPr>
      <w:r>
        <w:rPr>
          <w:rFonts w:ascii="Times New Roman" w:cs="Times New Roman" w:eastAsia="Times New Roman" w:hAnsi="Times New Roman"/>
          <w:b w:val="false"/>
          <w:bCs w:val="false"/>
          <w:sz w:val="21"/>
          <w:szCs w:val="21"/>
        </w:rPr>
        <w:t xml:space="preserve">Open the file </w:t>
      </w:r>
      <w:r>
        <w:rPr>
          <w:rFonts w:ascii="Courier New" w:cs="Courier New" w:eastAsia="Courier New" w:hAnsi="Courier New"/>
          <w:sz w:val="19"/>
          <w:szCs w:val="19"/>
        </w:rPr>
        <w:t xml:space="preserve">logo.svg</w:t>
      </w:r>
      <w:r>
        <w:rPr>
          <w:rFonts w:ascii="Times New Roman" w:cs="Times New Roman" w:eastAsia="Times New Roman" w:hAnsi="Times New Roman"/>
          <w:b w:val="false"/>
          <w:bCs w:val="false"/>
          <w:sz w:val="21"/>
          <w:szCs w:val="21"/>
        </w:rPr>
        <w:t xml:space="preserve"> that the demonstration wrote, in a web browser. It shows a ring of thirty-six coloured squares.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crexx logo.crexx</w:t>
            </w:r>
          </w:p>
          <w:p>
            <w:pPr>
              <w:keepNext/>
              <w:spacing w:after="0" w:line="228"/>
            </w:pPr>
            <w:r>
              <w:rPr>
                <w:rFonts w:ascii="Courier New" w:cs="Courier New" w:eastAsia="Courier New" w:hAnsi="Courier New"/>
                <w:sz w:val="17"/>
                <w:szCs w:val="17"/>
              </w:rPr>
              <w:t xml:space="preserve">logo.crexx: no program given, running the built-in demo</w:t>
            </w:r>
          </w:p>
          <w:p>
            <w:pPr>
              <w:keepNext/>
              <w:spacing w:after="0" w:line="228"/>
            </w:pPr>
            <w:r>
              <w:rPr>
                <w:rFonts w:ascii="Courier New" w:cs="Courier New" w:eastAsia="Courier New" w:hAnsi="Courier New"/>
                <w:sz w:val="17"/>
                <w:szCs w:val="17"/>
              </w:rPr>
              <w:t xml:space="preserve">demo finished</w:t>
            </w:r>
          </w:p>
          <w:p>
            <w:pPr>
              <w:keepNext/>
              <w:spacing w:after="0" w:line="228"/>
            </w:pPr>
            <w:r>
              <w:rPr>
                <w:rFonts w:ascii="Courier New" w:cs="Courier New" w:eastAsia="Courier New" w:hAnsi="Courier New"/>
                <w:sz w:val="17"/>
                <w:szCs w:val="17"/>
              </w:rPr>
              <w:t xml:space="preserve">LOGO done - drawing written to logo.svg</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Running the built-in demonstration</w:t>
      </w:r>
    </w:p>
    <w:p>
      <w:pPr>
        <w:pStyle w:val="Heading2"/>
      </w:pPr>
      <w:r>
        <w:t xml:space="preserve">Running a program</w:t>
      </w:r>
    </w:p>
    <w:p>
      <w:pPr>
        <w:keepNext w:val="false"/>
        <w:spacing w:after="120" w:before="0"/>
      </w:pPr>
      <w:r>
        <w:rPr>
          <w:rFonts w:ascii="Times New Roman" w:cs="Times New Roman" w:eastAsia="Times New Roman" w:hAnsi="Times New Roman"/>
          <w:b w:val="false"/>
          <w:bCs w:val="false"/>
          <w:sz w:val="21"/>
          <w:szCs w:val="21"/>
        </w:rPr>
        <w:t xml:space="preserve">Give the interpreter the name of a LOGO program and, if you want one, the name of the SVG file to write: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crexx logo.crexx --args program.logo [picture.svg]</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Running a LOGO program</w:t>
      </w:r>
    </w:p>
    <w:p>
      <w:pPr>
        <w:keepNext w:val="false"/>
        <w:spacing w:after="120" w:before="0"/>
      </w:pPr>
      <w:r>
        <w:rPr>
          <w:rFonts w:ascii="Courier New" w:cs="Courier New" w:eastAsia="Courier New" w:hAnsi="Courier New"/>
          <w:sz w:val="19"/>
          <w:szCs w:val="19"/>
        </w:rPr>
        <w:t xml:space="preserve">--args</w:t>
      </w:r>
      <w:r>
        <w:rPr>
          <w:rFonts w:ascii="Times New Roman" w:cs="Times New Roman" w:eastAsia="Times New Roman" w:hAnsi="Times New Roman"/>
          <w:b w:val="false"/>
          <w:bCs w:val="false"/>
          <w:sz w:val="21"/>
          <w:szCs w:val="21"/>
        </w:rPr>
        <w:t xml:space="preserve"> ends the options of the </w:t>
      </w:r>
      <w:r>
        <w:rPr>
          <w:rFonts w:ascii="Courier New" w:cs="Courier New" w:eastAsia="Courier New" w:hAnsi="Courier New"/>
          <w:sz w:val="19"/>
          <w:szCs w:val="19"/>
        </w:rPr>
        <w:t xml:space="preserve">crexx</w:t>
      </w:r>
      <w:r>
        <w:rPr>
          <w:rFonts w:ascii="Times New Roman" w:cs="Times New Roman" w:eastAsia="Times New Roman" w:hAnsi="Times New Roman"/>
          <w:b w:val="false"/>
          <w:bCs w:val="false"/>
          <w:sz w:val="21"/>
          <w:szCs w:val="21"/>
        </w:rPr>
        <w:t xml:space="preserve"> driver; everything after it is passed to the interpreter. The first argument is the program. The second is the SVG file; if it is omitted the picture is written to </w:t>
      </w:r>
      <w:r>
        <w:rPr>
          <w:rFonts w:ascii="Courier New" w:cs="Courier New" w:eastAsia="Courier New" w:hAnsi="Courier New"/>
          <w:sz w:val="19"/>
          <w:szCs w:val="19"/>
        </w:rPr>
        <w:t xml:space="preserve">logo.svg</w:t>
      </w:r>
      <w:r>
        <w:rPr>
          <w:rFonts w:ascii="Times New Roman" w:cs="Times New Roman" w:eastAsia="Times New Roman" w:hAnsi="Times New Roman"/>
          <w:b w:val="false"/>
          <w:bCs w:val="false"/>
          <w:sz w:val="21"/>
          <w:szCs w:val="21"/>
        </w:rPr>
        <w:t xml:space="preserve"> in the current directory. An existing file of that name is replaced.</w:t>
      </w:r>
    </w:p>
    <w:p>
      <w:pPr>
        <w:keepNext w:val="false"/>
        <w:spacing w:after="120" w:before="0"/>
      </w:pPr>
      <w:r>
        <w:rPr>
          <w:rFonts w:ascii="Times New Roman" w:cs="Times New Roman" w:eastAsia="Times New Roman" w:hAnsi="Times New Roman"/>
          <w:b w:val="false"/>
          <w:bCs w:val="false"/>
          <w:sz w:val="21"/>
          <w:szCs w:val="21"/>
        </w:rPr>
        <w:t xml:space="preserve">The </w:t>
      </w:r>
      <w:r>
        <w:rPr>
          <w:rFonts w:ascii="Courier New" w:cs="Courier New" w:eastAsia="Courier New" w:hAnsi="Courier New"/>
          <w:sz w:val="19"/>
          <w:szCs w:val="19"/>
        </w:rPr>
        <w:t xml:space="preserve">crexx</w:t>
      </w:r>
      <w:r>
        <w:rPr>
          <w:rFonts w:ascii="Times New Roman" w:cs="Times New Roman" w:eastAsia="Times New Roman" w:hAnsi="Times New Roman"/>
          <w:b w:val="false"/>
          <w:bCs w:val="false"/>
          <w:sz w:val="21"/>
          <w:szCs w:val="21"/>
        </w:rPr>
        <w:t xml:space="preserve"> driver compiles </w:t>
      </w:r>
      <w:r>
        <w:rPr>
          <w:rFonts w:ascii="Courier New" w:cs="Courier New" w:eastAsia="Courier New" w:hAnsi="Courier New"/>
          <w:sz w:val="19"/>
          <w:szCs w:val="19"/>
        </w:rPr>
        <w:t xml:space="preserve">logo.crexx</w:t>
      </w:r>
      <w:r>
        <w:rPr>
          <w:rFonts w:ascii="Times New Roman" w:cs="Times New Roman" w:eastAsia="Times New Roman" w:hAnsi="Times New Roman"/>
          <w:b w:val="false"/>
          <w:bCs w:val="false"/>
          <w:sz w:val="21"/>
          <w:szCs w:val="21"/>
        </w:rPr>
        <w:t xml:space="preserve"> each time it runs it. This takes several seconds, so running the examples one after another is not instant. The compiler prints a number of warnings about variables that are declared in more than one scope; they are harmless.</w:t>
      </w:r>
    </w:p>
    <w:p>
      <w:pPr>
        <w:pStyle w:val="Heading2"/>
      </w:pPr>
      <w:r>
        <w:t xml:space="preserve">What a run prints</w:t>
      </w:r>
    </w:p>
    <w:p>
      <w:pPr>
        <w:keepNext w:val="false"/>
        <w:spacing w:after="120" w:before="0"/>
      </w:pPr>
      <w:r>
        <w:rPr>
          <w:rFonts w:ascii="Times New Roman" w:cs="Times New Roman" w:eastAsia="Times New Roman" w:hAnsi="Times New Roman"/>
          <w:b w:val="false"/>
          <w:bCs w:val="false"/>
          <w:sz w:val="21"/>
          <w:szCs w:val="21"/>
        </w:rPr>
        <w:t xml:space="preserve">Text that the program prints with </w:t>
      </w:r>
      <w:r>
        <w:rPr>
          <w:rFonts w:ascii="Courier New" w:cs="Courier New" w:eastAsia="Courier New" w:hAnsi="Courier New"/>
          <w:sz w:val="19"/>
          <w:szCs w:val="19"/>
        </w:rPr>
        <w:t xml:space="preserve">PRINT</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SHOW</w:t>
      </w:r>
      <w:r>
        <w:rPr>
          <w:rFonts w:ascii="Times New Roman" w:cs="Times New Roman" w:eastAsia="Times New Roman" w:hAnsi="Times New Roman"/>
          <w:b w:val="false"/>
          <w:bCs w:val="false"/>
          <w:sz w:val="21"/>
          <w:szCs w:val="21"/>
        </w:rPr>
        <w:t xml:space="preserve"> goes to standard output. When the program finishes, the interpreter prints one more line saying where the picture went, and ends with return code 0.</w:t>
      </w:r>
    </w:p>
    <w:p>
      <w:pPr>
        <w:keepNext w:val="false"/>
        <w:spacing w:after="120" w:before="0"/>
      </w:pPr>
      <w:r>
        <w:rPr>
          <w:rFonts w:ascii="Times New Roman" w:cs="Times New Roman" w:eastAsia="Times New Roman" w:hAnsi="Times New Roman"/>
          <w:b w:val="false"/>
          <w:bCs w:val="false"/>
          <w:sz w:val="21"/>
          <w:szCs w:val="21"/>
        </w:rPr>
        <w:t xml:space="preserve">If something goes wrong the interpreter prints </w:t>
      </w:r>
      <w:r>
        <w:rPr>
          <w:rFonts w:ascii="Courier New" w:cs="Courier New" w:eastAsia="Courier New" w:hAnsi="Courier New"/>
          <w:sz w:val="19"/>
          <w:szCs w:val="19"/>
        </w:rPr>
        <w:t xml:space="preserve">LOGO error:</w:t>
      </w:r>
      <w:r>
        <w:rPr>
          <w:rFonts w:ascii="Times New Roman" w:cs="Times New Roman" w:eastAsia="Times New Roman" w:hAnsi="Times New Roman"/>
          <w:b w:val="false"/>
          <w:bCs w:val="false"/>
          <w:sz w:val="21"/>
          <w:szCs w:val="21"/>
        </w:rPr>
        <w:t xml:space="preserve"> followed by the message, still writes the picture drawn so far, and ends with return code 1. Figure 5 shows an example. Chapter 7 lists the messages.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FOO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LOGO error: I don't know how to FOO</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A program that calls an unknown word</w:t>
      </w:r>
    </w:p>
    <w:p>
      <w:pPr>
        <w:pStyle w:val="Heading1"/>
        <w:pageBreakBefore/>
      </w:pPr>
      <w:r>
        <w:t xml:space="preserve">Chapter 3. The LOGO Language</w:t>
      </w:r>
    </w:p>
    <w:p>
      <w:pPr>
        <w:pStyle w:val="Heading2"/>
      </w:pPr>
      <w:r>
        <w:t xml:space="preserve">Programs</w:t>
      </w:r>
    </w:p>
    <w:p>
      <w:pPr>
        <w:keepNext w:val="false"/>
        <w:spacing w:after="120" w:before="0"/>
      </w:pPr>
      <w:r>
        <w:rPr>
          <w:rFonts w:ascii="Times New Roman" w:cs="Times New Roman" w:eastAsia="Times New Roman" w:hAnsi="Times New Roman"/>
          <w:b w:val="false"/>
          <w:bCs w:val="false"/>
          <w:sz w:val="21"/>
          <w:szCs w:val="21"/>
        </w:rPr>
        <w:t xml:space="preserve">A LOGO program is text. It is made of words, numbers, variable references, brackets and operators separated by blanks or line ends. Line ends carry no meaning except that they end a comment, so you may split an instruction over several lines or put several instructions on one.</w:t>
      </w:r>
    </w:p>
    <w:p>
      <w:pPr>
        <w:keepNext w:val="false"/>
        <w:spacing w:after="120" w:before="0"/>
      </w:pPr>
      <w:r>
        <w:rPr>
          <w:rFonts w:ascii="Times New Roman" w:cs="Times New Roman" w:eastAsia="Times New Roman" w:hAnsi="Times New Roman"/>
          <w:b w:val="false"/>
          <w:bCs w:val="false"/>
          <w:sz w:val="21"/>
          <w:szCs w:val="21"/>
        </w:rPr>
        <w:t xml:space="preserve">A comment starts with a semicolon and runs to the end of the line.</w:t>
      </w:r>
    </w:p>
    <w:p>
      <w:pPr>
        <w:keepNext w:val="false"/>
        <w:spacing w:after="120" w:before="0"/>
      </w:pPr>
      <w:r>
        <w:rPr>
          <w:rFonts w:ascii="Times New Roman" w:cs="Times New Roman" w:eastAsia="Times New Roman" w:hAnsi="Times New Roman"/>
          <w:b w:val="false"/>
          <w:bCs w:val="false"/>
          <w:sz w:val="21"/>
          <w:szCs w:val="21"/>
        </w:rPr>
        <w:t xml:space="preserve">LOGO does not distinguish upper and lower case in the names of words and variables: </w:t>
      </w:r>
      <w:r>
        <w:rPr>
          <w:rFonts w:ascii="Courier New" w:cs="Courier New" w:eastAsia="Courier New" w:hAnsi="Courier New"/>
          <w:sz w:val="19"/>
          <w:szCs w:val="19"/>
        </w:rPr>
        <w:t xml:space="preserve">fd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FD</w:t>
      </w:r>
      <w:r>
        <w:rPr>
          <w:rFonts w:ascii="Times New Roman" w:cs="Times New Roman" w:eastAsia="Times New Roman" w:hAnsi="Times New Roman"/>
          <w:b w:val="false"/>
          <w:bCs w:val="false"/>
          <w:sz w:val="21"/>
          <w:szCs w:val="21"/>
        </w:rPr>
        <w:t xml:space="preserve"> are the same word. The text of quoted words and lists keeps the case in which you typed it.</w:t>
      </w:r>
    </w:p>
    <w:p>
      <w:pPr>
        <w:keepNext w:val="false"/>
        <w:spacing w:after="120" w:before="0"/>
      </w:pPr>
      <w:r>
        <w:rPr>
          <w:rFonts w:ascii="Times New Roman" w:cs="Times New Roman" w:eastAsia="Times New Roman" w:hAnsi="Times New Roman"/>
          <w:b w:val="false"/>
          <w:bCs w:val="false"/>
          <w:sz w:val="21"/>
          <w:szCs w:val="21"/>
        </w:rPr>
        <w:t xml:space="preserve">The interpreter runs the instructions of the program from the first to the last. It first collects every procedure definition (see </w:t>
      </w:r>
      <w:r>
        <w:rPr>
          <w:rFonts w:ascii="Times New Roman" w:cs="Times New Roman" w:eastAsia="Times New Roman" w:hAnsi="Times New Roman"/>
          <w:i/>
          <w:iCs/>
          <w:sz w:val="21"/>
          <w:szCs w:val="21"/>
        </w:rPr>
        <w:t xml:space="preserve">Procedures</w:t>
      </w:r>
      <w:r>
        <w:rPr>
          <w:rFonts w:ascii="Times New Roman" w:cs="Times New Roman" w:eastAsia="Times New Roman" w:hAnsi="Times New Roman"/>
          <w:b w:val="false"/>
          <w:bCs w:val="false"/>
          <w:sz w:val="21"/>
          <w:szCs w:val="21"/>
        </w:rPr>
        <w:t xml:space="preserve"> below), so a procedure may be defined after the instructions that use it.</w:t>
      </w:r>
    </w:p>
    <w:p>
      <w:pPr>
        <w:pStyle w:val="Heading2"/>
      </w:pPr>
      <w:r>
        <w:t xml:space="preserve">Values</w:t>
      </w:r>
    </w:p>
    <w:p>
      <w:pPr>
        <w:keepNext w:val="false"/>
        <w:spacing w:after="120" w:before="0"/>
      </w:pPr>
      <w:r>
        <w:rPr>
          <w:rFonts w:ascii="Times New Roman" w:cs="Times New Roman" w:eastAsia="Times New Roman" w:hAnsi="Times New Roman"/>
          <w:b w:val="false"/>
          <w:bCs w:val="false"/>
          <w:sz w:val="21"/>
          <w:szCs w:val="21"/>
        </w:rPr>
        <w:t xml:space="preserve">All values are text. A value is a </w:t>
      </w:r>
      <w:r>
        <w:rPr>
          <w:rFonts w:ascii="Times New Roman" w:cs="Times New Roman" w:eastAsia="Times New Roman" w:hAnsi="Times New Roman"/>
          <w:i/>
          <w:iCs/>
          <w:sz w:val="21"/>
          <w:szCs w:val="21"/>
        </w:rPr>
        <w:t xml:space="preserve">word</w:t>
      </w:r>
      <w:r>
        <w:rPr>
          <w:rFonts w:ascii="Times New Roman" w:cs="Times New Roman" w:eastAsia="Times New Roman" w:hAnsi="Times New Roman"/>
          <w:b w:val="false"/>
          <w:bCs w:val="false"/>
          <w:sz w:val="21"/>
          <w:szCs w:val="21"/>
        </w:rPr>
        <w:t xml:space="preserve">, a </w:t>
      </w:r>
      <w:r>
        <w:rPr>
          <w:rFonts w:ascii="Times New Roman" w:cs="Times New Roman" w:eastAsia="Times New Roman" w:hAnsi="Times New Roman"/>
          <w:i/>
          <w:iCs/>
          <w:sz w:val="21"/>
          <w:szCs w:val="21"/>
        </w:rPr>
        <w:t xml:space="preserve">number</w:t>
      </w:r>
      <w:r>
        <w:rPr>
          <w:rFonts w:ascii="Times New Roman" w:cs="Times New Roman" w:eastAsia="Times New Roman" w:hAnsi="Times New Roman"/>
          <w:b w:val="false"/>
          <w:bCs w:val="false"/>
          <w:sz w:val="21"/>
          <w:szCs w:val="21"/>
        </w:rPr>
        <w:t xml:space="preserve">, a </w:t>
      </w:r>
      <w:r>
        <w:rPr>
          <w:rFonts w:ascii="Times New Roman" w:cs="Times New Roman" w:eastAsia="Times New Roman" w:hAnsi="Times New Roman"/>
          <w:i/>
          <w:iCs/>
          <w:sz w:val="21"/>
          <w:szCs w:val="21"/>
        </w:rPr>
        <w:t xml:space="preserve">list</w:t>
      </w:r>
      <w:r>
        <w:rPr>
          <w:rFonts w:ascii="Times New Roman" w:cs="Times New Roman" w:eastAsia="Times New Roman" w:hAnsi="Times New Roman"/>
          <w:b w:val="false"/>
          <w:bCs w:val="false"/>
          <w:sz w:val="21"/>
          <w:szCs w:val="21"/>
        </w:rPr>
        <w:t xml:space="preserve"> or a </w:t>
      </w:r>
      <w:r>
        <w:rPr>
          <w:rFonts w:ascii="Times New Roman" w:cs="Times New Roman" w:eastAsia="Times New Roman" w:hAnsi="Times New Roman"/>
          <w:i/>
          <w:iCs/>
          <w:sz w:val="21"/>
          <w:szCs w:val="21"/>
        </w:rPr>
        <w:t xml:space="preserve">truth value</w:t>
      </w:r>
      <w:r>
        <w:rPr>
          <w:rFonts w:ascii="Times New Roman" w:cs="Times New Roman" w:eastAsia="Times New Roman" w:hAnsi="Times New Roman"/>
          <w:b w:val="false"/>
          <w:bCs w:val="false"/>
          <w:sz w:val="21"/>
          <w:szCs w:val="21"/>
        </w:rPr>
        <w:t xml:space="preserve">; Figure 6 shows how each is written.</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700"/>
        <w:gridCol w:w="2700"/>
        <w:gridCol w:w="52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Kind</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Written as</w:t>
            </w:r>
          </w:p>
        </w:tc>
        <w:tc>
          <w:tcPr>
            <w:tcW w:type="dxa" w:w="5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Notes</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"hello</w:t>
            </w:r>
          </w:p>
        </w:tc>
        <w:tc>
          <w:tcPr>
            <w:tcW w:type="dxa" w:w="5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quote mark, then characters up to the next blank or bracket. The quote is not part of the value.</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12</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3.5</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.25</w:t>
            </w:r>
          </w:p>
        </w:tc>
        <w:tc>
          <w:tcPr>
            <w:tcW w:type="dxa" w:w="5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Digits with an optional decimal point. There is no exponent notation. A minus sign is an operator.</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List</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 b [c d] 7]</w:t>
            </w:r>
          </w:p>
        </w:tc>
        <w:tc>
          <w:tcPr>
            <w:tcW w:type="dxa" w:w="5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Items between square brackets, separated by blanks. Lists may contain words, numbers and lists. The empty list is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Truth value</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"FALSE</w:t>
            </w:r>
          </w:p>
        </w:tc>
        <w:tc>
          <w:tcPr>
            <w:tcW w:type="dxa" w:w="5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Words. They are what comparisons give back, and what </w:t>
            </w:r>
            <w:r>
              <w:rPr>
                <w:rFonts w:ascii="Courier New" w:cs="Courier New" w:eastAsia="Courier New" w:hAnsi="Courier New"/>
                <w:sz w:val="18"/>
                <w:szCs w:val="18"/>
              </w:rPr>
              <w:t xml:space="preserve">IF</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WHILE</w:t>
            </w:r>
            <w:r>
              <w:rPr>
                <w:rFonts w:ascii="Times New Roman" w:cs="Times New Roman" w:eastAsia="Times New Roman" w:hAnsi="Times New Roman"/>
                <w:b w:val="false"/>
                <w:bCs w:val="false"/>
                <w:sz w:val="19"/>
                <w:szCs w:val="19"/>
              </w:rPr>
              <w:t xml:space="preserve"> expect. </w:t>
            </w: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FALSE</w:t>
            </w:r>
            <w:r>
              <w:rPr>
                <w:rFonts w:ascii="Times New Roman" w:cs="Times New Roman" w:eastAsia="Times New Roman" w:hAnsi="Times New Roman"/>
                <w:b w:val="false"/>
                <w:bCs w:val="false"/>
                <w:sz w:val="19"/>
                <w:szCs w:val="19"/>
              </w:rPr>
              <w:t xml:space="preserve"> without a quote mark are not words of the language.</w:t>
            </w:r>
          </w:p>
        </w:tc>
      </w:tr>
      <w:tr>
        <w:trPr>
          <w:cantSplit/>
        </w:trPr>
        <w:tc>
          <w:tcPr>
            <w:tcW w:type="dxa" w:w="17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Variable</w:t>
            </w:r>
          </w:p>
        </w:tc>
        <w:tc>
          <w:tcPr>
            <w:tcW w:type="dxa" w:w="2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:NAME</w:t>
            </w:r>
          </w:p>
        </w:tc>
        <w:tc>
          <w:tcPr>
            <w:tcW w:type="dxa" w:w="5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value of the variable NAME.</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The kinds of value</w:t>
      </w:r>
    </w:p>
    <w:p>
      <w:pPr>
        <w:keepNext w:val="false"/>
        <w:spacing w:after="120" w:before="0"/>
      </w:pPr>
      <w:r>
        <w:rPr>
          <w:rFonts w:ascii="Times New Roman" w:cs="Times New Roman" w:eastAsia="Times New Roman" w:hAnsi="Times New Roman"/>
          <w:b w:val="false"/>
          <w:bCs w:val="false"/>
          <w:sz w:val="21"/>
          <w:szCs w:val="21"/>
        </w:rPr>
        <w:t xml:space="preserve">A number is a word that looks like a number. Words in a list are written without quote marks: in </w:t>
      </w:r>
      <w:r>
        <w:rPr>
          <w:rFonts w:ascii="Courier New" w:cs="Courier New" w:eastAsia="Courier New" w:hAnsi="Courier New"/>
          <w:sz w:val="19"/>
          <w:szCs w:val="19"/>
        </w:rPr>
        <w:t xml:space="preserve">[hello world]</w:t>
      </w:r>
      <w:r>
        <w:rPr>
          <w:rFonts w:ascii="Times New Roman" w:cs="Times New Roman" w:eastAsia="Times New Roman" w:hAnsi="Times New Roman"/>
          <w:b w:val="false"/>
          <w:bCs w:val="false"/>
          <w:sz w:val="21"/>
          <w:szCs w:val="21"/>
        </w:rPr>
        <w:t xml:space="preserve"> the items are the words hello and world.</w:t>
      </w:r>
    </w:p>
    <w:p>
      <w:pPr>
        <w:keepNext w:val="false"/>
        <w:spacing w:after="120" w:before="0"/>
      </w:pPr>
      <w:r>
        <w:rPr>
          <w:rFonts w:ascii="Times New Roman" w:cs="Times New Roman" w:eastAsia="Times New Roman" w:hAnsi="Times New Roman"/>
          <w:b w:val="false"/>
          <w:bCs w:val="false"/>
          <w:sz w:val="21"/>
          <w:szCs w:val="21"/>
        </w:rPr>
        <w:t xml:space="preserve">Numbers are held as binary floating point and are shown with at most six decimal places and no trailing zeros. </w:t>
      </w:r>
      <w:r>
        <w:rPr>
          <w:rFonts w:ascii="Times New Roman" w:cs="Times New Roman" w:eastAsia="Times New Roman" w:hAnsi="Times New Roman"/>
          <w:i/>
          <w:iCs/>
          <w:sz w:val="21"/>
          <w:szCs w:val="21"/>
        </w:rPr>
        <w:t xml:space="preserve">Every result of an arithmetic operation is rounded to six decimal places</w:t>
      </w:r>
      <w:r>
        <w:rPr>
          <w:rFonts w:ascii="Times New Roman" w:cs="Times New Roman" w:eastAsia="Times New Roman" w:hAnsi="Times New Roman"/>
          <w:b w:val="false"/>
          <w:bCs w:val="false"/>
          <w:sz w:val="21"/>
          <w:szCs w:val="21"/>
        </w:rPr>
        <w:t xml:space="preserve">, so </w:t>
      </w:r>
      <w:r>
        <w:rPr>
          <w:rFonts w:ascii="Courier New" w:cs="Courier New" w:eastAsia="Courier New" w:hAnsi="Courier New"/>
          <w:sz w:val="19"/>
          <w:szCs w:val="19"/>
        </w:rPr>
        <w:t xml:space="preserve">PRINT 2 / 3 * 3</w:t>
      </w:r>
      <w:r>
        <w:rPr>
          <w:rFonts w:ascii="Times New Roman" w:cs="Times New Roman" w:eastAsia="Times New Roman" w:hAnsi="Times New Roman"/>
          <w:b w:val="false"/>
          <w:bCs w:val="false"/>
          <w:sz w:val="21"/>
          <w:szCs w:val="21"/>
        </w:rPr>
        <w:t xml:space="preserve"> prints 2.000001, not 2.</w:t>
      </w:r>
    </w:p>
    <w:p>
      <w:pPr>
        <w:pStyle w:val="Heading2"/>
      </w:pPr>
      <w:r>
        <w:t xml:space="preserve">Expressions</w:t>
      </w:r>
    </w:p>
    <w:p>
      <w:pPr>
        <w:keepNext w:val="false"/>
        <w:spacing w:after="120" w:before="0"/>
      </w:pPr>
      <w:r>
        <w:rPr>
          <w:rFonts w:ascii="Times New Roman" w:cs="Times New Roman" w:eastAsia="Times New Roman" w:hAnsi="Times New Roman"/>
          <w:b w:val="false"/>
          <w:bCs w:val="false"/>
          <w:sz w:val="21"/>
          <w:szCs w:val="21"/>
        </w:rPr>
        <w:t xml:space="preserve">Operators combine values, as shown in Figure 7. Operators of the same precedence are applied from left to right. Parentheses group.</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800"/>
        <w:gridCol w:w="2400"/>
        <w:gridCol w:w="5438"/>
      </w:tblGrid>
      <w:tr>
        <w:trPr>
          <w:cantSplit/>
          <w:tblHeader/>
        </w:trPr>
        <w:tc>
          <w:tcPr>
            <w:tcW w:type="dxa" w:w="1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Operators</w:t>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Inputs</w:t>
            </w:r>
          </w:p>
        </w:tc>
        <w:tc>
          <w:tcPr>
            <w:tcW w:type="dxa" w:w="5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1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&lt;&gt;</w:t>
            </w:r>
          </w:p>
        </w:tc>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any two values</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Equal and not equal. Two numbers are compared as numbers (1 and 1.0 are equal); anything else as text, ignoring case.</w:t>
            </w:r>
          </w:p>
        </w:tc>
      </w:tr>
      <w:tr>
        <w:trPr>
          <w:cantSplit/>
        </w:trPr>
        <w:tc>
          <w:tcPr>
            <w:tcW w:type="dxa" w:w="1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w:t>
            </w:r>
          </w:p>
        </w:tc>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two numbers</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truth value of the comparison. A word that is not a number is an error.</w:t>
            </w:r>
          </w:p>
        </w:tc>
      </w:tr>
      <w:tr>
        <w:trPr>
          <w:cantSplit/>
        </w:trPr>
        <w:tc>
          <w:tcPr>
            <w:tcW w:type="dxa" w:w="1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two numbers</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Sum and difference.</w:t>
            </w:r>
          </w:p>
        </w:tc>
      </w:tr>
      <w:tr>
        <w:trPr>
          <w:cantSplit/>
        </w:trPr>
        <w:tc>
          <w:tcPr>
            <w:tcW w:type="dxa" w:w="1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two numbers</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Product and quotient. Division by zero is an error.</w:t>
            </w:r>
          </w:p>
        </w:tc>
      </w:tr>
      <w:tr>
        <w:trPr>
          <w:cantSplit/>
        </w:trPr>
        <w:tc>
          <w:tcPr>
            <w:tcW w:type="dxa" w:w="1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(before a value)</w:t>
            </w:r>
          </w:p>
        </w:tc>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number</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Negation.</w:t>
            </w:r>
          </w:p>
        </w:tc>
      </w:tr>
      <w:tr>
        <w:trPr>
          <w:cantSplit/>
        </w:trPr>
        <w:tc>
          <w:tcPr>
            <w:tcW w:type="dxa" w:w="1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 … )</w:t>
            </w:r>
          </w:p>
        </w:tc>
        <w:tc>
          <w:tcPr>
            <w:tcW w:type="dxa" w:w="2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an expression</w:t>
            </w:r>
          </w:p>
        </w:tc>
        <w:tc>
          <w:tcPr>
            <w:tcW w:type="dxa" w:w="5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Groups an expression.</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The operators, from lowest to highest precedence</w:t>
      </w:r>
    </w:p>
    <w:p>
      <w:pPr>
        <w:keepNext w:val="false"/>
        <w:spacing w:after="120" w:before="0"/>
      </w:pPr>
      <w:r>
        <w:rPr>
          <w:rFonts w:ascii="Times New Roman" w:cs="Times New Roman" w:eastAsia="Times New Roman" w:hAnsi="Times New Roman"/>
          <w:b w:val="false"/>
          <w:bCs w:val="false"/>
          <w:sz w:val="21"/>
          <w:szCs w:val="21"/>
        </w:rPr>
        <w:t xml:space="preserve">Words that take inputs, such as </w:t>
      </w:r>
      <w:r>
        <w:rPr>
          <w:rFonts w:ascii="Courier New" w:cs="Courier New" w:eastAsia="Courier New" w:hAnsi="Courier New"/>
          <w:sz w:val="19"/>
          <w:szCs w:val="19"/>
        </w:rPr>
        <w:t xml:space="preserve">FD</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SQRT</w:t>
      </w:r>
      <w:r>
        <w:rPr>
          <w:rFonts w:ascii="Times New Roman" w:cs="Times New Roman" w:eastAsia="Times New Roman" w:hAnsi="Times New Roman"/>
          <w:b w:val="false"/>
          <w:bCs w:val="false"/>
          <w:sz w:val="21"/>
          <w:szCs w:val="21"/>
        </w:rPr>
        <w:t xml:space="preserve">, take each input as a </w:t>
      </w:r>
      <w:r>
        <w:rPr>
          <w:rFonts w:ascii="Times New Roman" w:cs="Times New Roman" w:eastAsia="Times New Roman" w:hAnsi="Times New Roman"/>
          <w:i/>
          <w:iCs/>
          <w:sz w:val="21"/>
          <w:szCs w:val="21"/>
        </w:rPr>
        <w:t xml:space="preserve">complete expression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FD 10 + 5</w:t>
      </w:r>
      <w:r>
        <w:rPr>
          <w:rFonts w:ascii="Times New Roman" w:cs="Times New Roman" w:eastAsia="Times New Roman" w:hAnsi="Times New Roman"/>
          <w:b w:val="false"/>
          <w:bCs w:val="false"/>
          <w:sz w:val="21"/>
          <w:szCs w:val="21"/>
        </w:rPr>
        <w:t xml:space="preserve"> moves the turtle fifteen steps, and </w:t>
      </w:r>
      <w:r>
        <w:rPr>
          <w:rFonts w:ascii="Courier New" w:cs="Courier New" w:eastAsia="Courier New" w:hAnsi="Courier New"/>
          <w:sz w:val="19"/>
          <w:szCs w:val="19"/>
        </w:rPr>
        <w:t xml:space="preserve">SQRT 16 + 9</w:t>
      </w:r>
      <w:r>
        <w:rPr>
          <w:rFonts w:ascii="Times New Roman" w:cs="Times New Roman" w:eastAsia="Times New Roman" w:hAnsi="Times New Roman"/>
          <w:b w:val="false"/>
          <w:bCs w:val="false"/>
          <w:sz w:val="21"/>
          <w:szCs w:val="21"/>
        </w:rPr>
        <w:t xml:space="preserve"> is the square root of 25. A word that takes two inputs, such as </w:t>
      </w:r>
      <w:r>
        <w:rPr>
          <w:rFonts w:ascii="Courier New" w:cs="Courier New" w:eastAsia="Courier New" w:hAnsi="Courier New"/>
          <w:sz w:val="19"/>
          <w:szCs w:val="19"/>
        </w:rPr>
        <w:t xml:space="preserve">SUM</w:t>
      </w:r>
      <w:r>
        <w:rPr>
          <w:rFonts w:ascii="Times New Roman" w:cs="Times New Roman" w:eastAsia="Times New Roman" w:hAnsi="Times New Roman"/>
          <w:b w:val="false"/>
          <w:bCs w:val="false"/>
          <w:sz w:val="21"/>
          <w:szCs w:val="21"/>
        </w:rPr>
        <w:t xml:space="preserve">, reads the first as a complete expression and then the second.</w:t>
      </w:r>
    </w:p>
    <w:p>
      <w:pPr>
        <w:keepNext w:val="false"/>
        <w:spacing w:after="120" w:before="0"/>
      </w:pPr>
      <w:r>
        <w:rPr>
          <w:rFonts w:ascii="Times New Roman" w:cs="Times New Roman" w:eastAsia="Times New Roman" w:hAnsi="Times New Roman"/>
          <w:b w:val="false"/>
          <w:bCs w:val="false"/>
          <w:sz w:val="21"/>
          <w:szCs w:val="21"/>
        </w:rPr>
        <w:t xml:space="preserve">A minus sign is always an operator. At the start of an expression it negates, so </w:t>
      </w:r>
      <w:r>
        <w:rPr>
          <w:rFonts w:ascii="Courier New" w:cs="Courier New" w:eastAsia="Courier New" w:hAnsi="Courier New"/>
          <w:sz w:val="19"/>
          <w:szCs w:val="19"/>
        </w:rPr>
        <w:t xml:space="preserve">FD -50</w:t>
      </w:r>
      <w:r>
        <w:rPr>
          <w:rFonts w:ascii="Times New Roman" w:cs="Times New Roman" w:eastAsia="Times New Roman" w:hAnsi="Times New Roman"/>
          <w:b w:val="false"/>
          <w:bCs w:val="false"/>
          <w:sz w:val="21"/>
          <w:szCs w:val="21"/>
        </w:rPr>
        <w:t xml:space="preserve"> moves back fifty steps. After a value it subtracts, so </w:t>
      </w:r>
      <w:r>
        <w:rPr>
          <w:rFonts w:ascii="Courier New" w:cs="Courier New" w:eastAsia="Courier New" w:hAnsi="Courier New"/>
          <w:sz w:val="19"/>
          <w:szCs w:val="19"/>
        </w:rPr>
        <w:t xml:space="preserve">SUM 3 -2</w:t>
      </w:r>
      <w:r>
        <w:rPr>
          <w:rFonts w:ascii="Times New Roman" w:cs="Times New Roman" w:eastAsia="Times New Roman" w:hAnsi="Times New Roman"/>
          <w:b w:val="false"/>
          <w:bCs w:val="false"/>
          <w:sz w:val="21"/>
          <w:szCs w:val="21"/>
        </w:rPr>
        <w:t xml:space="preserve"> is </w:t>
      </w:r>
      <w:r>
        <w:rPr>
          <w:rFonts w:ascii="Courier New" w:cs="Courier New" w:eastAsia="Courier New" w:hAnsi="Courier New"/>
          <w:sz w:val="19"/>
          <w:szCs w:val="19"/>
        </w:rPr>
        <w:t xml:space="preserve">SUM (3 - 2)</w:t>
      </w:r>
      <w:r>
        <w:rPr>
          <w:rFonts w:ascii="Times New Roman" w:cs="Times New Roman" w:eastAsia="Times New Roman" w:hAnsi="Times New Roman"/>
          <w:b w:val="false"/>
          <w:bCs w:val="false"/>
          <w:sz w:val="21"/>
          <w:szCs w:val="21"/>
        </w:rPr>
        <w:t xml:space="preserve"> and then fails for want of a second input. Write </w:t>
      </w:r>
      <w:r>
        <w:rPr>
          <w:rFonts w:ascii="Courier New" w:cs="Courier New" w:eastAsia="Courier New" w:hAnsi="Courier New"/>
          <w:sz w:val="19"/>
          <w:szCs w:val="19"/>
        </w:rPr>
        <w:t xml:space="preserve">SUM 3 (0 - 2)</w:t>
      </w:r>
      <w:r>
        <w:rPr>
          <w:rFonts w:ascii="Times New Roman" w:cs="Times New Roman" w:eastAsia="Times New Roman" w:hAnsi="Times New Roman"/>
          <w:b w:val="false"/>
          <w:bCs w:val="false"/>
          <w:sz w:val="21"/>
          <w:szCs w:val="21"/>
        </w:rPr>
        <w:t xml:space="preserve"> to add -2 to 3.</w:t>
      </w:r>
    </w:p>
    <w:p>
      <w:pPr>
        <w:pStyle w:val="Heading2"/>
      </w:pPr>
      <w:r>
        <w:t xml:space="preserve">Variables</w:t>
      </w:r>
    </w:p>
    <w:p>
      <w:pPr>
        <w:keepNext w:val="false"/>
        <w:spacing w:after="120" w:before="0"/>
      </w:pPr>
      <w:r>
        <w:rPr>
          <w:rFonts w:ascii="Courier New" w:cs="Courier New" w:eastAsia="Courier New" w:hAnsi="Courier New"/>
          <w:sz w:val="19"/>
          <w:szCs w:val="19"/>
        </w:rPr>
        <w:t xml:space="preserve">MAKE "NAME value</w:t>
      </w:r>
      <w:r>
        <w:rPr>
          <w:rFonts w:ascii="Times New Roman" w:cs="Times New Roman" w:eastAsia="Times New Roman" w:hAnsi="Times New Roman"/>
          <w:b w:val="false"/>
          <w:bCs w:val="false"/>
          <w:sz w:val="21"/>
          <w:szCs w:val="21"/>
        </w:rPr>
        <w:t xml:space="preserve"> gives the variable NAME a value, creating it if need be. The first input is evaluated, so </w:t>
      </w:r>
      <w:r>
        <w:rPr>
          <w:rFonts w:ascii="Courier New" w:cs="Courier New" w:eastAsia="Courier New" w:hAnsi="Courier New"/>
          <w:sz w:val="19"/>
          <w:szCs w:val="19"/>
        </w:rPr>
        <w:t xml:space="preserve">MAKE "X 5</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MAKE :WHICH 5</w:t>
      </w:r>
      <w:r>
        <w:rPr>
          <w:rFonts w:ascii="Times New Roman" w:cs="Times New Roman" w:eastAsia="Times New Roman" w:hAnsi="Times New Roman"/>
          <w:b w:val="false"/>
          <w:bCs w:val="false"/>
          <w:sz w:val="21"/>
          <w:szCs w:val="21"/>
        </w:rPr>
        <w:t xml:space="preserve"> (when the variable WHICH holds the word X) both work.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THING "NAME</w:t>
      </w:r>
      <w:r>
        <w:rPr>
          <w:rFonts w:ascii="Times New Roman" w:cs="Times New Roman" w:eastAsia="Times New Roman" w:hAnsi="Times New Roman"/>
          <w:b w:val="false"/>
          <w:bCs w:val="false"/>
          <w:sz w:val="21"/>
          <w:szCs w:val="21"/>
        </w:rPr>
        <w:t xml:space="preserve"> give the value; a variable with no value is an error.</w:t>
      </w:r>
    </w:p>
    <w:p>
      <w:pPr>
        <w:keepNext w:val="false"/>
        <w:spacing w:after="120" w:before="0"/>
      </w:pPr>
      <w:r>
        <w:rPr>
          <w:rFonts w:ascii="Times New Roman" w:cs="Times New Roman" w:eastAsia="Times New Roman" w:hAnsi="Times New Roman"/>
          <w:b w:val="false"/>
          <w:bCs w:val="false"/>
          <w:sz w:val="21"/>
          <w:szCs w:val="21"/>
        </w:rPr>
        <w:t xml:space="preserve">Procedure inputs, the counter of a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loop and variables made with </w:t>
      </w:r>
      <w:r>
        <w:rPr>
          <w:rFonts w:ascii="Courier New" w:cs="Courier New" w:eastAsia="Courier New" w:hAnsi="Courier New"/>
          <w:sz w:val="19"/>
          <w:szCs w:val="19"/>
        </w:rPr>
        <w:t xml:space="preserve">LOCAL "NAME</w:t>
      </w:r>
      <w:r>
        <w:rPr>
          <w:rFonts w:ascii="Times New Roman" w:cs="Times New Roman" w:eastAsia="Times New Roman" w:hAnsi="Times New Roman"/>
          <w:b w:val="false"/>
          <w:bCs w:val="false"/>
          <w:sz w:val="21"/>
          <w:szCs w:val="21"/>
        </w:rPr>
        <w:t xml:space="preserve"> belong to the call that created them; other variables are global. A variable is found by looking first in the calls that are running, the most recent first, and then among the globals. This is </w:t>
      </w:r>
      <w:r>
        <w:rPr>
          <w:rFonts w:ascii="Times New Roman" w:cs="Times New Roman" w:eastAsia="Times New Roman" w:hAnsi="Times New Roman"/>
          <w:i/>
          <w:iCs/>
          <w:sz w:val="21"/>
          <w:szCs w:val="21"/>
        </w:rPr>
        <w:t xml:space="preserve">dynamic scope</w:t>
      </w:r>
      <w:r>
        <w:rPr>
          <w:rFonts w:ascii="Times New Roman" w:cs="Times New Roman" w:eastAsia="Times New Roman" w:hAnsi="Times New Roman"/>
          <w:b w:val="false"/>
          <w:bCs w:val="false"/>
          <w:sz w:val="21"/>
          <w:szCs w:val="21"/>
        </w:rPr>
        <w:t xml:space="preserve">: a procedure sees the local variables of the procedures that called it. Figure 8 shows the effect.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TO SHOWIT</w:t>
            </w:r>
          </w:p>
          <w:p>
            <w:pPr>
              <w:keepNext/>
              <w:spacing w:after="0" w:line="228"/>
            </w:pPr>
            <w:r>
              <w:rPr>
                <w:rFonts w:ascii="Courier New" w:cs="Courier New" w:eastAsia="Courier New" w:hAnsi="Courier New"/>
                <w:sz w:val="17"/>
                <w:szCs w:val="17"/>
              </w:rPr>
              <w:t xml:space="preserve">  PRINT :A</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TO CALLER :A</w:t>
            </w:r>
          </w:p>
          <w:p>
            <w:pPr>
              <w:keepNext/>
              <w:spacing w:after="0" w:line="228"/>
            </w:pPr>
            <w:r>
              <w:rPr>
                <w:rFonts w:ascii="Courier New" w:cs="Courier New" w:eastAsia="Courier New" w:hAnsi="Courier New"/>
                <w:sz w:val="17"/>
                <w:szCs w:val="17"/>
              </w:rPr>
              <w:t xml:space="preserve">  SHOWIT</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CALLER 42          ; prints 42</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Dynamic scope</w:t>
      </w:r>
    </w:p>
    <w:p>
      <w:pPr>
        <w:keepNext w:val="false"/>
        <w:spacing w:after="120" w:before="0"/>
      </w:pP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changes the variable it finds by that search, and creates a global variable if there is none. </w:t>
      </w:r>
      <w:r>
        <w:rPr>
          <w:rFonts w:ascii="Courier New" w:cs="Courier New" w:eastAsia="Courier New" w:hAnsi="Courier New"/>
          <w:sz w:val="19"/>
          <w:szCs w:val="19"/>
        </w:rPr>
        <w:t xml:space="preserve">LOCAL "NAME</w:t>
      </w:r>
      <w:r>
        <w:rPr>
          <w:rFonts w:ascii="Times New Roman" w:cs="Times New Roman" w:eastAsia="Times New Roman" w:hAnsi="Times New Roman"/>
          <w:b w:val="false"/>
          <w:bCs w:val="false"/>
          <w:sz w:val="21"/>
          <w:szCs w:val="21"/>
        </w:rPr>
        <w:t xml:space="preserve"> creates a local variable with an empty value in the current call. Inside a </w:t>
      </w:r>
      <w:r>
        <w:rPr>
          <w:rFonts w:ascii="Courier New" w:cs="Courier New" w:eastAsia="Courier New" w:hAnsi="Courier New"/>
          <w:sz w:val="19"/>
          <w:szCs w:val="19"/>
        </w:rPr>
        <w:t xml:space="preserve">REPEAT</w:t>
      </w:r>
      <w:r>
        <w:rPr>
          <w:rFonts w:ascii="Times New Roman" w:cs="Times New Roman" w:eastAsia="Times New Roman" w:hAnsi="Times New Roman"/>
          <w:b w:val="false"/>
          <w:bCs w:val="false"/>
          <w:sz w:val="21"/>
          <w:szCs w:val="21"/>
        </w:rPr>
        <w:t xml:space="preserve"> loop the variable </w:t>
      </w:r>
      <w:r>
        <w:rPr>
          <w:rFonts w:ascii="Courier New" w:cs="Courier New" w:eastAsia="Courier New" w:hAnsi="Courier New"/>
          <w:sz w:val="19"/>
          <w:szCs w:val="19"/>
        </w:rPr>
        <w:t xml:space="preserve">REPCOUNT</w:t>
      </w:r>
      <w:r>
        <w:rPr>
          <w:rFonts w:ascii="Times New Roman" w:cs="Times New Roman" w:eastAsia="Times New Roman" w:hAnsi="Times New Roman"/>
          <w:b w:val="false"/>
          <w:bCs w:val="false"/>
          <w:sz w:val="21"/>
          <w:szCs w:val="21"/>
        </w:rPr>
        <w:t xml:space="preserve"> holds the number of the current round, counting from 1; inner loops hide the counts of the outer ones.</w:t>
      </w:r>
    </w:p>
    <w:p>
      <w:pPr>
        <w:pStyle w:val="Heading2"/>
      </w:pPr>
      <w:r>
        <w:t xml:space="preserve">Procedures</w:t>
      </w:r>
    </w:p>
    <w:p>
      <w:pPr>
        <w:keepNext w:val="false"/>
        <w:spacing w:after="120" w:before="0"/>
      </w:pPr>
      <w:r>
        <w:rPr>
          <w:rFonts w:ascii="Times New Roman" w:cs="Times New Roman" w:eastAsia="Times New Roman" w:hAnsi="Times New Roman"/>
          <w:b w:val="false"/>
          <w:bCs w:val="false"/>
          <w:sz w:val="21"/>
          <w:szCs w:val="21"/>
        </w:rPr>
        <w:t xml:space="preserve">A procedure is defined between </w:t>
      </w:r>
      <w:r>
        <w:rPr>
          <w:rFonts w:ascii="Courier New" w:cs="Courier New" w:eastAsia="Courier New" w:hAnsi="Courier New"/>
          <w:sz w:val="19"/>
          <w:szCs w:val="19"/>
        </w:rPr>
        <w:t xml:space="preserve">TO</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TO name :input1 :input2 ...</w:t>
            </w:r>
          </w:p>
          <w:p>
            <w:pPr>
              <w:keepNext/>
              <w:spacing w:after="0" w:line="228"/>
            </w:pPr>
            <w:r>
              <w:rPr>
                <w:rFonts w:ascii="Courier New" w:cs="Courier New" w:eastAsia="Courier New" w:hAnsi="Courier New"/>
                <w:sz w:val="17"/>
                <w:szCs w:val="17"/>
              </w:rPr>
              <w:t xml:space="preserve">  instructions</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Defining a procedure</w:t>
      </w:r>
    </w:p>
    <w:p>
      <w:pPr>
        <w:keepNext w:val="false"/>
        <w:spacing w:after="120" w:before="0"/>
      </w:pPr>
      <w:r>
        <w:rPr>
          <w:rFonts w:ascii="Times New Roman" w:cs="Times New Roman" w:eastAsia="Times New Roman" w:hAnsi="Times New Roman"/>
          <w:b w:val="false"/>
          <w:bCs w:val="false"/>
          <w:sz w:val="21"/>
          <w:szCs w:val="21"/>
        </w:rPr>
        <w:t xml:space="preserve">The inputs are variables that hold the values given in the call. To call the procedure, write its name followed by one expression for each input, each a complete expression as described above.</w:t>
      </w:r>
    </w:p>
    <w:p>
      <w:pPr>
        <w:keepNext w:val="false"/>
        <w:spacing w:after="120" w:before="0"/>
      </w:pPr>
      <w:r>
        <w:rPr>
          <w:rFonts w:ascii="Courier New" w:cs="Courier New" w:eastAsia="Courier New" w:hAnsi="Courier New"/>
          <w:sz w:val="19"/>
          <w:szCs w:val="19"/>
        </w:rPr>
        <w:t xml:space="preserve">STOP</w:t>
      </w:r>
      <w:r>
        <w:rPr>
          <w:rFonts w:ascii="Times New Roman" w:cs="Times New Roman" w:eastAsia="Times New Roman" w:hAnsi="Times New Roman"/>
          <w:b w:val="false"/>
          <w:bCs w:val="false"/>
          <w:sz w:val="21"/>
          <w:szCs w:val="21"/>
        </w:rPr>
        <w:t xml:space="preserve"> ends the procedure. </w:t>
      </w:r>
      <w:r>
        <w:rPr>
          <w:rFonts w:ascii="Courier New" w:cs="Courier New" w:eastAsia="Courier New" w:hAnsi="Courier New"/>
          <w:sz w:val="19"/>
          <w:szCs w:val="19"/>
        </w:rPr>
        <w:t xml:space="preserve">OUTPUT value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OP value</w:t>
      </w:r>
      <w:r>
        <w:rPr>
          <w:rFonts w:ascii="Times New Roman" w:cs="Times New Roman" w:eastAsia="Times New Roman" w:hAnsi="Times New Roman"/>
          <w:b w:val="false"/>
          <w:bCs w:val="false"/>
          <w:sz w:val="21"/>
          <w:szCs w:val="21"/>
        </w:rPr>
        <w:t xml:space="preserve">) ends it and gives the value back, so that the procedure can be used as an input to another word. A procedure that ends without </w:t>
      </w:r>
      <w:r>
        <w:rPr>
          <w:rFonts w:ascii="Courier New" w:cs="Courier New" w:eastAsia="Courier New" w:hAnsi="Courier New"/>
          <w:sz w:val="19"/>
          <w:szCs w:val="19"/>
        </w:rPr>
        <w:t xml:space="preserve">OUTPUT</w:t>
      </w:r>
      <w:r>
        <w:rPr>
          <w:rFonts w:ascii="Times New Roman" w:cs="Times New Roman" w:eastAsia="Times New Roman" w:hAnsi="Times New Roman"/>
          <w:b w:val="false"/>
          <w:bCs w:val="false"/>
          <w:sz w:val="21"/>
          <w:szCs w:val="21"/>
        </w:rPr>
        <w:t xml:space="preserve"> gives back the empty word. Calling a procedure as a command throws away any value it outputs.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TO FACT :N</w:t>
            </w:r>
          </w:p>
          <w:p>
            <w:pPr>
              <w:keepNext/>
              <w:spacing w:after="0" w:line="228"/>
            </w:pPr>
            <w:r>
              <w:rPr>
                <w:rFonts w:ascii="Courier New" w:cs="Courier New" w:eastAsia="Courier New" w:hAnsi="Courier New"/>
                <w:sz w:val="17"/>
                <w:szCs w:val="17"/>
              </w:rPr>
              <w:t xml:space="preserve">  IF :N &lt; 2 [OUTPUT 1]</w:t>
            </w:r>
          </w:p>
          <w:p>
            <w:pPr>
              <w:keepNext/>
              <w:spacing w:after="0" w:line="228"/>
            </w:pPr>
            <w:r>
              <w:rPr>
                <w:rFonts w:ascii="Courier New" w:cs="Courier New" w:eastAsia="Courier New" w:hAnsi="Courier New"/>
                <w:sz w:val="17"/>
                <w:szCs w:val="17"/>
              </w:rPr>
              <w:t xml:space="preserve">  OUTPUT :N * FACT :N - 1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PRINT FACT 10      ; prints 3628800</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A procedure that outputs a value</w:t>
      </w:r>
    </w:p>
    <w:p>
      <w:pPr>
        <w:keepNext w:val="false"/>
        <w:spacing w:after="120" w:before="0"/>
      </w:pPr>
      <w:r>
        <w:rPr>
          <w:rFonts w:ascii="Times New Roman" w:cs="Times New Roman" w:eastAsia="Times New Roman" w:hAnsi="Times New Roman"/>
          <w:b w:val="false"/>
          <w:bCs w:val="false"/>
          <w:sz w:val="21"/>
          <w:szCs w:val="21"/>
        </w:rPr>
        <w:t xml:space="preserve">A procedure may call itself; the depth of nested calls is limited to 300. If two procedures have the same name, the first definition in the program is used. A procedure with the name of a built-in word is never called, because the built-in word is found first.</w:t>
      </w:r>
    </w:p>
    <w:p>
      <w:pPr>
        <w:keepNext w:val="false"/>
        <w:spacing w:after="120" w:before="0"/>
      </w:pPr>
      <w:r>
        <w:rPr>
          <w:rFonts w:ascii="Times New Roman" w:cs="Times New Roman" w:eastAsia="Times New Roman" w:hAnsi="Times New Roman"/>
          <w:b w:val="false"/>
          <w:bCs w:val="false"/>
          <w:sz w:val="21"/>
          <w:szCs w:val="21"/>
        </w:rPr>
        <w:t xml:space="preserve">A </w:t>
      </w:r>
      <w:r>
        <w:rPr>
          <w:rFonts w:ascii="Courier New" w:cs="Courier New" w:eastAsia="Courier New" w:hAnsi="Courier New"/>
          <w:sz w:val="19"/>
          <w:szCs w:val="19"/>
        </w:rPr>
        <w:t xml:space="preserve">STOP</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OUTPUT</w:t>
      </w:r>
      <w:r>
        <w:rPr>
          <w:rFonts w:ascii="Times New Roman" w:cs="Times New Roman" w:eastAsia="Times New Roman" w:hAnsi="Times New Roman"/>
          <w:b w:val="false"/>
          <w:bCs w:val="false"/>
          <w:sz w:val="21"/>
          <w:szCs w:val="21"/>
        </w:rPr>
        <w:t xml:space="preserve"> at the top level, outside any procedure, ends the whole program normally.</w:t>
      </w:r>
    </w:p>
    <w:p>
      <w:pPr>
        <w:pStyle w:val="Heading2"/>
      </w:pPr>
      <w:r>
        <w:t xml:space="preserve">Control</w:t>
      </w:r>
    </w:p>
    <w:p>
      <w:pPr>
        <w:keepNext w:val="false"/>
        <w:spacing w:after="120" w:before="0"/>
      </w:pPr>
      <w:r>
        <w:rPr>
          <w:rFonts w:ascii="Times New Roman" w:cs="Times New Roman" w:eastAsia="Times New Roman" w:hAnsi="Times New Roman"/>
          <w:b w:val="false"/>
          <w:bCs w:val="false"/>
          <w:sz w:val="21"/>
          <w:szCs w:val="21"/>
        </w:rPr>
        <w:t xml:space="preserve">The control words take blocks, that is, lists written between square brackets in the program text. A block must be written out in the program; it cannot come from a variable. The exception is </w:t>
      </w:r>
      <w:r>
        <w:rPr>
          <w:rFonts w:ascii="Courier New" w:cs="Courier New" w:eastAsia="Courier New" w:hAnsi="Courier New"/>
          <w:sz w:val="19"/>
          <w:szCs w:val="19"/>
        </w:rPr>
        <w:t xml:space="preserve">RUN</w:t>
      </w:r>
      <w:r>
        <w:rPr>
          <w:rFonts w:ascii="Times New Roman" w:cs="Times New Roman" w:eastAsia="Times New Roman" w:hAnsi="Times New Roman"/>
          <w:b w:val="false"/>
          <w:bCs w:val="false"/>
          <w:sz w:val="21"/>
          <w:szCs w:val="21"/>
        </w:rPr>
        <w:t xml:space="preserve">, which takes a list value. Figure 11 shows each form.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300"/>
        <w:gridCol w:w="6338"/>
      </w:tblGrid>
      <w:tr>
        <w:trPr>
          <w:cantSplit/>
          <w:tblHeader/>
        </w:trPr>
        <w:tc>
          <w:tcPr>
            <w:tcW w:type="dxa" w:w="3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Form</w:t>
            </w:r>
          </w:p>
        </w:tc>
        <w:tc>
          <w:tcPr>
            <w:tcW w:type="dxa" w:w="6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REPEAT n [ … ]</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the block n times. </w:t>
            </w:r>
            <w:r>
              <w:rPr>
                <w:rFonts w:ascii="Courier New" w:cs="Courier New" w:eastAsia="Courier New" w:hAnsi="Courier New"/>
                <w:sz w:val="18"/>
                <w:szCs w:val="18"/>
              </w:rPr>
              <w:t xml:space="preserve">REPCOUNT</w:t>
            </w:r>
            <w:r>
              <w:rPr>
                <w:rFonts w:ascii="Times New Roman" w:cs="Times New Roman" w:eastAsia="Times New Roman" w:hAnsi="Times New Roman"/>
                <w:b w:val="false"/>
                <w:bCs w:val="false"/>
                <w:sz w:val="19"/>
                <w:szCs w:val="19"/>
              </w:rPr>
              <w:t xml:space="preserve"> counts the rounds from 1.</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 test [ … ]</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the block if the test is </w:t>
            </w: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 test [ … ] [ … ]</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 above; the second block is run if the test is </w:t>
            </w:r>
            <w:r>
              <w:rPr>
                <w:rFonts w:ascii="Courier New" w:cs="Courier New" w:eastAsia="Courier New" w:hAnsi="Courier New"/>
                <w:sz w:val="18"/>
                <w:szCs w:val="18"/>
              </w:rPr>
              <w:t xml:space="preserve">FALSE</w:t>
            </w:r>
            <w:r>
              <w:rPr>
                <w:rFonts w:ascii="Times New Roman" w:cs="Times New Roman" w:eastAsia="Times New Roman" w:hAnsi="Times New Roman"/>
                <w:b w:val="false"/>
                <w:bCs w:val="false"/>
                <w:sz w:val="19"/>
                <w:szCs w:val="19"/>
              </w:rPr>
              <w:t xml:space="preserv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IFELSE test [ … ] [ … ]</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the first block if the test is </w:t>
            </w: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the second otherwise.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WHILE [test] [ … ]</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Evaluates the test (written as a block holding one expression) before each round and runs the block while it is </w:t>
            </w: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[var start end step] [ … ]</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Gives the variable the values start, start+step, … up to end (down to end if the step is negative). The step may be left out and is then 1. A step of 0 is an error. The variable belongs to the loop.</w:t>
            </w:r>
          </w:p>
        </w:tc>
      </w:tr>
      <w:tr>
        <w:trPr>
          <w:cantSplit/>
        </w:trPr>
        <w:tc>
          <w:tcPr>
            <w:tcW w:type="dxa" w:w="3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RUN list</w:t>
            </w:r>
          </w:p>
        </w:tc>
        <w:tc>
          <w:tcPr>
            <w:tcW w:type="dxa" w:w="6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Runs the instructions held in a list value.</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The control words</w:t>
      </w:r>
    </w:p>
    <w:p>
      <w:pPr>
        <w:keepNext w:val="false"/>
        <w:spacing w:after="120" w:before="0"/>
      </w:pPr>
      <w:r>
        <w:rPr>
          <w:rFonts w:ascii="Times New Roman" w:cs="Times New Roman" w:eastAsia="Times New Roman" w:hAnsi="Times New Roman"/>
          <w:b w:val="false"/>
          <w:bCs w:val="false"/>
          <w:sz w:val="21"/>
          <w:szCs w:val="21"/>
        </w:rPr>
        <w:t xml:space="preserve">A test is </w:t>
      </w:r>
      <w:r>
        <w:rPr>
          <w:rFonts w:ascii="Courier New" w:cs="Courier New" w:eastAsia="Courier New" w:hAnsi="Courier New"/>
          <w:sz w:val="19"/>
          <w:szCs w:val="19"/>
        </w:rPr>
        <w:t xml:space="preserve">TRUE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FALSE</w:t>
      </w:r>
      <w:r>
        <w:rPr>
          <w:rFonts w:ascii="Times New Roman" w:cs="Times New Roman" w:eastAsia="Times New Roman" w:hAnsi="Times New Roman"/>
          <w:b w:val="false"/>
          <w:bCs w:val="false"/>
          <w:sz w:val="21"/>
          <w:szCs w:val="21"/>
        </w:rPr>
        <w:t xml:space="preserve">; the digits 1 and 0 are accepted for these. Any other value is an error. </w:t>
      </w:r>
      <w:r>
        <w:rPr>
          <w:rFonts w:ascii="Courier New" w:cs="Courier New" w:eastAsia="Courier New" w:hAnsi="Courier New"/>
          <w:sz w:val="19"/>
          <w:szCs w:val="19"/>
        </w:rPr>
        <w:t xml:space="preserve">STOP</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OUTPUT</w:t>
      </w:r>
      <w:r>
        <w:rPr>
          <w:rFonts w:ascii="Times New Roman" w:cs="Times New Roman" w:eastAsia="Times New Roman" w:hAnsi="Times New Roman"/>
          <w:b w:val="false"/>
          <w:bCs w:val="false"/>
          <w:sz w:val="21"/>
          <w:szCs w:val="21"/>
        </w:rPr>
        <w:t xml:space="preserve"> inside any of these blocks ends the loop and the procedure that holds it.</w:t>
      </w:r>
    </w:p>
    <w:p>
      <w:pPr>
        <w:pStyle w:val="Heading2"/>
      </w:pPr>
      <w:r>
        <w:t xml:space="preserve">Numbers</w:t>
      </w:r>
    </w:p>
    <w:p>
      <w:pPr>
        <w:keepNext w:val="false"/>
        <w:spacing w:after="120" w:before="0"/>
      </w:pPr>
      <w:r>
        <w:rPr>
          <w:rFonts w:ascii="Times New Roman" w:cs="Times New Roman" w:eastAsia="Times New Roman" w:hAnsi="Times New Roman"/>
          <w:b w:val="false"/>
          <w:bCs w:val="false"/>
          <w:sz w:val="21"/>
          <w:szCs w:val="21"/>
        </w:rPr>
        <w:t xml:space="preserve">Figure 12 lists the words that work on numbers. Angles are in degrees.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1400"/>
        <w:gridCol w:w="57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1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Inputs</w:t>
            </w:r>
          </w:p>
        </w:tc>
        <w:tc>
          <w:tcPr>
            <w:tcW w:type="dxa" w:w="5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SUM</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sum.</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DIFFERENCE</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first minus the second.</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PRODUCT</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product.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QUOTIENT</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first divided by the second.</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REMAINDER</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remainder of dividing the first by the second after both are rounded to whole numbers. It takes the sign of the first: </w:t>
            </w:r>
            <w:r>
              <w:rPr>
                <w:rFonts w:ascii="Courier New" w:cs="Courier New" w:eastAsia="Courier New" w:hAnsi="Courier New"/>
                <w:sz w:val="18"/>
                <w:szCs w:val="18"/>
              </w:rPr>
              <w:t xml:space="preserve">REMAINDER -7 3</w:t>
            </w:r>
            <w:r>
              <w:rPr>
                <w:rFonts w:ascii="Times New Roman" w:cs="Times New Roman" w:eastAsia="Times New Roman" w:hAnsi="Times New Roman"/>
                <w:b w:val="false"/>
                <w:bCs w:val="false"/>
                <w:sz w:val="19"/>
                <w:szCs w:val="19"/>
              </w:rPr>
              <w:t xml:space="preserve"> is -1.</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MODULO</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 </w:t>
            </w:r>
            <w:r>
              <w:rPr>
                <w:rFonts w:ascii="Courier New" w:cs="Courier New" w:eastAsia="Courier New" w:hAnsi="Courier New"/>
                <w:sz w:val="18"/>
                <w:szCs w:val="18"/>
              </w:rPr>
              <w:t xml:space="preserve">REMAINDER</w:t>
            </w:r>
            <w:r>
              <w:rPr>
                <w:rFonts w:ascii="Times New Roman" w:cs="Times New Roman" w:eastAsia="Times New Roman" w:hAnsi="Times New Roman"/>
                <w:b w:val="false"/>
                <w:bCs w:val="false"/>
                <w:sz w:val="19"/>
                <w:szCs w:val="19"/>
              </w:rPr>
              <w:t xml:space="preserve">, but takes the sign of the second: </w:t>
            </w:r>
            <w:r>
              <w:rPr>
                <w:rFonts w:ascii="Courier New" w:cs="Courier New" w:eastAsia="Courier New" w:hAnsi="Courier New"/>
                <w:sz w:val="18"/>
                <w:szCs w:val="18"/>
              </w:rPr>
              <w:t xml:space="preserve">MODULO -7 3</w:t>
            </w:r>
            <w:r>
              <w:rPr>
                <w:rFonts w:ascii="Times New Roman" w:cs="Times New Roman" w:eastAsia="Times New Roman" w:hAnsi="Times New Roman"/>
                <w:b w:val="false"/>
                <w:bCs w:val="false"/>
                <w:sz w:val="19"/>
                <w:szCs w:val="19"/>
              </w:rPr>
              <w:t xml:space="preserve"> is 2.</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number</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whole part, discarding the fraction: </w:t>
            </w:r>
            <w:r>
              <w:rPr>
                <w:rFonts w:ascii="Courier New" w:cs="Courier New" w:eastAsia="Courier New" w:hAnsi="Courier New"/>
                <w:sz w:val="18"/>
                <w:szCs w:val="18"/>
              </w:rPr>
              <w:t xml:space="preserve">INT -3.7</w:t>
            </w:r>
            <w:r>
              <w:rPr>
                <w:rFonts w:ascii="Times New Roman" w:cs="Times New Roman" w:eastAsia="Times New Roman" w:hAnsi="Times New Roman"/>
                <w:b w:val="false"/>
                <w:bCs w:val="false"/>
                <w:sz w:val="19"/>
                <w:szCs w:val="19"/>
              </w:rPr>
              <w:t xml:space="preserve"> is -3.</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ROUND</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number</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nearest whole number; halves round away from zero: </w:t>
            </w:r>
            <w:r>
              <w:rPr>
                <w:rFonts w:ascii="Courier New" w:cs="Courier New" w:eastAsia="Courier New" w:hAnsi="Courier New"/>
                <w:sz w:val="18"/>
                <w:szCs w:val="18"/>
              </w:rPr>
              <w:t xml:space="preserve">ROUND 2.5</w:t>
            </w:r>
            <w:r>
              <w:rPr>
                <w:rFonts w:ascii="Times New Roman" w:cs="Times New Roman" w:eastAsia="Times New Roman" w:hAnsi="Times New Roman"/>
                <w:b w:val="false"/>
                <w:bCs w:val="false"/>
                <w:sz w:val="19"/>
                <w:szCs w:val="19"/>
              </w:rPr>
              <w:t xml:space="preserve"> is 3, </w:t>
            </w:r>
            <w:r>
              <w:rPr>
                <w:rFonts w:ascii="Courier New" w:cs="Courier New" w:eastAsia="Courier New" w:hAnsi="Courier New"/>
                <w:sz w:val="18"/>
                <w:szCs w:val="18"/>
              </w:rPr>
              <w:t xml:space="preserve">ROUND -2.5</w:t>
            </w:r>
            <w:r>
              <w:rPr>
                <w:rFonts w:ascii="Times New Roman" w:cs="Times New Roman" w:eastAsia="Times New Roman" w:hAnsi="Times New Roman"/>
                <w:b w:val="false"/>
                <w:bCs w:val="false"/>
                <w:sz w:val="19"/>
                <w:szCs w:val="19"/>
              </w:rPr>
              <w:t xml:space="preserve"> is -3.</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ABS</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number</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absolute value.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SQRT</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number</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square root. A negative input is an error.</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POWER</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first raised to the second, which is rounded to a whole number and may be negative: </w:t>
            </w:r>
            <w:r>
              <w:rPr>
                <w:rFonts w:ascii="Courier New" w:cs="Courier New" w:eastAsia="Courier New" w:hAnsi="Courier New"/>
                <w:sz w:val="18"/>
                <w:szCs w:val="18"/>
              </w:rPr>
              <w:t xml:space="preserve">POWER 2 (0 - 2)</w:t>
            </w:r>
            <w:r>
              <w:rPr>
                <w:rFonts w:ascii="Times New Roman" w:cs="Times New Roman" w:eastAsia="Times New Roman" w:hAnsi="Times New Roman"/>
                <w:b w:val="false"/>
                <w:bCs w:val="false"/>
                <w:sz w:val="19"/>
                <w:szCs w:val="19"/>
              </w:rPr>
              <w:t xml:space="preserve"> is 0.25.</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COS</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number</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Sine and cosine of an angle in degrees. The results for multiples of 90 are exact.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PI</w:t>
            </w:r>
          </w:p>
        </w:tc>
        <w:tc>
          <w:tcPr>
            <w:tcW w:type="dxa" w:w="1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3.141593.</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RANDOM</w:t>
            </w:r>
          </w:p>
        </w:tc>
        <w:tc>
          <w:tcPr>
            <w:tcW w:type="dxa" w:w="1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1 number</w:t>
            </w:r>
          </w:p>
        </w:tc>
        <w:tc>
          <w:tcPr>
            <w:tcW w:type="dxa" w:w="5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whole number from 0 up to one less than the input, which must be at least 1. The sequence differs from run to run.</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Numeric operations</w:t>
      </w:r>
    </w:p>
    <w:p>
      <w:pPr>
        <w:pStyle w:val="Heading2"/>
      </w:pPr>
      <w:r>
        <w:t xml:space="preserve">Words and lists</w:t>
      </w:r>
    </w:p>
    <w:p>
      <w:pPr>
        <w:keepNext w:val="false"/>
        <w:spacing w:after="120" w:before="0"/>
      </w:pPr>
      <w:r>
        <w:rPr>
          <w:rFonts w:ascii="Times New Roman" w:cs="Times New Roman" w:eastAsia="Times New Roman" w:hAnsi="Times New Roman"/>
          <w:b w:val="false"/>
          <w:bCs w:val="false"/>
          <w:sz w:val="21"/>
          <w:szCs w:val="21"/>
        </w:rPr>
        <w:t xml:space="preserve">Figure 13 lists the words that take words and lists apart and put them together. For a word, the items are its characters.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00"/>
        <w:gridCol w:w="1500"/>
        <w:gridCol w:w="58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Inputs</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FIRST</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 or list</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first character or item. An empty list is an error.</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LAST</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 or list</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last character or item.</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BUTFIRST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BF</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 or list</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Everything but the first: </w:t>
            </w:r>
            <w:r>
              <w:rPr>
                <w:rFonts w:ascii="Courier New" w:cs="Courier New" w:eastAsia="Courier New" w:hAnsi="Courier New"/>
                <w:sz w:val="18"/>
                <w:szCs w:val="18"/>
              </w:rPr>
              <w:t xml:space="preserve">BF [a b c]</w:t>
            </w:r>
            <w:r>
              <w:rPr>
                <w:rFonts w:ascii="Times New Roman" w:cs="Times New Roman" w:eastAsia="Times New Roman" w:hAnsi="Times New Roman"/>
                <w:b w:val="false"/>
                <w:bCs w:val="false"/>
                <w:sz w:val="19"/>
                <w:szCs w:val="19"/>
              </w:rPr>
              <w:t xml:space="preserve"> is </w:t>
            </w:r>
            <w:r>
              <w:rPr>
                <w:rFonts w:ascii="Courier New" w:cs="Courier New" w:eastAsia="Courier New" w:hAnsi="Courier New"/>
                <w:sz w:val="18"/>
                <w:szCs w:val="18"/>
              </w:rPr>
              <w:t xml:space="preserve">[b 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BF "hello</w:t>
            </w:r>
            <w:r>
              <w:rPr>
                <w:rFonts w:ascii="Times New Roman" w:cs="Times New Roman" w:eastAsia="Times New Roman" w:hAnsi="Times New Roman"/>
                <w:b w:val="false"/>
                <w:bCs w:val="false"/>
                <w:sz w:val="19"/>
                <w:szCs w:val="19"/>
              </w:rPr>
              <w:t xml:space="preserve"> is ello.</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BUTLAST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BL</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 or list</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Everything but the last.</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COUNT</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 or list</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number of characters or items.</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ITEM</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 then word or list</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item at that position, counting from 1.</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FPUT</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item, list</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list with the item put in front.</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LPUT</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item, list</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list with the item put at the end.</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WORD</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words</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two words joined: </w:t>
            </w:r>
            <w:r>
              <w:rPr>
                <w:rFonts w:ascii="Courier New" w:cs="Courier New" w:eastAsia="Courier New" w:hAnsi="Courier New"/>
                <w:sz w:val="18"/>
                <w:szCs w:val="18"/>
              </w:rPr>
              <w:t xml:space="preserve">WORD "ab "cd</w:t>
            </w:r>
            <w:r>
              <w:rPr>
                <w:rFonts w:ascii="Times New Roman" w:cs="Times New Roman" w:eastAsia="Times New Roman" w:hAnsi="Times New Roman"/>
                <w:b w:val="false"/>
                <w:bCs w:val="false"/>
                <w:sz w:val="19"/>
                <w:szCs w:val="19"/>
              </w:rPr>
              <w:t xml:space="preserve"> is abcd.</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LIST</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values</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list of the two values: </w:t>
            </w:r>
            <w:r>
              <w:rPr>
                <w:rFonts w:ascii="Courier New" w:cs="Courier New" w:eastAsia="Courier New" w:hAnsi="Courier New"/>
                <w:sz w:val="18"/>
                <w:szCs w:val="18"/>
              </w:rPr>
              <w:t xml:space="preserve">LIST [a] [b]</w:t>
            </w:r>
            <w:r>
              <w:rPr>
                <w:rFonts w:ascii="Times New Roman" w:cs="Times New Roman" w:eastAsia="Times New Roman" w:hAnsi="Times New Roman"/>
                <w:b w:val="false"/>
                <w:bCs w:val="false"/>
                <w:sz w:val="19"/>
                <w:szCs w:val="19"/>
              </w:rPr>
              <w:t xml:space="preserve"> is </w:t>
            </w:r>
            <w:r>
              <w:rPr>
                <w:rFonts w:ascii="Courier New" w:cs="Courier New" w:eastAsia="Courier New" w:hAnsi="Courier New"/>
                <w:sz w:val="18"/>
                <w:szCs w:val="18"/>
              </w:rPr>
              <w:t xml:space="preserve">[[a] [b]]</w:t>
            </w:r>
            <w:r>
              <w:rPr>
                <w:rFonts w:ascii="Times New Roman" w:cs="Times New Roman" w:eastAsia="Times New Roman" w:hAnsi="Times New Roman"/>
                <w:b w:val="false"/>
                <w:bCs w:val="false"/>
                <w:sz w:val="19"/>
                <w:szCs w:val="19"/>
              </w:rPr>
              <w:t xml:space="preserve">.</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SENTENCE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values</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list of the items of both, lists being opened one level: </w:t>
            </w:r>
            <w:r>
              <w:rPr>
                <w:rFonts w:ascii="Courier New" w:cs="Courier New" w:eastAsia="Courier New" w:hAnsi="Courier New"/>
                <w:sz w:val="18"/>
                <w:szCs w:val="18"/>
              </w:rPr>
              <w:t xml:space="preserve">SE [a b] [c]</w:t>
            </w:r>
            <w:r>
              <w:rPr>
                <w:rFonts w:ascii="Times New Roman" w:cs="Times New Roman" w:eastAsia="Times New Roman" w:hAnsi="Times New Roman"/>
                <w:b w:val="false"/>
                <w:bCs w:val="false"/>
                <w:sz w:val="19"/>
                <w:szCs w:val="19"/>
              </w:rPr>
              <w:t xml:space="preserve"> is </w:t>
            </w:r>
            <w:r>
              <w:rPr>
                <w:rFonts w:ascii="Courier New" w:cs="Courier New" w:eastAsia="Courier New" w:hAnsi="Courier New"/>
                <w:sz w:val="18"/>
                <w:szCs w:val="18"/>
              </w:rPr>
              <w:t xml:space="preserve">[a b 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 "a "b</w:t>
            </w:r>
            <w:r>
              <w:rPr>
                <w:rFonts w:ascii="Times New Roman" w:cs="Times New Roman" w:eastAsia="Times New Roman" w:hAnsi="Times New Roman"/>
                <w:b w:val="false"/>
                <w:bCs w:val="false"/>
                <w:sz w:val="19"/>
                <w:szCs w:val="19"/>
              </w:rPr>
              <w:t xml:space="preserve"> is </w:t>
            </w:r>
            <w:r>
              <w:rPr>
                <w:rFonts w:ascii="Courier New" w:cs="Courier New" w:eastAsia="Courier New" w:hAnsi="Courier New"/>
                <w:sz w:val="18"/>
                <w:szCs w:val="18"/>
              </w:rPr>
              <w:t xml:space="preserve">[a b]</w:t>
            </w:r>
            <w:r>
              <w:rPr>
                <w:rFonts w:ascii="Times New Roman" w:cs="Times New Roman" w:eastAsia="Times New Roman" w:hAnsi="Times New Roman"/>
                <w:b w:val="false"/>
                <w:bCs w:val="false"/>
                <w:sz w:val="19"/>
                <w:szCs w:val="19"/>
              </w:rPr>
              <w:t xml:space="preserve">. An empty input adds nothing.</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EMPTYP</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value</w:t>
            </w:r>
          </w:p>
        </w:tc>
        <w:tc>
          <w:tcPr>
            <w:tcW w:type="dxa" w:w="58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for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and for the empty word.</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MEMBERP</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item, list or word</w:t>
            </w:r>
          </w:p>
        </w:tc>
        <w:tc>
          <w:tcPr>
            <w:tcW w:type="dxa" w:w="58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if the item is in the list (ignoring case), or if the text occurs in the word (exact match).</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NUMBERP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LISTP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WORDP</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value</w:t>
            </w:r>
          </w:p>
        </w:tc>
        <w:tc>
          <w:tcPr>
            <w:tcW w:type="dxa" w:w="58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if the value is a number, a list, or a word (not a list).</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UPPERCASE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LOWERCASE</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word</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word in upper or lower case.</w:t>
            </w:r>
          </w:p>
        </w:tc>
      </w:tr>
      <w:tr>
        <w:trPr>
          <w:cantSplit/>
        </w:trPr>
        <w:tc>
          <w:tcPr>
            <w:tcW w:type="dxa" w:w="2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THING</w:t>
            </w:r>
          </w:p>
        </w:tc>
        <w:tc>
          <w:tcPr>
            <w:tcW w:type="dxa" w:w="1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1 word</w:t>
            </w:r>
          </w:p>
        </w:tc>
        <w:tc>
          <w:tcPr>
            <w:tcW w:type="dxa" w:w="5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value of the variable of that name.</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Word and list operations</w:t>
      </w:r>
    </w:p>
    <w:p>
      <w:pPr>
        <w:pStyle w:val="Heading2"/>
      </w:pPr>
      <w:r>
        <w:t xml:space="preserve">Tests</w:t>
      </w:r>
    </w:p>
    <w:p>
      <w:pPr>
        <w:keepNext w:val="false"/>
        <w:spacing w:after="120" w:before="0"/>
      </w:pPr>
      <w:r>
        <w:rPr>
          <w:rFonts w:ascii="Times New Roman" w:cs="Times New Roman" w:eastAsia="Times New Roman" w:hAnsi="Times New Roman"/>
          <w:b w:val="false"/>
          <w:bCs w:val="false"/>
          <w:sz w:val="21"/>
          <w:szCs w:val="21"/>
        </w:rPr>
        <w:t xml:space="preserve">Figure 14 lists the words that give truth values.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00"/>
        <w:gridCol w:w="1800"/>
        <w:gridCol w:w="55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1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Inputs</w:t>
            </w:r>
          </w:p>
        </w:tc>
        <w:tc>
          <w:tcPr>
            <w:tcW w:type="dxa" w:w="55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NOT</w:t>
            </w:r>
          </w:p>
        </w:tc>
        <w:tc>
          <w:tcPr>
            <w:tcW w:type="dxa" w:w="18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truth value</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opposite value.</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OR</w:t>
            </w:r>
          </w:p>
        </w:tc>
        <w:tc>
          <w:tcPr>
            <w:tcW w:type="dxa" w:w="18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truth values</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Both inputs are always evaluated.</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EQUALP</w:t>
            </w:r>
          </w:p>
        </w:tc>
        <w:tc>
          <w:tcPr>
            <w:tcW w:type="dxa" w:w="18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values</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Same as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w:t>
            </w:r>
          </w:p>
        </w:tc>
      </w:tr>
      <w:tr>
        <w:trPr>
          <w:cantSplit/>
        </w:trPr>
        <w:tc>
          <w:tcPr>
            <w:tcW w:type="dxa" w:w="2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LESSP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GREATERP</w:t>
            </w:r>
          </w:p>
        </w:tc>
        <w:tc>
          <w:tcPr>
            <w:tcW w:type="dxa" w:w="18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2 numbers</w:t>
            </w:r>
          </w:p>
        </w:tc>
        <w:tc>
          <w:tcPr>
            <w:tcW w:type="dxa" w:w="55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Same as </w:t>
            </w: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&gt;</w:t>
            </w:r>
            <w:r>
              <w:rPr>
                <w:rFonts w:ascii="Times New Roman" w:cs="Times New Roman" w:eastAsia="Times New Roman" w:hAnsi="Times New Roman"/>
                <w:b w:val="false"/>
                <w:bCs w:val="false"/>
                <w:sz w:val="19"/>
                <w:szCs w:val="19"/>
              </w:rPr>
              <w:t xml:space="preserve">.</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Truth words</w:t>
      </w:r>
    </w:p>
    <w:p>
      <w:pPr>
        <w:pStyle w:val="Heading2"/>
      </w:pPr>
      <w:r>
        <w:t xml:space="preserve">Printing</w:t>
      </w:r>
    </w:p>
    <w:p>
      <w:pPr>
        <w:keepNext w:val="false"/>
        <w:spacing w:after="120" w:before="0"/>
      </w:pPr>
      <w:r>
        <w:rPr>
          <w:rFonts w:ascii="Courier New" w:cs="Courier New" w:eastAsia="Courier New" w:hAnsi="Courier New"/>
          <w:sz w:val="19"/>
          <w:szCs w:val="19"/>
        </w:rPr>
        <w:t xml:space="preserve">PRINT value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PR value</w:t>
      </w:r>
      <w:r>
        <w:rPr>
          <w:rFonts w:ascii="Times New Roman" w:cs="Times New Roman" w:eastAsia="Times New Roman" w:hAnsi="Times New Roman"/>
          <w:b w:val="false"/>
          <w:bCs w:val="false"/>
          <w:sz w:val="21"/>
          <w:szCs w:val="21"/>
        </w:rPr>
        <w:t xml:space="preserve">) writes the value on a line of its own. A list is written without its outer brackets. </w:t>
      </w:r>
      <w:r>
        <w:rPr>
          <w:rFonts w:ascii="Courier New" w:cs="Courier New" w:eastAsia="Courier New" w:hAnsi="Courier New"/>
          <w:sz w:val="19"/>
          <w:szCs w:val="19"/>
        </w:rPr>
        <w:t xml:space="preserve">SHOW value</w:t>
      </w:r>
      <w:r>
        <w:rPr>
          <w:rFonts w:ascii="Times New Roman" w:cs="Times New Roman" w:eastAsia="Times New Roman" w:hAnsi="Times New Roman"/>
          <w:b w:val="false"/>
          <w:bCs w:val="false"/>
          <w:sz w:val="21"/>
          <w:szCs w:val="21"/>
        </w:rPr>
        <w:t xml:space="preserve"> is the same but keeps the brackets, so that the output shows what is a list: </w:t>
      </w:r>
      <w:r>
        <w:rPr>
          <w:rFonts w:ascii="Courier New" w:cs="Courier New" w:eastAsia="Courier New" w:hAnsi="Courier New"/>
          <w:sz w:val="19"/>
          <w:szCs w:val="19"/>
        </w:rPr>
        <w:t xml:space="preserve">PRINT [a [b c]]</w:t>
      </w:r>
      <w:r>
        <w:rPr>
          <w:rFonts w:ascii="Times New Roman" w:cs="Times New Roman" w:eastAsia="Times New Roman" w:hAnsi="Times New Roman"/>
          <w:b w:val="false"/>
          <w:bCs w:val="false"/>
          <w:sz w:val="21"/>
          <w:szCs w:val="21"/>
        </w:rPr>
        <w:t xml:space="preserve"> writes a [b c] and </w:t>
      </w:r>
      <w:r>
        <w:rPr>
          <w:rFonts w:ascii="Courier New" w:cs="Courier New" w:eastAsia="Courier New" w:hAnsi="Courier New"/>
          <w:sz w:val="19"/>
          <w:szCs w:val="19"/>
        </w:rPr>
        <w:t xml:space="preserve">SHOW [a [b c]]</w:t>
      </w:r>
      <w:r>
        <w:rPr>
          <w:rFonts w:ascii="Times New Roman" w:cs="Times New Roman" w:eastAsia="Times New Roman" w:hAnsi="Times New Roman"/>
          <w:b w:val="false"/>
          <w:bCs w:val="false"/>
          <w:sz w:val="21"/>
          <w:szCs w:val="21"/>
        </w:rPr>
        <w:t xml:space="preserve"> writes [a [b c]].</w:t>
      </w:r>
    </w:p>
    <w:p>
      <w:pPr>
        <w:pStyle w:val="Heading1"/>
        <w:pageBreakBefore/>
      </w:pPr>
      <w:r>
        <w:t xml:space="preserve">Chapter 4. Turtle Graphics</w:t>
      </w:r>
    </w:p>
    <w:p>
      <w:pPr>
        <w:pStyle w:val="Heading2"/>
      </w:pPr>
      <w:r>
        <w:t xml:space="preserve">The turtle</w:t>
      </w:r>
    </w:p>
    <w:p>
      <w:pPr>
        <w:keepNext w:val="false"/>
        <w:spacing w:after="120" w:before="0"/>
      </w:pPr>
      <w:r>
        <w:rPr>
          <w:rFonts w:ascii="Times New Roman" w:cs="Times New Roman" w:eastAsia="Times New Roman" w:hAnsi="Times New Roman"/>
          <w:b w:val="false"/>
          <w:bCs w:val="false"/>
          <w:sz w:val="21"/>
          <w:szCs w:val="21"/>
        </w:rPr>
        <w:t xml:space="preserve">The turtle has a position, a heading and a pen. The position is a point on a plane whose centre, called home, is (0, 0); x grows to the right and y grows upwards. The heading is an angle in degrees: 0 is straight up and angles grow clockwise, so 90 points right. The pen is up or down. When the turtle moves with the pen down it draws a line.</w:t>
      </w:r>
    </w:p>
    <w:p>
      <w:pPr>
        <w:keepNext w:val="false"/>
        <w:spacing w:after="120" w:before="0"/>
      </w:pPr>
      <w:r>
        <w:rPr>
          <w:rFonts w:ascii="Times New Roman" w:cs="Times New Roman" w:eastAsia="Times New Roman" w:hAnsi="Times New Roman"/>
          <w:b w:val="false"/>
          <w:bCs w:val="false"/>
          <w:sz w:val="21"/>
          <w:szCs w:val="21"/>
        </w:rPr>
        <w:t xml:space="preserve">At the start of a program the turtle is at home, heading 0, with the pen down, drawing in black with a pen width of 1, on a white background (Figure 15).</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00"/>
        <w:gridCol w:w="6638"/>
      </w:tblGrid>
      <w:tr>
        <w:trPr>
          <w:cantSplit/>
          <w:tblHeader/>
        </w:trPr>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Item</w:t>
            </w:r>
          </w:p>
        </w:tc>
        <w:tc>
          <w:tcPr>
            <w:tcW w:type="dxa" w:w="6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Value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Position</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(0, 0), the centre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Heading</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0, straight up</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Pen</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down</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Pen colour</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black</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Pen width</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r>
      <w:tr>
        <w:trPr>
          <w:cantSplit/>
        </w:trPr>
        <w:tc>
          <w:tcPr>
            <w:tcW w:type="dxa" w:w="3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Background</w:t>
            </w:r>
          </w:p>
        </w:tc>
        <w:tc>
          <w:tcPr>
            <w:tcW w:type="dxa" w:w="6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white</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The initial state</w:t>
      </w:r>
    </w:p>
    <w:p>
      <w:pPr>
        <w:pStyle w:val="Heading2"/>
      </w:pPr>
      <w:r>
        <w:t xml:space="preserve">Moving and turning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300"/>
        <w:gridCol w:w="6338"/>
      </w:tblGrid>
      <w:tr>
        <w:trPr>
          <w:cantSplit/>
          <w:tblHeader/>
        </w:trPr>
        <w:tc>
          <w:tcPr>
            <w:tcW w:type="dxa" w:w="3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6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FD 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FORWARD n</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n steps in the direction of the heading.</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BK 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BACK n</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n steps backwards.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RT 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RIGHT n</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Turns n degrees clockwise.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LT 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LEFT n</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Turns n degrees anticlockwise.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SETXY x y</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to (x, y), drawing if the pen is down. The heading is unchanged.</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SETX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SETY y</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to a new x or y, keeping the other.</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SETH 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SETHEADING n</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Sets the heading to n degrees.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HOME</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to (0, 0), drawing if the pen is down, and sets the heading to 0.</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PU</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PENUP</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Lifts the pen. Moves draw nothing.</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PENDOWN</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Lowers the pen.</w:t>
            </w:r>
          </w:p>
        </w:tc>
      </w:tr>
      <w:tr>
        <w:trPr>
          <w:cantSplit/>
        </w:trPr>
        <w:tc>
          <w:tcPr>
            <w:tcW w:type="dxa" w:w="3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HT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w:t>
            </w:r>
          </w:p>
        </w:tc>
        <w:tc>
          <w:tcPr>
            <w:tcW w:type="dxa" w:w="6338"/>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HIDETURTLE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SHOWTURTLE</w:t>
            </w:r>
            <w:r>
              <w:rPr>
                <w:rFonts w:ascii="Times New Roman" w:cs="Times New Roman" w:eastAsia="Times New Roman" w:hAnsi="Times New Roman"/>
                <w:b w:val="false"/>
                <w:bCs w:val="false"/>
                <w:sz w:val="19"/>
                <w:szCs w:val="19"/>
              </w:rPr>
              <w:t xml:space="preserve">. They are accepted and do nothing, because the picture has no turtle in it.</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Commands that move the turtle</w:t>
      </w:r>
    </w:p>
    <w:p>
      <w:pPr>
        <w:keepNext w:val="false"/>
        <w:spacing w:after="120" w:before="0"/>
      </w:pPr>
      <w:r>
        <w:rPr>
          <w:rFonts w:ascii="Times New Roman" w:cs="Times New Roman" w:eastAsia="Times New Roman" w:hAnsi="Times New Roman"/>
          <w:b w:val="false"/>
          <w:bCs w:val="false"/>
          <w:sz w:val="21"/>
          <w:szCs w:val="21"/>
        </w:rPr>
        <w:t xml:space="preserve">Headings are kept from 0 up to but not including 360: after </w:t>
      </w:r>
      <w:r>
        <w:rPr>
          <w:rFonts w:ascii="Courier New" w:cs="Courier New" w:eastAsia="Courier New" w:hAnsi="Courier New"/>
          <w:sz w:val="19"/>
          <w:szCs w:val="19"/>
        </w:rPr>
        <w:t xml:space="preserve">RT 450</w:t>
      </w:r>
      <w:r>
        <w:rPr>
          <w:rFonts w:ascii="Times New Roman" w:cs="Times New Roman" w:eastAsia="Times New Roman" w:hAnsi="Times New Roman"/>
          <w:b w:val="false"/>
          <w:bCs w:val="false"/>
          <w:sz w:val="21"/>
          <w:szCs w:val="21"/>
        </w:rPr>
        <w:t xml:space="preserve"> the heading is 90, and after </w:t>
      </w:r>
      <w:r>
        <w:rPr>
          <w:rFonts w:ascii="Courier New" w:cs="Courier New" w:eastAsia="Courier New" w:hAnsi="Courier New"/>
          <w:sz w:val="19"/>
          <w:szCs w:val="19"/>
        </w:rPr>
        <w:t xml:space="preserve">LT 10</w:t>
      </w:r>
      <w:r>
        <w:rPr>
          <w:rFonts w:ascii="Times New Roman" w:cs="Times New Roman" w:eastAsia="Times New Roman" w:hAnsi="Times New Roman"/>
          <w:b w:val="false"/>
          <w:bCs w:val="false"/>
          <w:sz w:val="21"/>
          <w:szCs w:val="21"/>
        </w:rPr>
        <w:t xml:space="preserve"> it is 80.</w:t>
      </w:r>
    </w:p>
    <w:p>
      <w:pPr>
        <w:keepNext w:val="false"/>
        <w:spacing w:after="120" w:before="0"/>
      </w:pPr>
      <w:r>
        <w:rPr>
          <w:rFonts w:ascii="Times New Roman" w:cs="Times New Roman" w:eastAsia="Times New Roman" w:hAnsi="Times New Roman"/>
          <w:b w:val="false"/>
          <w:bCs w:val="false"/>
          <w:sz w:val="21"/>
          <w:szCs w:val="21"/>
        </w:rPr>
        <w:t xml:space="preserve">The words </w:t>
      </w:r>
      <w:r>
        <w:rPr>
          <w:rFonts w:ascii="Courier New" w:cs="Courier New" w:eastAsia="Courier New" w:hAnsi="Courier New"/>
          <w:sz w:val="19"/>
          <w:szCs w:val="19"/>
        </w:rPr>
        <w:t xml:space="preserve">HEADING</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XCOR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YCOR</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PENDOWNP</w:t>
      </w:r>
      <w:r>
        <w:rPr>
          <w:rFonts w:ascii="Times New Roman" w:cs="Times New Roman" w:eastAsia="Times New Roman" w:hAnsi="Times New Roman"/>
          <w:b w:val="false"/>
          <w:bCs w:val="false"/>
          <w:sz w:val="21"/>
          <w:szCs w:val="21"/>
        </w:rPr>
        <w:t xml:space="preserve"> give the heading, the x and y position, and </w:t>
      </w:r>
      <w:r>
        <w:rPr>
          <w:rFonts w:ascii="Courier New" w:cs="Courier New" w:eastAsia="Courier New" w:hAnsi="Courier New"/>
          <w:sz w:val="19"/>
          <w:szCs w:val="19"/>
        </w:rPr>
        <w:t xml:space="preserve">TRUE</w:t>
      </w:r>
      <w:r>
        <w:rPr>
          <w:rFonts w:ascii="Times New Roman" w:cs="Times New Roman" w:eastAsia="Times New Roman" w:hAnsi="Times New Roman"/>
          <w:b w:val="false"/>
          <w:bCs w:val="false"/>
          <w:sz w:val="21"/>
          <w:szCs w:val="21"/>
        </w:rPr>
        <w:t xml:space="preserve"> if the pen is down.</w:t>
      </w:r>
    </w:p>
    <w:p>
      <w:pPr>
        <w:pStyle w:val="Heading2"/>
      </w:pPr>
      <w:r>
        <w:t xml:space="preserve">Clearing the picture</w:t>
      </w:r>
    </w:p>
    <w:p>
      <w:pPr>
        <w:keepNext w:val="false"/>
        <w:spacing w:after="120" w:before="0"/>
      </w:pPr>
      <w:r>
        <w:rPr>
          <w:rFonts w:ascii="Courier New" w:cs="Courier New" w:eastAsia="Courier New" w:hAnsi="Courier New"/>
          <w:sz w:val="19"/>
          <w:szCs w:val="19"/>
        </w:rPr>
        <w:t xml:space="preserve">CS</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CLEARSCREEN</w:t>
      </w:r>
      <w:r>
        <w:rPr>
          <w:rFonts w:ascii="Times New Roman" w:cs="Times New Roman" w:eastAsia="Times New Roman" w:hAnsi="Times New Roman"/>
          <w:b w:val="false"/>
          <w:bCs w:val="false"/>
          <w:sz w:val="21"/>
          <w:szCs w:val="21"/>
        </w:rPr>
        <w:t xml:space="preserve">) erases the picture and puts the turtle home with heading 0. </w:t>
      </w:r>
      <w:r>
        <w:rPr>
          <w:rFonts w:ascii="Courier New" w:cs="Courier New" w:eastAsia="Courier New" w:hAnsi="Courier New"/>
          <w:sz w:val="19"/>
          <w:szCs w:val="19"/>
        </w:rPr>
        <w:t xml:space="preserve">CLEAN</w:t>
      </w:r>
      <w:r>
        <w:rPr>
          <w:rFonts w:ascii="Times New Roman" w:cs="Times New Roman" w:eastAsia="Times New Roman" w:hAnsi="Times New Roman"/>
          <w:b w:val="false"/>
          <w:bCs w:val="false"/>
          <w:sz w:val="21"/>
          <w:szCs w:val="21"/>
        </w:rPr>
        <w:t xml:space="preserve"> erases the picture and leaves the turtle where it is. Neither changes the pen colour, the pen width, the pen state or the background.</w:t>
      </w:r>
    </w:p>
    <w:p>
      <w:pPr>
        <w:pStyle w:val="Heading2"/>
      </w:pPr>
      <w:r>
        <w:t xml:space="preserve">Colour and width</w:t>
      </w:r>
    </w:p>
    <w:p>
      <w:pPr>
        <w:keepNext w:val="false"/>
        <w:spacing w:after="120" w:before="0"/>
      </w:pPr>
      <w:r>
        <w:rPr>
          <w:rFonts w:ascii="Courier New" w:cs="Courier New" w:eastAsia="Courier New" w:hAnsi="Courier New"/>
          <w:sz w:val="19"/>
          <w:szCs w:val="19"/>
        </w:rPr>
        <w:t xml:space="preserve">SETPC colour</w:t>
      </w:r>
      <w:r>
        <w:rPr>
          <w:rFonts w:ascii="Times New Roman" w:cs="Times New Roman" w:eastAsia="Times New Roman" w:hAnsi="Times New Roman"/>
          <w:b w:val="false"/>
          <w:bCs w:val="false"/>
          <w:sz w:val="21"/>
          <w:szCs w:val="21"/>
        </w:rPr>
        <w:t xml:space="preserve"> (also </w:t>
      </w:r>
      <w:r>
        <w:rPr>
          <w:rFonts w:ascii="Courier New" w:cs="Courier New" w:eastAsia="Courier New" w:hAnsi="Courier New"/>
          <w:sz w:val="19"/>
          <w:szCs w:val="19"/>
        </w:rPr>
        <w:t xml:space="preserve">SETPENCOLOR</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SETCOLOR</w:t>
      </w:r>
      <w:r>
        <w:rPr>
          <w:rFonts w:ascii="Times New Roman" w:cs="Times New Roman" w:eastAsia="Times New Roman" w:hAnsi="Times New Roman"/>
          <w:b w:val="false"/>
          <w:bCs w:val="false"/>
          <w:sz w:val="21"/>
          <w:szCs w:val="21"/>
        </w:rPr>
        <w:t xml:space="preserve">) sets the colour of the lines drawn from then on. </w:t>
      </w:r>
      <w:r>
        <w:rPr>
          <w:rFonts w:ascii="Courier New" w:cs="Courier New" w:eastAsia="Courier New" w:hAnsi="Courier New"/>
          <w:sz w:val="19"/>
          <w:szCs w:val="19"/>
        </w:rPr>
        <w:t xml:space="preserve">SETBG colour</w:t>
      </w:r>
      <w:r>
        <w:rPr>
          <w:rFonts w:ascii="Times New Roman" w:cs="Times New Roman" w:eastAsia="Times New Roman" w:hAnsi="Times New Roman"/>
          <w:b w:val="false"/>
          <w:bCs w:val="false"/>
          <w:sz w:val="21"/>
          <w:szCs w:val="21"/>
        </w:rPr>
        <w:t xml:space="preserve"> (also </w:t>
      </w:r>
      <w:r>
        <w:rPr>
          <w:rFonts w:ascii="Courier New" w:cs="Courier New" w:eastAsia="Courier New" w:hAnsi="Courier New"/>
          <w:sz w:val="19"/>
          <w:szCs w:val="19"/>
        </w:rPr>
        <w:t xml:space="preserve">SETSCREENCOLOR</w:t>
      </w:r>
      <w:r>
        <w:rPr>
          <w:rFonts w:ascii="Times New Roman" w:cs="Times New Roman" w:eastAsia="Times New Roman" w:hAnsi="Times New Roman"/>
          <w:b w:val="false"/>
          <w:bCs w:val="false"/>
          <w:sz w:val="21"/>
          <w:szCs w:val="21"/>
        </w:rPr>
        <w:t xml:space="preserve">) sets the background of the whole picture. </w:t>
      </w:r>
      <w:r>
        <w:rPr>
          <w:rFonts w:ascii="Courier New" w:cs="Courier New" w:eastAsia="Courier New" w:hAnsi="Courier New"/>
          <w:sz w:val="19"/>
          <w:szCs w:val="19"/>
        </w:rPr>
        <w:t xml:space="preserve">SETPENSIZE n</w:t>
      </w:r>
      <w:r>
        <w:rPr>
          <w:rFonts w:ascii="Times New Roman" w:cs="Times New Roman" w:eastAsia="Times New Roman" w:hAnsi="Times New Roman"/>
          <w:b w:val="false"/>
          <w:bCs w:val="false"/>
          <w:sz w:val="21"/>
          <w:szCs w:val="21"/>
        </w:rPr>
        <w:t xml:space="preserve"> (also </w:t>
      </w:r>
      <w:r>
        <w:rPr>
          <w:rFonts w:ascii="Courier New" w:cs="Courier New" w:eastAsia="Courier New" w:hAnsi="Courier New"/>
          <w:sz w:val="19"/>
          <w:szCs w:val="19"/>
        </w:rPr>
        <w:t xml:space="preserve">SETWIDTH</w:t>
      </w:r>
      <w:r>
        <w:rPr>
          <w:rFonts w:ascii="Times New Roman" w:cs="Times New Roman" w:eastAsia="Times New Roman" w:hAnsi="Times New Roman"/>
          <w:b w:val="false"/>
          <w:bCs w:val="false"/>
          <w:sz w:val="21"/>
          <w:szCs w:val="21"/>
        </w:rPr>
        <w:t xml:space="preserve">) sets the width of the lines in picture units.</w:t>
      </w:r>
    </w:p>
    <w:p>
      <w:pPr>
        <w:keepNext w:val="false"/>
        <w:spacing w:after="120" w:before="0"/>
      </w:pPr>
      <w:r>
        <w:rPr>
          <w:rFonts w:ascii="Times New Roman" w:cs="Times New Roman" w:eastAsia="Times New Roman" w:hAnsi="Times New Roman"/>
          <w:b w:val="false"/>
          <w:bCs w:val="false"/>
          <w:sz w:val="21"/>
          <w:szCs w:val="21"/>
        </w:rPr>
        <w:t xml:space="preserve">A colour is a number from 0 to 15 (see Figure 17), or a word naming a colour. A word is used as an SVG colour name, so </w:t>
      </w:r>
      <w:r>
        <w:rPr>
          <w:rFonts w:ascii="Courier New" w:cs="Courier New" w:eastAsia="Courier New" w:hAnsi="Courier New"/>
          <w:sz w:val="19"/>
          <w:szCs w:val="19"/>
        </w:rPr>
        <w:t xml:space="preserve">"red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"navy</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"darkgreen</w:t>
      </w:r>
      <w:r>
        <w:rPr>
          <w:rFonts w:ascii="Times New Roman" w:cs="Times New Roman" w:eastAsia="Times New Roman" w:hAnsi="Times New Roman"/>
          <w:b w:val="false"/>
          <w:bCs w:val="false"/>
          <w:sz w:val="21"/>
          <w:szCs w:val="21"/>
        </w:rPr>
        <w:t xml:space="preserve"> work, and so does </w:t>
      </w:r>
      <w:r>
        <w:rPr>
          <w:rFonts w:ascii="Courier New" w:cs="Courier New" w:eastAsia="Courier New" w:hAnsi="Courier New"/>
          <w:sz w:val="19"/>
          <w:szCs w:val="19"/>
        </w:rPr>
        <w:t xml:space="preserve">"#ff8800</w:t>
      </w:r>
      <w:r>
        <w:rPr>
          <w:rFonts w:ascii="Times New Roman" w:cs="Times New Roman" w:eastAsia="Times New Roman" w:hAnsi="Times New Roman"/>
          <w:b w:val="false"/>
          <w:bCs w:val="false"/>
          <w:sz w:val="21"/>
          <w:szCs w:val="21"/>
        </w:rPr>
        <w:t xml:space="preserve">. The name is not checked. Write words with a quote mark, as </w:t>
      </w:r>
      <w:r>
        <w:rPr>
          <w:rFonts w:ascii="Courier New" w:cs="Courier New" w:eastAsia="Courier New" w:hAnsi="Courier New"/>
          <w:sz w:val="19"/>
          <w:szCs w:val="19"/>
        </w:rPr>
        <w:t xml:space="preserve">SETPC "red</w:t>
      </w:r>
      <w:r>
        <w:rPr>
          <w:rFonts w:ascii="Times New Roman" w:cs="Times New Roman" w:eastAsia="Times New Roman" w:hAnsi="Times New Roman"/>
          <w:b w:val="false"/>
          <w:bCs w:val="false"/>
          <w:sz w:val="21"/>
          <w:szCs w:val="21"/>
        </w:rPr>
        <w:t xml:space="preserve">; the word </w:t>
      </w:r>
      <w:r>
        <w:rPr>
          <w:rFonts w:ascii="Courier New" w:cs="Courier New" w:eastAsia="Courier New" w:hAnsi="Courier New"/>
          <w:sz w:val="19"/>
          <w:szCs w:val="19"/>
        </w:rPr>
        <w:t xml:space="preserve">SETPC red</w:t>
      </w:r>
      <w:r>
        <w:rPr>
          <w:rFonts w:ascii="Times New Roman" w:cs="Times New Roman" w:eastAsia="Times New Roman" w:hAnsi="Times New Roman"/>
          <w:b w:val="false"/>
          <w:bCs w:val="false"/>
          <w:sz w:val="21"/>
          <w:szCs w:val="21"/>
        </w:rPr>
        <w:t xml:space="preserve"> would be taken as a call to a procedure named RED.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500"/>
        <w:gridCol w:w="2000"/>
        <w:gridCol w:w="1500"/>
        <w:gridCol w:w="2000"/>
        <w:gridCol w:w="1500"/>
        <w:gridCol w:w="11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Number</w:t>
            </w:r>
          </w:p>
        </w:tc>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Colour</w:t>
            </w:r>
          </w:p>
        </w:tc>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Number</w:t>
            </w:r>
          </w:p>
        </w:tc>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Colour</w:t>
            </w:r>
          </w:p>
        </w:tc>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Number</w:t>
            </w:r>
          </w:p>
        </w:tc>
        <w:tc>
          <w:tcPr>
            <w:tcW w:type="dxa" w:w="1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Colour</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0</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black</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6</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yellow</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11</w:t>
            </w:r>
          </w:p>
        </w:tc>
        <w:tc>
          <w:tcPr>
            <w:tcW w:type="dxa" w:w="1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aquamarine</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blue</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7</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white</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12</w:t>
            </w:r>
          </w:p>
        </w:tc>
        <w:tc>
          <w:tcPr>
            <w:tcW w:type="dxa" w:w="1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salmon</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green</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brown</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13</w:t>
            </w:r>
          </w:p>
        </w:tc>
        <w:tc>
          <w:tcPr>
            <w:tcW w:type="dxa" w:w="1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purple</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cyan</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9</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tan</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14</w:t>
            </w:r>
          </w:p>
        </w:tc>
        <w:tc>
          <w:tcPr>
            <w:tcW w:type="dxa" w:w="1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orange</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4</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red</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10</w:t>
            </w:r>
          </w:p>
        </w:tc>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forestgreen</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15</w:t>
            </w:r>
          </w:p>
        </w:tc>
        <w:tc>
          <w:tcPr>
            <w:tcW w:type="dxa" w:w="1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gray</w:t>
            </w:r>
          </w:p>
        </w:tc>
      </w:tr>
      <w:tr>
        <w:trPr>
          <w:cantSplit/>
        </w:trPr>
        <w:tc>
          <w:tcPr>
            <w:tcW w:type="dxa" w:w="1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5</w:t>
            </w:r>
          </w:p>
        </w:tc>
        <w:tc>
          <w:tcPr>
            <w:tcW w:type="dxa" w:w="2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magenta</w:t>
            </w:r>
          </w:p>
        </w:tc>
        <w:tc>
          <w:tcPr>
            <w:tcW w:type="dxa" w:w="1500"/>
            <w:tcMar>
              <w:top w:type="dxa" w:w="60"/>
              <w:left w:type="dxa" w:w="100"/>
              <w:bottom w:type="dxa" w:w="60"/>
              <w:right w:type="dxa" w:w="100"/>
            </w:tcMar>
          </w:tcPr>
          <w:p>
            <w:pPr>
              <w:keepNext/>
              <w:spacing w:after="0"/>
            </w:pPr>
          </w:p>
        </w:tc>
        <w:tc>
          <w:tcPr>
            <w:tcW w:type="dxa" w:w="2000"/>
            <w:tcMar>
              <w:top w:type="dxa" w:w="60"/>
              <w:left w:type="dxa" w:w="100"/>
              <w:bottom w:type="dxa" w:w="60"/>
              <w:right w:type="dxa" w:w="100"/>
            </w:tcMar>
          </w:tcPr>
          <w:p>
            <w:pPr>
              <w:keepNext/>
              <w:spacing w:after="0"/>
            </w:pPr>
          </w:p>
        </w:tc>
        <w:tc>
          <w:tcPr>
            <w:tcW w:type="dxa" w:w="1500"/>
            <w:tcMar>
              <w:top w:type="dxa" w:w="60"/>
              <w:left w:type="dxa" w:w="100"/>
              <w:bottom w:type="dxa" w:w="60"/>
              <w:right w:type="dxa" w:w="100"/>
            </w:tcMar>
          </w:tcPr>
          <w:p>
            <w:pPr>
              <w:keepNext/>
              <w:spacing w:after="0"/>
            </w:pPr>
          </w:p>
        </w:tc>
        <w:tc>
          <w:tcPr>
            <w:tcW w:type="dxa" w:w="1138"/>
            <w:tcMar>
              <w:top w:type="dxa" w:w="60"/>
              <w:left w:type="dxa" w:w="100"/>
              <w:bottom w:type="dxa" w:w="60"/>
              <w:right w:type="dxa" w:w="100"/>
            </w:tcMar>
          </w:tcPr>
          <w:p>
            <w:pPr>
              <w:keepNext/>
              <w:spacing w:after="0"/>
            </w:pP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Colour numbers</w:t>
      </w:r>
    </w:p>
    <w:p>
      <w:pPr>
        <w:keepNext w:val="false"/>
        <w:spacing w:after="120" w:before="0"/>
      </w:pPr>
      <w:r>
        <w:rPr>
          <w:rFonts w:ascii="Times New Roman" w:cs="Times New Roman" w:eastAsia="Times New Roman" w:hAnsi="Times New Roman"/>
          <w:b w:val="false"/>
          <w:bCs w:val="false"/>
          <w:sz w:val="21"/>
          <w:szCs w:val="21"/>
        </w:rPr>
        <w:t xml:space="preserve">A number outside 0 to 15 is an error.</w:t>
      </w:r>
    </w:p>
    <w:p>
      <w:pPr>
        <w:pStyle w:val="Heading2"/>
      </w:pPr>
      <w:r>
        <w:t xml:space="preserve">Labels</w:t>
      </w:r>
    </w:p>
    <w:p>
      <w:pPr>
        <w:keepNext w:val="false"/>
        <w:spacing w:after="120" w:before="0"/>
      </w:pPr>
      <w:r>
        <w:rPr>
          <w:rFonts w:ascii="Courier New" w:cs="Courier New" w:eastAsia="Courier New" w:hAnsi="Courier New"/>
          <w:sz w:val="19"/>
          <w:szCs w:val="19"/>
        </w:rPr>
        <w:t xml:space="preserve">LABEL value</w:t>
      </w:r>
      <w:r>
        <w:rPr>
          <w:rFonts w:ascii="Times New Roman" w:cs="Times New Roman" w:eastAsia="Times New Roman" w:hAnsi="Times New Roman"/>
          <w:b w:val="false"/>
          <w:bCs w:val="false"/>
          <w:sz w:val="21"/>
          <w:szCs w:val="21"/>
        </w:rPr>
        <w:t xml:space="preserve"> writes the text of the value at the turtle’s position, in the current pen colour, in 14-unit type. A list is written without its outer brackets. Labels do not enlarge the picture: a label outside the lines drawn may be cut off.</w:t>
      </w:r>
    </w:p>
    <w:p>
      <w:pPr>
        <w:pStyle w:val="Heading2"/>
      </w:pPr>
      <w:r>
        <w:t xml:space="preserve">The SVG file</w:t>
      </w:r>
    </w:p>
    <w:p>
      <w:pPr>
        <w:keepNext w:val="false"/>
        <w:spacing w:after="120" w:before="0"/>
      </w:pPr>
      <w:r>
        <w:rPr>
          <w:rFonts w:ascii="Times New Roman" w:cs="Times New Roman" w:eastAsia="Times New Roman" w:hAnsi="Times New Roman"/>
          <w:b w:val="false"/>
          <w:bCs w:val="false"/>
          <w:sz w:val="21"/>
          <w:szCs w:val="21"/>
        </w:rPr>
        <w:t xml:space="preserve">When the program ends, the interpreter writes the picture to the SVG file. The file holds a background rectangle, one </w:t>
      </w:r>
      <w:r>
        <w:rPr>
          <w:rFonts w:ascii="Courier New" w:cs="Courier New" w:eastAsia="Courier New" w:hAnsi="Courier New"/>
          <w:sz w:val="19"/>
          <w:szCs w:val="19"/>
        </w:rPr>
        <w:t xml:space="preserve">line</w:t>
      </w:r>
      <w:r>
        <w:rPr>
          <w:rFonts w:ascii="Times New Roman" w:cs="Times New Roman" w:eastAsia="Times New Roman" w:hAnsi="Times New Roman"/>
          <w:b w:val="false"/>
          <w:bCs w:val="false"/>
          <w:sz w:val="21"/>
          <w:szCs w:val="21"/>
        </w:rPr>
        <w:t xml:space="preserve"> element for each line drawn, in the order drawn, and one </w:t>
      </w:r>
      <w:r>
        <w:rPr>
          <w:rFonts w:ascii="Courier New" w:cs="Courier New" w:eastAsia="Courier New" w:hAnsi="Courier New"/>
          <w:sz w:val="19"/>
          <w:szCs w:val="19"/>
        </w:rPr>
        <w:t xml:space="preserve">text</w:t>
      </w:r>
      <w:r>
        <w:rPr>
          <w:rFonts w:ascii="Times New Roman" w:cs="Times New Roman" w:eastAsia="Times New Roman" w:hAnsi="Times New Roman"/>
          <w:b w:val="false"/>
          <w:bCs w:val="false"/>
          <w:sz w:val="21"/>
          <w:szCs w:val="21"/>
        </w:rPr>
        <w:t xml:space="preserve"> element for each label. Figure 18 shows the start of a file.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&lt;svg xmlns="http://www.w3.org/2000/svg" viewBox="-20.00 -50.00 50.00 70.00" width="500.00" height="700.00"&gt;</w:t>
            </w:r>
          </w:p>
          <w:p>
            <w:pPr>
              <w:keepNext/>
              <w:spacing w:after="0" w:line="228"/>
            </w:pPr>
            <w:r>
              <w:rPr>
                <w:rFonts w:ascii="Courier New" w:cs="Courier New" w:eastAsia="Courier New" w:hAnsi="Courier New"/>
                <w:sz w:val="17"/>
                <w:szCs w:val="17"/>
              </w:rPr>
              <w:t xml:space="preserve">&lt;rect x="-20.00" y="-50.00" width="50.00" height="70.00" fill="navy"/&gt;</w:t>
            </w:r>
          </w:p>
          <w:p>
            <w:pPr>
              <w:keepNext/>
              <w:spacing w:after="0" w:line="228"/>
            </w:pPr>
            <w:r>
              <w:rPr>
                <w:rFonts w:ascii="Courier New" w:cs="Courier New" w:eastAsia="Courier New" w:hAnsi="Courier New"/>
                <w:sz w:val="17"/>
                <w:szCs w:val="17"/>
              </w:rPr>
              <w:t xml:space="preserve">&lt;line x1="0.00" y1="0.00" x2="0.00" y2="-30.00" stroke="white" stroke-width="1" stroke-linecap="round"/&gt;</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The start of an SVG file</w:t>
      </w:r>
    </w:p>
    <w:p>
      <w:pPr>
        <w:keepNext w:val="false"/>
        <w:spacing w:after="120" w:before="0"/>
      </w:pPr>
      <w:r>
        <w:rPr>
          <w:rFonts w:ascii="Times New Roman" w:cs="Times New Roman" w:eastAsia="Times New Roman" w:hAnsi="Times New Roman"/>
          <w:b w:val="false"/>
          <w:bCs w:val="false"/>
          <w:sz w:val="21"/>
          <w:szCs w:val="21"/>
        </w:rPr>
        <w:t xml:space="preserve">The picture is cropped to the lines drawn, with a margin of 20 units on every side. A drawing narrower or lower than 10 units is treated as 10 units. The file is scaled so that its longer side is 700 pixels; the </w:t>
      </w:r>
      <w:r>
        <w:rPr>
          <w:rFonts w:ascii="Courier New" w:cs="Courier New" w:eastAsia="Courier New" w:hAnsi="Courier New"/>
          <w:sz w:val="19"/>
          <w:szCs w:val="19"/>
        </w:rPr>
        <w:t xml:space="preserve">viewBox</w:t>
      </w:r>
      <w:r>
        <w:rPr>
          <w:rFonts w:ascii="Times New Roman" w:cs="Times New Roman" w:eastAsia="Times New Roman" w:hAnsi="Times New Roman"/>
          <w:b w:val="false"/>
          <w:bCs w:val="false"/>
          <w:sz w:val="21"/>
          <w:szCs w:val="21"/>
        </w:rPr>
        <w:t xml:space="preserve"> keeps the proportions. Coordinates are written with two decimal places. In the file y grows downwards, as in all SVG, so the interpreter changes the sign of y when it writes lines; </w:t>
      </w:r>
      <w:r>
        <w:rPr>
          <w:rFonts w:ascii="Courier New" w:cs="Courier New" w:eastAsia="Courier New" w:hAnsi="Courier New"/>
          <w:sz w:val="19"/>
          <w:szCs w:val="19"/>
        </w:rPr>
        <w:t xml:space="preserve">YCOR</w:t>
      </w:r>
      <w:r>
        <w:rPr>
          <w:rFonts w:ascii="Times New Roman" w:cs="Times New Roman" w:eastAsia="Times New Roman" w:hAnsi="Times New Roman"/>
          <w:b w:val="false"/>
          <w:bCs w:val="false"/>
          <w:sz w:val="21"/>
          <w:szCs w:val="21"/>
        </w:rPr>
        <w:t xml:space="preserve"> gives the LOGO value.</w:t>
      </w:r>
    </w:p>
    <w:p>
      <w:pPr>
        <w:pStyle w:val="Heading1"/>
        <w:pageBreakBefore/>
      </w:pPr>
      <w:r>
        <w:t xml:space="preserve">Chapter 5. Examples</w:t>
      </w:r>
    </w:p>
    <w:p>
      <w:pPr>
        <w:keepNext w:val="false"/>
        <w:spacing w:after="120" w:before="0"/>
      </w:pPr>
      <w:r>
        <w:rPr>
          <w:rFonts w:ascii="Times New Roman" w:cs="Times New Roman" w:eastAsia="Times New Roman" w:hAnsi="Times New Roman"/>
          <w:b w:val="false"/>
          <w:bCs w:val="false"/>
          <w:sz w:val="21"/>
          <w:szCs w:val="21"/>
        </w:rPr>
        <w:t xml:space="preserve">The </w:t>
      </w:r>
      <w:r>
        <w:rPr>
          <w:rFonts w:ascii="Courier New" w:cs="Courier New" w:eastAsia="Courier New" w:hAnsi="Courier New"/>
          <w:sz w:val="19"/>
          <w:szCs w:val="19"/>
        </w:rPr>
        <w:t xml:space="preserve">examples</w:t>
      </w:r>
      <w:r>
        <w:rPr>
          <w:rFonts w:ascii="Times New Roman" w:cs="Times New Roman" w:eastAsia="Times New Roman" w:hAnsi="Times New Roman"/>
          <w:b w:val="false"/>
          <w:bCs w:val="false"/>
          <w:sz w:val="21"/>
          <w:szCs w:val="21"/>
        </w:rPr>
        <w:t xml:space="preserve"> directory holds the programs in this chapter. Run each as shown in Chapter 2, for instance </w:t>
      </w:r>
      <w:r>
        <w:rPr>
          <w:rFonts w:ascii="Courier New" w:cs="Courier New" w:eastAsia="Courier New" w:hAnsi="Courier New"/>
          <w:sz w:val="19"/>
          <w:szCs w:val="19"/>
        </w:rPr>
        <w:t xml:space="preserve">crexx logo.crexx --args examples/tree.logo tree.svg</w:t>
      </w:r>
      <w:r>
        <w:rPr>
          <w:rFonts w:ascii="Times New Roman" w:cs="Times New Roman" w:eastAsia="Times New Roman" w:hAnsi="Times New Roman"/>
          <w:b w:val="false"/>
          <w:bCs w:val="false"/>
          <w:sz w:val="21"/>
          <w:szCs w:val="21"/>
        </w:rPr>
        <w:t xml:space="preserve">.</w:t>
      </w:r>
    </w:p>
    <w:p>
      <w:pPr>
        <w:pStyle w:val="Heading2"/>
      </w:pPr>
      <w:r>
        <w:t xml:space="preserve">A square</w:t>
      </w:r>
    </w:p>
    <w:p>
      <w:pPr>
        <w:keepNext w:val="false"/>
        <w:spacing w:after="120" w:before="0"/>
      </w:pPr>
      <w:r>
        <w:rPr>
          <w:rFonts w:ascii="Times New Roman" w:cs="Times New Roman" w:eastAsia="Times New Roman" w:hAnsi="Times New Roman"/>
          <w:b w:val="false"/>
          <w:bCs w:val="false"/>
          <w:sz w:val="21"/>
          <w:szCs w:val="21"/>
        </w:rPr>
        <w:t xml:space="preserve">The smallest useful drawing is a square. The program in Figure 19 moves forward 100 and turns right 90 degrees, four times.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REPEAT 4 [FD 100 RT 90]</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A square</w:t>
      </w:r>
    </w:p>
    <w:p>
      <w:pPr>
        <w:pStyle w:val="Heading2"/>
      </w:pPr>
      <w:r>
        <w:t xml:space="preserve">A ring of stars</w:t>
      </w:r>
    </w:p>
    <w:p>
      <w:pPr>
        <w:keepNext w:val="false"/>
        <w:spacing w:after="120" w:before="0"/>
      </w:pPr>
      <w:r>
        <w:rPr>
          <w:rFonts w:ascii="Courier New" w:cs="Courier New" w:eastAsia="Courier New" w:hAnsi="Courier New"/>
          <w:sz w:val="19"/>
          <w:szCs w:val="19"/>
        </w:rPr>
        <w:t xml:space="preserve">star.logo</w:t>
      </w:r>
      <w:r>
        <w:rPr>
          <w:rFonts w:ascii="Times New Roman" w:cs="Times New Roman" w:eastAsia="Times New Roman" w:hAnsi="Times New Roman"/>
          <w:b w:val="false"/>
          <w:bCs w:val="false"/>
          <w:sz w:val="21"/>
          <w:szCs w:val="21"/>
        </w:rPr>
        <w:t xml:space="preserve"> defines a procedure that draws a five-pointed star by turning 144 degrees after each side, then draws twelve of them, each turned 30 degrees from the last. </w:t>
      </w:r>
      <w:r>
        <w:rPr>
          <w:rFonts w:ascii="Courier New" w:cs="Courier New" w:eastAsia="Courier New" w:hAnsi="Courier New"/>
          <w:sz w:val="19"/>
          <w:szCs w:val="19"/>
        </w:rPr>
        <w:t xml:space="preserve">REPCOUNT</w:t>
      </w:r>
      <w:r>
        <w:rPr>
          <w:rFonts w:ascii="Times New Roman" w:cs="Times New Roman" w:eastAsia="Times New Roman" w:hAnsi="Times New Roman"/>
          <w:b w:val="false"/>
          <w:bCs w:val="false"/>
          <w:sz w:val="21"/>
          <w:szCs w:val="21"/>
        </w:rPr>
        <w:t xml:space="preserve"> is used as the colour number, so each star has a different colour; Figure 21 shows the result.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five-pointed star, then a coloured ring of them</w:t>
            </w:r>
          </w:p>
          <w:p>
            <w:pPr>
              <w:keepNext/>
              <w:spacing w:after="0" w:line="228"/>
            </w:pPr>
            <w:r>
              <w:rPr>
                <w:rFonts w:ascii="Courier New" w:cs="Courier New" w:eastAsia="Courier New" w:hAnsi="Courier New"/>
                <w:sz w:val="17"/>
                <w:szCs w:val="17"/>
              </w:rPr>
              <w:t xml:space="preserve">TO STAR :SIZE</w:t>
            </w:r>
          </w:p>
          <w:p>
            <w:pPr>
              <w:keepNext/>
              <w:spacing w:after="0" w:line="228"/>
            </w:pPr>
            <w:r>
              <w:rPr>
                <w:rFonts w:ascii="Courier New" w:cs="Courier New" w:eastAsia="Courier New" w:hAnsi="Courier New"/>
                <w:sz w:val="17"/>
                <w:szCs w:val="17"/>
              </w:rPr>
              <w:t xml:space="preserve">  REPEAT 5 [FD :SIZE RT 144]</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SETPENSIZE 2</w:t>
            </w:r>
          </w:p>
          <w:p>
            <w:pPr>
              <w:keepNext/>
              <w:spacing w:after="0" w:line="228"/>
            </w:pPr>
            <w:r>
              <w:rPr>
                <w:rFonts w:ascii="Courier New" w:cs="Courier New" w:eastAsia="Courier New" w:hAnsi="Courier New"/>
                <w:sz w:val="17"/>
                <w:szCs w:val="17"/>
              </w:rPr>
              <w:t xml:space="preserve">REPEAT 12 [SETPC REPCOUNT STAR 90 RT 30]</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star.logo</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tcMar>
              <w:top w:type="dxa" w:w="100"/>
              <w:left w:type="dxa" w:w="140"/>
              <w:bottom w:type="dxa" w:w="100"/>
              <w:right w:type="dxa" w:w="140"/>
            </w:tcMar>
            <w:vAlign w:val="center"/>
          </w:tcPr>
          <w:p>
            <w:pPr>
              <w:keepNext/>
              <w:spacing w:after="0"/>
              <w:jc w:val="center"/>
            </w:pPr>
            <w:r>
              <w:drawing>
                <wp:inline distT="0" distB="0" distL="0" distR="0">
                  <wp:extent cx="2857500" cy="2857500"/>
                  <wp:effectExtent t="0" r="0" b="0" l="0"/>
                  <wp:docPr id="1" name="Twelve coloured five-pointed stars arranged in a ring" descr="Twelve coloured five-pointed stars arranged in a ring" title="Twelve coloured five-pointed stars arranged in a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The output of star.logo</w:t>
      </w:r>
    </w:p>
    <w:p>
      <w:pPr>
        <w:pStyle w:val="Heading2"/>
      </w:pPr>
      <w:r>
        <w:t xml:space="preserve">A spiral</w:t>
      </w:r>
    </w:p>
    <w:p>
      <w:pPr>
        <w:keepNext w:val="false"/>
        <w:spacing w:after="120" w:before="0"/>
      </w:pPr>
      <w:r>
        <w:rPr>
          <w:rFonts w:ascii="Courier New" w:cs="Courier New" w:eastAsia="Courier New" w:hAnsi="Courier New"/>
          <w:sz w:val="19"/>
          <w:szCs w:val="19"/>
        </w:rPr>
        <w:t xml:space="preserve">spiral.logo</w:t>
      </w:r>
      <w:r>
        <w:rPr>
          <w:rFonts w:ascii="Times New Roman" w:cs="Times New Roman" w:eastAsia="Times New Roman" w:hAnsi="Times New Roman"/>
          <w:b w:val="false"/>
          <w:bCs w:val="false"/>
          <w:sz w:val="21"/>
          <w:szCs w:val="21"/>
        </w:rPr>
        <w:t xml:space="preserve"> uses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to draw a spiral of ever longer sides, turning 91 degrees each time so that the squares drift round. The colour is the loop variable modulo 16. </w:t>
      </w:r>
      <w:r>
        <w:rPr>
          <w:rFonts w:ascii="Courier New" w:cs="Courier New" w:eastAsia="Courier New" w:hAnsi="Courier New"/>
          <w:sz w:val="19"/>
          <w:szCs w:val="19"/>
        </w:rPr>
        <w:t xml:space="preserve">REMAINDER :I 16</w:t>
      </w:r>
      <w:r>
        <w:rPr>
          <w:rFonts w:ascii="Times New Roman" w:cs="Times New Roman" w:eastAsia="Times New Roman" w:hAnsi="Times New Roman"/>
          <w:b w:val="false"/>
          <w:bCs w:val="false"/>
          <w:sz w:val="21"/>
          <w:szCs w:val="21"/>
        </w:rPr>
        <w:t xml:space="preserve"> is an input to </w:t>
      </w:r>
      <w:r>
        <w:rPr>
          <w:rFonts w:ascii="Courier New" w:cs="Courier New" w:eastAsia="Courier New" w:hAnsi="Courier New"/>
          <w:sz w:val="19"/>
          <w:szCs w:val="19"/>
        </w:rPr>
        <w:t xml:space="preserve">SETPC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FD :I * 3</w:t>
      </w:r>
      <w:r>
        <w:rPr>
          <w:rFonts w:ascii="Times New Roman" w:cs="Times New Roman" w:eastAsia="Times New Roman" w:hAnsi="Times New Roman"/>
          <w:b w:val="false"/>
          <w:bCs w:val="false"/>
          <w:sz w:val="21"/>
          <w:szCs w:val="21"/>
        </w:rPr>
        <w:t xml:space="preserve"> takes the whole expression as its input. The picture is Figure 23.</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square spiral using FOR and a procedure</w:t>
            </w:r>
          </w:p>
          <w:p>
            <w:pPr>
              <w:keepNext/>
              <w:spacing w:after="0" w:line="228"/>
            </w:pPr>
            <w:r>
              <w:rPr>
                <w:rFonts w:ascii="Courier New" w:cs="Courier New" w:eastAsia="Courier New" w:hAnsi="Courier New"/>
                <w:sz w:val="17"/>
                <w:szCs w:val="17"/>
              </w:rPr>
              <w:t xml:space="preserve">TO SPIRAL :N</w:t>
            </w:r>
          </w:p>
          <w:p>
            <w:pPr>
              <w:keepNext/>
              <w:spacing w:after="0" w:line="228"/>
            </w:pPr>
            <w:r>
              <w:rPr>
                <w:rFonts w:ascii="Courier New" w:cs="Courier New" w:eastAsia="Courier New" w:hAnsi="Courier New"/>
                <w:sz w:val="17"/>
                <w:szCs w:val="17"/>
              </w:rPr>
              <w:t xml:space="preserve">  FOR [I 1 :N 1] [SETPC REMAINDER :I 16 FD :I * 3 RT 91]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SPIRAL 90</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spiral.logo</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tcMar>
              <w:top w:type="dxa" w:w="100"/>
              <w:left w:type="dxa" w:w="140"/>
              <w:bottom w:type="dxa" w:w="100"/>
              <w:right w:type="dxa" w:w="140"/>
            </w:tcMar>
            <w:vAlign w:val="center"/>
          </w:tcPr>
          <w:p>
            <w:pPr>
              <w:keepNext/>
              <w:spacing w:after="0"/>
              <w:jc w:val="center"/>
            </w:pPr>
            <w:r>
              <w:drawing>
                <wp:inline distT="0" distB="0" distL="0" distR="0">
                  <wp:extent cx="2857500" cy="2857500"/>
                  <wp:effectExtent t="0" r="0" b="0" l="0"/>
                  <wp:docPr id="1" name="A multicoloured square spiral" descr="A multicoloured square spiral" title="A multicoloured square spi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57500"/>
                          </a:xfrm>
                          <a:prstGeom prst="rect">
                            <a:avLst/>
                          </a:prstGeom>
                        </pic:spPr>
                      </pic:pic>
                    </a:graphicData>
                  </a:graphic>
                </wp:inline>
              </w:drawing>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The output of spiral.logo</w:t>
      </w:r>
    </w:p>
    <w:p>
      <w:pPr>
        <w:pStyle w:val="Heading2"/>
      </w:pPr>
      <w:r>
        <w:t xml:space="preserve">A tree</w:t>
      </w:r>
    </w:p>
    <w:p>
      <w:pPr>
        <w:keepNext w:val="false"/>
        <w:spacing w:after="120" w:before="0"/>
      </w:pPr>
      <w:r>
        <w:rPr>
          <w:rFonts w:ascii="Courier New" w:cs="Courier New" w:eastAsia="Courier New" w:hAnsi="Courier New"/>
          <w:sz w:val="19"/>
          <w:szCs w:val="19"/>
        </w:rPr>
        <w:t xml:space="preserve">tree.logo</w:t>
      </w:r>
      <w:r>
        <w:rPr>
          <w:rFonts w:ascii="Times New Roman" w:cs="Times New Roman" w:eastAsia="Times New Roman" w:hAnsi="Times New Roman"/>
          <w:b w:val="false"/>
          <w:bCs w:val="false"/>
          <w:sz w:val="21"/>
          <w:szCs w:val="21"/>
        </w:rPr>
        <w:t xml:space="preserve"> is a recursive procedure. </w:t>
      </w:r>
      <w:r>
        <w:rPr>
          <w:rFonts w:ascii="Courier New" w:cs="Courier New" w:eastAsia="Courier New" w:hAnsi="Courier New"/>
          <w:sz w:val="19"/>
          <w:szCs w:val="19"/>
        </w:rPr>
        <w:t xml:space="preserve">TREE</w:t>
      </w:r>
      <w:r>
        <w:rPr>
          <w:rFonts w:ascii="Times New Roman" w:cs="Times New Roman" w:eastAsia="Times New Roman" w:hAnsi="Times New Roman"/>
          <w:b w:val="false"/>
          <w:bCs w:val="false"/>
          <w:sz w:val="21"/>
          <w:szCs w:val="21"/>
        </w:rPr>
        <w:t xml:space="preserve"> draws a trunk, turns left, draws a smaller tree, turns right, draws another and turns back; it then retraces the trunk with the pen up so that the turtle returns to where it started. The recursion stops when the length falls below 6. The program starts by moving the turtle down the page with the pen up, using </w:t>
      </w:r>
      <w:r>
        <w:rPr>
          <w:rFonts w:ascii="Courier New" w:cs="Courier New" w:eastAsia="Courier New" w:hAnsi="Courier New"/>
          <w:sz w:val="19"/>
          <w:szCs w:val="19"/>
        </w:rPr>
        <w:t xml:space="preserve">SETY -150</w:t>
      </w:r>
      <w:r>
        <w:rPr>
          <w:rFonts w:ascii="Times New Roman" w:cs="Times New Roman" w:eastAsia="Times New Roman" w:hAnsi="Times New Roman"/>
          <w:b w:val="false"/>
          <w:bCs w:val="false"/>
          <w:sz w:val="21"/>
          <w:szCs w:val="21"/>
        </w:rPr>
        <w:t xml:space="preserve">; Figure 25 shows the result.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recursive tree - exercises recursion and dynamic scoping</w:t>
            </w:r>
          </w:p>
          <w:p>
            <w:pPr>
              <w:keepNext/>
              <w:spacing w:after="0" w:line="228"/>
            </w:pPr>
            <w:r>
              <w:rPr>
                <w:rFonts w:ascii="Courier New" w:cs="Courier New" w:eastAsia="Courier New" w:hAnsi="Courier New"/>
                <w:sz w:val="17"/>
                <w:szCs w:val="17"/>
              </w:rPr>
              <w:t xml:space="preserve">TO TREE :LEN</w:t>
            </w:r>
          </w:p>
          <w:p>
            <w:pPr>
              <w:keepNext/>
              <w:spacing w:after="0" w:line="228"/>
            </w:pPr>
            <w:r>
              <w:rPr>
                <w:rFonts w:ascii="Courier New" w:cs="Courier New" w:eastAsia="Courier New" w:hAnsi="Courier New"/>
                <w:sz w:val="17"/>
                <w:szCs w:val="17"/>
              </w:rPr>
              <w:t xml:space="preserve">  IF :LEN &lt; 6 [STOP]</w:t>
            </w:r>
          </w:p>
          <w:p>
            <w:pPr>
              <w:keepNext/>
              <w:spacing w:after="0" w:line="228"/>
            </w:pPr>
            <w:r>
              <w:rPr>
                <w:rFonts w:ascii="Courier New" w:cs="Courier New" w:eastAsia="Courier New" w:hAnsi="Courier New"/>
                <w:sz w:val="17"/>
                <w:szCs w:val="17"/>
              </w:rPr>
              <w:t xml:space="preserve">  FD :LEN</w:t>
            </w:r>
          </w:p>
          <w:p>
            <w:pPr>
              <w:keepNext/>
              <w:spacing w:after="0" w:line="228"/>
            </w:pPr>
            <w:r>
              <w:rPr>
                <w:rFonts w:ascii="Courier New" w:cs="Courier New" w:eastAsia="Courier New" w:hAnsi="Courier New"/>
                <w:sz w:val="17"/>
                <w:szCs w:val="17"/>
              </w:rPr>
              <w:t xml:space="preserve">  LT 25 TREE :LEN * 0.7 RT 50 TREE :LEN * 0.7 LT 25</w:t>
            </w:r>
          </w:p>
          <w:p>
            <w:pPr>
              <w:keepNext/>
              <w:spacing w:after="0" w:line="228"/>
            </w:pPr>
            <w:r>
              <w:rPr>
                <w:rFonts w:ascii="Courier New" w:cs="Courier New" w:eastAsia="Courier New" w:hAnsi="Courier New"/>
                <w:sz w:val="17"/>
                <w:szCs w:val="17"/>
              </w:rPr>
              <w:t xml:space="preserve">  PU BK :LEN PD</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PU SETY -150 PD</w:t>
            </w:r>
          </w:p>
          <w:p>
            <w:pPr>
              <w:keepNext/>
              <w:spacing w:after="0" w:line="228"/>
            </w:pPr>
            <w:r>
              <w:rPr>
                <w:rFonts w:ascii="Courier New" w:cs="Courier New" w:eastAsia="Courier New" w:hAnsi="Courier New"/>
                <w:sz w:val="17"/>
                <w:szCs w:val="17"/>
              </w:rPr>
              <w:t xml:space="preserve">SETPC 2</w:t>
            </w:r>
          </w:p>
          <w:p>
            <w:pPr>
              <w:keepNext/>
              <w:spacing w:after="0" w:line="228"/>
            </w:pPr>
            <w:r>
              <w:rPr>
                <w:rFonts w:ascii="Courier New" w:cs="Courier New" w:eastAsia="Courier New" w:hAnsi="Courier New"/>
                <w:sz w:val="17"/>
                <w:szCs w:val="17"/>
              </w:rPr>
              <w:t xml:space="preserve">TREE 70</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tree.logo</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tcMar>
              <w:top w:type="dxa" w:w="100"/>
              <w:left w:type="dxa" w:w="140"/>
              <w:bottom w:type="dxa" w:w="100"/>
              <w:right w:type="dxa" w:w="140"/>
            </w:tcMar>
            <w:vAlign w:val="center"/>
          </w:tcPr>
          <w:p>
            <w:pPr>
              <w:keepNext/>
              <w:spacing w:after="0"/>
              <w:jc w:val="center"/>
            </w:pPr>
            <w:r>
              <w:drawing>
                <wp:inline distT="0" distB="0" distL="0" distR="0">
                  <wp:extent cx="2857500" cy="2790825"/>
                  <wp:effectExtent t="0" r="0" b="0" l="0"/>
                  <wp:docPr id="1" name="A green branching tree" descr="A green branching tree" title="A green branchi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790825"/>
                          </a:xfrm>
                          <a:prstGeom prst="rect">
                            <a:avLst/>
                          </a:prstGeom>
                        </pic:spPr>
                      </pic:pic>
                    </a:graphicData>
                  </a:graphic>
                </wp:inline>
              </w:drawing>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The output of tree.logo</w:t>
      </w:r>
    </w:p>
    <w:p>
      <w:pPr>
        <w:pStyle w:val="Heading2"/>
      </w:pPr>
      <w:r>
        <w:t xml:space="preserve">Functions, words and lists</w:t>
      </w:r>
    </w:p>
    <w:p>
      <w:pPr>
        <w:keepNext w:val="false"/>
        <w:spacing w:after="120" w:before="0"/>
      </w:pPr>
      <w:r>
        <w:rPr>
          <w:rFonts w:ascii="Courier New" w:cs="Courier New" w:eastAsia="Courier New" w:hAnsi="Courier New"/>
          <w:sz w:val="19"/>
          <w:szCs w:val="19"/>
        </w:rPr>
        <w:t xml:space="preserve">fact.logo</w:t>
      </w:r>
      <w:r>
        <w:rPr>
          <w:rFonts w:ascii="Times New Roman" w:cs="Times New Roman" w:eastAsia="Times New Roman" w:hAnsi="Times New Roman"/>
          <w:b w:val="false"/>
          <w:bCs w:val="false"/>
          <w:sz w:val="21"/>
          <w:szCs w:val="21"/>
        </w:rPr>
        <w:t xml:space="preserve"> draws nothing. It shows procedures that output values, and the word and list words. Figure 27 shows what it prints. The picture file it writes is empty.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non-graphical: functions, OUTPUT, lists and PRINT</w:t>
            </w:r>
          </w:p>
          <w:p>
            <w:pPr>
              <w:keepNext/>
              <w:spacing w:after="0" w:line="228"/>
            </w:pPr>
            <w:r>
              <w:rPr>
                <w:rFonts w:ascii="Courier New" w:cs="Courier New" w:eastAsia="Courier New" w:hAnsi="Courier New"/>
                <w:sz w:val="17"/>
                <w:szCs w:val="17"/>
              </w:rPr>
              <w:t xml:space="preserve">TO FACT :N</w:t>
            </w:r>
          </w:p>
          <w:p>
            <w:pPr>
              <w:keepNext/>
              <w:spacing w:after="0" w:line="228"/>
            </w:pPr>
            <w:r>
              <w:rPr>
                <w:rFonts w:ascii="Courier New" w:cs="Courier New" w:eastAsia="Courier New" w:hAnsi="Courier New"/>
                <w:sz w:val="17"/>
                <w:szCs w:val="17"/>
              </w:rPr>
              <w:t xml:space="preserve">  IF :N &lt; 2 [OUTPUT 1]</w:t>
            </w:r>
          </w:p>
          <w:p>
            <w:pPr>
              <w:keepNext/>
              <w:spacing w:after="0" w:line="228"/>
            </w:pPr>
            <w:r>
              <w:rPr>
                <w:rFonts w:ascii="Courier New" w:cs="Courier New" w:eastAsia="Courier New" w:hAnsi="Courier New"/>
                <w:sz w:val="17"/>
                <w:szCs w:val="17"/>
              </w:rPr>
              <w:t xml:space="preserve">  OUTPUT :N * FACT :N - 1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PRINT FACT 10</w:t>
            </w:r>
          </w:p>
          <w:p>
            <w:pPr>
              <w:keepNext/>
              <w:spacing w:after="0" w:line="228"/>
            </w:pPr>
            <w:r>
              <w:rPr>
                <w:rFonts w:ascii="Courier New" w:cs="Courier New" w:eastAsia="Courier New" w:hAnsi="Courier New"/>
                <w:sz w:val="17"/>
                <w:szCs w:val="17"/>
              </w:rPr>
              <w:t xml:space="preserve">PRINT SQRT 2</w:t>
            </w:r>
          </w:p>
          <w:p>
            <w:pPr>
              <w:keepNext/>
              <w:spacing w:after="0" w:line="228"/>
            </w:pPr>
            <w:r>
              <w:rPr>
                <w:rFonts w:ascii="Courier New" w:cs="Courier New" w:eastAsia="Courier New" w:hAnsi="Courier New"/>
                <w:sz w:val="17"/>
                <w:szCs w:val="17"/>
              </w:rPr>
              <w:t xml:space="preserve">PRINT SENTENCE [hello] [world]</w:t>
            </w:r>
          </w:p>
          <w:p>
            <w:pPr>
              <w:keepNext/>
              <w:spacing w:after="0" w:line="228"/>
            </w:pPr>
            <w:r>
              <w:rPr>
                <w:rFonts w:ascii="Courier New" w:cs="Courier New" w:eastAsia="Courier New" w:hAnsi="Courier New"/>
                <w:sz w:val="17"/>
                <w:szCs w:val="17"/>
              </w:rPr>
              <w:t xml:space="preserve">PRINT BF [a b c]</w:t>
            </w:r>
          </w:p>
          <w:p>
            <w:pPr>
              <w:keepNext/>
              <w:spacing w:after="0" w:line="228"/>
            </w:pPr>
            <w:r>
              <w:rPr>
                <w:rFonts w:ascii="Courier New" w:cs="Courier New" w:eastAsia="Courier New" w:hAnsi="Courier New"/>
                <w:sz w:val="17"/>
                <w:szCs w:val="17"/>
              </w:rPr>
              <w:t xml:space="preserve">PRINT COUNT [1 2 3 4]</w:t>
            </w:r>
          </w:p>
          <w:p>
            <w:pPr>
              <w:keepNext/>
              <w:spacing w:after="0" w:line="228"/>
            </w:pPr>
            <w:r>
              <w:rPr>
                <w:rFonts w:ascii="Courier New" w:cs="Courier New" w:eastAsia="Courier New" w:hAnsi="Courier New"/>
                <w:sz w:val="17"/>
                <w:szCs w:val="17"/>
              </w:rPr>
              <w:t xml:space="preserve">MAKE "X 5</w:t>
            </w:r>
          </w:p>
          <w:p>
            <w:pPr>
              <w:keepNext/>
              <w:spacing w:after="0" w:line="228"/>
            </w:pPr>
            <w:r>
              <w:rPr>
                <w:rFonts w:ascii="Courier New" w:cs="Courier New" w:eastAsia="Courier New" w:hAnsi="Courier New"/>
                <w:sz w:val="17"/>
                <w:szCs w:val="17"/>
              </w:rPr>
              <w:t xml:space="preserve">PRINT :X * 2 + 1</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fact.logo</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3628800</w:t>
            </w:r>
          </w:p>
          <w:p>
            <w:pPr>
              <w:keepNext/>
              <w:spacing w:after="0" w:line="228"/>
            </w:pPr>
            <w:r>
              <w:rPr>
                <w:rFonts w:ascii="Courier New" w:cs="Courier New" w:eastAsia="Courier New" w:hAnsi="Courier New"/>
                <w:sz w:val="17"/>
                <w:szCs w:val="17"/>
              </w:rPr>
              <w:t xml:space="preserve">1.414214</w:t>
            </w:r>
          </w:p>
          <w:p>
            <w:pPr>
              <w:keepNext/>
              <w:spacing w:after="0" w:line="228"/>
            </w:pPr>
            <w:r>
              <w:rPr>
                <w:rFonts w:ascii="Courier New" w:cs="Courier New" w:eastAsia="Courier New" w:hAnsi="Courier New"/>
                <w:sz w:val="17"/>
                <w:szCs w:val="17"/>
              </w:rPr>
              <w:t xml:space="preserve">hello world</w:t>
            </w:r>
          </w:p>
          <w:p>
            <w:pPr>
              <w:keepNext/>
              <w:spacing w:after="0" w:line="228"/>
            </w:pPr>
            <w:r>
              <w:rPr>
                <w:rFonts w:ascii="Courier New" w:cs="Courier New" w:eastAsia="Courier New" w:hAnsi="Courier New"/>
                <w:sz w:val="17"/>
                <w:szCs w:val="17"/>
              </w:rPr>
              <w:t xml:space="preserve">b c</w:t>
            </w:r>
          </w:p>
          <w:p>
            <w:pPr>
              <w:keepNext/>
              <w:spacing w:after="0" w:line="228"/>
            </w:pPr>
            <w:r>
              <w:rPr>
                <w:rFonts w:ascii="Courier New" w:cs="Courier New" w:eastAsia="Courier New" w:hAnsi="Courier New"/>
                <w:sz w:val="17"/>
                <w:szCs w:val="17"/>
              </w:rPr>
              <w:t xml:space="preserve">4</w:t>
            </w:r>
          </w:p>
          <w:p>
            <w:pPr>
              <w:keepNext/>
              <w:spacing w:after="0" w:line="228"/>
            </w:pPr>
            <w:r>
              <w:rPr>
                <w:rFonts w:ascii="Courier New" w:cs="Courier New" w:eastAsia="Courier New" w:hAnsi="Courier New"/>
                <w:sz w:val="17"/>
                <w:szCs w:val="17"/>
              </w:rPr>
              <w:t xml:space="preserve">11</w:t>
            </w:r>
          </w:p>
          <w:p>
            <w:pPr>
              <w:keepNext/>
              <w:spacing w:after="0" w:line="228"/>
            </w:pPr>
            <w:r>
              <w:rPr>
                <w:rFonts w:ascii="Courier New" w:cs="Courier New" w:eastAsia="Courier New" w:hAnsi="Courier New"/>
                <w:sz w:val="17"/>
                <w:szCs w:val="17"/>
              </w:rPr>
              <w:t xml:space="preserve">LOGO done - drawing written to logo.svg</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The output of fact.logo</w:t>
      </w:r>
    </w:p>
    <w:p>
      <w:pPr>
        <w:pStyle w:val="Heading1"/>
        <w:pageBreakBefore/>
      </w:pPr>
      <w:r>
        <w:t xml:space="preserve">Chapter 6. How the Interpreter Works</w:t>
      </w:r>
    </w:p>
    <w:p>
      <w:pPr>
        <w:keepNext w:val="false"/>
        <w:spacing w:after="120" w:before="0"/>
      </w:pPr>
      <w:r>
        <w:rPr>
          <w:rFonts w:ascii="Times New Roman" w:cs="Times New Roman" w:eastAsia="Times New Roman" w:hAnsi="Times New Roman"/>
          <w:b w:val="false"/>
          <w:bCs w:val="false"/>
          <w:sz w:val="21"/>
          <w:szCs w:val="21"/>
        </w:rPr>
        <w:t xml:space="preserve">This chapter describes the source for the reader who wants to read it or change it. It assumes some knowledge of cREXX Level B.</w:t>
      </w:r>
    </w:p>
    <w:p>
      <w:pPr>
        <w:pStyle w:val="Heading2"/>
      </w:pPr>
      <w:r>
        <w:t xml:space="preserve">Overview of a run</w:t>
      </w:r>
    </w:p>
    <w:p>
      <w:pPr>
        <w:pStyle w:val="ListParagraph"/>
        <w:numPr>
          <w:ilvl w:val="0"/>
          <w:numId w:val="4"/>
        </w:numPr>
        <w:spacing w:after="60"/>
      </w:pPr>
      <w:r>
        <w:rPr>
          <w:rFonts w:ascii="Times New Roman" w:cs="Times New Roman" w:eastAsia="Times New Roman" w:hAnsi="Times New Roman"/>
          <w:b w:val="false"/>
          <w:bCs w:val="false"/>
          <w:sz w:val="21"/>
          <w:szCs w:val="21"/>
        </w:rPr>
        <w:t xml:space="preserve">The interpreter reads the program file with </w:t>
      </w:r>
      <w:r>
        <w:rPr>
          <w:rFonts w:ascii="Courier New" w:cs="Courier New" w:eastAsia="Courier New" w:hAnsi="Courier New"/>
          <w:sz w:val="19"/>
          <w:szCs w:val="19"/>
        </w:rPr>
        <w:t xml:space="preserve">readlines</w:t>
      </w:r>
      <w:r>
        <w:rPr>
          <w:rFonts w:ascii="Times New Roman" w:cs="Times New Roman" w:eastAsia="Times New Roman" w:hAnsi="Times New Roman"/>
          <w:b w:val="false"/>
          <w:bCs w:val="false"/>
          <w:sz w:val="21"/>
          <w:szCs w:val="21"/>
        </w:rPr>
        <w:t xml:space="preserve"> and joins the lines into one string with a line-feed after each, so that comments can end at a line end.</w:t>
      </w:r>
    </w:p>
    <w:p>
      <w:pPr>
        <w:pStyle w:val="ListParagraph"/>
        <w:numPr>
          <w:ilvl w:val="0"/>
          <w:numId w:val="4"/>
        </w:numPr>
        <w:spacing w:after="60"/>
      </w:pPr>
      <w:r>
        <w:rPr>
          <w:rFonts w:ascii="Courier New" w:cs="Courier New" w:eastAsia="Courier New" w:hAnsi="Courier New"/>
          <w:sz w:val="19"/>
          <w:szCs w:val="19"/>
        </w:rPr>
        <w:t xml:space="preserve">tokenize</w:t>
      </w:r>
      <w:r>
        <w:rPr>
          <w:rFonts w:ascii="Times New Roman" w:cs="Times New Roman" w:eastAsia="Times New Roman" w:hAnsi="Times New Roman"/>
          <w:b w:val="false"/>
          <w:bCs w:val="false"/>
          <w:sz w:val="21"/>
          <w:szCs w:val="21"/>
        </w:rPr>
        <w:t xml:space="preserve"> breaks the string into tokens and stores them in two parallel arrays.</w:t>
      </w:r>
    </w:p>
    <w:p>
      <w:pPr>
        <w:pStyle w:val="ListParagraph"/>
        <w:numPr>
          <w:ilvl w:val="0"/>
          <w:numId w:val="4"/>
        </w:numPr>
        <w:spacing w:after="60"/>
      </w:pPr>
      <w:r>
        <w:rPr>
          <w:rFonts w:ascii="Courier New" w:cs="Courier New" w:eastAsia="Courier New" w:hAnsi="Courier New"/>
          <w:sz w:val="19"/>
          <w:szCs w:val="19"/>
        </w:rPr>
        <w:t xml:space="preserve">scanprocs</w:t>
      </w:r>
      <w:r>
        <w:rPr>
          <w:rFonts w:ascii="Times New Roman" w:cs="Times New Roman" w:eastAsia="Times New Roman" w:hAnsi="Times New Roman"/>
          <w:b w:val="false"/>
          <w:bCs w:val="false"/>
          <w:sz w:val="21"/>
          <w:szCs w:val="21"/>
        </w:rPr>
        <w:t xml:space="preserve"> looks through the tokens for </w:t>
      </w:r>
      <w:r>
        <w:rPr>
          <w:rFonts w:ascii="Courier New" w:cs="Courier New" w:eastAsia="Courier New" w:hAnsi="Courier New"/>
          <w:sz w:val="19"/>
          <w:szCs w:val="19"/>
        </w:rPr>
        <w:t xml:space="preserve">TO … END</w:t>
      </w:r>
      <w:r>
        <w:rPr>
          <w:rFonts w:ascii="Times New Roman" w:cs="Times New Roman" w:eastAsia="Times New Roman" w:hAnsi="Times New Roman"/>
          <w:b w:val="false"/>
          <w:bCs w:val="false"/>
          <w:sz w:val="21"/>
          <w:szCs w:val="21"/>
        </w:rPr>
        <w:t xml:space="preserve"> and records each procedure.</w:t>
      </w:r>
    </w:p>
    <w:p>
      <w:pPr>
        <w:pStyle w:val="ListParagraph"/>
        <w:numPr>
          <w:ilvl w:val="0"/>
          <w:numId w:val="4"/>
        </w:numPr>
        <w:spacing w:after="60"/>
      </w:pPr>
      <w:r>
        <w:rPr>
          <w:rFonts w:ascii="Courier New" w:cs="Courier New" w:eastAsia="Courier New" w:hAnsi="Courier New"/>
          <w:sz w:val="19"/>
          <w:szCs w:val="19"/>
        </w:rPr>
        <w:t xml:space="preserve">execblock</w:t>
      </w:r>
      <w:r>
        <w:rPr>
          <w:rFonts w:ascii="Times New Roman" w:cs="Times New Roman" w:eastAsia="Times New Roman" w:hAnsi="Times New Roman"/>
          <w:b w:val="false"/>
          <w:bCs w:val="false"/>
          <w:sz w:val="21"/>
          <w:szCs w:val="21"/>
        </w:rPr>
        <w:t xml:space="preserve"> runs all the tokens as a block.</w:t>
      </w:r>
    </w:p>
    <w:p>
      <w:pPr>
        <w:pStyle w:val="ListParagraph"/>
        <w:numPr>
          <w:ilvl w:val="0"/>
          <w:numId w:val="4"/>
        </w:numPr>
        <w:spacing w:after="140"/>
      </w:pPr>
      <w:r>
        <w:rPr>
          <w:rFonts w:ascii="Courier New" w:cs="Courier New" w:eastAsia="Courier New" w:hAnsi="Courier New"/>
          <w:sz w:val="19"/>
          <w:szCs w:val="19"/>
        </w:rPr>
        <w:t xml:space="preserve">writesvg</w:t>
      </w:r>
      <w:r>
        <w:rPr>
          <w:rFonts w:ascii="Times New Roman" w:cs="Times New Roman" w:eastAsia="Times New Roman" w:hAnsi="Times New Roman"/>
          <w:b w:val="false"/>
          <w:bCs w:val="false"/>
          <w:sz w:val="21"/>
          <w:szCs w:val="21"/>
        </w:rPr>
        <w:t xml:space="preserve"> writes the picture, and the interpreter prints its closing line.</w:t>
      </w:r>
    </w:p>
    <w:p>
      <w:pPr>
        <w:pStyle w:val="Heading2"/>
      </w:pPr>
      <w:r>
        <w:t xml:space="preserve">Tokens</w:t>
      </w:r>
    </w:p>
    <w:p>
      <w:pPr>
        <w:keepNext w:val="false"/>
        <w:spacing w:after="120" w:before="0"/>
      </w:pPr>
      <w:r>
        <w:rPr>
          <w:rFonts w:ascii="Times New Roman" w:cs="Times New Roman" w:eastAsia="Times New Roman" w:hAnsi="Times New Roman"/>
          <w:b w:val="false"/>
          <w:bCs w:val="false"/>
          <w:sz w:val="21"/>
          <w:szCs w:val="21"/>
        </w:rPr>
        <w:t xml:space="preserve">The tokenizer puts each token in two arrays. </w:t>
      </w:r>
      <w:r>
        <w:rPr>
          <w:rFonts w:ascii="Courier New" w:cs="Courier New" w:eastAsia="Courier New" w:hAnsi="Courier New"/>
          <w:sz w:val="19"/>
          <w:szCs w:val="19"/>
        </w:rPr>
        <w:t xml:space="preserve">tk</w:t>
      </w:r>
      <w:r>
        <w:rPr>
          <w:rFonts w:ascii="Times New Roman" w:cs="Times New Roman" w:eastAsia="Times New Roman" w:hAnsi="Times New Roman"/>
          <w:b w:val="false"/>
          <w:bCs w:val="false"/>
          <w:sz w:val="21"/>
          <w:szCs w:val="21"/>
        </w:rPr>
        <w:t xml:space="preserve"> holds the token with names in uppercase, for matching; </w:t>
      </w:r>
      <w:r>
        <w:rPr>
          <w:rFonts w:ascii="Courier New" w:cs="Courier New" w:eastAsia="Courier New" w:hAnsi="Courier New"/>
          <w:sz w:val="19"/>
          <w:szCs w:val="19"/>
        </w:rPr>
        <w:t xml:space="preserve">tko</w:t>
      </w:r>
      <w:r>
        <w:rPr>
          <w:rFonts w:ascii="Times New Roman" w:cs="Times New Roman" w:eastAsia="Times New Roman" w:hAnsi="Times New Roman"/>
          <w:b w:val="false"/>
          <w:bCs w:val="false"/>
          <w:sz w:val="21"/>
          <w:szCs w:val="21"/>
        </w:rPr>
        <w:t xml:space="preserve"> holds it exactly as written, so that words inside lists keep their case. Brackets and parentheses are tokens of their own; so are the operators </w:t>
      </w:r>
      <w:r>
        <w:rPr>
          <w:rFonts w:ascii="Courier New" w:cs="Courier New" w:eastAsia="Courier New" w:hAnsi="Courier New"/>
          <w:sz w:val="19"/>
          <w:szCs w:val="19"/>
        </w:rPr>
        <w:t xml:space="preserve">+ - * / = &lt; &gt; &lt;= &gt;= &lt;&gt;</w:t>
      </w:r>
      <w:r>
        <w:rPr>
          <w:rFonts w:ascii="Times New Roman" w:cs="Times New Roman" w:eastAsia="Times New Roman" w:hAnsi="Times New Roman"/>
          <w:b w:val="false"/>
          <w:bCs w:val="false"/>
          <w:sz w:val="21"/>
          <w:szCs w:val="21"/>
        </w:rPr>
        <w:t xml:space="preserve">. A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starts a token that runs to the next blank or bracket. A digit or a point followed by a digit starts a number. Anything else is a name that runs to the next blank, bracket, operator or semicolon.</w:t>
      </w:r>
    </w:p>
    <w:p>
      <w:pPr>
        <w:keepNext w:val="false"/>
        <w:spacing w:after="120" w:before="0"/>
      </w:pPr>
      <w:r>
        <w:rPr>
          <w:rFonts w:ascii="Times New Roman" w:cs="Times New Roman" w:eastAsia="Times New Roman" w:hAnsi="Times New Roman"/>
          <w:b w:val="false"/>
          <w:bCs w:val="false"/>
          <w:sz w:val="21"/>
          <w:szCs w:val="21"/>
        </w:rPr>
        <w:t xml:space="preserve">The tokens of the whole program stay in </w:t>
      </w:r>
      <w:r>
        <w:rPr>
          <w:rFonts w:ascii="Courier New" w:cs="Courier New" w:eastAsia="Courier New" w:hAnsi="Courier New"/>
          <w:sz w:val="19"/>
          <w:szCs w:val="19"/>
        </w:rPr>
        <w:t xml:space="preserve">tk</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tko</w:t>
      </w:r>
      <w:r>
        <w:rPr>
          <w:rFonts w:ascii="Times New Roman" w:cs="Times New Roman" w:eastAsia="Times New Roman" w:hAnsi="Times New Roman"/>
          <w:b w:val="false"/>
          <w:bCs w:val="false"/>
          <w:sz w:val="21"/>
          <w:szCs w:val="21"/>
        </w:rPr>
        <w:t xml:space="preserve"> for the whole run. Everything else refers to them by index, so no part of the program is ever copied.</w:t>
      </w:r>
    </w:p>
    <w:p>
      <w:pPr>
        <w:pStyle w:val="Heading2"/>
      </w:pPr>
      <w:r>
        <w:t xml:space="preserve">The evaluator</w:t>
      </w:r>
    </w:p>
    <w:p>
      <w:pPr>
        <w:keepNext w:val="false"/>
        <w:spacing w:after="120" w:before="0"/>
      </w:pPr>
      <w:r>
        <w:rPr>
          <w:rFonts w:ascii="Times New Roman" w:cs="Times New Roman" w:eastAsia="Times New Roman" w:hAnsi="Times New Roman"/>
          <w:b w:val="false"/>
          <w:bCs w:val="false"/>
          <w:sz w:val="21"/>
          <w:szCs w:val="21"/>
        </w:rPr>
        <w:t xml:space="preserve">Expressions are parsed by recursive descent, one procedure for each level of precedence:</w:t>
      </w:r>
    </w:p>
    <w:p>
      <w:pPr>
        <w:pStyle w:val="ListParagraph"/>
        <w:numPr>
          <w:ilvl w:val="0"/>
          <w:numId w:val="2"/>
        </w:numPr>
        <w:spacing w:after="60"/>
      </w:pPr>
      <w:r>
        <w:rPr>
          <w:rFonts w:ascii="Courier New" w:cs="Courier New" w:eastAsia="Courier New" w:hAnsi="Courier New"/>
          <w:sz w:val="19"/>
          <w:szCs w:val="19"/>
        </w:rPr>
        <w:t xml:space="preserve">expr</w:t>
      </w:r>
      <w:r>
        <w:rPr>
          <w:rFonts w:ascii="Times New Roman" w:cs="Times New Roman" w:eastAsia="Times New Roman" w:hAnsi="Times New Roman"/>
          <w:b w:val="false"/>
          <w:bCs w:val="false"/>
          <w:sz w:val="21"/>
          <w:szCs w:val="21"/>
        </w:rPr>
        <w:t xml:space="preserve"> handles </w:t>
      </w:r>
      <w:r>
        <w:rPr>
          <w:rFonts w:ascii="Courier New" w:cs="Courier New" w:eastAsia="Courier New" w:hAnsi="Courier New"/>
          <w:sz w:val="19"/>
          <w:szCs w:val="19"/>
        </w:rPr>
        <w:t xml:space="preserve">=  &lt;&gt;  &lt;  &gt;  &lt;=  &gt;=</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Courier New" w:cs="Courier New" w:eastAsia="Courier New" w:hAnsi="Courier New"/>
          <w:sz w:val="19"/>
          <w:szCs w:val="19"/>
        </w:rPr>
        <w:t xml:space="preserve">addexpr</w:t>
      </w:r>
      <w:r>
        <w:rPr>
          <w:rFonts w:ascii="Times New Roman" w:cs="Times New Roman" w:eastAsia="Times New Roman" w:hAnsi="Times New Roman"/>
          <w:b w:val="false"/>
          <w:bCs w:val="false"/>
          <w:sz w:val="21"/>
          <w:szCs w:val="21"/>
        </w:rPr>
        <w:t xml:space="preserve"> handles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Courier New" w:cs="Courier New" w:eastAsia="Courier New" w:hAnsi="Courier New"/>
          <w:sz w:val="19"/>
          <w:szCs w:val="19"/>
        </w:rPr>
        <w:t xml:space="preserve">mulexpr</w:t>
      </w:r>
      <w:r>
        <w:rPr>
          <w:rFonts w:ascii="Times New Roman" w:cs="Times New Roman" w:eastAsia="Times New Roman" w:hAnsi="Times New Roman"/>
          <w:b w:val="false"/>
          <w:bCs w:val="false"/>
          <w:sz w:val="21"/>
          <w:szCs w:val="21"/>
        </w:rPr>
        <w:t xml:space="preserve"> handles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Courier New" w:cs="Courier New" w:eastAsia="Courier New" w:hAnsi="Courier New"/>
          <w:sz w:val="19"/>
          <w:szCs w:val="19"/>
        </w:rPr>
        <w:t xml:space="preserve">unary</w:t>
      </w:r>
      <w:r>
        <w:rPr>
          <w:rFonts w:ascii="Times New Roman" w:cs="Times New Roman" w:eastAsia="Times New Roman" w:hAnsi="Times New Roman"/>
          <w:b w:val="false"/>
          <w:bCs w:val="false"/>
          <w:sz w:val="21"/>
          <w:szCs w:val="21"/>
        </w:rPr>
        <w:t xml:space="preserve"> handles a leading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140"/>
      </w:pPr>
      <w:r>
        <w:rPr>
          <w:rFonts w:ascii="Courier New" w:cs="Courier New" w:eastAsia="Courier New" w:hAnsi="Courier New"/>
          <w:sz w:val="19"/>
          <w:szCs w:val="19"/>
        </w:rPr>
        <w:t xml:space="preserve">primary</w:t>
      </w:r>
      <w:r>
        <w:rPr>
          <w:rFonts w:ascii="Times New Roman" w:cs="Times New Roman" w:eastAsia="Times New Roman" w:hAnsi="Times New Roman"/>
          <w:b w:val="false"/>
          <w:bCs w:val="false"/>
          <w:sz w:val="21"/>
          <w:szCs w:val="21"/>
        </w:rPr>
        <w:t xml:space="preserve"> handles a number, a variable, a quoted word, a list, a parenthesized expression, or the name of a word.</w:t>
      </w:r>
    </w:p>
    <w:p>
      <w:pPr>
        <w:keepNext w:val="false"/>
        <w:spacing w:after="120" w:before="0"/>
      </w:pPr>
      <w:r>
        <w:rPr>
          <w:rFonts w:ascii="Times New Roman" w:cs="Times New Roman" w:eastAsia="Times New Roman" w:hAnsi="Times New Roman"/>
          <w:b w:val="false"/>
          <w:bCs w:val="false"/>
          <w:sz w:val="21"/>
          <w:szCs w:val="21"/>
        </w:rPr>
        <w:t xml:space="preserve">All of them read from the global token index </w:t>
      </w:r>
      <w:r>
        <w:rPr>
          <w:rFonts w:ascii="Courier New" w:cs="Courier New" w:eastAsia="Courier New" w:hAnsi="Courier New"/>
          <w:sz w:val="19"/>
          <w:szCs w:val="19"/>
        </w:rPr>
        <w:t xml:space="preserve">cp</w:t>
      </w:r>
      <w:r>
        <w:rPr>
          <w:rFonts w:ascii="Times New Roman" w:cs="Times New Roman" w:eastAsia="Times New Roman" w:hAnsi="Times New Roman"/>
          <w:b w:val="false"/>
          <w:bCs w:val="false"/>
          <w:sz w:val="21"/>
          <w:szCs w:val="21"/>
        </w:rPr>
        <w:t xml:space="preserve"> and stop at </w:t>
      </w:r>
      <w:r>
        <w:rPr>
          <w:rFonts w:ascii="Courier New" w:cs="Courier New" w:eastAsia="Courier New" w:hAnsi="Courier New"/>
          <w:sz w:val="19"/>
          <w:szCs w:val="19"/>
        </w:rPr>
        <w:t xml:space="preserve">lim</w:t>
      </w:r>
      <w:r>
        <w:rPr>
          <w:rFonts w:ascii="Times New Roman" w:cs="Times New Roman" w:eastAsia="Times New Roman" w:hAnsi="Times New Roman"/>
          <w:b w:val="false"/>
          <w:bCs w:val="false"/>
          <w:sz w:val="21"/>
          <w:szCs w:val="21"/>
        </w:rPr>
        <w:t xml:space="preserve">, the last token of the block being run. Every value is a string. </w:t>
      </w:r>
      <w:r>
        <w:rPr>
          <w:rFonts w:ascii="Courier New" w:cs="Courier New" w:eastAsia="Courier New" w:hAnsi="Courier New"/>
          <w:sz w:val="19"/>
          <w:szCs w:val="19"/>
        </w:rPr>
        <w:t xml:space="preserve">callfn</w:t>
      </w:r>
      <w:r>
        <w:rPr>
          <w:rFonts w:ascii="Times New Roman" w:cs="Times New Roman" w:eastAsia="Times New Roman" w:hAnsi="Times New Roman"/>
          <w:b w:val="false"/>
          <w:bCs w:val="false"/>
          <w:sz w:val="21"/>
          <w:szCs w:val="21"/>
        </w:rPr>
        <w:t xml:space="preserve"> is a large </w:t>
      </w:r>
      <w:r>
        <w:rPr>
          <w:rFonts w:ascii="Courier New" w:cs="Courier New" w:eastAsia="Courier New" w:hAnsi="Courier New"/>
          <w:sz w:val="19"/>
          <w:szCs w:val="19"/>
        </w:rPr>
        <w:t xml:space="preserve">select</w:t>
      </w:r>
      <w:r>
        <w:rPr>
          <w:rFonts w:ascii="Times New Roman" w:cs="Times New Roman" w:eastAsia="Times New Roman" w:hAnsi="Times New Roman"/>
          <w:b w:val="false"/>
          <w:bCs w:val="false"/>
          <w:sz w:val="21"/>
          <w:szCs w:val="21"/>
        </w:rPr>
        <w:t xml:space="preserve"> on the name of the word; for a name it does not know it looks for a user procedure and calls </w:t>
      </w:r>
      <w:r>
        <w:rPr>
          <w:rFonts w:ascii="Courier New" w:cs="Courier New" w:eastAsia="Courier New" w:hAnsi="Courier New"/>
          <w:sz w:val="19"/>
          <w:szCs w:val="19"/>
        </w:rPr>
        <w:t xml:space="preserve">callproc</w:t>
      </w:r>
      <w:r>
        <w:rPr>
          <w:rFonts w:ascii="Times New Roman" w:cs="Times New Roman" w:eastAsia="Times New Roman" w:hAnsi="Times New Roman"/>
          <w:b w:val="false"/>
          <w:bCs w:val="false"/>
          <w:sz w:val="21"/>
          <w:szCs w:val="21"/>
        </w:rPr>
        <w:t xml:space="preserve">. A word reads each of its inputs by calling </w:t>
      </w:r>
      <w:r>
        <w:rPr>
          <w:rFonts w:ascii="Courier New" w:cs="Courier New" w:eastAsia="Courier New" w:hAnsi="Courier New"/>
          <w:sz w:val="19"/>
          <w:szCs w:val="19"/>
        </w:rPr>
        <w:t xml:space="preserve">expr</w:t>
      </w:r>
      <w:r>
        <w:rPr>
          <w:rFonts w:ascii="Times New Roman" w:cs="Times New Roman" w:eastAsia="Times New Roman" w:hAnsi="Times New Roman"/>
          <w:b w:val="false"/>
          <w:bCs w:val="false"/>
          <w:sz w:val="21"/>
          <w:szCs w:val="21"/>
        </w:rPr>
        <w:t xml:space="preserve">, which is why inputs are complete expressions.</w:t>
      </w:r>
    </w:p>
    <w:p>
      <w:pPr>
        <w:pStyle w:val="Heading2"/>
      </w:pPr>
      <w:r>
        <w:t xml:space="preserve">Blocks and control flow</w:t>
      </w:r>
    </w:p>
    <w:p>
      <w:pPr>
        <w:keepNext w:val="false"/>
        <w:spacing w:after="120" w:before="0"/>
      </w:pPr>
      <w:r>
        <w:rPr>
          <w:rFonts w:ascii="Times New Roman" w:cs="Times New Roman" w:eastAsia="Times New Roman" w:hAnsi="Times New Roman"/>
          <w:b w:val="false"/>
          <w:bCs w:val="false"/>
          <w:sz w:val="21"/>
          <w:szCs w:val="21"/>
        </w:rPr>
        <w:t xml:space="preserve">A block is not stored as a value. </w:t>
      </w:r>
      <w:r>
        <w:rPr>
          <w:rFonts w:ascii="Courier New" w:cs="Courier New" w:eastAsia="Courier New" w:hAnsi="Courier New"/>
          <w:sz w:val="19"/>
          <w:szCs w:val="19"/>
        </w:rPr>
        <w:t xml:space="preserve">listrange</w:t>
      </w:r>
      <w:r>
        <w:rPr>
          <w:rFonts w:ascii="Times New Roman" w:cs="Times New Roman" w:eastAsia="Times New Roman" w:hAnsi="Times New Roman"/>
          <w:b w:val="false"/>
          <w:bCs w:val="false"/>
          <w:sz w:val="21"/>
          <w:szCs w:val="21"/>
        </w:rPr>
        <w:t xml:space="preserve"> finds the matching bracket with </w:t>
      </w:r>
      <w:r>
        <w:rPr>
          <w:rFonts w:ascii="Courier New" w:cs="Courier New" w:eastAsia="Courier New" w:hAnsi="Courier New"/>
          <w:sz w:val="19"/>
          <w:szCs w:val="19"/>
        </w:rPr>
        <w:t xml:space="preserve">matchend</w:t>
      </w:r>
      <w:r>
        <w:rPr>
          <w:rFonts w:ascii="Times New Roman" w:cs="Times New Roman" w:eastAsia="Times New Roman" w:hAnsi="Times New Roman"/>
          <w:b w:val="false"/>
          <w:bCs w:val="false"/>
          <w:sz w:val="21"/>
          <w:szCs w:val="21"/>
        </w:rPr>
        <w:t xml:space="preserve"> and returns the first and last token index of the block; </w:t>
      </w:r>
      <w:r>
        <w:rPr>
          <w:rFonts w:ascii="Courier New" w:cs="Courier New" w:eastAsia="Courier New" w:hAnsi="Courier New"/>
          <w:sz w:val="19"/>
          <w:szCs w:val="19"/>
        </w:rPr>
        <w:t xml:space="preserve">execblock</w:t>
      </w:r>
      <w:r>
        <w:rPr>
          <w:rFonts w:ascii="Times New Roman" w:cs="Times New Roman" w:eastAsia="Times New Roman" w:hAnsi="Times New Roman"/>
          <w:b w:val="false"/>
          <w:bCs w:val="false"/>
          <w:sz w:val="21"/>
          <w:szCs w:val="21"/>
        </w:rPr>
        <w:t xml:space="preserve"> then runs those tokens in place. </w:t>
      </w:r>
      <w:r>
        <w:rPr>
          <w:rFonts w:ascii="Courier New" w:cs="Courier New" w:eastAsia="Courier New" w:hAnsi="Courier New"/>
          <w:sz w:val="19"/>
          <w:szCs w:val="19"/>
        </w:rPr>
        <w:t xml:space="preserve">REPEAT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WHILE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call </w:t>
      </w:r>
      <w:r>
        <w:rPr>
          <w:rFonts w:ascii="Courier New" w:cs="Courier New" w:eastAsia="Courier New" w:hAnsi="Courier New"/>
          <w:sz w:val="19"/>
          <w:szCs w:val="19"/>
        </w:rPr>
        <w:t xml:space="preserve">execblock</w:t>
      </w:r>
      <w:r>
        <w:rPr>
          <w:rFonts w:ascii="Times New Roman" w:cs="Times New Roman" w:eastAsia="Times New Roman" w:hAnsi="Times New Roman"/>
          <w:b w:val="false"/>
          <w:bCs w:val="false"/>
          <w:sz w:val="21"/>
          <w:szCs w:val="21"/>
        </w:rPr>
        <w:t xml:space="preserve"> for their blocks. The condition of a </w:t>
      </w:r>
      <w:r>
        <w:rPr>
          <w:rFonts w:ascii="Courier New" w:cs="Courier New" w:eastAsia="Courier New" w:hAnsi="Courier New"/>
          <w:sz w:val="19"/>
          <w:szCs w:val="19"/>
        </w:rPr>
        <w:t xml:space="preserve">WHILE</w:t>
      </w:r>
      <w:r>
        <w:rPr>
          <w:rFonts w:ascii="Times New Roman" w:cs="Times New Roman" w:eastAsia="Times New Roman" w:hAnsi="Times New Roman"/>
          <w:b w:val="false"/>
          <w:bCs w:val="false"/>
          <w:sz w:val="21"/>
          <w:szCs w:val="21"/>
        </w:rPr>
        <w:t xml:space="preserve"> is evaluated in the same way by </w:t>
      </w:r>
      <w:r>
        <w:rPr>
          <w:rFonts w:ascii="Courier New" w:cs="Courier New" w:eastAsia="Courier New" w:hAnsi="Courier New"/>
          <w:sz w:val="19"/>
          <w:szCs w:val="19"/>
        </w:rPr>
        <w:t xml:space="preserve">evalrange</w:t>
      </w:r>
      <w:r>
        <w:rPr>
          <w:rFonts w:ascii="Times New Roman" w:cs="Times New Roman" w:eastAsia="Times New Roman" w:hAnsi="Times New Roman"/>
          <w:b w:val="false"/>
          <w:bCs w:val="false"/>
          <w:sz w:val="21"/>
          <w:szCs w:val="21"/>
        </w:rPr>
        <w:t xml:space="preserve">.</w:t>
      </w:r>
    </w:p>
    <w:p>
      <w:pPr>
        <w:keepNext w:val="false"/>
        <w:spacing w:after="120" w:before="0"/>
      </w:pPr>
      <w:r>
        <w:rPr>
          <w:rFonts w:ascii="Courier New" w:cs="Courier New" w:eastAsia="Courier New" w:hAnsi="Courier New"/>
          <w:sz w:val="19"/>
          <w:szCs w:val="19"/>
        </w:rPr>
        <w:t xml:space="preserve">STOP</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OUTPUT</w:t>
      </w:r>
      <w:r>
        <w:rPr>
          <w:rFonts w:ascii="Times New Roman" w:cs="Times New Roman" w:eastAsia="Times New Roman" w:hAnsi="Times New Roman"/>
          <w:b w:val="false"/>
          <w:bCs w:val="false"/>
          <w:sz w:val="21"/>
          <w:szCs w:val="21"/>
        </w:rPr>
        <w:t xml:space="preserve"> set the global </w:t>
      </w:r>
      <w:r>
        <w:rPr>
          <w:rFonts w:ascii="Courier New" w:cs="Courier New" w:eastAsia="Courier New" w:hAnsi="Courier New"/>
          <w:sz w:val="19"/>
          <w:szCs w:val="19"/>
        </w:rPr>
        <w:t xml:space="preserve">stopflag</w:t>
      </w:r>
      <w:r>
        <w:rPr>
          <w:rFonts w:ascii="Times New Roman" w:cs="Times New Roman" w:eastAsia="Times New Roman" w:hAnsi="Times New Roman"/>
          <w:b w:val="false"/>
          <w:bCs w:val="false"/>
          <w:sz w:val="21"/>
          <w:szCs w:val="21"/>
        </w:rPr>
        <w:t xml:space="preserve"> (1 and 2). </w:t>
      </w:r>
      <w:r>
        <w:rPr>
          <w:rFonts w:ascii="Courier New" w:cs="Courier New" w:eastAsia="Courier New" w:hAnsi="Courier New"/>
          <w:sz w:val="19"/>
          <w:szCs w:val="19"/>
        </w:rPr>
        <w:t xml:space="preserve">execblock</w:t>
      </w:r>
      <w:r>
        <w:rPr>
          <w:rFonts w:ascii="Times New Roman" w:cs="Times New Roman" w:eastAsia="Times New Roman" w:hAnsi="Times New Roman"/>
          <w:b w:val="false"/>
          <w:bCs w:val="false"/>
          <w:sz w:val="21"/>
          <w:szCs w:val="21"/>
        </w:rPr>
        <w:t xml:space="preserve"> stops as soon as the flag is not 0, and every loop checks it, so the flag unwinds nested blocks up to </w:t>
      </w:r>
      <w:r>
        <w:rPr>
          <w:rFonts w:ascii="Courier New" w:cs="Courier New" w:eastAsia="Courier New" w:hAnsi="Courier New"/>
          <w:sz w:val="19"/>
          <w:szCs w:val="19"/>
        </w:rPr>
        <w:t xml:space="preserve">callproc</w:t>
      </w:r>
      <w:r>
        <w:rPr>
          <w:rFonts w:ascii="Times New Roman" w:cs="Times New Roman" w:eastAsia="Times New Roman" w:hAnsi="Times New Roman"/>
          <w:b w:val="false"/>
          <w:bCs w:val="false"/>
          <w:sz w:val="21"/>
          <w:szCs w:val="21"/>
        </w:rPr>
        <w:t xml:space="preserve">, which clears it and takes the value from </w:t>
      </w:r>
      <w:r>
        <w:rPr>
          <w:rFonts w:ascii="Courier New" w:cs="Courier New" w:eastAsia="Courier New" w:hAnsi="Courier New"/>
          <w:sz w:val="19"/>
          <w:szCs w:val="19"/>
        </w:rPr>
        <w:t xml:space="preserve">retval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RUN</w:t>
      </w:r>
      <w:r>
        <w:rPr>
          <w:rFonts w:ascii="Times New Roman" w:cs="Times New Roman" w:eastAsia="Times New Roman" w:hAnsi="Times New Roman"/>
          <w:b w:val="false"/>
          <w:bCs w:val="false"/>
          <w:sz w:val="21"/>
          <w:szCs w:val="21"/>
        </w:rPr>
        <w:t xml:space="preserve"> tokenizes its list onto the end of the token arrays and runs it as a block.</w:t>
      </w:r>
    </w:p>
    <w:p>
      <w:pPr>
        <w:pStyle w:val="Heading2"/>
      </w:pPr>
      <w:r>
        <w:t xml:space="preserve">Variables and calls</w:t>
      </w:r>
    </w:p>
    <w:p>
      <w:pPr>
        <w:keepNext w:val="false"/>
        <w:spacing w:after="120" w:before="0"/>
      </w:pPr>
      <w:r>
        <w:rPr>
          <w:rFonts w:ascii="Times New Roman" w:cs="Times New Roman" w:eastAsia="Times New Roman" w:hAnsi="Times New Roman"/>
          <w:b w:val="false"/>
          <w:bCs w:val="false"/>
          <w:sz w:val="21"/>
          <w:szCs w:val="21"/>
        </w:rPr>
        <w:t xml:space="preserve">Local variables live on a stack held in the arrays </w:t>
      </w:r>
      <w:r>
        <w:rPr>
          <w:rFonts w:ascii="Courier New" w:cs="Courier New" w:eastAsia="Courier New" w:hAnsi="Courier New"/>
          <w:sz w:val="19"/>
          <w:szCs w:val="19"/>
        </w:rPr>
        <w:t xml:space="preserve">sname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sval</w:t>
      </w:r>
      <w:r>
        <w:rPr>
          <w:rFonts w:ascii="Times New Roman" w:cs="Times New Roman" w:eastAsia="Times New Roman" w:hAnsi="Times New Roman"/>
          <w:b w:val="false"/>
          <w:bCs w:val="false"/>
          <w:sz w:val="21"/>
          <w:szCs w:val="21"/>
        </w:rPr>
        <w:t xml:space="preserve">, with the depth in </w:t>
      </w:r>
      <w:r>
        <w:rPr>
          <w:rFonts w:ascii="Courier New" w:cs="Courier New" w:eastAsia="Courier New" w:hAnsi="Courier New"/>
          <w:sz w:val="19"/>
          <w:szCs w:val="19"/>
        </w:rPr>
        <w:t xml:space="preserve">nsv</w:t>
      </w:r>
      <w:r>
        <w:rPr>
          <w:rFonts w:ascii="Times New Roman" w:cs="Times New Roman" w:eastAsia="Times New Roman" w:hAnsi="Times New Roman"/>
          <w:b w:val="false"/>
          <w:bCs w:val="false"/>
          <w:sz w:val="21"/>
          <w:szCs w:val="21"/>
        </w:rPr>
        <w:t xml:space="preserve">; globals live in </w:t>
      </w:r>
      <w:r>
        <w:rPr>
          <w:rFonts w:ascii="Courier New" w:cs="Courier New" w:eastAsia="Courier New" w:hAnsi="Courier New"/>
          <w:sz w:val="19"/>
          <w:szCs w:val="19"/>
        </w:rPr>
        <w:t xml:space="preserve">gname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gval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callproc</w:t>
      </w:r>
      <w:r>
        <w:rPr>
          <w:rFonts w:ascii="Times New Roman" w:cs="Times New Roman" w:eastAsia="Times New Roman" w:hAnsi="Times New Roman"/>
          <w:b w:val="false"/>
          <w:bCs w:val="false"/>
          <w:sz w:val="21"/>
          <w:szCs w:val="21"/>
        </w:rPr>
        <w:t xml:space="preserve"> evaluates the inputs first, in the caller’s scope, then pushes one entry for each input, runs the body, and drops the entries by restoring </w:t>
      </w:r>
      <w:r>
        <w:rPr>
          <w:rFonts w:ascii="Courier New" w:cs="Courier New" w:eastAsia="Courier New" w:hAnsi="Courier New"/>
          <w:sz w:val="19"/>
          <w:szCs w:val="19"/>
        </w:rPr>
        <w:t xml:space="preserve">nsv</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getvar</w:t>
      </w:r>
      <w:r>
        <w:rPr>
          <w:rFonts w:ascii="Times New Roman" w:cs="Times New Roman" w:eastAsia="Times New Roman" w:hAnsi="Times New Roman"/>
          <w:b w:val="false"/>
          <w:bCs w:val="false"/>
          <w:sz w:val="21"/>
          <w:szCs w:val="21"/>
        </w:rPr>
        <w:t xml:space="preserve"> searches the stack from the top down and then the globals, which is what makes the scope dynamic. </w:t>
      </w:r>
      <w:r>
        <w:rPr>
          <w:rFonts w:ascii="Courier New" w:cs="Courier New" w:eastAsia="Courier New" w:hAnsi="Courier New"/>
          <w:sz w:val="19"/>
          <w:szCs w:val="19"/>
        </w:rPr>
        <w:t xml:space="preserve">REPEAT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push a local entry for their counters in the same way.</w:t>
      </w:r>
    </w:p>
    <w:p>
      <w:pPr>
        <w:pStyle w:val="Heading2"/>
      </w:pPr>
      <w:r>
        <w:t xml:space="preserve">Numbers</w:t>
      </w:r>
    </w:p>
    <w:p>
      <w:pPr>
        <w:keepNext w:val="false"/>
        <w:spacing w:after="120" w:before="0"/>
      </w:pPr>
      <w:r>
        <w:rPr>
          <w:rFonts w:ascii="Times New Roman" w:cs="Times New Roman" w:eastAsia="Times New Roman" w:hAnsi="Times New Roman"/>
          <w:b w:val="false"/>
          <w:bCs w:val="false"/>
          <w:sz w:val="21"/>
          <w:szCs w:val="21"/>
        </w:rPr>
        <w:t xml:space="preserve">In cREXX Level B the operator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applied to two integers is integer division,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is the remainder. To get floating point arithmetic every number is converted to a </w:t>
      </w:r>
      <w:r>
        <w:rPr>
          <w:rFonts w:ascii="Courier New" w:cs="Courier New" w:eastAsia="Courier New" w:hAnsi="Courier New"/>
          <w:sz w:val="19"/>
          <w:szCs w:val="19"/>
        </w:rPr>
        <w:t xml:space="preserve">.float</w:t>
      </w:r>
      <w:r>
        <w:rPr>
          <w:rFonts w:ascii="Times New Roman" w:cs="Times New Roman" w:eastAsia="Times New Roman" w:hAnsi="Times New Roman"/>
          <w:b w:val="false"/>
          <w:bCs w:val="false"/>
          <w:sz w:val="21"/>
          <w:szCs w:val="21"/>
        </w:rPr>
        <w:t xml:space="preserve"> by </w:t>
      </w:r>
      <w:r>
        <w:rPr>
          <w:rFonts w:ascii="Courier New" w:cs="Courier New" w:eastAsia="Courier New" w:hAnsi="Courier New"/>
          <w:sz w:val="19"/>
          <w:szCs w:val="19"/>
        </w:rPr>
        <w:t xml:space="preserve">tonum</w:t>
      </w:r>
      <w:r>
        <w:rPr>
          <w:rFonts w:ascii="Times New Roman" w:cs="Times New Roman" w:eastAsia="Times New Roman" w:hAnsi="Times New Roman"/>
          <w:b w:val="false"/>
          <w:bCs w:val="false"/>
          <w:sz w:val="21"/>
          <w:szCs w:val="21"/>
        </w:rPr>
        <w:t xml:space="preserve"> before it is used, and every result is turned back into text by </w:t>
      </w:r>
      <w:r>
        <w:rPr>
          <w:rFonts w:ascii="Courier New" w:cs="Courier New" w:eastAsia="Courier New" w:hAnsi="Courier New"/>
          <w:sz w:val="19"/>
          <w:szCs w:val="19"/>
        </w:rPr>
        <w:t xml:space="preserve">numtostr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numtostr</w:t>
      </w:r>
      <w:r>
        <w:rPr>
          <w:rFonts w:ascii="Times New Roman" w:cs="Times New Roman" w:eastAsia="Times New Roman" w:hAnsi="Times New Roman"/>
          <w:b w:val="false"/>
          <w:bCs w:val="false"/>
          <w:sz w:val="21"/>
          <w:szCs w:val="21"/>
        </w:rPr>
        <w:t xml:space="preserve"> calls </w:t>
      </w:r>
      <w:r>
        <w:rPr>
          <w:rFonts w:ascii="Courier New" w:cs="Courier New" w:eastAsia="Courier New" w:hAnsi="Courier New"/>
          <w:sz w:val="19"/>
          <w:szCs w:val="19"/>
        </w:rPr>
        <w:t xml:space="preserve">format</w:t>
      </w:r>
      <w:r>
        <w:rPr>
          <w:rFonts w:ascii="Times New Roman" w:cs="Times New Roman" w:eastAsia="Times New Roman" w:hAnsi="Times New Roman"/>
          <w:b w:val="false"/>
          <w:bCs w:val="false"/>
          <w:sz w:val="21"/>
          <w:szCs w:val="21"/>
        </w:rPr>
        <w:t xml:space="preserve"> with six decimal places and exponent notation suppressed, then strips trailing zeros; this is where the rounding described in Chapter 3 comes from. </w:t>
      </w:r>
      <w:r>
        <w:rPr>
          <w:rFonts w:ascii="Courier New" w:cs="Courier New" w:eastAsia="Courier New" w:hAnsi="Courier New"/>
          <w:sz w:val="19"/>
          <w:szCs w:val="19"/>
        </w:rPr>
        <w:t xml:space="preserve">intarg</w:t>
      </w:r>
      <w:r>
        <w:rPr>
          <w:rFonts w:ascii="Times New Roman" w:cs="Times New Roman" w:eastAsia="Times New Roman" w:hAnsi="Times New Roman"/>
          <w:b w:val="false"/>
          <w:bCs w:val="false"/>
          <w:sz w:val="21"/>
          <w:szCs w:val="21"/>
        </w:rPr>
        <w:t xml:space="preserve"> rounds with </w:t>
      </w:r>
      <w:r>
        <w:rPr>
          <w:rFonts w:ascii="Courier New" w:cs="Courier New" w:eastAsia="Courier New" w:hAnsi="Courier New"/>
          <w:sz w:val="19"/>
          <w:szCs w:val="19"/>
        </w:rPr>
        <w:t xml:space="preserve">format(x, , 0, 0)</w:t>
      </w:r>
      <w:r>
        <w:rPr>
          <w:rFonts w:ascii="Times New Roman" w:cs="Times New Roman" w:eastAsia="Times New Roman" w:hAnsi="Times New Roman"/>
          <w:b w:val="false"/>
          <w:bCs w:val="false"/>
          <w:sz w:val="21"/>
          <w:szCs w:val="21"/>
        </w:rPr>
        <w:t xml:space="preserve">.</w:t>
      </w:r>
    </w:p>
    <w:p>
      <w:pPr>
        <w:keepNext w:val="false"/>
        <w:spacing w:after="120" w:before="0"/>
      </w:pPr>
      <w:r>
        <w:rPr>
          <w:rFonts w:ascii="Courier New" w:cs="Courier New" w:eastAsia="Courier New" w:hAnsi="Courier New"/>
          <w:sz w:val="19"/>
          <w:szCs w:val="19"/>
        </w:rPr>
        <w:t xml:space="preserve">sind</w:t>
      </w:r>
      <w:r>
        <w:rPr>
          <w:rFonts w:ascii="Times New Roman" w:cs="Times New Roman" w:eastAsia="Times New Roman" w:hAnsi="Times New Roman"/>
          <w:b w:val="false"/>
          <w:bCs w:val="false"/>
          <w:sz w:val="21"/>
          <w:szCs w:val="21"/>
        </w:rPr>
        <w:t xml:space="preserve"> reduces an angle to the range -180 to 180 and sums fourteen terms of the Taylor series for sine. Multiples of 90 are returned exactly, so a square closes exactly. </w:t>
      </w:r>
      <w:r>
        <w:rPr>
          <w:rFonts w:ascii="Courier New" w:cs="Courier New" w:eastAsia="Courier New" w:hAnsi="Courier New"/>
          <w:sz w:val="19"/>
          <w:szCs w:val="19"/>
        </w:rPr>
        <w:t xml:space="preserve">cosd</w:t>
      </w:r>
      <w:r>
        <w:rPr>
          <w:rFonts w:ascii="Times New Roman" w:cs="Times New Roman" w:eastAsia="Times New Roman" w:hAnsi="Times New Roman"/>
          <w:b w:val="false"/>
          <w:bCs w:val="false"/>
          <w:sz w:val="21"/>
          <w:szCs w:val="21"/>
        </w:rPr>
        <w:t xml:space="preserve"> is </w:t>
      </w:r>
      <w:r>
        <w:rPr>
          <w:rFonts w:ascii="Courier New" w:cs="Courier New" w:eastAsia="Courier New" w:hAnsi="Courier New"/>
          <w:sz w:val="19"/>
          <w:szCs w:val="19"/>
        </w:rPr>
        <w:t xml:space="preserve">sind</w:t>
      </w:r>
      <w:r>
        <w:rPr>
          <w:rFonts w:ascii="Times New Roman" w:cs="Times New Roman" w:eastAsia="Times New Roman" w:hAnsi="Times New Roman"/>
          <w:b w:val="false"/>
          <w:bCs w:val="false"/>
          <w:sz w:val="21"/>
          <w:szCs w:val="21"/>
        </w:rPr>
        <w:t xml:space="preserve"> of the angle plus 90. </w:t>
      </w:r>
      <w:r>
        <w:rPr>
          <w:rFonts w:ascii="Courier New" w:cs="Courier New" w:eastAsia="Courier New" w:hAnsi="Courier New"/>
          <w:sz w:val="19"/>
          <w:szCs w:val="19"/>
        </w:rPr>
        <w:t xml:space="preserve">SQRT</w:t>
      </w:r>
      <w:r>
        <w:rPr>
          <w:rFonts w:ascii="Times New Roman" w:cs="Times New Roman" w:eastAsia="Times New Roman" w:hAnsi="Times New Roman"/>
          <w:b w:val="false"/>
          <w:bCs w:val="false"/>
          <w:sz w:val="21"/>
          <w:szCs w:val="21"/>
        </w:rPr>
        <w:t xml:space="preserve"> uses sixty Newton steps.</w:t>
      </w:r>
    </w:p>
    <w:p>
      <w:pPr>
        <w:pStyle w:val="Heading2"/>
      </w:pPr>
      <w:r>
        <w:t xml:space="preserve">The turtle and the SVG file</w:t>
      </w:r>
    </w:p>
    <w:p>
      <w:pPr>
        <w:keepNext w:val="false"/>
        <w:spacing w:after="120" w:before="0"/>
      </w:pPr>
      <w:r>
        <w:rPr>
          <w:rFonts w:ascii="Times New Roman" w:cs="Times New Roman" w:eastAsia="Times New Roman" w:hAnsi="Times New Roman"/>
          <w:b w:val="false"/>
          <w:bCs w:val="false"/>
          <w:sz w:val="21"/>
          <w:szCs w:val="21"/>
        </w:rPr>
        <w:t xml:space="preserve">The turtle position is kept in SVG orientation, with y growing downwards; </w:t>
      </w:r>
      <w:r>
        <w:rPr>
          <w:rFonts w:ascii="Courier New" w:cs="Courier New" w:eastAsia="Courier New" w:hAnsi="Courier New"/>
          <w:sz w:val="19"/>
          <w:szCs w:val="19"/>
        </w:rPr>
        <w:t xml:space="preserve">YCOR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SETXY</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SETY</w:t>
      </w:r>
      <w:r>
        <w:rPr>
          <w:rFonts w:ascii="Times New Roman" w:cs="Times New Roman" w:eastAsia="Times New Roman" w:hAnsi="Times New Roman"/>
          <w:b w:val="false"/>
          <w:bCs w:val="false"/>
          <w:sz w:val="21"/>
          <w:szCs w:val="21"/>
        </w:rPr>
        <w:t xml:space="preserve"> change its sign. </w:t>
      </w:r>
      <w:r>
        <w:rPr>
          <w:rFonts w:ascii="Courier New" w:cs="Courier New" w:eastAsia="Courier New" w:hAnsi="Courier New"/>
          <w:sz w:val="19"/>
          <w:szCs w:val="19"/>
        </w:rPr>
        <w:t xml:space="preserve">moveto</w:t>
      </w:r>
      <w:r>
        <w:rPr>
          <w:rFonts w:ascii="Times New Roman" w:cs="Times New Roman" w:eastAsia="Times New Roman" w:hAnsi="Times New Roman"/>
          <w:b w:val="false"/>
          <w:bCs w:val="false"/>
          <w:sz w:val="21"/>
          <w:szCs w:val="21"/>
        </w:rPr>
        <w:t xml:space="preserve"> appends a </w:t>
      </w:r>
      <w:r>
        <w:rPr>
          <w:rFonts w:ascii="Courier New" w:cs="Courier New" w:eastAsia="Courier New" w:hAnsi="Courier New"/>
          <w:sz w:val="19"/>
          <w:szCs w:val="19"/>
        </w:rPr>
        <w:t xml:space="preserve">line</w:t>
      </w:r>
      <w:r>
        <w:rPr>
          <w:rFonts w:ascii="Times New Roman" w:cs="Times New Roman" w:eastAsia="Times New Roman" w:hAnsi="Times New Roman"/>
          <w:b w:val="false"/>
          <w:bCs w:val="false"/>
          <w:sz w:val="21"/>
          <w:szCs w:val="21"/>
        </w:rPr>
        <w:t xml:space="preserve"> element to the array </w:t>
      </w:r>
      <w:r>
        <w:rPr>
          <w:rFonts w:ascii="Courier New" w:cs="Courier New" w:eastAsia="Courier New" w:hAnsi="Courier New"/>
          <w:sz w:val="19"/>
          <w:szCs w:val="19"/>
        </w:rPr>
        <w:t xml:space="preserve">svg</w:t>
      </w:r>
      <w:r>
        <w:rPr>
          <w:rFonts w:ascii="Times New Roman" w:cs="Times New Roman" w:eastAsia="Times New Roman" w:hAnsi="Times New Roman"/>
          <w:b w:val="false"/>
          <w:bCs w:val="false"/>
          <w:sz w:val="21"/>
          <w:szCs w:val="21"/>
        </w:rPr>
        <w:t xml:space="preserve"> when the pen is down and widens the bounds </w:t>
      </w:r>
      <w:r>
        <w:rPr>
          <w:rFonts w:ascii="Courier New" w:cs="Courier New" w:eastAsia="Courier New" w:hAnsi="Courier New"/>
          <w:sz w:val="19"/>
          <w:szCs w:val="19"/>
        </w:rPr>
        <w:t xml:space="preserve">minx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maxx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miny</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maxy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writesvg</w:t>
      </w:r>
      <w:r>
        <w:rPr>
          <w:rFonts w:ascii="Times New Roman" w:cs="Times New Roman" w:eastAsia="Times New Roman" w:hAnsi="Times New Roman"/>
          <w:b w:val="false"/>
          <w:bCs w:val="false"/>
          <w:sz w:val="21"/>
          <w:szCs w:val="21"/>
        </w:rPr>
        <w:t xml:space="preserve"> turns these into the </w:t>
      </w:r>
      <w:r>
        <w:rPr>
          <w:rFonts w:ascii="Courier New" w:cs="Courier New" w:eastAsia="Courier New" w:hAnsi="Courier New"/>
          <w:sz w:val="19"/>
          <w:szCs w:val="19"/>
        </w:rPr>
        <w:t xml:space="preserve">viewBox</w:t>
      </w:r>
      <w:r>
        <w:rPr>
          <w:rFonts w:ascii="Times New Roman" w:cs="Times New Roman" w:eastAsia="Times New Roman" w:hAnsi="Times New Roman"/>
          <w:b w:val="false"/>
          <w:bCs w:val="false"/>
          <w:sz w:val="21"/>
          <w:szCs w:val="21"/>
        </w:rPr>
        <w:t xml:space="preserve"> and writes the file with </w:t>
      </w:r>
      <w:r>
        <w:rPr>
          <w:rFonts w:ascii="Courier New" w:cs="Courier New" w:eastAsia="Courier New" w:hAnsi="Courier New"/>
          <w:sz w:val="19"/>
          <w:szCs w:val="19"/>
        </w:rPr>
        <w:t xml:space="preserve">lineout</w:t>
      </w:r>
      <w:r>
        <w:rPr>
          <w:rFonts w:ascii="Times New Roman" w:cs="Times New Roman" w:eastAsia="Times New Roman" w:hAnsi="Times New Roman"/>
          <w:b w:val="false"/>
          <w:bCs w:val="false"/>
          <w:sz w:val="21"/>
          <w:szCs w:val="21"/>
        </w:rPr>
        <w:t xml:space="preserve">.</w:t>
      </w:r>
    </w:p>
    <w:p>
      <w:pPr>
        <w:pStyle w:val="Heading2"/>
      </w:pPr>
      <w:r>
        <w:t xml:space="preserve">Adding a word</w:t>
      </w:r>
    </w:p>
    <w:p>
      <w:pPr>
        <w:keepNext w:val="false"/>
        <w:spacing w:after="120" w:before="0"/>
      </w:pPr>
      <w:r>
        <w:rPr>
          <w:rFonts w:ascii="Times New Roman" w:cs="Times New Roman" w:eastAsia="Times New Roman" w:hAnsi="Times New Roman"/>
          <w:b w:val="false"/>
          <w:bCs w:val="false"/>
          <w:sz w:val="21"/>
          <w:szCs w:val="21"/>
        </w:rPr>
        <w:t xml:space="preserve">To add a word that outputs a value, put a new </w:t>
      </w:r>
      <w:r>
        <w:rPr>
          <w:rFonts w:ascii="Courier New" w:cs="Courier New" w:eastAsia="Courier New" w:hAnsi="Courier New"/>
          <w:sz w:val="19"/>
          <w:szCs w:val="19"/>
        </w:rPr>
        <w:t xml:space="preserve">when</w:t>
      </w:r>
      <w:r>
        <w:rPr>
          <w:rFonts w:ascii="Times New Roman" w:cs="Times New Roman" w:eastAsia="Times New Roman" w:hAnsi="Times New Roman"/>
          <w:b w:val="false"/>
          <w:bCs w:val="false"/>
          <w:sz w:val="21"/>
          <w:szCs w:val="21"/>
        </w:rPr>
        <w:t xml:space="preserve"> in the </w:t>
      </w:r>
      <w:r>
        <w:rPr>
          <w:rFonts w:ascii="Courier New" w:cs="Courier New" w:eastAsia="Courier New" w:hAnsi="Courier New"/>
          <w:sz w:val="19"/>
          <w:szCs w:val="19"/>
        </w:rPr>
        <w:t xml:space="preserve">select</w:t>
      </w:r>
      <w:r>
        <w:rPr>
          <w:rFonts w:ascii="Times New Roman" w:cs="Times New Roman" w:eastAsia="Times New Roman" w:hAnsi="Times New Roman"/>
          <w:b w:val="false"/>
          <w:bCs w:val="false"/>
          <w:sz w:val="21"/>
          <w:szCs w:val="21"/>
        </w:rPr>
        <w:t xml:space="preserve"> of </w:t>
      </w:r>
      <w:r>
        <w:rPr>
          <w:rFonts w:ascii="Courier New" w:cs="Courier New" w:eastAsia="Courier New" w:hAnsi="Courier New"/>
          <w:sz w:val="19"/>
          <w:szCs w:val="19"/>
        </w:rPr>
        <w:t xml:space="preserve">callfn</w:t>
      </w:r>
      <w:r>
        <w:rPr>
          <w:rFonts w:ascii="Times New Roman" w:cs="Times New Roman" w:eastAsia="Times New Roman" w:hAnsi="Times New Roman"/>
          <w:b w:val="false"/>
          <w:bCs w:val="false"/>
          <w:sz w:val="21"/>
          <w:szCs w:val="21"/>
        </w:rPr>
        <w:t xml:space="preserve">. Figure 28 adds </w:t>
      </w:r>
      <w:r>
        <w:rPr>
          <w:rFonts w:ascii="Courier New" w:cs="Courier New" w:eastAsia="Courier New" w:hAnsi="Courier New"/>
          <w:sz w:val="19"/>
          <w:szCs w:val="19"/>
        </w:rPr>
        <w:t xml:space="preserve">CUBE</w:t>
      </w:r>
      <w:r>
        <w:rPr>
          <w:rFonts w:ascii="Times New Roman" w:cs="Times New Roman" w:eastAsia="Times New Roman" w:hAnsi="Times New Roman"/>
          <w:b w:val="false"/>
          <w:bCs w:val="false"/>
          <w:sz w:val="21"/>
          <w:szCs w:val="21"/>
        </w:rPr>
        <w:t xml:space="preserve">. To add a command, put the </w:t>
      </w:r>
      <w:r>
        <w:rPr>
          <w:rFonts w:ascii="Courier New" w:cs="Courier New" w:eastAsia="Courier New" w:hAnsi="Courier New"/>
          <w:sz w:val="19"/>
          <w:szCs w:val="19"/>
        </w:rPr>
        <w:t xml:space="preserve">when</w:t>
      </w:r>
      <w:r>
        <w:rPr>
          <w:rFonts w:ascii="Times New Roman" w:cs="Times New Roman" w:eastAsia="Times New Roman" w:hAnsi="Times New Roman"/>
          <w:b w:val="false"/>
          <w:bCs w:val="false"/>
          <w:sz w:val="21"/>
          <w:szCs w:val="21"/>
        </w:rPr>
        <w:t xml:space="preserve"> in the </w:t>
      </w:r>
      <w:r>
        <w:rPr>
          <w:rFonts w:ascii="Courier New" w:cs="Courier New" w:eastAsia="Courier New" w:hAnsi="Courier New"/>
          <w:sz w:val="19"/>
          <w:szCs w:val="19"/>
        </w:rPr>
        <w:t xml:space="preserve">select</w:t>
      </w:r>
      <w:r>
        <w:rPr>
          <w:rFonts w:ascii="Times New Roman" w:cs="Times New Roman" w:eastAsia="Times New Roman" w:hAnsi="Times New Roman"/>
          <w:b w:val="false"/>
          <w:bCs w:val="false"/>
          <w:sz w:val="21"/>
          <w:szCs w:val="21"/>
        </w:rPr>
        <w:t xml:space="preserve"> of </w:t>
      </w:r>
      <w:r>
        <w:rPr>
          <w:rFonts w:ascii="Courier New" w:cs="Courier New" w:eastAsia="Courier New" w:hAnsi="Courier New"/>
          <w:sz w:val="19"/>
          <w:szCs w:val="19"/>
        </w:rPr>
        <w:t xml:space="preserve">execcmd</w:t>
      </w:r>
      <w:r>
        <w:rPr>
          <w:rFonts w:ascii="Times New Roman" w:cs="Times New Roman" w:eastAsia="Times New Roman" w:hAnsi="Times New Roman"/>
          <w:b w:val="false"/>
          <w:bCs w:val="false"/>
          <w:sz w:val="21"/>
          <w:szCs w:val="21"/>
        </w:rPr>
        <w:t xml:space="preserve">; a command reads its inputs with </w:t>
      </w:r>
      <w:r>
        <w:rPr>
          <w:rFonts w:ascii="Courier New" w:cs="Courier New" w:eastAsia="Courier New" w:hAnsi="Courier New"/>
          <w:sz w:val="19"/>
          <w:szCs w:val="19"/>
        </w:rPr>
        <w:t xml:space="preserve">numarg</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expr</w:t>
      </w:r>
      <w:r>
        <w:rPr>
          <w:rFonts w:ascii="Times New Roman" w:cs="Times New Roman" w:eastAsia="Times New Roman" w:hAnsi="Times New Roman"/>
          <w:b w:val="false"/>
          <w:bCs w:val="false"/>
          <w:sz w:val="21"/>
          <w:szCs w:val="21"/>
        </w:rPr>
        <w:t xml:space="preserve"> and changes the state.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when name = 'CUBE' then do</w:t>
            </w:r>
          </w:p>
          <w:p>
            <w:pPr>
              <w:keepNext/>
              <w:spacing w:after="0" w:line="228"/>
            </w:pPr>
            <w:r>
              <w:rPr>
                <w:rFonts w:ascii="Courier New" w:cs="Courier New" w:eastAsia="Courier New" w:hAnsi="Courier New"/>
                <w:sz w:val="17"/>
                <w:szCs w:val="17"/>
              </w:rPr>
              <w:t xml:space="preserve">      x = numarg()</w:t>
            </w:r>
          </w:p>
          <w:p>
            <w:pPr>
              <w:keepNext/>
              <w:spacing w:after="0" w:line="228"/>
            </w:pPr>
            <w:r>
              <w:rPr>
                <w:rFonts w:ascii="Courier New" w:cs="Courier New" w:eastAsia="Courier New" w:hAnsi="Courier New"/>
                <w:sz w:val="17"/>
                <w:szCs w:val="17"/>
              </w:rPr>
              <w:t xml:space="preserve">      return numtostr(x * x * x)</w:t>
            </w:r>
          </w:p>
          <w:p>
            <w:pPr>
              <w:keepNext/>
              <w:spacing w:after="0" w:line="228"/>
            </w:pPr>
            <w:r>
              <w:rPr>
                <w:rFonts w:ascii="Courier New" w:cs="Courier New" w:eastAsia="Courier New" w:hAnsi="Courier New"/>
                <w:sz w:val="17"/>
                <w:szCs w:val="17"/>
              </w:rPr>
              <w:t xml:space="preserve">    end</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Adding the operation CUBE to callfn</w:t>
      </w:r>
    </w:p>
    <w:p>
      <w:pPr>
        <w:keepNext w:val="false"/>
        <w:spacing w:after="120" w:before="0"/>
      </w:pPr>
      <w:r>
        <w:rPr>
          <w:rFonts w:ascii="Times New Roman" w:cs="Times New Roman" w:eastAsia="Times New Roman" w:hAnsi="Times New Roman"/>
          <w:b w:val="false"/>
          <w:bCs w:val="false"/>
          <w:sz w:val="21"/>
          <w:szCs w:val="21"/>
        </w:rPr>
        <w:t xml:space="preserve">With this change </w:t>
      </w:r>
      <w:r>
        <w:rPr>
          <w:rFonts w:ascii="Courier New" w:cs="Courier New" w:eastAsia="Courier New" w:hAnsi="Courier New"/>
          <w:sz w:val="19"/>
          <w:szCs w:val="19"/>
        </w:rPr>
        <w:t xml:space="preserve">PRINT CUBE 3</w:t>
      </w:r>
      <w:r>
        <w:rPr>
          <w:rFonts w:ascii="Times New Roman" w:cs="Times New Roman" w:eastAsia="Times New Roman" w:hAnsi="Times New Roman"/>
          <w:b w:val="false"/>
          <w:bCs w:val="false"/>
          <w:sz w:val="21"/>
          <w:szCs w:val="21"/>
        </w:rPr>
        <w:t xml:space="preserve"> prints 27 and </w:t>
      </w:r>
      <w:r>
        <w:rPr>
          <w:rFonts w:ascii="Courier New" w:cs="Courier New" w:eastAsia="Courier New" w:hAnsi="Courier New"/>
          <w:sz w:val="19"/>
          <w:szCs w:val="19"/>
        </w:rPr>
        <w:t xml:space="preserve">PRINT CUBE 1.5 + 0.5</w:t>
      </w:r>
      <w:r>
        <w:rPr>
          <w:rFonts w:ascii="Times New Roman" w:cs="Times New Roman" w:eastAsia="Times New Roman" w:hAnsi="Times New Roman"/>
          <w:b w:val="false"/>
          <w:bCs w:val="false"/>
          <w:sz w:val="21"/>
          <w:szCs w:val="21"/>
        </w:rPr>
        <w:t xml:space="preserve"> prints 8.</w:t>
      </w:r>
    </w:p>
    <w:p>
      <w:pPr>
        <w:pStyle w:val="Heading2"/>
      </w:pPr>
      <w:r>
        <w:t xml:space="preserve">Level B notes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The module’s state is declared in the </w:t>
      </w:r>
      <w:r>
        <w:rPr>
          <w:rFonts w:ascii="Courier New" w:cs="Courier New" w:eastAsia="Courier New" w:hAnsi="Courier New"/>
          <w:sz w:val="19"/>
          <w:szCs w:val="19"/>
        </w:rPr>
        <w:t xml:space="preserve">namespace logo expose</w:t>
      </w:r>
      <w:r>
        <w:rPr>
          <w:rFonts w:ascii="Times New Roman" w:cs="Times New Roman" w:eastAsia="Times New Roman" w:hAnsi="Times New Roman"/>
          <w:b w:val="false"/>
          <w:bCs w:val="false"/>
          <w:sz w:val="21"/>
          <w:szCs w:val="21"/>
        </w:rPr>
        <w:t xml:space="preserve"> clause, which makes it available in every procedure of the file. Arrays are extended with </w:t>
      </w:r>
      <w:r>
        <w:rPr>
          <w:rFonts w:ascii="Courier New" w:cs="Courier New" w:eastAsia="Courier New" w:hAnsi="Courier New"/>
          <w:sz w:val="19"/>
          <w:szCs w:val="19"/>
        </w:rPr>
        <w:t xml:space="preserve">arrayappend</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A variable that is first assigned inside a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block is not visible after the block. The interpreter declares such variables before the block, and declares variables that take values of different types in different </w:t>
      </w:r>
      <w:r>
        <w:rPr>
          <w:rFonts w:ascii="Courier New" w:cs="Courier New" w:eastAsia="Courier New" w:hAnsi="Courier New"/>
          <w:sz w:val="19"/>
          <w:szCs w:val="19"/>
        </w:rPr>
        <w:t xml:space="preserve">when</w:t>
      </w:r>
      <w:r>
        <w:rPr>
          <w:rFonts w:ascii="Times New Roman" w:cs="Times New Roman" w:eastAsia="Times New Roman" w:hAnsi="Times New Roman"/>
          <w:b w:val="false"/>
          <w:bCs w:val="false"/>
          <w:sz w:val="21"/>
          <w:szCs w:val="21"/>
        </w:rPr>
        <w:t xml:space="preserve"> branches under different names. A name that is first used for an integer in one branch of a </w:t>
      </w:r>
      <w:r>
        <w:rPr>
          <w:rFonts w:ascii="Courier New" w:cs="Courier New" w:eastAsia="Courier New" w:hAnsi="Courier New"/>
          <w:sz w:val="19"/>
          <w:szCs w:val="19"/>
        </w:rPr>
        <w:t xml:space="preserve">select</w:t>
      </w:r>
      <w:r>
        <w:rPr>
          <w:rFonts w:ascii="Times New Roman" w:cs="Times New Roman" w:eastAsia="Times New Roman" w:hAnsi="Times New Roman"/>
          <w:b w:val="false"/>
          <w:bCs w:val="false"/>
          <w:sz w:val="21"/>
          <w:szCs w:val="21"/>
        </w:rPr>
        <w:t xml:space="preserve"> has that type in the other branches too, and assigning a float to it later fails with a conversion error.</w:t>
      </w:r>
    </w:p>
    <w:p>
      <w:pPr>
        <w:pStyle w:val="ListParagraph"/>
        <w:numPr>
          <w:ilvl w:val="0"/>
          <w:numId w:val="2"/>
        </w:numPr>
        <w:spacing w:after="140"/>
      </w:pPr>
      <w:r>
        <w:rPr>
          <w:rFonts w:ascii="Times New Roman" w:cs="Times New Roman" w:eastAsia="Times New Roman" w:hAnsi="Times New Roman"/>
          <w:b w:val="false"/>
          <w:bCs w:val="false"/>
          <w:sz w:val="21"/>
          <w:szCs w:val="21"/>
        </w:rPr>
        <w:t xml:space="preserve">The compiler prints warnings about names that are bound in more than one scope. They do not affect the result.</w:t>
      </w:r>
    </w:p>
    <w:p>
      <w:pPr>
        <w:pStyle w:val="Heading1"/>
        <w:pageBreakBefore/>
      </w:pPr>
      <w:r>
        <w:t xml:space="preserve">Chapter 7. Messages</w:t>
      </w:r>
    </w:p>
    <w:p>
      <w:pPr>
        <w:keepNext w:val="false"/>
        <w:spacing w:after="120" w:before="0"/>
      </w:pPr>
      <w:r>
        <w:rPr>
          <w:rFonts w:ascii="Times New Roman" w:cs="Times New Roman" w:eastAsia="Times New Roman" w:hAnsi="Times New Roman"/>
          <w:b w:val="false"/>
          <w:bCs w:val="false"/>
          <w:sz w:val="21"/>
          <w:szCs w:val="21"/>
        </w:rPr>
        <w:t xml:space="preserve">Every message of the interpreter starts with </w:t>
      </w:r>
      <w:r>
        <w:rPr>
          <w:rFonts w:ascii="Courier New" w:cs="Courier New" w:eastAsia="Courier New" w:hAnsi="Courier New"/>
          <w:sz w:val="19"/>
          <w:szCs w:val="19"/>
        </w:rPr>
        <w:t xml:space="preserve">LOGO error:</w:t>
      </w:r>
      <w:r>
        <w:rPr>
          <w:rFonts w:ascii="Times New Roman" w:cs="Times New Roman" w:eastAsia="Times New Roman" w:hAnsi="Times New Roman"/>
          <w:b w:val="false"/>
          <w:bCs w:val="false"/>
          <w:sz w:val="21"/>
          <w:szCs w:val="21"/>
        </w:rPr>
        <w:t xml:space="preserve">. After the message the interpreter writes the picture drawn so far and ends with return code 1. Figure 29 lists the messages; NAME, X and V stand for the word or value concerned.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900"/>
        <w:gridCol w:w="5738"/>
      </w:tblGrid>
      <w:tr>
        <w:trPr>
          <w:cantSplit/>
          <w:tblHeader/>
        </w:trPr>
        <w:tc>
          <w:tcPr>
            <w:tcW w:type="dxa" w:w="3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NAME has no value</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variable was used before it was given a value, or </w:t>
            </w:r>
            <w:r>
              <w:rPr>
                <w:rFonts w:ascii="Courier New" w:cs="Courier New" w:eastAsia="Courier New" w:hAnsi="Courier New"/>
                <w:sz w:val="18"/>
                <w:szCs w:val="18"/>
              </w:rPr>
              <w:t xml:space="preserve">REPCOUNT</w:t>
            </w:r>
            <w:r>
              <w:rPr>
                <w:rFonts w:ascii="Times New Roman" w:cs="Times New Roman" w:eastAsia="Times New Roman" w:hAnsi="Times New Roman"/>
                <w:b w:val="false"/>
                <w:bCs w:val="false"/>
                <w:sz w:val="19"/>
                <w:szCs w:val="19"/>
              </w:rPr>
              <w:t xml:space="preserve"> was used outside </w:t>
            </w:r>
            <w:r>
              <w:rPr>
                <w:rFonts w:ascii="Courier New" w:cs="Courier New" w:eastAsia="Courier New" w:hAnsi="Courier New"/>
                <w:sz w:val="18"/>
                <w:szCs w:val="18"/>
              </w:rPr>
              <w:t xml:space="preserve">REPEAT</w:t>
            </w:r>
            <w:r>
              <w:rPr>
                <w:rFonts w:ascii="Times New Roman" w:cs="Times New Roman" w:eastAsia="Times New Roman" w:hAnsi="Times New Roman"/>
                <w:b w:val="false"/>
                <w:bCs w:val="false"/>
                <w:sz w:val="19"/>
                <w:szCs w:val="19"/>
              </w:rPr>
              <w:t xml:space="preserve">.</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expected a number but got X</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number was needed (an arithmetic operator or word, or an angle or distance) and X is not a number.</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expected TRUE or FALSE but got X</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test, or an input to </w:t>
            </w:r>
            <w:r>
              <w:rPr>
                <w:rFonts w:ascii="Courier New" w:cs="Courier New" w:eastAsia="Courier New" w:hAnsi="Courier New"/>
                <w:sz w:val="18"/>
                <w:szCs w:val="18"/>
              </w:rPr>
              <w:t xml:space="preserve">NOT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AND</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OR</w:t>
            </w:r>
            <w:r>
              <w:rPr>
                <w:rFonts w:ascii="Times New Roman" w:cs="Times New Roman" w:eastAsia="Times New Roman" w:hAnsi="Times New Roman"/>
                <w:b w:val="false"/>
                <w:bCs w:val="false"/>
                <w:sz w:val="19"/>
                <w:szCs w:val="19"/>
              </w:rPr>
              <w:t xml:space="preserve">, was not </w:t>
            </w: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FALSE</w:t>
            </w:r>
            <w:r>
              <w:rPr>
                <w:rFonts w:ascii="Times New Roman" w:cs="Times New Roman" w:eastAsia="Times New Roman" w:hAnsi="Times New Roman"/>
                <w:b w:val="false"/>
                <w:bCs w:val="false"/>
                <w:sz w:val="19"/>
                <w:szCs w:val="19"/>
              </w:rPr>
              <w:t xml:space="preserve">.</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missing ]</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has no matching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missing )</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has no matching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expected [ but found X</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control word was not followed by a block written in brackets. X is empty if the program ended.</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unexpected end of instructions</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word needs an input and the block or the program has ended.</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 don't know how to NAME</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 is not a built-in word or a defined procedure. A stray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is reported this way too.</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You don't say what to do with V</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value, such as a number or a variable, stands alone where an instruction is expected.</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division by zero</w:t>
            </w:r>
          </w:p>
        </w:tc>
        <w:tc>
          <w:tcPr>
            <w:tcW w:type="dxa" w:w="5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QUOTIENT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REMAINDER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MODULO</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POWER</w:t>
            </w:r>
            <w:r>
              <w:rPr>
                <w:rFonts w:ascii="Times New Roman" w:cs="Times New Roman" w:eastAsia="Times New Roman" w:hAnsi="Times New Roman"/>
                <w:b w:val="false"/>
                <w:bCs w:val="false"/>
                <w:sz w:val="19"/>
                <w:szCs w:val="19"/>
              </w:rPr>
              <w:t xml:space="preserve"> of 0 to a negative power.</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SQRT doesn't like negative input</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input of </w:t>
            </w:r>
            <w:r>
              <w:rPr>
                <w:rFonts w:ascii="Courier New" w:cs="Courier New" w:eastAsia="Courier New" w:hAnsi="Courier New"/>
                <w:sz w:val="18"/>
                <w:szCs w:val="18"/>
              </w:rPr>
              <w:t xml:space="preserve">SQRT</w:t>
            </w:r>
            <w:r>
              <w:rPr>
                <w:rFonts w:ascii="Times New Roman" w:cs="Times New Roman" w:eastAsia="Times New Roman" w:hAnsi="Times New Roman"/>
                <w:b w:val="false"/>
                <w:bCs w:val="false"/>
                <w:sz w:val="19"/>
                <w:szCs w:val="19"/>
              </w:rPr>
              <w:t xml:space="preserve"> is less than 0.</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RANDOM needs a positive input</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input of </w:t>
            </w:r>
            <w:r>
              <w:rPr>
                <w:rFonts w:ascii="Courier New" w:cs="Courier New" w:eastAsia="Courier New" w:hAnsi="Courier New"/>
                <w:sz w:val="18"/>
                <w:szCs w:val="18"/>
              </w:rPr>
              <w:t xml:space="preserve">RANDOM</w:t>
            </w:r>
            <w:r>
              <w:rPr>
                <w:rFonts w:ascii="Times New Roman" w:cs="Times New Roman" w:eastAsia="Times New Roman" w:hAnsi="Times New Roman"/>
                <w:b w:val="false"/>
                <w:bCs w:val="false"/>
                <w:sz w:val="19"/>
                <w:szCs w:val="19"/>
              </w:rPr>
              <w:t xml:space="preserve"> is less than 1.</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FIRST doesn't like [] as input</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same message for </w:t>
            </w:r>
            <w:r>
              <w:rPr>
                <w:rFonts w:ascii="Courier New" w:cs="Courier New" w:eastAsia="Courier New" w:hAnsi="Courier New"/>
                <w:sz w:val="18"/>
                <w:szCs w:val="18"/>
              </w:rPr>
              <w:t xml:space="preserve">LAST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BUTFIRST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BUTLAST</w:t>
            </w:r>
            <w:r>
              <w:rPr>
                <w:rFonts w:ascii="Times New Roman" w:cs="Times New Roman" w:eastAsia="Times New Roman" w:hAnsi="Times New Roman"/>
                <w:b w:val="false"/>
                <w:bCs w:val="false"/>
                <w:sz w:val="19"/>
                <w:szCs w:val="19"/>
              </w:rPr>
              <w:t xml:space="preserve">, with their names, when given an empty list.</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ITEM index out of range</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position is less than 1 or more than the count.</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FPUT needs a list as its second input</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same message for </w:t>
            </w:r>
            <w:r>
              <w:rPr>
                <w:rFonts w:ascii="Courier New" w:cs="Courier New" w:eastAsia="Courier New" w:hAnsi="Courier New"/>
                <w:sz w:val="18"/>
                <w:szCs w:val="18"/>
              </w:rPr>
              <w:t xml:space="preserve">LPUT</w:t>
            </w:r>
            <w:r>
              <w:rPr>
                <w:rFonts w:ascii="Times New Roman" w:cs="Times New Roman" w:eastAsia="Times New Roman" w:hAnsi="Times New Roman"/>
                <w:b w:val="false"/>
                <w:bCs w:val="false"/>
                <w:sz w:val="19"/>
                <w:szCs w:val="19"/>
              </w:rPr>
              <w:t xml:space="preserve">.</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RUN needs a list</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input of </w:t>
            </w:r>
            <w:r>
              <w:rPr>
                <w:rFonts w:ascii="Courier New" w:cs="Courier New" w:eastAsia="Courier New" w:hAnsi="Courier New"/>
                <w:sz w:val="18"/>
                <w:szCs w:val="18"/>
              </w:rPr>
              <w:t xml:space="preserve">RUN</w:t>
            </w:r>
            <w:r>
              <w:rPr>
                <w:rFonts w:ascii="Times New Roman" w:cs="Times New Roman" w:eastAsia="Times New Roman" w:hAnsi="Times New Roman"/>
                <w:b w:val="false"/>
                <w:bCs w:val="false"/>
                <w:sz w:val="19"/>
                <w:szCs w:val="19"/>
              </w:rPr>
              <w:t xml:space="preserve"> is not a list.</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needs a non-zero step</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step of a </w:t>
            </w:r>
            <w:r>
              <w:rPr>
                <w:rFonts w:ascii="Courier New" w:cs="Courier New" w:eastAsia="Courier New" w:hAnsi="Courier New"/>
                <w:sz w:val="18"/>
                <w:szCs w:val="18"/>
              </w:rPr>
              <w:t xml:space="preserve">FOR</w:t>
            </w:r>
            <w:r>
              <w:rPr>
                <w:rFonts w:ascii="Times New Roman" w:cs="Times New Roman" w:eastAsia="Times New Roman" w:hAnsi="Times New Roman"/>
                <w:b w:val="false"/>
                <w:bCs w:val="false"/>
                <w:sz w:val="19"/>
                <w:szCs w:val="19"/>
              </w:rPr>
              <w:t xml:space="preserve"> loop is 0.</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colour number must be 0..15</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numeric colour is out of range.</w:t>
            </w:r>
          </w:p>
        </w:tc>
      </w:tr>
      <w:tr>
        <w:trPr>
          <w:cantSplit/>
        </w:trPr>
        <w:tc>
          <w:tcPr>
            <w:tcW w:type="dxa" w:w="3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stack overflow (recursion too deep)</w:t>
            </w:r>
          </w:p>
        </w:tc>
        <w:tc>
          <w:tcPr>
            <w:tcW w:type="dxa" w:w="5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More than 300 procedure calls are active.</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Messages</w:t>
      </w:r>
    </w:p>
    <w:p>
      <w:pPr>
        <w:keepNext w:val="false"/>
        <w:spacing w:after="120" w:before="0"/>
      </w:pPr>
      <w:r>
        <w:rPr>
          <w:rFonts w:ascii="Times New Roman" w:cs="Times New Roman" w:eastAsia="Times New Roman" w:hAnsi="Times New Roman"/>
          <w:b w:val="false"/>
          <w:bCs w:val="false"/>
          <w:sz w:val="21"/>
          <w:szCs w:val="21"/>
        </w:rPr>
        <w:t xml:space="preserve">One failure comes from the cREXX runtime and not from the interpreter. If the program file named on the command line cannot be opened, the run ends at once with a runtime message such as </w:t>
      </w:r>
      <w:r>
        <w:rPr>
          <w:rFonts w:ascii="Courier New" w:cs="Courier New" w:eastAsia="Courier New" w:hAnsi="Courier New"/>
          <w:sz w:val="19"/>
          <w:szCs w:val="19"/>
        </w:rPr>
        <w:t xml:space="preserve">cannot open nosuchfile.logo</w:t>
      </w:r>
      <w:r>
        <w:rPr>
          <w:rFonts w:ascii="Times New Roman" w:cs="Times New Roman" w:eastAsia="Times New Roman" w:hAnsi="Times New Roman"/>
          <w:b w:val="false"/>
          <w:bCs w:val="false"/>
          <w:sz w:val="21"/>
          <w:szCs w:val="21"/>
        </w:rPr>
        <w:t xml:space="preserve">, and no picture is written.</w:t>
      </w:r>
    </w:p>
    <w:p>
      <w:pPr>
        <w:pStyle w:val="Heading1"/>
        <w:pageBreakBefore/>
      </w:pPr>
      <w:r>
        <w:t xml:space="preserve">Chapter 8. Restrictions and Known Problems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0"/>
        <w:gridCol w:w="7238"/>
      </w:tblGrid>
      <w:tr>
        <w:trPr>
          <w:cantSplit/>
          <w:tblHeader/>
        </w:trPr>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Area</w:t>
            </w:r>
          </w:p>
        </w:tc>
        <w:tc>
          <w:tcPr>
            <w:tcW w:type="dxa" w:w="7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Restriction</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Negative numbers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minus sign is always an operator. After a value it subtracts, so </w:t>
            </w:r>
            <w:r>
              <w:rPr>
                <w:rFonts w:ascii="Courier New" w:cs="Courier New" w:eastAsia="Courier New" w:hAnsi="Courier New"/>
                <w:sz w:val="18"/>
                <w:szCs w:val="18"/>
              </w:rPr>
              <w:t xml:space="preserve">FOR [I 5 1 -2] [ … ]</w:t>
            </w:r>
            <w:r>
              <w:rPr>
                <w:rFonts w:ascii="Times New Roman" w:cs="Times New Roman" w:eastAsia="Times New Roman" w:hAnsi="Times New Roman"/>
                <w:b w:val="false"/>
                <w:bCs w:val="false"/>
                <w:sz w:val="19"/>
                <w:szCs w:val="19"/>
              </w:rPr>
              <w:t xml:space="preserve"> reads the end value as 1 - 2. Write </w:t>
            </w:r>
            <w:r>
              <w:rPr>
                <w:rFonts w:ascii="Courier New" w:cs="Courier New" w:eastAsia="Courier New" w:hAnsi="Courier New"/>
                <w:sz w:val="18"/>
                <w:szCs w:val="18"/>
              </w:rPr>
              <w:t xml:space="preserve">(0 - 2)</w:t>
            </w:r>
            <w:r>
              <w:rPr>
                <w:rFonts w:ascii="Times New Roman" w:cs="Times New Roman" w:eastAsia="Times New Roman" w:hAnsi="Times New Roman"/>
                <w:b w:val="false"/>
                <w:bCs w:val="false"/>
                <w:sz w:val="19"/>
                <w:szCs w:val="19"/>
              </w:rPr>
              <w:t xml:space="preserve">.</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Errors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first error ends the run. Messages give no line number.</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 of inputs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Every word has a fixed number of inputs. </w:t>
            </w:r>
            <w:r>
              <w:rPr>
                <w:rFonts w:ascii="Courier New" w:cs="Courier New" w:eastAsia="Courier New" w:hAnsi="Courier New"/>
                <w:sz w:val="18"/>
                <w:szCs w:val="18"/>
              </w:rPr>
              <w:t xml:space="preserve">SUM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LIST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WORD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SENTENCE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AND</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OR</w:t>
            </w:r>
            <w:r>
              <w:rPr>
                <w:rFonts w:ascii="Times New Roman" w:cs="Times New Roman" w:eastAsia="Times New Roman" w:hAnsi="Times New Roman"/>
                <w:b w:val="false"/>
                <w:bCs w:val="false"/>
                <w:sz w:val="19"/>
                <w:szCs w:val="19"/>
              </w:rPr>
              <w:t xml:space="preserve"> take exactly two; the parenthesized forms of LOGO such as </w:t>
            </w:r>
            <w:r>
              <w:rPr>
                <w:rFonts w:ascii="Courier New" w:cs="Courier New" w:eastAsia="Courier New" w:hAnsi="Courier New"/>
                <w:sz w:val="18"/>
                <w:szCs w:val="18"/>
              </w:rPr>
              <w:t xml:space="preserve">(SUM 1 2 3)</w:t>
            </w:r>
            <w:r>
              <w:rPr>
                <w:rFonts w:ascii="Times New Roman" w:cs="Times New Roman" w:eastAsia="Times New Roman" w:hAnsi="Times New Roman"/>
                <w:b w:val="false"/>
                <w:bCs w:val="false"/>
                <w:sz w:val="19"/>
                <w:szCs w:val="19"/>
              </w:rPr>
              <w:t xml:space="preserve"> are not supported.</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Blocks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blocks of </w:t>
            </w:r>
            <w:r>
              <w:rPr>
                <w:rFonts w:ascii="Courier New" w:cs="Courier New" w:eastAsia="Courier New" w:hAnsi="Courier New"/>
                <w:sz w:val="18"/>
                <w:szCs w:val="18"/>
              </w:rPr>
              <w:t xml:space="preserve">REPEAT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IFELSE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WHILE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FOR</w:t>
            </w:r>
            <w:r>
              <w:rPr>
                <w:rFonts w:ascii="Times New Roman" w:cs="Times New Roman" w:eastAsia="Times New Roman" w:hAnsi="Times New Roman"/>
                <w:b w:val="false"/>
                <w:bCs w:val="false"/>
                <w:sz w:val="19"/>
                <w:szCs w:val="19"/>
              </w:rPr>
              <w:t xml:space="preserve"> must be written in the program. Only </w:t>
            </w:r>
            <w:r>
              <w:rPr>
                <w:rFonts w:ascii="Courier New" w:cs="Courier New" w:eastAsia="Courier New" w:hAnsi="Courier New"/>
                <w:sz w:val="18"/>
                <w:szCs w:val="18"/>
              </w:rPr>
              <w:t xml:space="preserve">RUN</w:t>
            </w:r>
            <w:r>
              <w:rPr>
                <w:rFonts w:ascii="Times New Roman" w:cs="Times New Roman" w:eastAsia="Times New Roman" w:hAnsi="Times New Roman"/>
                <w:b w:val="false"/>
                <w:bCs w:val="false"/>
                <w:sz w:val="19"/>
                <w:szCs w:val="19"/>
              </w:rPr>
              <w:t xml:space="preserve"> takes a list from a variable. A </w:t>
            </w:r>
            <w:r>
              <w:rPr>
                <w:rFonts w:ascii="Courier New" w:cs="Courier New" w:eastAsia="Courier New" w:hAnsi="Courier New"/>
                <w:sz w:val="18"/>
                <w:szCs w:val="18"/>
              </w:rPr>
              <w:t xml:space="preserve">TO … END</w:t>
            </w:r>
            <w:r>
              <w:rPr>
                <w:rFonts w:ascii="Times New Roman" w:cs="Times New Roman" w:eastAsia="Times New Roman" w:hAnsi="Times New Roman"/>
                <w:b w:val="false"/>
                <w:bCs w:val="false"/>
                <w:sz w:val="19"/>
                <w:szCs w:val="19"/>
              </w:rPr>
              <w:t xml:space="preserve"> definition is not recognized inside a list run by </w:t>
            </w:r>
            <w:r>
              <w:rPr>
                <w:rFonts w:ascii="Courier New" w:cs="Courier New" w:eastAsia="Courier New" w:hAnsi="Courier New"/>
                <w:sz w:val="18"/>
                <w:szCs w:val="18"/>
              </w:rPr>
              <w:t xml:space="preserve">RUN</w:t>
            </w:r>
            <w:r>
              <w:rPr>
                <w:rFonts w:ascii="Times New Roman" w:cs="Times New Roman" w:eastAsia="Times New Roman" w:hAnsi="Times New Roman"/>
                <w:b w:val="false"/>
                <w:bCs w:val="false"/>
                <w:sz w:val="19"/>
                <w:szCs w:val="19"/>
              </w:rPr>
              <w:t xml:space="preserve">.</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Procedure names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procedure with the name of a built-in word is never called. If a name is defined twice, the first definition is used.</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Recursion</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depth of nested procedure calls is limited to 300.</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Results are rounded to six decimal places at every step, and no exponent notation is read or written.</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Random numbers</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RANDOM</w:t>
            </w:r>
            <w:r>
              <w:rPr>
                <w:rFonts w:ascii="Times New Roman" w:cs="Times New Roman" w:eastAsia="Times New Roman" w:hAnsi="Times New Roman"/>
                <w:b w:val="false"/>
                <w:bCs w:val="false"/>
                <w:sz w:val="19"/>
                <w:szCs w:val="19"/>
              </w:rPr>
              <w:t xml:space="preserve"> gives a different sequence on every run. There is no way to seed it.</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Truth values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There are no words </w:t>
            </w: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FALSE</w:t>
            </w:r>
            <w:r>
              <w:rPr>
                <w:rFonts w:ascii="Times New Roman" w:cs="Times New Roman" w:eastAsia="Times New Roman" w:hAnsi="Times New Roman"/>
                <w:b w:val="false"/>
                <w:bCs w:val="false"/>
                <w:sz w:val="19"/>
                <w:szCs w:val="19"/>
              </w:rPr>
              <w:t xml:space="preserve">; write </w:t>
            </w: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"FALSE</w:t>
            </w:r>
            <w:r>
              <w:rPr>
                <w:rFonts w:ascii="Times New Roman" w:cs="Times New Roman" w:eastAsia="Times New Roman" w:hAnsi="Times New Roman"/>
                <w:b w:val="false"/>
                <w:bCs w:val="false"/>
                <w:sz w:val="19"/>
                <w:szCs w:val="19"/>
              </w:rPr>
              <w:t xml:space="preserve">.</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Missing words</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TYPE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READ</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READLIST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TAN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ARCTAN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EXP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LOG10</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ARC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CIRCLE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FILL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STAMP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WRAP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WINDOW</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FENCE</w:t>
            </w:r>
            <w:r>
              <w:rPr>
                <w:rFonts w:ascii="Times New Roman" w:cs="Times New Roman" w:eastAsia="Times New Roman" w:hAnsi="Times New Roman"/>
                <w:b w:val="false"/>
                <w:bCs w:val="false"/>
                <w:sz w:val="19"/>
                <w:szCs w:val="19"/>
              </w:rPr>
              <w:t xml:space="preserve">, pen modes, property lists,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IFTRUE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WAIT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BYE</w:t>
            </w:r>
            <w:r>
              <w:rPr>
                <w:rFonts w:ascii="Times New Roman" w:cs="Times New Roman" w:eastAsia="Times New Roman" w:hAnsi="Times New Roman"/>
                <w:b w:val="false"/>
                <w:bCs w:val="false"/>
                <w:sz w:val="19"/>
                <w:szCs w:val="19"/>
              </w:rPr>
              <w:t xml:space="preserve">.</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Turtle</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ST</w:t>
            </w:r>
            <w:r>
              <w:rPr>
                <w:rFonts w:ascii="Times New Roman" w:cs="Times New Roman" w:eastAsia="Times New Roman" w:hAnsi="Times New Roman"/>
                <w:b w:val="false"/>
                <w:bCs w:val="false"/>
                <w:sz w:val="19"/>
                <w:szCs w:val="19"/>
              </w:rPr>
              <w:t xml:space="preserve"> are accepted and do nothing; the picture has no turtle.</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Labels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label does not enlarge the picture and its text is written to the SVG file without escaping, so a label that holds </w:t>
            </w: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&amp;</w:t>
            </w:r>
            <w:r>
              <w:rPr>
                <w:rFonts w:ascii="Times New Roman" w:cs="Times New Roman" w:eastAsia="Times New Roman" w:hAnsi="Times New Roman"/>
                <w:b w:val="false"/>
                <w:bCs w:val="false"/>
                <w:sz w:val="19"/>
                <w:szCs w:val="19"/>
              </w:rPr>
              <w:t xml:space="preserve"> makes the file invalid.</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Colours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colour name is not checked. An invalid name may produce an invisible line.</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Input</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interpreter runs a whole file. There is no interactive prompt.</w:t>
            </w:r>
          </w:p>
        </w:tc>
      </w:tr>
      <w:tr>
        <w:trPr>
          <w:cantSplit/>
        </w:trPr>
        <w:tc>
          <w:tcPr>
            <w:tcW w:type="dxa" w:w="2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Start-up</w:t>
            </w:r>
          </w:p>
        </w:tc>
        <w:tc>
          <w:tcPr>
            <w:tcW w:type="dxa" w:w="7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w:t>
            </w:r>
            <w:r>
              <w:rPr>
                <w:rFonts w:ascii="Courier New" w:cs="Courier New" w:eastAsia="Courier New" w:hAnsi="Courier New"/>
                <w:sz w:val="18"/>
                <w:szCs w:val="18"/>
              </w:rPr>
              <w:t xml:space="preserve">crexx</w:t>
            </w:r>
            <w:r>
              <w:rPr>
                <w:rFonts w:ascii="Times New Roman" w:cs="Times New Roman" w:eastAsia="Times New Roman" w:hAnsi="Times New Roman"/>
                <w:b w:val="false"/>
                <w:bCs w:val="false"/>
                <w:sz w:val="19"/>
                <w:szCs w:val="19"/>
              </w:rPr>
              <w:t xml:space="preserve"> driver compiles the interpreter every time it is run, which takes several seconds.</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Restrictions</w:t>
      </w:r>
    </w:p>
    <w:p>
      <w:pPr>
        <w:pStyle w:val="Heading1"/>
        <w:pageBreakBefore/>
      </w:pPr>
      <w:r>
        <w:t xml:space="preserve">Appendix A. Word Summary</w:t>
      </w:r>
    </w:p>
    <w:p>
      <w:pPr>
        <w:keepNext w:val="false"/>
        <w:spacing w:after="120" w:before="0"/>
      </w:pPr>
      <w:r>
        <w:rPr>
          <w:rFonts w:ascii="Times New Roman" w:cs="Times New Roman" w:eastAsia="Times New Roman" w:hAnsi="Times New Roman"/>
          <w:b w:val="false"/>
          <w:bCs w:val="false"/>
          <w:sz w:val="21"/>
          <w:szCs w:val="21"/>
        </w:rPr>
        <w:t xml:space="preserve">The words are listed by use. The inputs are given in the order they are written. A synonym is given in brackets after the word. Chapters 3 and 4 give the details.</w:t>
      </w:r>
    </w:p>
    <w:p>
      <w:pPr>
        <w:pStyle w:val="Heading2"/>
      </w:pPr>
      <w:r>
        <w:t xml:space="preserve">Turtle commands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900"/>
        <w:gridCol w:w="1600"/>
        <w:gridCol w:w="5138"/>
      </w:tblGrid>
      <w:tr>
        <w:trPr>
          <w:cantSplit/>
          <w:tblHeader/>
        </w:trPr>
        <w:tc>
          <w:tcPr>
            <w:tcW w:type="dxa" w:w="2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1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Inputs</w:t>
            </w:r>
          </w:p>
        </w:tc>
        <w:tc>
          <w:tcPr>
            <w:tcW w:type="dxa" w:w="5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FORWARD</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distance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forward.</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BACK</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distance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backward.</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RIGHT</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angle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Turns right.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LEFT</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angle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Turns left.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PU</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PENUP</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Lifts the pen.</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PENDOWN</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Lowers the pen.</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HIDETURTLE</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 effect.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SHOWTURTLE</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 effect.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HOME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Goes to (0, 0), heading 0.</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CLEARSCREEN</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Erases the picture and goes home.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CLEAN</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Erases the picture.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SETXY</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x y</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to (x, y).</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SETY</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to a new x or y.</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SETHEADING</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angle</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Sets the heading.</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SETPC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SETPENCOLOR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SETCOLOR</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colour</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Sets the pen colour.</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SETBG</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SETSCREENCOLOR</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colour</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Sets the background colour.</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SETPENSIZE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SETWIDTH</w:t>
            </w:r>
            <w:r>
              <w:rPr>
                <w:rFonts w:ascii="Times New Roman" w:cs="Times New Roman" w:eastAsia="Times New Roman" w:hAnsi="Times New Roman"/>
                <w:b w:val="false"/>
                <w:bCs w:val="false"/>
                <w:sz w:val="19"/>
                <w:szCs w:val="19"/>
              </w:rPr>
              <w:t xml:space="preserve">)</w:t>
            </w:r>
          </w:p>
        </w:tc>
        <w:tc>
          <w:tcPr>
            <w:tcW w:type="dxa" w:w="1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Sets the pen width.</w:t>
            </w:r>
          </w:p>
        </w:tc>
      </w:tr>
      <w:tr>
        <w:trPr>
          <w:cantSplit/>
        </w:trPr>
        <w:tc>
          <w:tcPr>
            <w:tcW w:type="dxa" w:w="2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LABEL</w:t>
            </w:r>
          </w:p>
        </w:tc>
        <w:tc>
          <w:tcPr>
            <w:tcW w:type="dxa" w:w="16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value</w:t>
            </w:r>
          </w:p>
        </w:tc>
        <w:tc>
          <w:tcPr>
            <w:tcW w:type="dxa" w:w="5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Writes text at the turtle.</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Turtle commands</w:t>
      </w:r>
    </w:p>
    <w:p>
      <w:pPr>
        <w:pStyle w:val="Heading2"/>
      </w:pPr>
      <w:r>
        <w:t xml:space="preserve">Control and data commands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900"/>
        <w:gridCol w:w="2600"/>
        <w:gridCol w:w="4138"/>
      </w:tblGrid>
      <w:tr>
        <w:trPr>
          <w:cantSplit/>
          <w:tblHeader/>
        </w:trPr>
        <w:tc>
          <w:tcPr>
            <w:tcW w:type="dxa" w:w="2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Inputs</w:t>
            </w:r>
          </w:p>
        </w:tc>
        <w:tc>
          <w:tcPr>
            <w:tcW w:type="dxa" w:w="4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 inputs, </w:t>
            </w:r>
            <w:r>
              <w:rPr>
                <w:rFonts w:ascii="Courier New" w:cs="Courier New" w:eastAsia="Courier New" w:hAnsi="Courier New"/>
                <w:sz w:val="18"/>
                <w:szCs w:val="18"/>
              </w:rPr>
              <w:t xml:space="preserve">END</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Defines a procedure.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REPEAT</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 block</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the block that many times.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block [, block]</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a block conditionally.</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IFELSE</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block, block</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one of two blocks.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WHILE</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block, block</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Loops while the first block’s expression is true.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block, block</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Loops over a range.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RUN</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list</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a list.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STOP</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Ends the procedure.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OUTPUT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OP</w:t>
            </w:r>
            <w:r>
              <w:rPr>
                <w:rFonts w:ascii="Times New Roman" w:cs="Times New Roman" w:eastAsia="Times New Roman" w:hAnsi="Times New Roman"/>
                <w:b w:val="false"/>
                <w:bCs w:val="false"/>
                <w:sz w:val="19"/>
                <w:szCs w:val="19"/>
              </w:rPr>
              <w:t xml:space="preserve">)</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value</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Ends the procedure with a value.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 value</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Sets a variable.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LOCAL</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Creates a local variable.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w:t>
            </w:r>
            <w:r>
              <w:rPr>
                <w:rFonts w:ascii="Times New Roman" w:cs="Times New Roman" w:eastAsia="Times New Roman" w:hAnsi="Times New Roman"/>
                <w:b w:val="false"/>
                <w:bCs w:val="false"/>
                <w:sz w:val="19"/>
                <w:szCs w:val="19"/>
              </w:rPr>
              <w:t xml:space="preserve">)</w:t>
            </w:r>
          </w:p>
        </w:tc>
        <w:tc>
          <w:tcPr>
            <w:tcW w:type="dxa" w:w="2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value</w:t>
            </w:r>
          </w:p>
        </w:tc>
        <w:tc>
          <w:tcPr>
            <w:tcW w:type="dxa" w:w="4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Writes a value, without outer brackets.</w:t>
            </w:r>
          </w:p>
        </w:tc>
      </w:tr>
      <w:tr>
        <w:trPr>
          <w:cantSplit/>
        </w:trPr>
        <w:tc>
          <w:tcPr>
            <w:tcW w:type="dxa" w:w="2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SHOW</w:t>
            </w:r>
          </w:p>
        </w:tc>
        <w:tc>
          <w:tcPr>
            <w:tcW w:type="dxa" w:w="26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value</w:t>
            </w:r>
          </w:p>
        </w:tc>
        <w:tc>
          <w:tcPr>
            <w:tcW w:type="dxa" w:w="4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Writes a value, with brackets.</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Control and data commands</w:t>
      </w:r>
    </w:p>
    <w:p>
      <w:pPr>
        <w:pStyle w:val="Heading2"/>
      </w:pPr>
      <w:r>
        <w:t xml:space="preserve">Operations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300"/>
        <w:gridCol w:w="2100"/>
        <w:gridCol w:w="4238"/>
      </w:tblGrid>
      <w:tr>
        <w:trPr>
          <w:cantSplit/>
          <w:tblHeader/>
        </w:trPr>
        <w:tc>
          <w:tcPr>
            <w:tcW w:type="dxa" w:w="3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Inputs</w:t>
            </w:r>
          </w:p>
        </w:tc>
        <w:tc>
          <w:tcPr>
            <w:tcW w:type="dxa" w:w="4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DIFFERENCE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PRODUCT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QUOTIENT</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Arithmetic.</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REMAINDER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MODULO</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Remainders.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ROUND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ABS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SQRT</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number</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 functions.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POWER</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numbers</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Power.</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COS</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angle</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Trigonometry in degrees.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PI</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3.141593.</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RANDOM</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Random whole number.</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HEADING</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XCOR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YCOR</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turtle’s state.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PENDOWNP</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4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if the pen is down.</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REPCOUNT</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round of the current </w:t>
            </w:r>
            <w:r>
              <w:rPr>
                <w:rFonts w:ascii="Courier New" w:cs="Courier New" w:eastAsia="Courier New" w:hAnsi="Courier New"/>
                <w:sz w:val="18"/>
                <w:szCs w:val="18"/>
              </w:rPr>
              <w:t xml:space="preserve">REPEAT</w:t>
            </w:r>
            <w:r>
              <w:rPr>
                <w:rFonts w:ascii="Times New Roman" w:cs="Times New Roman" w:eastAsia="Times New Roman" w:hAnsi="Times New Roman"/>
                <w:b w:val="false"/>
                <w:bCs w:val="false"/>
                <w:sz w:val="19"/>
                <w:szCs w:val="19"/>
              </w:rPr>
              <w:t xml:space="preserv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THING</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variable’s value.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FIRST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LAST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BUTFIRST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BUTLAST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BL</w:t>
            </w:r>
            <w:r>
              <w:rPr>
                <w:rFonts w:ascii="Times New Roman" w:cs="Times New Roman" w:eastAsia="Times New Roman" w:hAnsi="Times New Roman"/>
                <w:b w:val="false"/>
                <w:bCs w:val="false"/>
                <w:sz w:val="19"/>
                <w:szCs w:val="19"/>
              </w:rPr>
              <w:t xml:space="preserve">)</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 or list</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Parts of a word or list.</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COUNT</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 or list</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Its length.</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ITEM</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 word or list</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item.</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FPUT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LPUT</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item, list</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longer list.</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WORD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LIST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SENTENCE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w:t>
            </w:r>
            <w:r>
              <w:rPr>
                <w:rFonts w:ascii="Times New Roman" w:cs="Times New Roman" w:eastAsia="Times New Roman" w:hAnsi="Times New Roman"/>
                <w:b w:val="false"/>
                <w:bCs w:val="false"/>
                <w:sz w:val="19"/>
                <w:szCs w:val="19"/>
              </w:rPr>
              <w:t xml:space="preserve">)</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values</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Joins values.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UPPERCASE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LOWERCASE</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word</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Changes case.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OR</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or 2 truth values</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Logic.</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EQUALP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LESSP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GREATERP</w:t>
            </w:r>
          </w:p>
        </w:tc>
        <w:tc>
          <w:tcPr>
            <w:tcW w:type="dxa" w:w="2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values</w:t>
            </w:r>
          </w:p>
        </w:tc>
        <w:tc>
          <w:tcPr>
            <w:tcW w:type="dxa" w:w="4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Comparisons.</w:t>
            </w:r>
          </w:p>
        </w:tc>
      </w:tr>
      <w:tr>
        <w:trPr>
          <w:cantSplit/>
        </w:trPr>
        <w:tc>
          <w:tcPr>
            <w:tcW w:type="dxa" w:w="3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EMPTYP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MEMBERP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NUMBERP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LISTP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WORDP</w:t>
            </w:r>
          </w:p>
        </w:tc>
        <w:tc>
          <w:tcPr>
            <w:tcW w:type="dxa" w:w="21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1 or 2 values</w:t>
            </w:r>
          </w:p>
        </w:tc>
        <w:tc>
          <w:tcPr>
            <w:tcW w:type="dxa" w:w="4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Tests.</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Operations</w:t>
      </w:r>
    </w:p>
    <w:p>
      <w:pPr>
        <w:pStyle w:val="Heading1"/>
        <w:pageBreakBefore/>
      </w:pPr>
      <w:r>
        <w:t xml:space="preserve">Appendix B. Contents of the Repository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300"/>
        <w:gridCol w:w="6338"/>
      </w:tblGrid>
      <w:tr>
        <w:trPr>
          <w:cantSplit/>
          <w:tblHeader/>
        </w:trPr>
        <w:tc>
          <w:tcPr>
            <w:tcW w:type="dxa" w:w="3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Path</w:t>
            </w:r>
          </w:p>
        </w:tc>
        <w:tc>
          <w:tcPr>
            <w:tcW w:type="dxa" w:w="6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logo.crexx</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interpreter, in cREXX Level B.</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README.md</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short form of this manual.</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examples/star.logo</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ring of stars (Chapter 5).</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examples/spiral.logo</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square spiral (Chapter 5).</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examples/tree.logo</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recursive tree (Chapter 5).</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examples/fact.logo</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Functions, words and lists (Chapter 5).</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docs/LOGO-User-Guide.docx</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This manual.</w:t>
            </w:r>
          </w:p>
        </w:tc>
      </w:tr>
      <w:tr>
        <w:trPr>
          <w:cantSplit/>
        </w:trPr>
        <w:tc>
          <w:tcPr>
            <w:tcW w:type="dxa" w:w="3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.gitignore</w:t>
            </w:r>
          </w:p>
        </w:tc>
        <w:tc>
          <w:tcPr>
            <w:tcW w:type="dxa" w:w="6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Keeps generated SVG files and cREXX driver lock files out of the repository.</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Repository contents</w:t>
      </w:r>
    </w:p>
    <w:p>
      <w:pPr>
        <w:pStyle w:val="Heading1"/>
        <w:pageBreakBefore/>
      </w:pPr>
      <w:r>
        <w:t xml:space="preserve">Appendix C. Syntax of Expressions</w:t>
      </w:r>
    </w:p>
    <w:p>
      <w:pPr>
        <w:keepNext w:val="false"/>
        <w:spacing w:after="120" w:before="0"/>
      </w:pPr>
      <w:r>
        <w:rPr>
          <w:rFonts w:ascii="Times New Roman" w:cs="Times New Roman" w:eastAsia="Times New Roman" w:hAnsi="Times New Roman"/>
          <w:b w:val="false"/>
          <w:bCs w:val="false"/>
          <w:sz w:val="21"/>
          <w:szCs w:val="21"/>
        </w:rPr>
        <w:t xml:space="preserve">Figure 35 gives the syntax of expressions in the notation usual for such descriptions: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separates alternatives, </w:t>
      </w:r>
      <w:r>
        <w:rPr>
          <w:rFonts w:ascii="Courier New" w:cs="Courier New" w:eastAsia="Courier New" w:hAnsi="Courier New"/>
          <w:sz w:val="19"/>
          <w:szCs w:val="19"/>
        </w:rPr>
        <w:t xml:space="preserve">{ }</w:t>
      </w:r>
      <w:r>
        <w:rPr>
          <w:rFonts w:ascii="Times New Roman" w:cs="Times New Roman" w:eastAsia="Times New Roman" w:hAnsi="Times New Roman"/>
          <w:b w:val="false"/>
          <w:bCs w:val="false"/>
          <w:sz w:val="21"/>
          <w:szCs w:val="21"/>
        </w:rPr>
        <w:t xml:space="preserve"> means zero or more, and </w:t>
      </w:r>
      <w:r>
        <w:rPr>
          <w:rFonts w:ascii="Courier New" w:cs="Courier New" w:eastAsia="Courier New" w:hAnsi="Courier New"/>
          <w:sz w:val="19"/>
          <w:szCs w:val="19"/>
        </w:rPr>
        <w:t xml:space="preserve">[ ]</w:t>
      </w:r>
      <w:r>
        <w:rPr>
          <w:rFonts w:ascii="Times New Roman" w:cs="Times New Roman" w:eastAsia="Times New Roman" w:hAnsi="Times New Roman"/>
          <w:b w:val="false"/>
          <w:bCs w:val="false"/>
          <w:sz w:val="21"/>
          <w:szCs w:val="21"/>
        </w:rPr>
        <w:t xml:space="preserve"> means optional. Each </w:t>
      </w:r>
      <w:r>
        <w:rPr>
          <w:rFonts w:ascii="Courier New" w:cs="Courier New" w:eastAsia="Courier New" w:hAnsi="Courier New"/>
          <w:sz w:val="19"/>
          <w:szCs w:val="19"/>
        </w:rPr>
        <w:t xml:space="preserve">word</w:t>
      </w:r>
      <w:r>
        <w:rPr>
          <w:rFonts w:ascii="Times New Roman" w:cs="Times New Roman" w:eastAsia="Times New Roman" w:hAnsi="Times New Roman"/>
          <w:b w:val="false"/>
          <w:bCs w:val="false"/>
          <w:sz w:val="21"/>
          <w:szCs w:val="21"/>
        </w:rPr>
        <w:t xml:space="preserve"> is followed by the number of expressions it takes as inputs.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expression  = sum { compare sum }</w:t>
            </w:r>
          </w:p>
          <w:p>
            <w:pPr>
              <w:keepNext/>
              <w:spacing w:after="0" w:line="228"/>
            </w:pPr>
            <w:r>
              <w:rPr>
                <w:rFonts w:ascii="Courier New" w:cs="Courier New" w:eastAsia="Courier New" w:hAnsi="Courier New"/>
                <w:sz w:val="17"/>
                <w:szCs w:val="17"/>
              </w:rPr>
              <w:t xml:space="preserve">compare     = "=" | "&lt;&gt;" | "&lt;" | "&gt;" | "&lt;=" | "&gt;="</w:t>
            </w:r>
          </w:p>
          <w:p>
            <w:pPr>
              <w:keepNext/>
              <w:spacing w:after="0" w:line="228"/>
            </w:pPr>
            <w:r>
              <w:rPr>
                <w:rFonts w:ascii="Courier New" w:cs="Courier New" w:eastAsia="Courier New" w:hAnsi="Courier New"/>
                <w:sz w:val="17"/>
                <w:szCs w:val="17"/>
              </w:rPr>
              <w:t xml:space="preserve">sum         = product { ("+" | "-") product }</w:t>
            </w:r>
          </w:p>
          <w:p>
            <w:pPr>
              <w:keepNext/>
              <w:spacing w:after="0" w:line="228"/>
            </w:pPr>
            <w:r>
              <w:rPr>
                <w:rFonts w:ascii="Courier New" w:cs="Courier New" w:eastAsia="Courier New" w:hAnsi="Courier New"/>
                <w:sz w:val="17"/>
                <w:szCs w:val="17"/>
              </w:rPr>
              <w:t xml:space="preserve">product     = unary { ("*" | "/") unary }</w:t>
            </w:r>
          </w:p>
          <w:p>
            <w:pPr>
              <w:keepNext/>
              <w:spacing w:after="0" w:line="228"/>
            </w:pPr>
            <w:r>
              <w:rPr>
                <w:rFonts w:ascii="Courier New" w:cs="Courier New" w:eastAsia="Courier New" w:hAnsi="Courier New"/>
                <w:sz w:val="17"/>
                <w:szCs w:val="17"/>
              </w:rPr>
              <w:t xml:space="preserve">unary       = "-" unary | primary</w:t>
            </w:r>
          </w:p>
          <w:p>
            <w:pPr>
              <w:keepNext/>
              <w:spacing w:after="0" w:line="228"/>
            </w:pPr>
            <w:r>
              <w:rPr>
                <w:rFonts w:ascii="Courier New" w:cs="Courier New" w:eastAsia="Courier New" w:hAnsi="Courier New"/>
                <w:sz w:val="17"/>
                <w:szCs w:val="17"/>
              </w:rPr>
              <w:t xml:space="preserve">primary     = number</w:t>
            </w:r>
          </w:p>
          <w:p>
            <w:pPr>
              <w:keepNext/>
              <w:spacing w:after="0" w:line="228"/>
            </w:pPr>
            <w:r>
              <w:rPr>
                <w:rFonts w:ascii="Courier New" w:cs="Courier New" w:eastAsia="Courier New" w:hAnsi="Courier New"/>
                <w:sz w:val="17"/>
                <w:szCs w:val="17"/>
              </w:rPr>
              <w:t xml:space="preserve">            | ":" name</w:t>
            </w:r>
          </w:p>
          <w:p>
            <w:pPr>
              <w:keepNext/>
              <w:spacing w:after="0" w:line="228"/>
            </w:pPr>
            <w:r>
              <w:rPr>
                <w:rFonts w:ascii="Courier New" w:cs="Courier New" w:eastAsia="Courier New" w:hAnsi="Courier New"/>
                <w:sz w:val="17"/>
                <w:szCs w:val="17"/>
              </w:rPr>
              <w:t xml:space="preserve">            | quoted-word</w:t>
            </w:r>
          </w:p>
          <w:p>
            <w:pPr>
              <w:keepNext/>
              <w:spacing w:after="0" w:line="228"/>
            </w:pPr>
            <w:r>
              <w:rPr>
                <w:rFonts w:ascii="Courier New" w:cs="Courier New" w:eastAsia="Courier New" w:hAnsi="Courier New"/>
                <w:sz w:val="17"/>
                <w:szCs w:val="17"/>
              </w:rPr>
              <w:t xml:space="preserve">            | "[" { item } "]"</w:t>
            </w:r>
          </w:p>
          <w:p>
            <w:pPr>
              <w:keepNext/>
              <w:spacing w:after="0" w:line="228"/>
            </w:pPr>
            <w:r>
              <w:rPr>
                <w:rFonts w:ascii="Courier New" w:cs="Courier New" w:eastAsia="Courier New" w:hAnsi="Courier New"/>
                <w:sz w:val="17"/>
                <w:szCs w:val="17"/>
              </w:rPr>
              <w:t xml:space="preserve">            | "(" expression ")"</w:t>
            </w:r>
          </w:p>
          <w:p>
            <w:pPr>
              <w:keepNext/>
              <w:spacing w:after="0" w:line="228"/>
            </w:pPr>
            <w:r>
              <w:rPr>
                <w:rFonts w:ascii="Courier New" w:cs="Courier New" w:eastAsia="Courier New" w:hAnsi="Courier New"/>
                <w:sz w:val="17"/>
                <w:szCs w:val="17"/>
              </w:rPr>
              <w:t xml:space="preserve">            | word { expression }      -- as many as the word takes</w:t>
            </w:r>
          </w:p>
          <w:p>
            <w:pPr>
              <w:keepNext/>
              <w:spacing w:after="0" w:line="228"/>
            </w:pPr>
            <w:r>
              <w:rPr>
                <w:rFonts w:ascii="Courier New" w:cs="Courier New" w:eastAsia="Courier New" w:hAnsi="Courier New"/>
                <w:sz w:val="17"/>
                <w:szCs w:val="17"/>
              </w:rPr>
              <w:t xml:space="preserve">quoted-word = '"' { character except blank or bracket }</w:t>
            </w:r>
          </w:p>
          <w:p>
            <w:pPr>
              <w:keepNext/>
              <w:spacing w:after="0" w:line="228"/>
            </w:pPr>
            <w:r>
              <w:rPr>
                <w:rFonts w:ascii="Courier New" w:cs="Courier New" w:eastAsia="Courier New" w:hAnsi="Courier New"/>
                <w:sz w:val="17"/>
                <w:szCs w:val="17"/>
              </w:rPr>
              <w:t xml:space="preserve">number      = digit { digit | "." }  |  "." digit { digit | "." }</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The syntax of expressions</w:t>
      </w:r>
    </w:p>
    <w:p>
      <w:pPr>
        <w:keepNext w:val="false"/>
        <w:spacing w:after="120" w:before="0"/>
      </w:pPr>
      <w:r>
        <w:rPr>
          <w:rFonts w:ascii="Times New Roman" w:cs="Times New Roman" w:eastAsia="Times New Roman" w:hAnsi="Times New Roman"/>
          <w:b w:val="false"/>
          <w:bCs w:val="false"/>
          <w:sz w:val="21"/>
          <w:szCs w:val="21"/>
        </w:rPr>
        <w:t xml:space="preserve">An instruction is a command word followed by its inputs, which are expressions or, for the control words, blocks. A program is a sequence of instructions and procedure definitions.</w:t>
      </w:r>
    </w:p>
    <w:sectPr>
      <w:headerReference w:type="default" r:id="rId7"/>
      <w:footerReference w:type="default" r:id="rId8"/>
      <w:type w:val="nextPage"/>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6"/>
        <w:szCs w:val="16"/>
      </w:rPr>
      <w:t xml:space="preserve">LOGO-0001-0</w:t>
    </w:r>
    <w:r>
      <w:rPr>
        <w:rFonts w:ascii="Arial" w:cs="Arial" w:eastAsia="Arial" w:hAnsi="Arial"/>
        <w:sz w:val="18"/>
        <w:szCs w:val="18"/>
      </w:rPr>
      <w:t xml:space="preserv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LOGO for cREXX Introduction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8" w:space="6"/>
      </w:pBdr>
      <w:spacing w:after="360" w:before="0"/>
      <w:outlineLvl w:val="0"/>
    </w:pPr>
    <w:rPr>
      <w:rFonts w:ascii="Arial" w:cs="Arial" w:eastAsia="Arial" w:hAnsi="Arial"/>
      <w:b/>
      <w:bCs/>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bfb9d2b8f81d7a3e24e2a9f03cb5b66950305c.png"/><Relationship Id="rId10" Type="http://schemas.openxmlformats.org/officeDocument/2006/relationships/image" Target="media/0e2cfce337aba0629a92b744d157d5790b546963.png"/><Relationship Id="rId11" Type="http://schemas.openxmlformats.org/officeDocument/2006/relationships/image" Target="media/7df83324818bfc2716a2afbf214920438b261d4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for cREXX: Introduction and User’s Guide</dc:title>
  <dc:creator>LOGO for cREXX project</dc:creator>
  <dc:description>Publication LOGO-0001-0</dc:description>
  <cp:lastModifiedBy>Un-named</cp:lastModifiedBy>
  <cp:revision>1</cp:revision>
  <dcterms:created xsi:type="dcterms:W3CDTF">2026-10-09T20:37:25.191Z</dcterms:created>
  <dcterms:modified xsi:type="dcterms:W3CDTF">2026-10-09T20:37:25.191Z</dcterms:modified>
</cp:coreProperties>
</file>

<file path=docProps/custom.xml><?xml version="1.0" encoding="utf-8"?>
<Properties xmlns="http://schemas.openxmlformats.org/officeDocument/2006/custom-properties" xmlns:vt="http://schemas.openxmlformats.org/officeDocument/2006/docPropsVTypes"/>
</file>