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11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9,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94</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17</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20</w:t>
      </w:r>
    </w:p>
    <w:p>
      <w:pPr>
        <w:tabs>
          <w:tab w:val="right" w:pos="9638" w:leader="dot"/>
        </w:tabs>
        <w:spacing w:after="0" w:before="0"/>
        <w:ind w:left="360"/>
      </w:pPr>
      <w:r>
        <w:rPr>
          <w:rFonts w:ascii="Arial" w:cs="Arial" w:eastAsia="Arial" w:hAnsi="Arial"/>
          <w:b w:val="false"/>
          <w:bCs w:val="false"/>
          <w:sz w:val="18"/>
          <w:szCs w:val="18"/>
        </w:rPr>
        <w:t xml:space="preserve">Exceptions	23</w:t>
      </w:r>
    </w:p>
    <w:p>
      <w:pPr>
        <w:tabs>
          <w:tab w:val="right" w:pos="9638" w:leader="dot"/>
        </w:tabs>
        <w:spacing w:after="0" w:before="0"/>
        <w:ind w:left="360"/>
      </w:pPr>
      <w:r>
        <w:rPr>
          <w:rFonts w:ascii="Arial" w:cs="Arial" w:eastAsia="Arial" w:hAnsi="Arial"/>
          <w:b w:val="false"/>
          <w:bCs w:val="false"/>
          <w:sz w:val="18"/>
          <w:szCs w:val="18"/>
        </w:rPr>
        <w:t xml:space="preserve">Iterators and generators	25</w:t>
      </w:r>
    </w:p>
    <w:p>
      <w:pPr>
        <w:tabs>
          <w:tab w:val="right" w:pos="9638" w:leader="dot"/>
        </w:tabs>
        <w:spacing w:after="0" w:before="0"/>
        <w:ind w:left="360"/>
      </w:pPr>
      <w:r>
        <w:rPr>
          <w:rFonts w:ascii="Arial" w:cs="Arial" w:eastAsia="Arial" w:hAnsi="Arial"/>
          <w:b w:val="false"/>
          <w:bCs w:val="false"/>
          <w:sz w:val="18"/>
          <w:szCs w:val="18"/>
        </w:rPr>
        <w:t xml:space="preserve">Comprehensions	27</w:t>
      </w:r>
    </w:p>
    <w:p>
      <w:pPr>
        <w:tabs>
          <w:tab w:val="right" w:pos="9638" w:leader="dot"/>
        </w:tabs>
        <w:spacing w:after="0" w:before="0"/>
        <w:ind w:left="360"/>
      </w:pPr>
      <w:r>
        <w:rPr>
          <w:rFonts w:ascii="Arial" w:cs="Arial" w:eastAsia="Arial" w:hAnsi="Arial"/>
          <w:b w:val="false"/>
          <w:bCs w:val="false"/>
          <w:sz w:val="18"/>
          <w:szCs w:val="18"/>
        </w:rPr>
        <w:t xml:space="preserve">Modules and import	27</w:t>
      </w:r>
    </w:p>
    <w:p>
      <w:pPr>
        <w:tabs>
          <w:tab w:val="right" w:pos="9638" w:leader="dot"/>
        </w:tabs>
        <w:spacing w:after="0" w:before="0"/>
        <w:ind w:left="360"/>
      </w:pPr>
      <w:r>
        <w:rPr>
          <w:rFonts w:ascii="Arial" w:cs="Arial" w:eastAsia="Arial" w:hAnsi="Arial"/>
          <w:b w:val="false"/>
          <w:bCs w:val="false"/>
          <w:sz w:val="18"/>
          <w:szCs w:val="18"/>
        </w:rPr>
        <w:t xml:space="preserve">The with statement	28</w:t>
      </w:r>
    </w:p>
    <w:p>
      <w:pPr>
        <w:tabs>
          <w:tab w:val="right" w:pos="9638" w:leader="dot"/>
        </w:tabs>
        <w:spacing w:after="0" w:before="0"/>
        <w:ind w:left="360"/>
      </w:pPr>
      <w:r>
        <w:rPr>
          <w:rFonts w:ascii="Arial" w:cs="Arial" w:eastAsia="Arial" w:hAnsi="Arial"/>
          <w:b w:val="false"/>
          <w:bCs w:val="false"/>
          <w:sz w:val="18"/>
          <w:szCs w:val="18"/>
        </w:rPr>
        <w:t xml:space="preserve">Other statements	29</w:t>
      </w:r>
    </w:p>
    <w:p>
      <w:pPr>
        <w:tabs>
          <w:tab w:val="right" w:pos="9638" w:leader="dot"/>
        </w:tabs>
        <w:spacing w:after="20" w:before="100"/>
        <w:ind w:left="0"/>
      </w:pPr>
      <w:r>
        <w:rPr>
          <w:rFonts w:ascii="Arial" w:cs="Arial" w:eastAsia="Arial" w:hAnsi="Arial"/>
          <w:b/>
          <w:bCs/>
          <w:sz w:val="19"/>
          <w:szCs w:val="19"/>
        </w:rPr>
        <w:t xml:space="preserve">Chapter 4. Built-in Functions and Types	30</w:t>
      </w:r>
    </w:p>
    <w:p>
      <w:pPr>
        <w:tabs>
          <w:tab w:val="right" w:pos="9638" w:leader="dot"/>
        </w:tabs>
        <w:spacing w:after="0" w:before="0"/>
        <w:ind w:left="360"/>
      </w:pPr>
      <w:r>
        <w:rPr>
          <w:rFonts w:ascii="Arial" w:cs="Arial" w:eastAsia="Arial" w:hAnsi="Arial"/>
          <w:b w:val="false"/>
          <w:bCs w:val="false"/>
          <w:sz w:val="18"/>
          <w:szCs w:val="18"/>
        </w:rPr>
        <w:t xml:space="preserve">Built-in functions	30</w:t>
      </w:r>
    </w:p>
    <w:p>
      <w:pPr>
        <w:tabs>
          <w:tab w:val="right" w:pos="9638" w:leader="dot"/>
        </w:tabs>
        <w:spacing w:after="0" w:before="0"/>
        <w:ind w:left="360"/>
      </w:pPr>
      <w:r>
        <w:rPr>
          <w:rFonts w:ascii="Arial" w:cs="Arial" w:eastAsia="Arial" w:hAnsi="Arial"/>
          <w:b w:val="false"/>
          <w:bCs w:val="false"/>
          <w:sz w:val="18"/>
          <w:szCs w:val="18"/>
        </w:rPr>
        <w:t xml:space="preserve">Methods of str	31</w:t>
      </w:r>
    </w:p>
    <w:p>
      <w:pPr>
        <w:tabs>
          <w:tab w:val="right" w:pos="9638" w:leader="dot"/>
        </w:tabs>
        <w:spacing w:after="0" w:before="0"/>
        <w:ind w:left="360"/>
      </w:pPr>
      <w:r>
        <w:rPr>
          <w:rFonts w:ascii="Arial" w:cs="Arial" w:eastAsia="Arial" w:hAnsi="Arial"/>
          <w:b w:val="false"/>
          <w:bCs w:val="false"/>
          <w:sz w:val="18"/>
          <w:szCs w:val="18"/>
        </w:rPr>
        <w:t xml:space="preserve">Methods of list and tuple	32</w:t>
      </w:r>
    </w:p>
    <w:p>
      <w:pPr>
        <w:tabs>
          <w:tab w:val="right" w:pos="9638" w:leader="dot"/>
        </w:tabs>
        <w:spacing w:after="0" w:before="0"/>
        <w:ind w:left="360"/>
      </w:pPr>
      <w:r>
        <w:rPr>
          <w:rFonts w:ascii="Arial" w:cs="Arial" w:eastAsia="Arial" w:hAnsi="Arial"/>
          <w:b w:val="false"/>
          <w:bCs w:val="false"/>
          <w:sz w:val="18"/>
          <w:szCs w:val="18"/>
        </w:rPr>
        <w:t xml:space="preserve">Methods of dict and set	33</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34</w:t>
      </w:r>
    </w:p>
    <w:p>
      <w:pPr>
        <w:tabs>
          <w:tab w:val="right" w:pos="9638" w:leader="dot"/>
        </w:tabs>
        <w:spacing w:after="0" w:before="0"/>
        <w:ind w:left="360"/>
      </w:pPr>
      <w:r>
        <w:rPr>
          <w:rFonts w:ascii="Arial" w:cs="Arial" w:eastAsia="Arial" w:hAnsi="Arial"/>
          <w:b w:val="false"/>
          <w:bCs w:val="false"/>
          <w:sz w:val="18"/>
          <w:szCs w:val="18"/>
        </w:rPr>
        <w:t xml:space="preserve">complex, bytes and bytearray	35</w:t>
      </w:r>
    </w:p>
    <w:p>
      <w:pPr>
        <w:tabs>
          <w:tab w:val="right" w:pos="9638" w:leader="dot"/>
        </w:tabs>
        <w:spacing w:after="20" w:before="100"/>
        <w:ind w:left="0"/>
      </w:pPr>
      <w:r>
        <w:rPr>
          <w:rFonts w:ascii="Arial" w:cs="Arial" w:eastAsia="Arial" w:hAnsi="Arial"/>
          <w:b/>
          <w:bCs/>
          <w:sz w:val="19"/>
          <w:szCs w:val="19"/>
        </w:rPr>
        <w:t xml:space="preserve">Chapter 5. The Standard Library	37</w:t>
      </w:r>
    </w:p>
    <w:p>
      <w:pPr>
        <w:tabs>
          <w:tab w:val="right" w:pos="9638" w:leader="dot"/>
        </w:tabs>
        <w:spacing w:after="0" w:before="0"/>
        <w:ind w:left="360"/>
      </w:pPr>
      <w:r>
        <w:rPr>
          <w:rFonts w:ascii="Arial" w:cs="Arial" w:eastAsia="Arial" w:hAnsi="Arial"/>
          <w:b w:val="false"/>
          <w:bCs w:val="false"/>
          <w:sz w:val="18"/>
          <w:szCs w:val="18"/>
        </w:rPr>
        <w:t xml:space="preserve">math	37</w:t>
      </w:r>
    </w:p>
    <w:p>
      <w:pPr>
        <w:tabs>
          <w:tab w:val="right" w:pos="9638" w:leader="dot"/>
        </w:tabs>
        <w:spacing w:after="0" w:before="0"/>
        <w:ind w:left="360"/>
      </w:pPr>
      <w:r>
        <w:rPr>
          <w:rFonts w:ascii="Arial" w:cs="Arial" w:eastAsia="Arial" w:hAnsi="Arial"/>
          <w:b w:val="false"/>
          <w:bCs w:val="false"/>
          <w:sz w:val="18"/>
          <w:szCs w:val="18"/>
        </w:rPr>
        <w:t xml:space="preserve">random	38</w:t>
      </w:r>
    </w:p>
    <w:p>
      <w:pPr>
        <w:tabs>
          <w:tab w:val="right" w:pos="9638" w:leader="dot"/>
        </w:tabs>
        <w:spacing w:after="0" w:before="0"/>
        <w:ind w:left="360"/>
      </w:pPr>
      <w:r>
        <w:rPr>
          <w:rFonts w:ascii="Arial" w:cs="Arial" w:eastAsia="Arial" w:hAnsi="Arial"/>
          <w:b w:val="false"/>
          <w:bCs w:val="false"/>
          <w:sz w:val="18"/>
          <w:szCs w:val="18"/>
        </w:rPr>
        <w:t xml:space="preserve">sys and os	39</w:t>
      </w:r>
    </w:p>
    <w:p>
      <w:pPr>
        <w:tabs>
          <w:tab w:val="right" w:pos="9638" w:leader="dot"/>
        </w:tabs>
        <w:spacing w:after="0" w:before="0"/>
        <w:ind w:left="360"/>
      </w:pPr>
      <w:r>
        <w:rPr>
          <w:rFonts w:ascii="Arial" w:cs="Arial" w:eastAsia="Arial" w:hAnsi="Arial"/>
          <w:b w:val="false"/>
          <w:bCs w:val="false"/>
          <w:sz w:val="18"/>
          <w:szCs w:val="18"/>
        </w:rPr>
        <w:t xml:space="preserve">time	40</w:t>
      </w:r>
    </w:p>
    <w:p>
      <w:pPr>
        <w:tabs>
          <w:tab w:val="right" w:pos="9638" w:leader="dot"/>
        </w:tabs>
        <w:spacing w:after="0" w:before="0"/>
        <w:ind w:left="360"/>
      </w:pPr>
      <w:r>
        <w:rPr>
          <w:rFonts w:ascii="Arial" w:cs="Arial" w:eastAsia="Arial" w:hAnsi="Arial"/>
          <w:b w:val="false"/>
          <w:bCs w:val="false"/>
          <w:sz w:val="18"/>
          <w:szCs w:val="18"/>
        </w:rPr>
        <w:t xml:space="preserve">json	40</w:t>
      </w:r>
    </w:p>
    <w:p>
      <w:pPr>
        <w:tabs>
          <w:tab w:val="right" w:pos="9638" w:leader="dot"/>
        </w:tabs>
        <w:spacing w:after="0" w:before="0"/>
        <w:ind w:left="360"/>
      </w:pPr>
      <w:r>
        <w:rPr>
          <w:rFonts w:ascii="Arial" w:cs="Arial" w:eastAsia="Arial" w:hAnsi="Arial"/>
          <w:b w:val="false"/>
          <w:bCs w:val="false"/>
          <w:sz w:val="18"/>
          <w:szCs w:val="18"/>
        </w:rPr>
        <w:t xml:space="preserve">re	41</w:t>
      </w:r>
    </w:p>
    <w:p>
      <w:pPr>
        <w:tabs>
          <w:tab w:val="right" w:pos="9638" w:leader="dot"/>
        </w:tabs>
        <w:spacing w:after="0" w:before="0"/>
        <w:ind w:left="360"/>
      </w:pPr>
      <w:r>
        <w:rPr>
          <w:rFonts w:ascii="Arial" w:cs="Arial" w:eastAsia="Arial" w:hAnsi="Arial"/>
          <w:b w:val="false"/>
          <w:bCs w:val="false"/>
          <w:sz w:val="18"/>
          <w:szCs w:val="18"/>
        </w:rPr>
        <w:t xml:space="preserve">cmath	42</w:t>
      </w:r>
    </w:p>
    <w:p>
      <w:pPr>
        <w:tabs>
          <w:tab w:val="right" w:pos="9638" w:leader="dot"/>
        </w:tabs>
        <w:spacing w:after="0" w:before="0"/>
        <w:ind w:left="360"/>
      </w:pPr>
      <w:r>
        <w:rPr>
          <w:rFonts w:ascii="Arial" w:cs="Arial" w:eastAsia="Arial" w:hAnsi="Arial"/>
          <w:b w:val="false"/>
          <w:bCs w:val="false"/>
          <w:sz w:val="18"/>
          <w:szCs w:val="18"/>
        </w:rPr>
        <w:t xml:space="preserve">struct	42</w:t>
      </w:r>
    </w:p>
    <w:p>
      <w:pPr>
        <w:tabs>
          <w:tab w:val="right" w:pos="9638" w:leader="dot"/>
        </w:tabs>
        <w:spacing w:after="0" w:before="0"/>
        <w:ind w:left="360"/>
      </w:pPr>
      <w:r>
        <w:rPr>
          <w:rFonts w:ascii="Arial" w:cs="Arial" w:eastAsia="Arial" w:hAnsi="Arial"/>
          <w:b w:val="false"/>
          <w:bCs w:val="false"/>
          <w:sz w:val="18"/>
          <w:szCs w:val="18"/>
        </w:rPr>
        <w:t xml:space="preserve">socket and select	43</w:t>
      </w:r>
    </w:p>
    <w:p>
      <w:pPr>
        <w:tabs>
          <w:tab w:val="right" w:pos="9638" w:leader="dot"/>
        </w:tabs>
        <w:spacing w:after="0" w:before="0"/>
        <w:ind w:left="360"/>
      </w:pPr>
      <w:r>
        <w:rPr>
          <w:rFonts w:ascii="Arial" w:cs="Arial" w:eastAsia="Arial" w:hAnsi="Arial"/>
          <w:b w:val="false"/>
          <w:bCs w:val="false"/>
          <w:sz w:val="18"/>
          <w:szCs w:val="18"/>
        </w:rPr>
        <w:t xml:space="preserve">datetime	44</w:t>
      </w:r>
    </w:p>
    <w:p>
      <w:pPr>
        <w:tabs>
          <w:tab w:val="right" w:pos="9638" w:leader="dot"/>
        </w:tabs>
        <w:spacing w:after="0" w:before="0"/>
        <w:ind w:left="360"/>
      </w:pPr>
      <w:r>
        <w:rPr>
          <w:rFonts w:ascii="Arial" w:cs="Arial" w:eastAsia="Arial" w:hAnsi="Arial"/>
          <w:b w:val="false"/>
          <w:bCs w:val="false"/>
          <w:sz w:val="18"/>
          <w:szCs w:val="18"/>
        </w:rPr>
        <w:t xml:space="preserve">collections	45</w:t>
      </w:r>
    </w:p>
    <w:p>
      <w:pPr>
        <w:tabs>
          <w:tab w:val="right" w:pos="9638" w:leader="dot"/>
        </w:tabs>
        <w:spacing w:after="0" w:before="0"/>
        <w:ind w:left="360"/>
      </w:pPr>
      <w:r>
        <w:rPr>
          <w:rFonts w:ascii="Arial" w:cs="Arial" w:eastAsia="Arial" w:hAnsi="Arial"/>
          <w:b w:val="false"/>
          <w:bCs w:val="false"/>
          <w:sz w:val="18"/>
          <w:szCs w:val="18"/>
        </w:rPr>
        <w:t xml:space="preserve">itertools and functools	45</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46</w:t>
      </w:r>
    </w:p>
    <w:p>
      <w:pPr>
        <w:tabs>
          <w:tab w:val="right" w:pos="9638" w:leader="dot"/>
        </w:tabs>
        <w:spacing w:after="0" w:before="0"/>
        <w:ind w:left="360"/>
      </w:pPr>
      <w:r>
        <w:rPr>
          <w:rFonts w:ascii="Arial" w:cs="Arial" w:eastAsia="Arial" w:hAnsi="Arial"/>
          <w:b w:val="false"/>
          <w:bCs w:val="false"/>
          <w:sz w:val="18"/>
          <w:szCs w:val="18"/>
        </w:rPr>
        <w:t xml:space="preserve">csv, heapq, bisect	47</w:t>
      </w:r>
    </w:p>
    <w:p>
      <w:pPr>
        <w:tabs>
          <w:tab w:val="right" w:pos="9638" w:leader="dot"/>
        </w:tabs>
        <w:spacing w:after="0" w:before="0"/>
        <w:ind w:left="360"/>
      </w:pPr>
      <w:r>
        <w:rPr>
          <w:rFonts w:ascii="Arial" w:cs="Arial" w:eastAsia="Arial" w:hAnsi="Arial"/>
          <w:b w:val="false"/>
          <w:bCs w:val="false"/>
          <w:sz w:val="18"/>
          <w:szCs w:val="18"/>
        </w:rPr>
        <w:t xml:space="preserve">fractions and decimal	48</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49</w:t>
      </w:r>
    </w:p>
    <w:p>
      <w:pPr>
        <w:tabs>
          <w:tab w:val="right" w:pos="9638" w:leader="dot"/>
        </w:tabs>
        <w:spacing w:after="0" w:before="0"/>
        <w:ind w:left="360"/>
      </w:pPr>
      <w:r>
        <w:rPr>
          <w:rFonts w:ascii="Arial" w:cs="Arial" w:eastAsia="Arial" w:hAnsi="Arial"/>
          <w:b w:val="false"/>
          <w:bCs w:val="false"/>
          <w:sz w:val="18"/>
          <w:szCs w:val="18"/>
        </w:rPr>
        <w:t xml:space="preserve">pprint, io, warnings, types	50</w:t>
      </w:r>
    </w:p>
    <w:p>
      <w:pPr>
        <w:tabs>
          <w:tab w:val="right" w:pos="9638" w:leader="dot"/>
        </w:tabs>
        <w:spacing w:after="0" w:before="0"/>
        <w:ind w:left="360"/>
      </w:pPr>
      <w:r>
        <w:rPr>
          <w:rFonts w:ascii="Arial" w:cs="Arial" w:eastAsia="Arial" w:hAnsi="Arial"/>
          <w:b w:val="false"/>
          <w:bCs w:val="false"/>
          <w:sz w:val="18"/>
          <w:szCs w:val="18"/>
        </w:rPr>
        <w:t xml:space="preserve">More modules: the second batch	51</w:t>
      </w:r>
    </w:p>
    <w:p>
      <w:pPr>
        <w:tabs>
          <w:tab w:val="right" w:pos="9638" w:leader="dot"/>
        </w:tabs>
        <w:spacing w:after="20" w:before="100"/>
        <w:ind w:left="0"/>
      </w:pPr>
      <w:r>
        <w:rPr>
          <w:rFonts w:ascii="Arial" w:cs="Arial" w:eastAsia="Arial" w:hAnsi="Arial"/>
          <w:b/>
          <w:bCs/>
          <w:sz w:val="19"/>
          <w:szCs w:val="19"/>
        </w:rPr>
        <w:t xml:space="preserve">Chapter 6. NumPy	53</w:t>
      </w:r>
    </w:p>
    <w:p>
      <w:pPr>
        <w:tabs>
          <w:tab w:val="right" w:pos="9638" w:leader="dot"/>
        </w:tabs>
        <w:spacing w:after="0" w:before="0"/>
        <w:ind w:left="360"/>
      </w:pPr>
      <w:r>
        <w:rPr>
          <w:rFonts w:ascii="Arial" w:cs="Arial" w:eastAsia="Arial" w:hAnsi="Arial"/>
          <w:b w:val="false"/>
          <w:bCs w:val="false"/>
          <w:sz w:val="18"/>
          <w:szCs w:val="18"/>
        </w:rPr>
        <w:t xml:space="preserve">Creating arrays	53</w:t>
      </w:r>
    </w:p>
    <w:p>
      <w:pPr>
        <w:tabs>
          <w:tab w:val="right" w:pos="9638" w:leader="dot"/>
        </w:tabs>
        <w:spacing w:after="0" w:before="0"/>
        <w:ind w:left="360"/>
      </w:pPr>
      <w:r>
        <w:rPr>
          <w:rFonts w:ascii="Arial" w:cs="Arial" w:eastAsia="Arial" w:hAnsi="Arial"/>
          <w:b w:val="false"/>
          <w:bCs w:val="false"/>
          <w:sz w:val="18"/>
          <w:szCs w:val="18"/>
        </w:rPr>
        <w:t xml:space="preserve">Indexing and slicing	53</w:t>
      </w:r>
    </w:p>
    <w:p>
      <w:pPr>
        <w:tabs>
          <w:tab w:val="right" w:pos="9638" w:leader="dot"/>
        </w:tabs>
        <w:spacing w:after="0" w:before="0"/>
        <w:ind w:left="360"/>
      </w:pPr>
      <w:r>
        <w:rPr>
          <w:rFonts w:ascii="Arial" w:cs="Arial" w:eastAsia="Arial" w:hAnsi="Arial"/>
          <w:b w:val="false"/>
          <w:bCs w:val="false"/>
          <w:sz w:val="18"/>
          <w:szCs w:val="18"/>
        </w:rPr>
        <w:t xml:space="preserve">Arithmetic and broadcasting	54</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56</w:t>
      </w:r>
    </w:p>
    <w:p>
      <w:pPr>
        <w:tabs>
          <w:tab w:val="right" w:pos="9638" w:leader="dot"/>
        </w:tabs>
        <w:spacing w:after="0" w:before="0"/>
        <w:ind w:left="360"/>
      </w:pPr>
      <w:r>
        <w:rPr>
          <w:rFonts w:ascii="Arial" w:cs="Arial" w:eastAsia="Arial" w:hAnsi="Arial"/>
          <w:b w:val="false"/>
          <w:bCs w:val="false"/>
          <w:sz w:val="18"/>
          <w:szCs w:val="18"/>
        </w:rPr>
        <w:t xml:space="preserve">Linear algebra	56</w:t>
      </w:r>
    </w:p>
    <w:p>
      <w:pPr>
        <w:tabs>
          <w:tab w:val="right" w:pos="9638" w:leader="dot"/>
        </w:tabs>
        <w:spacing w:after="0" w:before="0"/>
        <w:ind w:left="360"/>
      </w:pPr>
      <w:r>
        <w:rPr>
          <w:rFonts w:ascii="Arial" w:cs="Arial" w:eastAsia="Arial" w:hAnsi="Arial"/>
          <w:b w:val="false"/>
          <w:bCs w:val="false"/>
          <w:sz w:val="18"/>
          <w:szCs w:val="18"/>
        </w:rPr>
        <w:t xml:space="preserve">Random numbers	59</w:t>
      </w:r>
    </w:p>
    <w:p>
      <w:pPr>
        <w:tabs>
          <w:tab w:val="right" w:pos="9638" w:leader="dot"/>
        </w:tabs>
        <w:spacing w:after="0" w:before="0"/>
        <w:ind w:left="360"/>
      </w:pPr>
      <w:r>
        <w:rPr>
          <w:rFonts w:ascii="Arial" w:cs="Arial" w:eastAsia="Arial" w:hAnsi="Arial"/>
          <w:b w:val="false"/>
          <w:bCs w:val="false"/>
          <w:sz w:val="18"/>
          <w:szCs w:val="18"/>
        </w:rPr>
        <w:t xml:space="preserve">Printing	75</w:t>
      </w:r>
    </w:p>
    <w:p>
      <w:pPr>
        <w:tabs>
          <w:tab w:val="right" w:pos="9638" w:leader="dot"/>
        </w:tabs>
        <w:spacing w:after="0" w:before="0"/>
        <w:ind w:left="360"/>
      </w:pPr>
      <w:r>
        <w:rPr>
          <w:rFonts w:ascii="Arial" w:cs="Arial" w:eastAsia="Arial" w:hAnsi="Arial"/>
          <w:b w:val="false"/>
          <w:bCs w:val="false"/>
          <w:sz w:val="18"/>
          <w:szCs w:val="18"/>
        </w:rPr>
        <w:t xml:space="preserve">Data types and scalar types	60</w:t>
      </w:r>
    </w:p>
    <w:p>
      <w:pPr>
        <w:tabs>
          <w:tab w:val="right" w:pos="9638" w:leader="dot"/>
        </w:tabs>
        <w:spacing w:after="0" w:before="0"/>
        <w:ind w:left="360"/>
      </w:pPr>
      <w:r>
        <w:rPr>
          <w:rFonts w:ascii="Arial" w:cs="Arial" w:eastAsia="Arial" w:hAnsi="Arial"/>
          <w:b w:val="false"/>
          <w:bCs w:val="false"/>
          <w:sz w:val="18"/>
          <w:szCs w:val="18"/>
        </w:rPr>
        <w:t xml:space="preserve">Complex arrays	61</w:t>
      </w:r>
    </w:p>
    <w:p>
      <w:pPr>
        <w:tabs>
          <w:tab w:val="right" w:pos="9638" w:leader="dot"/>
        </w:tabs>
        <w:spacing w:after="0" w:before="0"/>
        <w:ind w:left="360"/>
      </w:pPr>
      <w:r>
        <w:rPr>
          <w:rFonts w:ascii="Arial" w:cs="Arial" w:eastAsia="Arial" w:hAnsi="Arial"/>
          <w:b w:val="false"/>
          <w:bCs w:val="false"/>
          <w:sz w:val="18"/>
          <w:szCs w:val="18"/>
        </w:rPr>
        <w:t xml:space="preserve">Fourier transforms: numpy.fft	62</w:t>
      </w:r>
    </w:p>
    <w:p>
      <w:pPr>
        <w:tabs>
          <w:tab w:val="right" w:pos="9638" w:leader="dot"/>
        </w:tabs>
        <w:spacing w:after="0" w:before="0"/>
        <w:ind w:left="360"/>
      </w:pPr>
      <w:r>
        <w:rPr>
          <w:rFonts w:ascii="Arial" w:cs="Arial" w:eastAsia="Arial" w:hAnsi="Arial"/>
          <w:b w:val="false"/>
          <w:bCs w:val="false"/>
          <w:sz w:val="18"/>
          <w:szCs w:val="18"/>
        </w:rPr>
        <w:t xml:space="preserve">Function reference	63</w:t>
      </w:r>
    </w:p>
    <w:p>
      <w:pPr>
        <w:tabs>
          <w:tab w:val="right" w:pos="9638" w:leader="dot"/>
        </w:tabs>
        <w:spacing w:after="0" w:before="0"/>
        <w:ind w:left="360"/>
      </w:pPr>
      <w:r>
        <w:rPr>
          <w:rFonts w:ascii="Arial" w:cs="Arial" w:eastAsia="Arial" w:hAnsi="Arial"/>
          <w:b w:val="false"/>
          <w:bCs w:val="false"/>
          <w:sz w:val="18"/>
          <w:szCs w:val="18"/>
        </w:rPr>
        <w:t xml:space="preserve">Differences from real NumPy	65</w:t>
      </w:r>
    </w:p>
    <w:p>
      <w:pPr>
        <w:tabs>
          <w:tab w:val="right" w:pos="9638" w:leader="dot"/>
        </w:tabs>
        <w:spacing w:after="20" w:before="100"/>
        <w:ind w:left="0"/>
      </w:pPr>
      <w:r>
        <w:rPr>
          <w:rFonts w:ascii="Arial" w:cs="Arial" w:eastAsia="Arial" w:hAnsi="Arial"/>
          <w:b/>
          <w:bCs/>
          <w:sz w:val="19"/>
          <w:szCs w:val="19"/>
        </w:rPr>
        <w:t xml:space="preserve">Chapter 7. pandas	66</w:t>
      </w:r>
    </w:p>
    <w:p>
      <w:pPr>
        <w:tabs>
          <w:tab w:val="right" w:pos="9638" w:leader="dot"/>
        </w:tabs>
        <w:spacing w:after="0" w:before="0"/>
        <w:ind w:left="360"/>
      </w:pPr>
      <w:r>
        <w:rPr>
          <w:rFonts w:ascii="Arial" w:cs="Arial" w:eastAsia="Arial" w:hAnsi="Arial"/>
          <w:b w:val="false"/>
          <w:bCs w:val="false"/>
          <w:sz w:val="18"/>
          <w:szCs w:val="18"/>
        </w:rPr>
        <w:t xml:space="preserve">Series	66</w:t>
      </w:r>
    </w:p>
    <w:p>
      <w:pPr>
        <w:tabs>
          <w:tab w:val="right" w:pos="9638" w:leader="dot"/>
        </w:tabs>
        <w:spacing w:after="0" w:before="0"/>
        <w:ind w:left="360"/>
      </w:pPr>
      <w:r>
        <w:rPr>
          <w:rFonts w:ascii="Arial" w:cs="Arial" w:eastAsia="Arial" w:hAnsi="Arial"/>
          <w:b w:val="false"/>
          <w:bCs w:val="false"/>
          <w:sz w:val="18"/>
          <w:szCs w:val="18"/>
        </w:rPr>
        <w:t xml:space="preserve">DataFrame	67</w:t>
      </w:r>
    </w:p>
    <w:p>
      <w:pPr>
        <w:tabs>
          <w:tab w:val="right" w:pos="9638" w:leader="dot"/>
        </w:tabs>
        <w:spacing w:after="0" w:before="0"/>
        <w:ind w:left="360"/>
      </w:pPr>
      <w:r>
        <w:rPr>
          <w:rFonts w:ascii="Arial" w:cs="Arial" w:eastAsia="Arial" w:hAnsi="Arial"/>
          <w:b w:val="false"/>
          <w:bCs w:val="false"/>
          <w:sz w:val="18"/>
          <w:szCs w:val="18"/>
        </w:rPr>
        <w:t xml:space="preserve">Missing data	70</w:t>
      </w:r>
    </w:p>
    <w:p>
      <w:pPr>
        <w:tabs>
          <w:tab w:val="right" w:pos="9638" w:leader="dot"/>
        </w:tabs>
        <w:spacing w:after="0" w:before="0"/>
        <w:ind w:left="360"/>
      </w:pPr>
      <w:r>
        <w:rPr>
          <w:rFonts w:ascii="Arial" w:cs="Arial" w:eastAsia="Arial" w:hAnsi="Arial"/>
          <w:b w:val="false"/>
          <w:bCs w:val="false"/>
          <w:sz w:val="18"/>
          <w:szCs w:val="18"/>
        </w:rPr>
        <w:t xml:space="preserve">Grouping and aggregation	70</w:t>
      </w:r>
    </w:p>
    <w:p>
      <w:pPr>
        <w:tabs>
          <w:tab w:val="right" w:pos="9638" w:leader="dot"/>
        </w:tabs>
        <w:spacing w:after="0" w:before="0"/>
        <w:ind w:left="360"/>
      </w:pPr>
      <w:r>
        <w:rPr>
          <w:rFonts w:ascii="Arial" w:cs="Arial" w:eastAsia="Arial" w:hAnsi="Arial"/>
          <w:b w:val="false"/>
          <w:bCs w:val="false"/>
          <w:sz w:val="18"/>
          <w:szCs w:val="18"/>
        </w:rPr>
        <w:t xml:space="preserve">Combining frames	72</w:t>
      </w:r>
    </w:p>
    <w:p>
      <w:pPr>
        <w:tabs>
          <w:tab w:val="right" w:pos="9638" w:leader="dot"/>
        </w:tabs>
        <w:spacing w:after="0" w:before="0"/>
        <w:ind w:left="360"/>
      </w:pPr>
      <w:r>
        <w:rPr>
          <w:rFonts w:ascii="Arial" w:cs="Arial" w:eastAsia="Arial" w:hAnsi="Arial"/>
          <w:b w:val="false"/>
          <w:bCs w:val="false"/>
          <w:sz w:val="18"/>
          <w:szCs w:val="18"/>
        </w:rPr>
        <w:t xml:space="preserve">Strings, dates and windows	73</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73</w:t>
      </w:r>
    </w:p>
    <w:p>
      <w:pPr>
        <w:tabs>
          <w:tab w:val="right" w:pos="9638" w:leader="dot"/>
        </w:tabs>
        <w:spacing w:after="0" w:before="0"/>
        <w:ind w:left="360"/>
      </w:pPr>
      <w:r>
        <w:rPr>
          <w:rFonts w:ascii="Arial" w:cs="Arial" w:eastAsia="Arial" w:hAnsi="Arial"/>
          <w:b w:val="false"/>
          <w:bCs w:val="false"/>
          <w:sz w:val="18"/>
          <w:szCs w:val="18"/>
        </w:rPr>
        <w:t xml:space="preserve">Reading and writing	75</w:t>
      </w:r>
    </w:p>
    <w:p>
      <w:pPr>
        <w:tabs>
          <w:tab w:val="right" w:pos="9638" w:leader="dot"/>
        </w:tabs>
        <w:spacing w:after="0" w:before="0"/>
        <w:ind w:left="360"/>
      </w:pPr>
      <w:r>
        <w:rPr>
          <w:rFonts w:ascii="Arial" w:cs="Arial" w:eastAsia="Arial" w:hAnsi="Arial"/>
          <w:b w:val="false"/>
          <w:bCs w:val="false"/>
          <w:sz w:val="18"/>
          <w:szCs w:val="18"/>
        </w:rPr>
        <w:t xml:space="preserve">Printing	75</w:t>
      </w:r>
    </w:p>
    <w:p>
      <w:pPr>
        <w:tabs>
          <w:tab w:val="right" w:pos="9638" w:leader="dot"/>
        </w:tabs>
        <w:spacing w:after="0" w:before="0"/>
        <w:ind w:left="360"/>
      </w:pPr>
      <w:r>
        <w:rPr>
          <w:rFonts w:ascii="Arial" w:cs="Arial" w:eastAsia="Arial" w:hAnsi="Arial"/>
          <w:b w:val="false"/>
          <w:bCs w:val="false"/>
          <w:sz w:val="18"/>
          <w:szCs w:val="18"/>
        </w:rPr>
        <w:t xml:space="preserve">Differences from real pandas	76</w:t>
      </w:r>
    </w:p>
    <w:p>
      <w:pPr>
        <w:tabs>
          <w:tab w:val="right" w:pos="9638" w:leader="dot"/>
        </w:tabs>
        <w:spacing w:after="20" w:before="100"/>
        <w:ind w:left="0"/>
      </w:pPr>
      <w:r>
        <w:rPr>
          <w:rFonts w:ascii="Arial" w:cs="Arial" w:eastAsia="Arial" w:hAnsi="Arial"/>
          <w:b/>
          <w:bCs/>
          <w:sz w:val="19"/>
          <w:szCs w:val="19"/>
        </w:rPr>
        <w:t xml:space="preserve">Chapter 8. SciPy	77</w:t>
      </w:r>
    </w:p>
    <w:p>
      <w:pPr>
        <w:tabs>
          <w:tab w:val="right" w:pos="9638" w:leader="dot"/>
        </w:tabs>
        <w:spacing w:after="0" w:before="0"/>
        <w:ind w:left="360"/>
      </w:pPr>
      <w:r>
        <w:rPr>
          <w:rFonts w:ascii="Arial" w:cs="Arial" w:eastAsia="Arial" w:hAnsi="Arial"/>
          <w:b w:val="false"/>
          <w:bCs w:val="false"/>
          <w:sz w:val="18"/>
          <w:szCs w:val="18"/>
        </w:rPr>
        <w:t xml:space="preserve">scipy.stats	77</w:t>
      </w:r>
    </w:p>
    <w:p>
      <w:pPr>
        <w:tabs>
          <w:tab w:val="right" w:pos="9638" w:leader="dot"/>
        </w:tabs>
        <w:spacing w:after="0" w:before="0"/>
        <w:ind w:left="360"/>
      </w:pPr>
      <w:r>
        <w:rPr>
          <w:rFonts w:ascii="Arial" w:cs="Arial" w:eastAsia="Arial" w:hAnsi="Arial"/>
          <w:b w:val="false"/>
          <w:bCs w:val="false"/>
          <w:sz w:val="18"/>
          <w:szCs w:val="18"/>
        </w:rPr>
        <w:t xml:space="preserve">scipy.special	78</w:t>
      </w:r>
    </w:p>
    <w:p>
      <w:pPr>
        <w:tabs>
          <w:tab w:val="right" w:pos="9638" w:leader="dot"/>
        </w:tabs>
        <w:spacing w:after="0" w:before="0"/>
        <w:ind w:left="360"/>
      </w:pPr>
      <w:r>
        <w:rPr>
          <w:rFonts w:ascii="Arial" w:cs="Arial" w:eastAsia="Arial" w:hAnsi="Arial"/>
          <w:b w:val="false"/>
          <w:bCs w:val="false"/>
          <w:sz w:val="18"/>
          <w:szCs w:val="18"/>
        </w:rPr>
        <w:t xml:space="preserve">scipy.optimize	79</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80</w:t>
      </w:r>
    </w:p>
    <w:p>
      <w:pPr>
        <w:tabs>
          <w:tab w:val="right" w:pos="9638" w:leader="dot"/>
        </w:tabs>
        <w:spacing w:after="0" w:before="0"/>
        <w:ind w:left="360"/>
      </w:pPr>
      <w:r>
        <w:rPr>
          <w:rFonts w:ascii="Arial" w:cs="Arial" w:eastAsia="Arial" w:hAnsi="Arial"/>
          <w:b w:val="false"/>
          <w:bCs w:val="false"/>
          <w:sz w:val="18"/>
          <w:szCs w:val="18"/>
        </w:rPr>
        <w:t xml:space="preserve">scipy.linalg and scipy.sparse	81</w:t>
      </w:r>
    </w:p>
    <w:p>
      <w:pPr>
        <w:tabs>
          <w:tab w:val="right" w:pos="9638" w:leader="dot"/>
        </w:tabs>
        <w:spacing w:after="0" w:before="0"/>
        <w:ind w:left="360"/>
      </w:pPr>
      <w:r>
        <w:rPr>
          <w:rFonts w:ascii="Arial" w:cs="Arial" w:eastAsia="Arial" w:hAnsi="Arial"/>
          <w:b w:val="false"/>
          <w:bCs w:val="false"/>
          <w:sz w:val="18"/>
          <w:szCs w:val="18"/>
        </w:rPr>
        <w:t xml:space="preserve">scipy.fft	82</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83</w:t>
      </w:r>
    </w:p>
    <w:p>
      <w:pPr>
        <w:tabs>
          <w:tab w:val="right" w:pos="9638" w:leader="dot"/>
        </w:tabs>
        <w:spacing w:after="0" w:before="0"/>
        <w:ind w:left="360"/>
      </w:pPr>
      <w:r>
        <w:rPr>
          <w:rFonts w:ascii="Arial" w:cs="Arial" w:eastAsia="Arial" w:hAnsi="Arial"/>
          <w:b w:val="false"/>
          <w:bCs w:val="false"/>
          <w:sz w:val="18"/>
          <w:szCs w:val="18"/>
        </w:rPr>
        <w:t xml:space="preserve">Differences from real SciPy	84</w:t>
      </w:r>
    </w:p>
    <w:p>
      <w:pPr>
        <w:tabs>
          <w:tab w:val="right" w:pos="9638" w:leader="dot"/>
        </w:tabs>
        <w:spacing w:after="20" w:before="100"/>
        <w:ind w:left="0"/>
      </w:pPr>
      <w:r>
        <w:rPr>
          <w:rFonts w:ascii="Arial" w:cs="Arial" w:eastAsia="Arial" w:hAnsi="Arial"/>
          <w:b/>
          <w:bCs/>
          <w:sz w:val="19"/>
          <w:szCs w:val="19"/>
        </w:rPr>
        <w:t xml:space="preserve">Chapter 9. Errors and Exceptions	85</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85</w:t>
      </w:r>
    </w:p>
    <w:p>
      <w:pPr>
        <w:tabs>
          <w:tab w:val="right" w:pos="9638" w:leader="dot"/>
        </w:tabs>
        <w:spacing w:after="0" w:before="0"/>
        <w:ind w:left="360"/>
      </w:pPr>
      <w:r>
        <w:rPr>
          <w:rFonts w:ascii="Arial" w:cs="Arial" w:eastAsia="Arial" w:hAnsi="Arial"/>
          <w:b w:val="false"/>
          <w:bCs w:val="false"/>
          <w:sz w:val="18"/>
          <w:szCs w:val="18"/>
        </w:rPr>
        <w:t xml:space="preserve">The exception hierarchy	86</w:t>
      </w:r>
    </w:p>
    <w:p>
      <w:pPr>
        <w:tabs>
          <w:tab w:val="right" w:pos="9638" w:leader="dot"/>
        </w:tabs>
        <w:spacing w:after="0" w:before="0"/>
        <w:ind w:left="360"/>
      </w:pPr>
      <w:r>
        <w:rPr>
          <w:rFonts w:ascii="Arial" w:cs="Arial" w:eastAsia="Arial" w:hAnsi="Arial"/>
          <w:b w:val="false"/>
          <w:bCs w:val="false"/>
          <w:sz w:val="18"/>
          <w:szCs w:val="18"/>
        </w:rPr>
        <w:t xml:space="preserve">Exception objects	87</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88</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91</w:t>
      </w:r>
    </w:p>
    <w:p>
      <w:pPr>
        <w:tabs>
          <w:tab w:val="right" w:pos="9638" w:leader="dot"/>
        </w:tabs>
        <w:spacing w:after="20" w:before="100"/>
        <w:ind w:left="0"/>
      </w:pPr>
      <w:r>
        <w:rPr>
          <w:rFonts w:ascii="Arial" w:cs="Arial" w:eastAsia="Arial" w:hAnsi="Arial"/>
          <w:b/>
          <w:bCs/>
          <w:sz w:val="19"/>
          <w:szCs w:val="19"/>
        </w:rPr>
        <w:t xml:space="preserve">Chapter 10. How Python/CREXX Works	92</w:t>
      </w:r>
    </w:p>
    <w:p>
      <w:pPr>
        <w:tabs>
          <w:tab w:val="right" w:pos="9638" w:leader="dot"/>
        </w:tabs>
        <w:spacing w:after="0" w:before="0"/>
        <w:ind w:left="360"/>
      </w:pPr>
      <w:r>
        <w:rPr>
          <w:rFonts w:ascii="Arial" w:cs="Arial" w:eastAsia="Arial" w:hAnsi="Arial"/>
          <w:b w:val="false"/>
          <w:bCs w:val="false"/>
          <w:sz w:val="18"/>
          <w:szCs w:val="18"/>
        </w:rPr>
        <w:t xml:space="preserve">Overview	92</w:t>
      </w:r>
    </w:p>
    <w:p>
      <w:pPr>
        <w:tabs>
          <w:tab w:val="right" w:pos="9638" w:leader="dot"/>
        </w:tabs>
        <w:spacing w:after="0" w:before="0"/>
        <w:ind w:left="360"/>
      </w:pPr>
      <w:r>
        <w:rPr>
          <w:rFonts w:ascii="Arial" w:cs="Arial" w:eastAsia="Arial" w:hAnsi="Arial"/>
          <w:b w:val="false"/>
          <w:bCs w:val="false"/>
          <w:sz w:val="18"/>
          <w:szCs w:val="18"/>
        </w:rPr>
        <w:t xml:space="preserve">The lexer	92</w:t>
      </w:r>
    </w:p>
    <w:p>
      <w:pPr>
        <w:tabs>
          <w:tab w:val="right" w:pos="9638" w:leader="dot"/>
        </w:tabs>
        <w:spacing w:after="0" w:before="0"/>
        <w:ind w:left="360"/>
      </w:pPr>
      <w:r>
        <w:rPr>
          <w:rFonts w:ascii="Arial" w:cs="Arial" w:eastAsia="Arial" w:hAnsi="Arial"/>
          <w:b w:val="false"/>
          <w:bCs w:val="false"/>
          <w:sz w:val="18"/>
          <w:szCs w:val="18"/>
        </w:rPr>
        <w:t xml:space="preserve">The parser	92</w:t>
      </w:r>
    </w:p>
    <w:p>
      <w:pPr>
        <w:tabs>
          <w:tab w:val="right" w:pos="9638" w:leader="dot"/>
        </w:tabs>
        <w:spacing w:after="0" w:before="0"/>
        <w:ind w:left="360"/>
      </w:pPr>
      <w:r>
        <w:rPr>
          <w:rFonts w:ascii="Arial" w:cs="Arial" w:eastAsia="Arial" w:hAnsi="Arial"/>
          <w:b w:val="false"/>
          <w:bCs w:val="false"/>
          <w:sz w:val="18"/>
          <w:szCs w:val="18"/>
        </w:rPr>
        <w:t xml:space="preserve">Scope resolution	92</w:t>
      </w:r>
    </w:p>
    <w:p>
      <w:pPr>
        <w:tabs>
          <w:tab w:val="right" w:pos="9638" w:leader="dot"/>
        </w:tabs>
        <w:spacing w:after="0" w:before="0"/>
        <w:ind w:left="360"/>
      </w:pPr>
      <w:r>
        <w:rPr>
          <w:rFonts w:ascii="Arial" w:cs="Arial" w:eastAsia="Arial" w:hAnsi="Arial"/>
          <w:b w:val="false"/>
          <w:bCs w:val="false"/>
          <w:sz w:val="18"/>
          <w:szCs w:val="18"/>
        </w:rPr>
        <w:t xml:space="preserve">The evaluator	93</w:t>
      </w:r>
    </w:p>
    <w:p>
      <w:pPr>
        <w:tabs>
          <w:tab w:val="right" w:pos="9638" w:leader="dot"/>
        </w:tabs>
        <w:spacing w:after="0" w:before="0"/>
        <w:ind w:left="360"/>
      </w:pPr>
      <w:r>
        <w:rPr>
          <w:rFonts w:ascii="Arial" w:cs="Arial" w:eastAsia="Arial" w:hAnsi="Arial"/>
          <w:b w:val="false"/>
          <w:bCs w:val="false"/>
          <w:sz w:val="18"/>
          <w:szCs w:val="18"/>
        </w:rPr>
        <w:t xml:space="preserve">Generators	93</w:t>
      </w:r>
    </w:p>
    <w:p>
      <w:pPr>
        <w:tabs>
          <w:tab w:val="right" w:pos="9638" w:leader="dot"/>
        </w:tabs>
        <w:spacing w:after="0" w:before="0"/>
        <w:ind w:left="360"/>
      </w:pPr>
      <w:r>
        <w:rPr>
          <w:rFonts w:ascii="Arial" w:cs="Arial" w:eastAsia="Arial" w:hAnsi="Arial"/>
          <w:b w:val="false"/>
          <w:bCs w:val="false"/>
          <w:sz w:val="18"/>
          <w:szCs w:val="18"/>
        </w:rPr>
        <w:t xml:space="preserve">Integers and floats	93</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93</w:t>
      </w:r>
    </w:p>
    <w:p>
      <w:pPr>
        <w:tabs>
          <w:tab w:val="right" w:pos="9638" w:leader="dot"/>
        </w:tabs>
        <w:spacing w:after="0" w:before="0"/>
        <w:ind w:left="360"/>
      </w:pPr>
      <w:r>
        <w:rPr>
          <w:rFonts w:ascii="Arial" w:cs="Arial" w:eastAsia="Arial" w:hAnsi="Arial"/>
          <w:b w:val="false"/>
          <w:bCs w:val="false"/>
          <w:sz w:val="18"/>
          <w:szCs w:val="18"/>
        </w:rPr>
        <w:t xml:space="preserve">Strings	94</w:t>
      </w:r>
    </w:p>
    <w:p>
      <w:pPr>
        <w:tabs>
          <w:tab w:val="right" w:pos="9638" w:leader="dot"/>
        </w:tabs>
        <w:spacing w:after="0" w:before="0"/>
        <w:ind w:left="360"/>
      </w:pPr>
      <w:r>
        <w:rPr>
          <w:rFonts w:ascii="Arial" w:cs="Arial" w:eastAsia="Arial" w:hAnsi="Arial"/>
          <w:b w:val="false"/>
          <w:bCs w:val="false"/>
          <w:sz w:val="18"/>
          <w:szCs w:val="18"/>
        </w:rPr>
        <w:t xml:space="preserve">The pure-Python library layer	94</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94</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94</w:t>
      </w:r>
    </w:p>
    <w:p>
      <w:pPr>
        <w:tabs>
          <w:tab w:val="right" w:pos="9638" w:leader="dot"/>
        </w:tabs>
        <w:spacing w:after="0" w:before="0"/>
        <w:ind w:left="360"/>
      </w:pPr>
      <w:r>
        <w:rPr>
          <w:rFonts w:ascii="Arial" w:cs="Arial" w:eastAsia="Arial" w:hAnsi="Arial"/>
          <w:b w:val="false"/>
          <w:bCs w:val="false"/>
          <w:sz w:val="18"/>
          <w:szCs w:val="18"/>
        </w:rPr>
        <w:t xml:space="preserve">Amalgamation	95</w:t>
      </w:r>
    </w:p>
    <w:p>
      <w:pPr>
        <w:tabs>
          <w:tab w:val="right" w:pos="9638" w:leader="dot"/>
        </w:tabs>
        <w:spacing w:after="0" w:before="0"/>
        <w:ind w:left="360"/>
      </w:pPr>
      <w:r>
        <w:rPr>
          <w:rFonts w:ascii="Arial" w:cs="Arial" w:eastAsia="Arial" w:hAnsi="Arial"/>
          <w:b w:val="false"/>
          <w:bCs w:val="false"/>
          <w:sz w:val="18"/>
          <w:szCs w:val="18"/>
        </w:rPr>
        <w:t xml:space="preserve">The CREXX interpreter	98</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96</w:t>
      </w:r>
    </w:p>
    <w:p>
      <w:pPr>
        <w:tabs>
          <w:tab w:val="right" w:pos="9638" w:leader="dot"/>
        </w:tabs>
        <w:spacing w:after="20" w:before="100"/>
        <w:ind w:left="0"/>
      </w:pPr>
      <w:r>
        <w:rPr>
          <w:rFonts w:ascii="Arial" w:cs="Arial" w:eastAsia="Arial" w:hAnsi="Arial"/>
          <w:b/>
          <w:bCs/>
          <w:sz w:val="19"/>
          <w:szCs w:val="19"/>
        </w:rPr>
        <w:t xml:space="preserve">Chapter 11. Performance	97</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97</w:t>
      </w:r>
    </w:p>
    <w:p>
      <w:pPr>
        <w:tabs>
          <w:tab w:val="right" w:pos="9638" w:leader="dot"/>
        </w:tabs>
        <w:spacing w:after="0" w:before="0"/>
        <w:ind w:left="360"/>
      </w:pPr>
      <w:r>
        <w:rPr>
          <w:rFonts w:ascii="Arial" w:cs="Arial" w:eastAsia="Arial" w:hAnsi="Arial"/>
          <w:b w:val="false"/>
          <w:bCs w:val="false"/>
          <w:sz w:val="18"/>
          <w:szCs w:val="18"/>
        </w:rPr>
        <w:t xml:space="preserve">Native re and json	97</w:t>
      </w:r>
    </w:p>
    <w:p>
      <w:pPr>
        <w:tabs>
          <w:tab w:val="right" w:pos="9638" w:leader="dot"/>
        </w:tabs>
        <w:spacing w:after="0" w:before="0"/>
        <w:ind w:left="360"/>
      </w:pPr>
      <w:r>
        <w:rPr>
          <w:rFonts w:ascii="Arial" w:cs="Arial" w:eastAsia="Arial" w:hAnsi="Arial"/>
          <w:b w:val="false"/>
          <w:bCs w:val="false"/>
          <w:sz w:val="18"/>
          <w:szCs w:val="18"/>
        </w:rPr>
        <w:t xml:space="preserve">Start-up and imports	98</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98</w:t>
      </w:r>
    </w:p>
    <w:p>
      <w:pPr>
        <w:tabs>
          <w:tab w:val="right" w:pos="9638" w:leader="dot"/>
        </w:tabs>
        <w:spacing w:after="0" w:before="0"/>
        <w:ind w:left="360"/>
      </w:pPr>
      <w:r>
        <w:rPr>
          <w:rFonts w:ascii="Arial" w:cs="Arial" w:eastAsia="Arial" w:hAnsi="Arial"/>
          <w:b w:val="false"/>
          <w:bCs w:val="false"/>
          <w:sz w:val="18"/>
          <w:szCs w:val="18"/>
        </w:rPr>
        <w:t xml:space="preserve">The CREXX interpreter	98</w:t>
      </w:r>
    </w:p>
    <w:p>
      <w:pPr>
        <w:tabs>
          <w:tab w:val="right" w:pos="9638" w:leader="dot"/>
        </w:tabs>
        <w:spacing w:after="0" w:before="0"/>
        <w:ind w:left="360"/>
      </w:pPr>
      <w:r>
        <w:rPr>
          <w:rFonts w:ascii="Arial" w:cs="Arial" w:eastAsia="Arial" w:hAnsi="Arial"/>
          <w:b w:val="false"/>
          <w:bCs w:val="false"/>
          <w:sz w:val="18"/>
          <w:szCs w:val="18"/>
        </w:rPr>
        <w:t xml:space="preserve">Reproducing the measurements	99</w:t>
      </w:r>
    </w:p>
    <w:p>
      <w:pPr>
        <w:tabs>
          <w:tab w:val="right" w:pos="9638" w:leader="dot"/>
        </w:tabs>
        <w:spacing w:after="20" w:before="100"/>
        <w:ind w:left="0"/>
      </w:pPr>
      <w:r>
        <w:rPr>
          <w:rFonts w:ascii="Arial" w:cs="Arial" w:eastAsia="Arial" w:hAnsi="Arial"/>
          <w:b/>
          <w:bCs/>
          <w:sz w:val="19"/>
          <w:szCs w:val="19"/>
        </w:rPr>
        <w:t xml:space="preserve">Chapter 12. Restrictions and Known Problems	100</w:t>
      </w:r>
    </w:p>
    <w:p>
      <w:pPr>
        <w:tabs>
          <w:tab w:val="right" w:pos="9638" w:leader="dot"/>
        </w:tabs>
        <w:spacing w:after="0" w:before="0"/>
        <w:ind w:left="360"/>
      </w:pPr>
      <w:r>
        <w:rPr>
          <w:rFonts w:ascii="Arial" w:cs="Arial" w:eastAsia="Arial" w:hAnsi="Arial"/>
          <w:b w:val="false"/>
          <w:bCs w:val="false"/>
          <w:sz w:val="18"/>
          <w:szCs w:val="18"/>
        </w:rPr>
        <w:t xml:space="preserve">Syntax that is not accepted	100</w:t>
      </w:r>
    </w:p>
    <w:p>
      <w:pPr>
        <w:tabs>
          <w:tab w:val="right" w:pos="9638" w:leader="dot"/>
        </w:tabs>
        <w:spacing w:after="0" w:before="0"/>
        <w:ind w:left="360"/>
      </w:pPr>
      <w:r>
        <w:rPr>
          <w:rFonts w:ascii="Arial" w:cs="Arial" w:eastAsia="Arial" w:hAnsi="Arial"/>
          <w:b w:val="false"/>
          <w:bCs w:val="false"/>
          <w:sz w:val="18"/>
          <w:szCs w:val="18"/>
        </w:rPr>
        <w:t xml:space="preserve">Strings and bytes	100</w:t>
      </w:r>
    </w:p>
    <w:p>
      <w:pPr>
        <w:tabs>
          <w:tab w:val="right" w:pos="9638" w:leader="dot"/>
        </w:tabs>
        <w:spacing w:after="0" w:before="0"/>
        <w:ind w:left="360"/>
      </w:pPr>
      <w:r>
        <w:rPr>
          <w:rFonts w:ascii="Arial" w:cs="Arial" w:eastAsia="Arial" w:hAnsi="Arial"/>
          <w:b w:val="false"/>
          <w:bCs w:val="false"/>
          <w:sz w:val="18"/>
          <w:szCs w:val="18"/>
        </w:rPr>
        <w:t xml:space="preserve">Numbers	101</w:t>
      </w:r>
    </w:p>
    <w:p>
      <w:pPr>
        <w:tabs>
          <w:tab w:val="right" w:pos="9638" w:leader="dot"/>
        </w:tabs>
        <w:spacing w:after="0" w:before="0"/>
        <w:ind w:left="360"/>
      </w:pPr>
      <w:r>
        <w:rPr>
          <w:rFonts w:ascii="Arial" w:cs="Arial" w:eastAsia="Arial" w:hAnsi="Arial"/>
          <w:b w:val="false"/>
          <w:bCs w:val="false"/>
          <w:sz w:val="18"/>
          <w:szCs w:val="18"/>
        </w:rPr>
        <w:t xml:space="preserve">Containers	102</w:t>
      </w:r>
    </w:p>
    <w:p>
      <w:pPr>
        <w:tabs>
          <w:tab w:val="right" w:pos="9638" w:leader="dot"/>
        </w:tabs>
        <w:spacing w:after="0" w:before="0"/>
        <w:ind w:left="360"/>
      </w:pPr>
      <w:r>
        <w:rPr>
          <w:rFonts w:ascii="Arial" w:cs="Arial" w:eastAsia="Arial" w:hAnsi="Arial"/>
          <w:b w:val="false"/>
          <w:bCs w:val="false"/>
          <w:sz w:val="18"/>
          <w:szCs w:val="18"/>
        </w:rPr>
        <w:t xml:space="preserve">Classes and objects	103</w:t>
      </w:r>
    </w:p>
    <w:p>
      <w:pPr>
        <w:tabs>
          <w:tab w:val="right" w:pos="9638" w:leader="dot"/>
        </w:tabs>
        <w:spacing w:after="0" w:before="0"/>
        <w:ind w:left="360"/>
      </w:pPr>
      <w:r>
        <w:rPr>
          <w:rFonts w:ascii="Arial" w:cs="Arial" w:eastAsia="Arial" w:hAnsi="Arial"/>
          <w:b w:val="false"/>
          <w:bCs w:val="false"/>
          <w:sz w:val="18"/>
          <w:szCs w:val="18"/>
        </w:rPr>
        <w:t xml:space="preserve">Namespaces, eval and exec	103</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104</w:t>
      </w:r>
    </w:p>
    <w:p>
      <w:pPr>
        <w:tabs>
          <w:tab w:val="right" w:pos="9638" w:leader="dot"/>
        </w:tabs>
        <w:spacing w:after="0" w:before="0"/>
        <w:ind w:left="360"/>
      </w:pPr>
      <w:r>
        <w:rPr>
          <w:rFonts w:ascii="Arial" w:cs="Arial" w:eastAsia="Arial" w:hAnsi="Arial"/>
          <w:b w:val="false"/>
          <w:bCs w:val="false"/>
          <w:sz w:val="18"/>
          <w:szCs w:val="18"/>
        </w:rPr>
        <w:t xml:space="preserve">The libraries	104</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105</w:t>
      </w:r>
    </w:p>
    <w:p>
      <w:pPr>
        <w:tabs>
          <w:tab w:val="right" w:pos="9638" w:leader="dot"/>
        </w:tabs>
        <w:spacing w:after="0" w:before="0"/>
        <w:ind w:left="360"/>
      </w:pPr>
      <w:r>
        <w:rPr>
          <w:rFonts w:ascii="Arial" w:cs="Arial" w:eastAsia="Arial" w:hAnsi="Arial"/>
          <w:b w:val="false"/>
          <w:bCs w:val="false"/>
          <w:sz w:val="18"/>
          <w:szCs w:val="18"/>
        </w:rPr>
        <w:t xml:space="preserve">Known defects	105</w:t>
      </w:r>
    </w:p>
    <w:p>
      <w:pPr>
        <w:tabs>
          <w:tab w:val="right" w:pos="9638" w:leader="dot"/>
        </w:tabs>
        <w:spacing w:after="20" w:before="100"/>
        <w:ind w:left="0"/>
      </w:pPr>
      <w:r>
        <w:rPr>
          <w:rFonts w:ascii="Arial" w:cs="Arial" w:eastAsia="Arial" w:hAnsi="Arial"/>
          <w:b/>
          <w:bCs/>
          <w:sz w:val="19"/>
          <w:szCs w:val="19"/>
        </w:rPr>
        <w:t xml:space="preserve">Chapter 13. Porting to VM/370	108</w:t>
      </w:r>
    </w:p>
    <w:p>
      <w:pPr>
        <w:tabs>
          <w:tab w:val="right" w:pos="9638" w:leader="dot"/>
        </w:tabs>
        <w:spacing w:after="0" w:before="0"/>
        <w:ind w:left="360"/>
      </w:pPr>
      <w:r>
        <w:rPr>
          <w:rFonts w:ascii="Arial" w:cs="Arial" w:eastAsia="Arial" w:hAnsi="Arial"/>
          <w:b w:val="false"/>
          <w:bCs w:val="false"/>
          <w:sz w:val="18"/>
          <w:szCs w:val="18"/>
        </w:rPr>
        <w:t xml:space="preserve">The rules	108</w:t>
      </w:r>
    </w:p>
    <w:p>
      <w:pPr>
        <w:tabs>
          <w:tab w:val="right" w:pos="9638" w:leader="dot"/>
        </w:tabs>
        <w:spacing w:after="0" w:before="0"/>
        <w:ind w:left="360"/>
      </w:pPr>
      <w:r>
        <w:rPr>
          <w:rFonts w:ascii="Arial" w:cs="Arial" w:eastAsia="Arial" w:hAnsi="Arial"/>
          <w:b w:val="false"/>
          <w:bCs w:val="false"/>
          <w:sz w:val="18"/>
          <w:szCs w:val="18"/>
        </w:rPr>
        <w:t xml:space="preserve">The host adapter	108</w:t>
      </w:r>
    </w:p>
    <w:p>
      <w:pPr>
        <w:tabs>
          <w:tab w:val="right" w:pos="9638" w:leader="dot"/>
        </w:tabs>
        <w:spacing w:after="0" w:before="0"/>
        <w:ind w:left="360"/>
      </w:pPr>
      <w:r>
        <w:rPr>
          <w:rFonts w:ascii="Arial" w:cs="Arial" w:eastAsia="Arial" w:hAnsi="Arial"/>
          <w:b w:val="false"/>
          <w:bCs w:val="false"/>
          <w:sz w:val="18"/>
          <w:szCs w:val="18"/>
        </w:rPr>
        <w:t xml:space="preserve">Embedded libraries	109</w:t>
      </w:r>
    </w:p>
    <w:p>
      <w:pPr>
        <w:tabs>
          <w:tab w:val="right" w:pos="9638" w:leader="dot"/>
        </w:tabs>
        <w:spacing w:after="0" w:before="0"/>
        <w:ind w:left="360"/>
      </w:pPr>
      <w:r>
        <w:rPr>
          <w:rFonts w:ascii="Arial" w:cs="Arial" w:eastAsia="Arial" w:hAnsi="Arial"/>
          <w:b w:val="false"/>
          <w:bCs w:val="false"/>
          <w:sz w:val="18"/>
          <w:szCs w:val="18"/>
        </w:rPr>
        <w:t xml:space="preserve">The deck step	110</w:t>
      </w:r>
    </w:p>
    <w:p>
      <w:pPr>
        <w:tabs>
          <w:tab w:val="right" w:pos="9638" w:leader="dot"/>
        </w:tabs>
        <w:spacing w:after="0" w:before="0"/>
        <w:ind w:left="360"/>
      </w:pPr>
      <w:r>
        <w:rPr>
          <w:rFonts w:ascii="Arial" w:cs="Arial" w:eastAsia="Arial" w:hAnsi="Arial"/>
          <w:b w:val="false"/>
          <w:bCs w:val="false"/>
          <w:sz w:val="18"/>
          <w:szCs w:val="18"/>
        </w:rPr>
        <w:t xml:space="preserve">Building and checking	111</w:t>
      </w:r>
    </w:p>
    <w:p>
      <w:pPr>
        <w:tabs>
          <w:tab w:val="right" w:pos="9638" w:leader="dot"/>
        </w:tabs>
        <w:spacing w:after="0" w:before="0"/>
        <w:ind w:left="360"/>
      </w:pPr>
      <w:r>
        <w:rPr>
          <w:rFonts w:ascii="Arial" w:cs="Arial" w:eastAsia="Arial" w:hAnsi="Arial"/>
          <w:b w:val="false"/>
          <w:bCs w:val="false"/>
          <w:sz w:val="18"/>
          <w:szCs w:val="18"/>
        </w:rPr>
        <w:t xml:space="preserve">The 32-bit long hunt (Build 4)	111</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112</w:t>
      </w:r>
    </w:p>
    <w:p>
      <w:pPr>
        <w:tabs>
          <w:tab w:val="right" w:pos="9638" w:leader="dot"/>
        </w:tabs>
        <w:spacing w:after="0" w:before="0"/>
        <w:ind w:left="360"/>
      </w:pPr>
      <w:r>
        <w:rPr>
          <w:rFonts w:ascii="Arial" w:cs="Arial" w:eastAsia="Arial" w:hAnsi="Arial"/>
          <w:b w:val="false"/>
          <w:bCs w:val="false"/>
          <w:sz w:val="18"/>
          <w:szCs w:val="18"/>
        </w:rPr>
        <w:t xml:space="preserve">Assumptions that remain	113</w:t>
      </w:r>
    </w:p>
    <w:p>
      <w:pPr>
        <w:tabs>
          <w:tab w:val="right" w:pos="9638" w:leader="dot"/>
        </w:tabs>
        <w:spacing w:after="0" w:before="0"/>
        <w:ind w:left="360"/>
      </w:pPr>
      <w:r>
        <w:rPr>
          <w:rFonts w:ascii="Arial" w:cs="Arial" w:eastAsia="Arial" w:hAnsi="Arial"/>
          <w:b w:val="false"/>
          <w:bCs w:val="false"/>
          <w:sz w:val="18"/>
          <w:szCs w:val="18"/>
        </w:rPr>
        <w:t xml:space="preserve">The VM/370 checklist and the tool vm370_check	113</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114</w:t>
      </w:r>
    </w:p>
    <w:p>
      <w:pPr>
        <w:tabs>
          <w:tab w:val="right" w:pos="9638" w:leader="dot"/>
        </w:tabs>
        <w:spacing w:after="20" w:before="100"/>
        <w:ind w:left="0"/>
      </w:pPr>
      <w:r>
        <w:rPr>
          <w:rFonts w:ascii="Arial" w:cs="Arial" w:eastAsia="Arial" w:hAnsi="Arial"/>
          <w:b/>
          <w:bCs/>
          <w:sz w:val="19"/>
          <w:szCs w:val="19"/>
        </w:rPr>
        <w:t xml:space="preserve">Appendix A. Command Summary	116</w:t>
      </w:r>
    </w:p>
    <w:p>
      <w:pPr>
        <w:tabs>
          <w:tab w:val="right" w:pos="9638" w:leader="dot"/>
        </w:tabs>
        <w:spacing w:after="20" w:before="100"/>
        <w:ind w:left="0"/>
      </w:pPr>
      <w:r>
        <w:rPr>
          <w:rFonts w:ascii="Arial" w:cs="Arial" w:eastAsia="Arial" w:hAnsi="Arial"/>
          <w:b/>
          <w:bCs/>
          <w:sz w:val="19"/>
          <w:szCs w:val="19"/>
        </w:rPr>
        <w:t xml:space="preserve">Appendix B. Contents of the Repository	117</w:t>
      </w:r>
    </w:p>
    <w:p>
      <w:pPr>
        <w:tabs>
          <w:tab w:val="right" w:pos="9638" w:leader="dot"/>
        </w:tabs>
        <w:spacing w:after="20" w:before="100"/>
        <w:ind w:left="0"/>
      </w:pPr>
      <w:r>
        <w:rPr>
          <w:rFonts w:ascii="Arial" w:cs="Arial" w:eastAsia="Arial" w:hAnsi="Arial"/>
          <w:b/>
          <w:bCs/>
          <w:sz w:val="19"/>
          <w:szCs w:val="19"/>
        </w:rPr>
        <w:t xml:space="preserve">Appendix C. Index of Modules	119</w:t>
      </w:r>
    </w:p>
    <w:p>
      <w:pPr>
        <w:tabs>
          <w:tab w:val="right" w:pos="9638" w:leader="dot"/>
        </w:tabs>
        <w:spacing w:after="20" w:before="100"/>
        <w:ind w:left="0"/>
      </w:pPr>
      <w:r>
        <w:rPr>
          <w:rFonts w:ascii="Arial" w:cs="Arial" w:eastAsia="Arial" w:hAnsi="Arial"/>
          <w:b/>
          <w:bCs/>
          <w:sz w:val="19"/>
          <w:szCs w:val="19"/>
        </w:rPr>
        <w:t xml:space="preserve">Appendix D. Sample Programs and Tests	120</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123</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67 numbered tests (68 programs, because test 34 has the companion 34b); the C interpreter passes all of them and the CREXX interpreter all but 34_hash64 (the iteration order of sets of objects with a user __hash__, which is C only).</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Pattern matching</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match statement with literal, capture, wildcard, value, sequence, mapping, class, OR and as patterns and guards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__call__ (since Build 10)</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and methods (since Build 11), but not __call__;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 ExceptionGroup and except*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async/await,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tests (33 when this was measured;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(33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tests that existed at the time (33)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67 tests (the CREXX interpreter skips 34_hash64, a C-only set-order test): ./tests/run_tests.sh ./c/py takes about two seconds, ./tests/run_tests.sh ./crexx/py takes about three minutes with the patched virtual machine (176 seconds with 67 tests, 74 seconds with 33 tests and 59 seconds for the first 29 tests before the collector was added) and much longer with a stock one (160 seconds were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in conditions, call arguments, subscripts and comprehensions (in a comprehension the name belongs to the enclosing function or module, not to the comprehension; the CREXX interpreter has it since Build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(since Build 9) takes patterns that are literals, captures, the wildcard _, dotted names (compared with ==), sequences with one starred name, mappings with a *</w:t>
      </w:r>
      <w:r>
        <w:rPr>
          <w:rFonts w:ascii="Arial" w:cs="Arial" w:eastAsia="Arial" w:hAnsi="Arial"/>
          <w:i/>
          <w:iCs/>
          <w:sz w:val="20"/>
          <w:szCs w:val="20"/>
        </w:rPr>
        <w:t xml:space="preserve">rest name, class patterns with positional sub-patterns (through __match_args__, which dataclasses sets) and keyword sub-patterns, | alternatives and as bindings, each case with an optional guard: case ["go", ("n" | "s") as d] if ok: ... . The try statement accepts except</w:t>
      </w:r>
      <w:r>
        <w:rPr>
          <w:rFonts w:ascii="Arial" w:cs="Arial" w:eastAsia="Arial" w:hAnsi="Arial"/>
          <w:sz w:val="20"/>
          <w:szCs w:val="20"/>
        </w:rPr>
        <w:t xml:space="preserve"> handlers (see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and positional-only when they precede a bare /.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in the CREXX interpreter a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(CPython's value for int, bool, float, complex, None, tuple of those and frozenset in both interpreters; not equal to CPython's for str, which changes in every CPython run; TypeError for set, list, dict, bytearray)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The C interpreter reproduces CPython 3.13 exactly: after seed(n) every function returns what CPython returns, bit for bit, including getstate and setstate, seed(str), seed(bytes) and seed(float), randrange over ranges of any size, sample (the set-based and the pool algorithm, counts), choices and every distribution. The generator is the Mersenne Twister MT19937, seeded with init_by_array from the 32-bit chunks of abs(n). A str, bytes or bytearray seed goes through version 2 seeding (the seed followed by its SHA-512 digest, read as one big-endian integer; SHA-512 is computed natively), a float seed through its hash, and no seed (or None) from the operating system. Random(seed) creates generators with independent state, a subclass may override random, getrandbits, seed, getstate and setstate (and the algorithm that Random.__init_subclass__ picks for randrange is reproduced), and SystemRandom reads the operating system. The CREXX interpreter has its own generator, which is not CPython's; the exact algorithms are available there as the pure Python module pyrandom (pylib/pyrandom.py), which the C interpreter also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seed([a[,version]])  getstate()  setstate(state)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 (int, float, str, bytes, bytearray, None); save and restore its state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getrandbits(k)  randbytes(n)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 with 53 bits; k random bits; n random 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 for ranges of any size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shuffle(list)  sample(seq,k,counts=)  choices(seq,weights,cum_weights=,k=)</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shuffle in place, pick k distinct, pick k with replacement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  triangular  gauss  normalvariate  lognormvariate  expovariate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real-valued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betavariate  gammavariate  vonmisesvariate  paretovariate  weibullvariate  binomialvariate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Random([seed])  SystemRandom()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generators with their own state; the operating system source</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print(random.random(), random.randint(1, 100), random.choice("abcdef"),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random.sample(range(100),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random.Random("hello")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print(rng.random(), rng.gauss(0, 1), rng.getrandbits(40), rng.choices("abc", k=4))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0.6394267984578837 4 f [35, 31, 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0.3537754404730722 -0.6533794003395967 387109078255 ['a', 'b', 'c', 'a']</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random, exact sequences (C interpreter only)</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pylib/time.py (loaded as an overlay of the native module in the C interpreter since Build 10) adds struct_time, gmtime, localtime, mktime, strftime, strptime, asctime, ctime, timezone, altzone, daylight and tzname; with -DPY_POSIX the C interpreter follows the time zone of the process (the TZ variable, tm_zone, tm_gmtoff, %Z and %z), otherwise the local zone is UTC.</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 interpreter has socket.socketpair() (two connected AF_UNIX stream sockets) and sock.makefile(mode) (r, w or rw, each with b; closing the file leaves the socket open) since Build 10.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pprint, io and types</w:t>
      </w:r>
    </w:p>
    <w:p>
      <w:pPr>
        <w:pStyle w:val="Heading2"/>
        <w:keepNext/>
      </w:pPr>
      <w:r>
        <w:rPr>
          <w:rFonts w:ascii="Arial" w:cs="Arial" w:eastAsia="Arial" w:hAnsi="Arial"/>
          <w:b/>
          <w:bCs/>
          <w:sz w:val="24"/>
          <w:szCs w:val="24"/>
        </w:rPr>
        <w:t xml:space="preserve">More modules: the second batch</w:t>
      </w:r>
    </w:p>
    <w:p>
      <w:pPr>
        <w:spacing w:after="120" w:line="264"/>
      </w:pPr>
      <w:r>
        <w:rPr>
          <w:rFonts w:ascii="Arial" w:cs="Arial" w:eastAsia="Arial" w:hAnsi="Arial"/>
          <w:sz w:val="20"/>
          <w:szCs w:val="20"/>
        </w:rPr>
        <w:t xml:space="preserve">Build 11 documents the modules that were added to pylib after the first set of this chapter. All are ordinary Python source in pylib and run unchanged in both interpreters; none is native in either, except that a few lean on a native primitive (os and time for file system and clock access, socket for network access). The table lists every one of them with its contents, in the order of the alphabet. It is checked against the directory listing of pylib: every .py file and package of pylib is either in this chapter, in the table below, in the table of Appendix C, or one of the private helper modules in the last row. numpy, pandas and scipy are Chapters 6 to 8. The tests in brackets are the files of Appendix D that exercise the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7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 and notes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argparse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with positional and optional arguments, subparsers, groups, mutually exclusive groups, type, choices, nargs, actions, help and usage formatting; a port of the CPython module (test 52)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array('b' 'B' 'h' 'H' 'i' 'I' 'l' 'L' 'q' 'Q' 'f' 'd' ...): append, extend, tobytes, frombytes, tolist, indexing and slicing, typecode, itemsize (test 59)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atexit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register and unregister; the functions run at the end of the program in reverse order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base64 and binascii</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and a85/b85 encodings; hexlify, unhexlify, crc32, b2a and a2b functions (test 38)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 TextCalendar, month, monthcalendar, monthrange, isleap, leapdays, weekday, timegm and the day and month names (test 46)</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Iterable, Iterator, Mapping, MutableMapping, Sequence, Set, Callable, Hashable, Sized and the other abstract base classes, with isinstance and issubclass checks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concurrent.futures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Future, ThreadPoolExecutor, ProcessPoolExecutor, wait, as_completed; submit() runs the call at once in the calling thread and returns a finished Future, so results are those of a serial run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and RawConfigParser: read, read_string, sections, get, getint, getfloat, getboolean, interpolation, DEFAULT section, write (test 47)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 Token, Context, copy_context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copyreg and pickle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dumps, loads, dump and load for protocols 0 to 5 on the supported types, including instances, with __reduce__, __getstate__ and __setstate__ (test 53); copyreg as the registry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context_diff, ndiff, Differ, get_close_matches, HtmlDiff (test 40)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errno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errno constants and errorcode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and glob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fnmatchcase, filter, translate; glob, iglob, escape with recursive ** patterns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enable, disable, isenabled, get_count, thresholds, get_objects, get_referrers, get_referents, get_stats, is_tracked; in the CREXX interpreter they drive its own collector (Chapter 10)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getpass, platform, signal, locale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getuser; system, machine, release, python_version and the other platform queries; signal.signal, getsignal, alarm, raise_signal and strsignal (no signal is ever delivered by the system); setlocale, localeconv, format_string, currency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graphlib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TopologicalSorter with add, prepare, static_order, get_ready, done and CycleError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gzip and zlib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crc32, adler32, compress (LZ77 with fixed Huffman codes), decompress (a full inflate), compressobj and decompressobj, written in Python; gzip open, compress, decompress, GzipFile (test 49)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for reading and writing, in memory or on a file (stored and deflated members), namelist, infolist, read, write, writestr, extract, extractall, is_zipfile (test 50)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hashlib and hmac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sha224, sha256, sha384, sha512, sha3 family, blake2b and blake2s, pbkdf2_hmac, new; hmac.new, digest, compare_digest (test 37)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html</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escape and unescape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 and http.client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HTTPStatus, HTTPMethod; HTTPConnection and HTTPResponse over socket (test 60)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inspect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signature, Signature, Parameter, BoundArguments, getmembers, isfunction, isclass, ismethod, getsource where the file is available, stack, currentframe, getfullargspec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 and logging.handlers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 Handler, Formatter, Filter, LogRecord, basicConfig, getLogger hierarchy, levels, StreamHandler, FileHandler, and in logging.handlers RotatingFileHandler, TimedRotatingFileHandler, MemoryHandler, QueueHandler, QueueListener, SocketHandler and others (tests 56, 63)</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Complex, Real, Rational, Integral as abstract classes registered for int, float, complex and Fraction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PurePath, PurePosixPath, Path: joining with /, parts, name, stem, suffix, parent, with_name, with_suffix, exists, is_file, is_dir, iterdir, glob, rglob, mkdir, read_text, write_text, read_bytes, write_bytes, open, stat, unlink, rename (tests 43, 44)</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sched, threading, timeit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LifoQueue, PriorityQueue, SimpleQueue; scheduler; Thread, Lock, RLock, Event, Condition, Semaphore, Timer, Barrier, local, where a thread runs to completion when the program joins or waits for it, never in parallel (test 41); timeit with Timer, timeit and repeat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secrets, uuid</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token_bytes, token_hex, token_urlsafe, SystemRandom; UUID, uuid1, uuid3, uuid4, uuid5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shlex, shutil, stat, tempfile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quote, join; copy, copy2, copyfile, copytree, rmtree, move, which, disk_usage; the stat constants and filemode; mkstemp, mkdtemp, TemporaryFile, NamedTemporaryFile, TemporaryDirectory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loads and load for TOML 1.0 (test 48)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format_exc, print_exc, format_exception, extract_tb, extract_stack, print_stack, walk_tb, TracebackException, StackSummary; they use the introspection of Build 10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unicodedata</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category, numeric, decimal, east_asian_width, combining, bidirectional, mirrored, normalize, is_normalized, name, lookup for the character ranges of the interpreter's table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unittest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with the assert methods, TestSuite, TestLoader, TextTestRunner, main, skip and expectedFailure decorators, subTest, main (test 57); there is no unittest.mock</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urllib.parse, urllib.request, urllib.error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urlunparse, urljoin, quote, unquote, urlencode, parse_qs, parse_qsl (test 39); request and error are present for the classes and for http URLs over socket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ref, proxy, WeakKeyDictionary, WeakValueDictionary, WeakSet, finalize; references are strong in both interpreters, so an object is never collected through them</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 available_timezones, reset_tzpath, ZoneInfoNotFoundError for the time zone database of the host (test 58)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private modules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(strptime and the time-string code behind time and datetime), _fileio (read_bytes and write_bytes for binary files), _clsinfo (class-body helpers used by dataclasses and typing.NamedTuple), _compat_pickle, pyrandom (the CPython random.Random class in Python), genericpath, posixpath, copyreg is public but small; the private modules that other modules import; a program does not import them</w:t>
            </w:r>
          </w:p>
        </w:tc>
      </w:tr>
    </w:tbl>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The second batch of modules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In the C interpreter numpy.random reproduces NumPy 2.x exactly (checked against NumPy 2.5.3). The legacy interface, seed(n), RandomState(n) and the module-level functions, uses MT19937 seeded with init_genrand (init_by_array for an array seed): rand, random_sample, randint (masked rejection), randn and normal (the polar Box-Muller method with its cached second value), choice, permutation, shuffle, bytes and the distributions exponential, gamma, beta, chisquare, f, standard_t, pareto, weibull, power, laplace, gumbel, logistic, lognormal, rayleigh, wald, vonmises, triangular, poisson, binomial, geometric, negative_binomial, logseries, zipf, hypergeometric, multinomial and dirichlet, with get_state and set_state. default_rng(seed) is SeedSequence and PCG64 (a 128-bit state held in two 64-bit halves) with the ziggurat method for normal and exponential variates, Lemire's method for integers(), Floyd's algorithm for choice without replacement, permutation and shuffle; PCG64, MT19937 and SeedSequence objects (random_raw, state, generate_state, spawn) can be used on their own. The six ziggurat tables cannot be recomputed bit for bit and are stored as constants taken from NumPy. Not provided are multivariate_normal, an array n for multinomial, integers() with array bounds, and the sized dtypes of integers(), which draw as NumPy does but return int64. wald, pareto, power and rayleigh can differ in the last digit from a NumPy built with fused multiply-add. The CREXX interpreter has the same algorithms in pure Python (pylib/numpy/random.py and _rng.py).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print(np.random.rand(3).round(6).tolist(), np.random.randint(0, 100, 5).tolist(),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np.random.randn(2).round(6).tolist())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np.random.default_rng(42)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print(g.random(3).round(6).tolist(), g.integers(0, 100, 4).tolist(), g.choice(10,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replace=False).tolist())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[0.548814, 0.715189, 0.602763] [67, 9, 83, 21, 36] [-0.291394, -0.13309]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[0.773956, 0.438878, 0.858598] [8, 69, 20, 9] [4, 8, 7]</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bytes get_state set_state normal uniform standard_normal exponential standard_exponential gamma standard_gamma beta chisquare noncentral_chisquare f noncentral_f standard_cauchy standard_t pareto weibull power laplace gumbel logistic lognormal rayleigh wald vonmises triangular poisson binomial geometric negative_binomial logseries zipf hypergeometric multinomial dirichlet default_rng Generator RandomState PCG64 MT19937 SeedSequence</w:t>
            </w:r>
          </w:p>
        </w:tc>
      </w:tr>
    </w:tbl>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reproduces NumPy's sequences (see Random numbers above) except for the functions listed there as missing.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BaseExceptionGroup and ExceptionGroup exist (since Build 9; the attributes message and exceptions, split and subgroup with a type or tuple of types, and str() as "msg (2 sub-exceptions)") together with try/except</w:t>
      </w:r>
      <w:r>
        <w:rPr>
          <w:rFonts w:ascii="Arial" w:cs="Arial" w:eastAsia="Arial" w:hAnsi="Arial"/>
          <w:i/>
          <w:iCs/>
          <w:sz w:val="20"/>
          <w:szCs w:val="20"/>
        </w:rPr>
        <w:t xml:space="preserve"> (a plain exception is wrapped in an ExceptionGroup for the handler; what a handler raises is grouped with the unhandled rest; yield inside an except</w:t>
      </w:r>
      <w:r>
        <w:rPr>
          <w:rFonts w:ascii="Arial" w:cs="Arial" w:eastAsia="Arial" w:hAnsi="Arial"/>
          <w:sz w:val="20"/>
          <w:szCs w:val="20"/>
        </w:rPr>
        <w:t xml:space="preserve"> block is not supported in either interpreter). Not available: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In the C interpreter (since Build 10) raise ... from ... sets __cause__ and __suppress_context__, an exception raised in a handler gets __context__, __traceback__ is a chain of traceback objects (tb_frame, tb_lineno, tb_next; the frame has f_code, f_lineno, f_globals, f_locals and f_back), with_traceback() exists, sys.exc_info() returns the traceback and sys._getframe() returns the caller frame; traceback.format_exc(), extract_tb(), extract_stack() and TracebackException use them (without the ~~^~~ marker lines of CPython 3.13), inspect.signature() works on functions, methods and classes, and logging fills funcName, lineno and pathname. The CREXX interpreter has them since Build 10, except with_traceback() and add_note(): raise ... from ... sets __cause__ and __suppress_context__, an exception raised in a handler gets __context__, __traceback__ is built from the frames the exception passed through (tb_frame.f_code.co_name, tb_lineno, tb_next), sys.exc_info() and sys._getframe() work, and so do traceback.format_exc(), extract_tb(), inspect.signature(), inspect.stack() and the funcName and lineno of logging. The line of a statement that spans several lines is its last line there.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24 files in c/src (py.c and 23 parts, 33,800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(numpy.random), p7_pyrand (random), p7_imp (imports, eval, exec, os), p7_mod (math,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and except* with exception groups</w:t>
      </w:r>
      <w:r>
        <w:rPr>
          <w:rFonts w:ascii="Arial" w:cs="Arial" w:eastAsia="Arial" w:hAnsi="Arial"/>
          <w:sz w:val="20"/>
          <w:szCs w:val="20"/>
        </w:rPr>
        <w:t xml:space="preserve"> are available (in both interpreters since Build 9). In the CREXX interpreter BaseExceptionGroup derives from Exception, so except Exception also catches a group of BaseExceptions. </w:t>
      </w:r>
      <w:r>
        <w:rPr>
          <w:rFonts w:ascii="Arial" w:cs="Arial" w:eastAsia="Arial" w:hAnsi="Arial"/>
          <w:b/>
          <w:bCs/>
          <w:sz w:val="20"/>
          <w:szCs w:val="20"/>
        </w:rPr>
        <w:t xml:space="preserve">async and await</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both interpreters, inside comprehensions too (since Build 9 in both); f"{x=}" works in both.</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accepted. The C interpreter and the CREXX interpreter (Build 9) store variable annotations of a module or class in __annotations__ and builds f.__annotations__ for a function when asked; an annotation that cannot be evaluated is skipped instead of raising NameError, and annotations of local variables are not evaluated.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binary files ("rb", "wb", "ab", "r+b") read and write bytes in both interpreters since Build 10 (CREXX since Build 11; the whole file is held in memory and written back on flush and close there), but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so hash((1, 2)) is -3550055125485641917, nested tuples and tuples that contain frozensets, floats, None or big ints included) and of frozensets (_shuffle_bits scheme) is CPython's in the C interpreter since Build 6 and in the CREXX interpreter since Build 7 (the CREXX interpreter computes the 64 bit arithmetic with 16 bit limbs, and only when hash() is called or a __hash__ method returns it, because its dicts and sets use another internal key; dict lookups with tuple keys are not slower). A tuple that contains a str or bytes has a hash that differs from CPython's, because that of the str does. hash(None) is 4238894112 as in CPython 3.12 and later. Since Build 8 the C interpreter takes the result of a user __hash__ method as CPython does: an int that fits a signed 64-bit value is the hash itself (-1 becomes -2), a larger int is reduced like hash(int), modulo 2**61 - 1, and any other result raises TypeError: __hash__ method should return an integer, so class P with __hash__ returning hash((1, 2)) gives hash(P()) == hash((1, 2)) and 2**63 - 1, -2**63 and 2**64 + 5 give the same hash as in CPython (a build with a 32-bit long keeps only the low word of such values). The CREXX interpreter does the same since Build 9 for hash() and for the TypeError, also when the instance is a dict key or set element; its dicts compare the raw result of __hash__, so two objects are never mixed up because their hashes agree after the reduction. Only the order of sets of such instances differs (it is the insertion order).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 and numpy.random</w:t>
      </w:r>
      <w:r>
        <w:rPr>
          <w:rFonts w:ascii="Arial" w:cs="Arial" w:eastAsia="Arial" w:hAnsi="Arial"/>
          <w:sz w:val="20"/>
          <w:szCs w:val="20"/>
        </w:rPr>
        <w:t xml:space="preserve">: in the C interpreter (since Build 9) both reproduce the sequences of CPython 3.13 and NumPy 2.x exactly; the one known deviation is a last-digit difference where the C library functions lgamma (random.binomialvariate with n*p &gt;= 10) or a fused multiply-add build of NumPy are involved. The native random module of the CREXX interpreter does not reproduce CPython's sequences (pylib/pyrandom.py does).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Instances of a class with a user __hash__ method are ordered by the value it returns (Build 8), so a set of such objects iterates as in CPython. A set that receives a str, bytes or instance key without __hash__ switches to insertion order, because CPython's order for those changes from run to run (hash randomization); programs cannot depend on it. The CREXX interpreter keeps every set in insertion order, whatever the keys (its dicts and sets are tables keyed by a text form of the key, not by the hash value, so emulating CPython's open-addressing table would add a hash computation to every insertion, which Build 7 judged not worth the cost for the dict and set speed),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a list, a dict and a bytearray are not hashable: hash({1}), {{1}}, d[{1}] = 1, {(1, {2})}, {1}.add({2}), frozenset([{1}]) and dict.get / setdefault / pop with such a key raise TypeError: unhashable type: 'set' (or 'list', 'dict', 'bytearray'; the class name for a subclass) in both interpreters, as in CPython (since Build 7 in the CREXX interpreter, which accepted a set there before and left a stray entry behind after the failed insertion of a list). A set that is only looked up is converted to a frozenset first, as CPython does: {1} in {frozenset({1})} is True, and discard and remove of a set work the same way; dict lookups do not convert. A subclass that defines __hash__ is hashable.</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in the CREXX interpreter a metaclass __call__ is still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the C interpreter (since Build 10) supports class A(metaclass=M) with M.__new__, M.__init__ and M.__call__, type(name, bases, namespace), methods and properties defined on the metaclass (found through the class, so len(C), iter(C), x in C, C[key] and reversed(C) call the metaclass methods), __init_subclass__ with class keyword arguments and super().__init_subclass__(), __class_getitem__, and list[int], dict[str, int] and tuple[int, ...] as types.GenericAlias; list(Color), len(Color), Color["RED"], "in" and Color.__members__ work for enum classes. The CREXX interpreter (since Build 11) supports metaclass=M with M.__new__ and M.__init__, methods found through the class (len(C), iter(C), x in C, C[key]), __init_subclass__ with class keywords and super().__init_subclass__(), __class_getitem__ and types.GenericAlias, and iterable enum classes (list(Color), len(Color), Color["RED"], "in", Color.__members__); it still ignores a metaclass __call__, and type(C) reports type for a class whose metaclass only supplies methods.</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add_note() of exceptions does not; in the C interpreter (since Build 10) the exceptions have __cause__, __context__, __suppress_context__, __traceback__ and with_traceback(), and functions have __code__ (co_name, co_filename, co_firstlineno, co_argcount, co_varnames and more), __defaults__, __kwdefaults__, __annotations__, __globals__ and __closure__, and obj.__dict__ is live (obj.__dict__.update(d) sets attributes); the CREXX interpreter (since Build 10) has __cause__, __context__, __suppress_context__, __traceback__, __code__ (co_name, co_filename, co_firstlineno, co_argcount, co_varnames and more), __defaults__, __kwdefaults__, __annotations__ and __globals__, but not __closure__ or with_traceback(), and obj.__dict__ is live there since Build 11 (update, item assignment, del and assigning a new dict work).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normcase and expanduser. The C interpreter (since Build 10, in a build with -DPY_POSIX) also has native listdir, mkdir, rmdir, chdir, getpid, getppid, urandom, remove, rename, unlink and os.path.getsize, and pylib/os.py adds fspath, fsencode, fsdecode, makedirs, removedirs, replace, walk, cpu_count and strerror, so that hasattr(os, "listdir") is true and os.walk works; open errors are FileNotFoundError, FileExistsError, PermissionError, IsADirectoryError or NotADirectoryError with errno, strerror and filename. Without -DPY_POSIX the directory functions raise OSError (ENOSYS) and getpid is 1. stat, system and popen do not exist; the CREXX interpreter (since Build 10) has native listdir, mkdir, rmdir, remove, unlink and rename over the rxfs plugin, makedirs, walk and removedirs through pylib/os.py; since Build 11 it also has native getpid, getppid, urandom, getsize and relpath, and pylib/os.py supplies fspath, fsencode, fsdecode and walk on both interpreters (test 64).</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Build 9 added to the C interpreter the match statement (all pattern kinds and guards, with the soft keywords match and case recognised only in statement position), the walrus operator, positional-only parameters (the / marker), variable and function annotations (evaluated eagerly; __annotations__ of modules, classes and functions), ExceptionGroup, BaseExceptionGroup and try/except</w:t>
      </w:r>
      <w:r>
        <w:rPr>
          <w:rFonts w:ascii="Arial" w:cs="Arial" w:eastAsia="Arial" w:hAnsi="Arial"/>
          <w:i/>
          <w:iCs/>
          <w:sz w:val="20"/>
          <w:szCs w:val="20"/>
        </w:rPr>
        <w:t xml:space="preserve"> (not resumable inside a generator), starred expressions in displays, and the exact random and numpy.random described in Chapters 5 and 6. Build 9 closed language gaps of the CREXX interpreter: the match statement (all pattern kinds, guards, nesting), the walrus operator (with the comprehension scoping rule), try/except</w:t>
      </w:r>
      <w:r>
        <w:rPr>
          <w:rFonts w:ascii="Arial" w:cs="Arial" w:eastAsia="Arial" w:hAnsi="Arial"/>
          <w:sz w:val="20"/>
          <w:szCs w:val="20"/>
        </w:rPr>
        <w:t xml:space="preserve"> with ExceptionGroup and BaseExceptionGroup, __annotations__ (module, class and function), and the result of a user __hash__ method (a value that fits 64 bits is kept, -1 becomes -2, a larger int is reduced, a non-int raises TypeError, as in CPython and in the C interpreter since Build 8). Remaining differences: sets of objects with a user __hash__ iterate in insertion order, because the text-keyed dicts of the CREXX interpreter have no numeric hash to place an element in CPython's table (test 34_hash64 is skipped on the CREXX interpreter for that reason; test 34b_hash_values checks the values); BaseExceptionGroup derives from Exception; yield inside an except* block, and a predicate argument of split are not available in the CREXX interpreter. The start-up time did not change (about 0.45 s).</w:t>
      </w:r>
    </w:p>
    <w:p>
      <w:pPr>
        <w:spacing w:after="120" w:line="264"/>
      </w:pPr>
      <w:r>
        <w:rPr>
          <w:rFonts w:ascii="Arial" w:cs="Arial" w:eastAsia="Arial" w:hAnsi="Arial"/>
          <w:sz w:val="20"/>
          <w:szCs w:val="20"/>
        </w:rPr>
        <w:t xml:space="preserve">Build 10 closed gaps of the C interpreter that were found while the pure Python library was written. os and time: native listdir, mkdir, rmdir, chdir, getpid, getppid and urandom, the C library calendar behind time.localtime, mktime, strftime (with %Z, %z, tm_zone and tm_gmtoff) and the time zone (timezone, altzone, daylight, tzname), completed by pylib/os.py and pylib/time.py (fspath, fsencode, makedirs, walk, struct_time, strptime, asctime, ctime), and random.SystemRandom and random.getstate through os.urandom; sockets: socket.socketpair() and sock.makefile(); language: a live obj.__dict__, str.splitlines(keepends=True), int(bytes, base), Class.__new__(Class), metaclasses (__new__, __init__, __call__ and methods found through the class), __init_subclass__ with class keywords, super().__init_subclass__(), types.GenericAlias (list[int]), iterable and sized enum classes, binary files ('rb', 'wb', 'ab', 'r+b' with bytes read and write, seek, tell, readinto), open() errors as FileNotFoundError, FileExistsError, PermissionError and the other OSError subclasses with errno, strerror and filename; introspection: function __code__ (co_name, co_filename, co_firstlineno, co_argcount, co_varnames and more), __defaults__, __kwdefaults__, __annotations__, exception __cause__, __context__, __suppress_context__ and __traceback__ (tb_frame, tb_lineno, tb_next), sys.exc_info(), sys._getframe() with f_code, f_lineno, f_back, f_globals and f_locals, so that traceback.format_exc(), inspect.signature() (new Signature, Parameter and BoundArguments in pylib/inspect.py), inspect.stack() and the funcName, lineno and pathname of logging work. Approximations: f_locals is a snapshot, the frame of a traceback has no locals, except* and with do not attach tracebacks, and CPython 3.13 draws marker lines (~~^~~) under the failing expression in tracebacks, which this library does not. The CREXX interpreter received the introspection part in Build 10 (and part of the file and language part): function __code__ (co_name, co_filename, co_firstlineno, co_argcount, co_posonlyargcount, co_kwonlyargcount, co_varnames, co_flags), __defaults__, __kwdefaults__, __annotations__ and __globals__; bound-method attributes forwarded to the function (getattr(obj.method, "x")); exception __cause__, __context__, __suppress_context__ (raise X from Y, and the exception being handled becomes __context__) and __traceback__ (tb_frame, tb_lineno, tb_next, built from a record that every function frame appends while the exception passes, so the chain is complete and tb_frame.f_code.co_name is right); sys.exc_info(); sys._getframe(depth) with f_code, f_lineno, f_back, f_globals and a snapshot f_locals; Class.__new__(Class) without calling __init__; and os.mkdir, rmdir, remove, unlink, rename and listdir (over the rxfs plugin, with FileExistsError and FileNotFoundError carrying errno, strerror and filename), and os.path.normcase (used by logging). pylib/traceback.py, inspect.py and logging therefore find sys._getframe and now work there: traceback.format_exc() and print_exc(), extract_tb, inspect.signature(), inspect.stack() and the funcName and lineno of logging records. Line numbers are those of the statement being executed (the last line of a statement that spans several lines, and the line after a block for a compound statement whose condition fails). Tests 65 and 67 pass on the CREXX interpreter. Tests 64 and 66 stay skipped there: 64 needs the time natives (gmtime, strftime, strptime, mktime) and getpid, and 66 needs a live and assignable obj.__dict__, __init_subclass__ with class keywords, types.GenericAlias (list[int] evaluates to list in the CREXX interpreter), bytes.splitlines(keepends=True), iterable enum classes and the extended binary file modes.</w:t>
      </w:r>
    </w:p>
    <w:p>
      <w:pPr>
        <w:spacing w:after="120" w:line="264"/>
      </w:pPr>
      <w:r>
        <w:rPr>
          <w:rFonts w:ascii="Arial" w:cs="Arial" w:eastAsia="Arial" w:hAnsi="Arial"/>
          <w:sz w:val="20"/>
          <w:szCs w:val="20"/>
        </w:rPr>
        <w:t xml:space="preserve">Build 11 brought the CREXX interpreter level with the C interpreter on the items that Build 10 had left open, and documented the second batch of the library. CREXX, introspection: function __code__, __defaults__, __kwdefaults__, __annotations__ and __globals__, exception chaining and __traceback__, sys.exc_info, sys._getframe, and with them traceback, inspect.signature, inspect.stack and logging (tests 65 and 67 already passed in Build 10; the text of Chapter 12 now says so). CREXX, os and time: getpid, getppid, urandom, listdir, mkdir, rmdir, remove, rename, getsize and relpath, and time.gmtime, localtime, mktime, strftime and strptime (with pylib/os.py and pylib/_pytime.py); test 64 passes. Binary files: open() in the "rb", "wb", "ab" and "r+b" modes reads and writes bytes, with read, readline, seek and tell; in the CREXX interpreter the file is read whole into memory (bin_load) and written back on flush and close. Text files in the CREXX interpreter are read the same way, with CRLF converted to LF, so that a last line without a newline stays as it is (Build 10 appended a newline; test 44 failed for that reason and is no longer skipped). Protocols: __init_subclass__ with class keyword arguments and super().__init_subclass__(), metaclasses with __new__, __init__ and methods, __class_getitem__ and types.GenericAlias in the CREXX interpreter (list[int], dict[str, int] and tuple[int, ...] print and compare as in CPython); a generic alias used as a base class stands for its origin (class Stack(list[int]) is a subclass of list); iterable enum classes; a live obj.__dict__; Class.__new__(Class); bytes.splitlines(keepends=True); int(bytes, base). The library: the second batch of modules is in the table at the end of Chapter 5 (all the modules of pylib, with notes), the tests list of Appendix D has all 67 tests, and Chapter 13 has the VM/370 checklist and the tool tools/vm370_check.py. Both interpreters pass all 67 tests; the CREXX interpreter skips only 34_hash64 (the iteration order of sets of objects with a user __hash__) and the whole suite takes about 3 minutes with the patched virtual machine.</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and the SHA-512 of the random module use a u64 abstraction (a native type, or two 32-bit halves with -DPY_U64_EMUL) so that they compile where long has 32 bits and give the same streams.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  host_urandom</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 (host_urandom: /dev/urandom for unseeded generators and SystemRandom)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host_listdir, host_mkdir, host_rmdir, host_chdir, host_getpid, host_timeparts, host_mktime, host_tzinfo</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os.listdir, mkdir, rmdir, chdir, getpid; the calendar behind time.localtime, mktime and strftime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opendir, mkdir, getpid, localtime, mktime with PY_POSIX; otherwise ENOSYS and UTC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their own directory and clock services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22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tests there (33 when this was measured);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test suite (33 tests when this was measured; 67 now)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passed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numpy.random and random streams (MT19937, PCG64, SHA-512 seeding) are identical with and without it, and identical in the -m32 build.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The VM/370 checklist and the tool vm370_check</w:t>
      </w:r>
    </w:p>
    <w:p>
      <w:pPr>
        <w:spacing w:after="120" w:line="264"/>
      </w:pPr>
      <w:r>
        <w:rPr>
          <w:rFonts w:ascii="Arial" w:cs="Arial" w:eastAsia="Arial" w:hAnsi="Arial"/>
          <w:sz w:val="20"/>
          <w:szCs w:val="20"/>
        </w:rPr>
        <w:t xml:space="preserve">Build 11 turned the list of things to check before a card deck goes to the machine into a checklist (section 9 of c/PORTING.md) and automated its host-independent part. make vm370check (it builds the deck first) runs python3 tools/vm370_check.py, a static checker with no dependencies beyond Python 3 and, for one step, a C compiler. With no argument it reads py_all.c (the development amalgamation), deck/py_deck.c and, when it exists, deck/py_deck_embed.c, the files that go to the card reader. Options: --limit N sets the card width (default 71), --no-nm skips the compiler step, --strict-chars turns the character-literal warnings into errors, and file names replace the default set. The exit status is 0 when there is no error; warnings do not fail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Level</w:t>
            </w:r>
          </w:p>
        </w:tc>
        <w:tc>
          <w:tcPr>
            <w:tcW w:type="dxa" w:w="8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Rule</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line longer than the card width in a deck build, a tab, form feed, non-ASCII byte, trailing blank, or a ?? sequence (it would be read as a trigraph)</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#include of a header that is not C89 (stdio, stdlib, string, ctype, math, setjmp, signal, stdarg, stddef, limits, float, errno, locale, time, assert), unless it is inside #ifdef PY_POSIX</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printf conversions that are not C89 (ll, z, j, t, hh, %a), long long, // comments, inline, restrict, _Bool, snprintf, strtoll, va_copy, __func__ and the stdint types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identifier longer than 31 characters, a logical line (after joining continuations) or a string literal longer than 509 characters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external symbol: the file is compiled with cc -std=c89 and nm lists the defined global names; every one except main is an error, so the 8-character, case-folded linker name limit of the target never applies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character literal that names a character without a stable EBCDIC card code: ^ [ ] { } ~ \ | #</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longest identifier (26 characters, cls_ConnectionRefusedError), the number of characters in the code that need trigraph or code page care, and the external symbols</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What vm370_check reports</w:t>
      </w:r>
    </w:p>
    <w:p>
      <w:pPr>
        <w:spacing w:after="120" w:line="264"/>
      </w:pPr>
      <w:r>
        <w:rPr>
          <w:rFonts w:ascii="Arial" w:cs="Arial" w:eastAsia="Arial" w:hAnsi="Arial"/>
          <w:sz w:val="20"/>
          <w:szCs w:val="20"/>
        </w:rPr>
        <w:t xml:space="preserve">The current result is ok: 0 errors and 27 warnings, all of them the character literals above (in the deck: ^ 5 uses, [ 19, ] 27, { 28, } 32, | 12, ~ 3, backslash 31, # 10, repeated for the embedded deck). They are Python syntax characters in the lexer, in repr and in the formatter, not a defect of the deck: the upload has to map exactly these code points anyway, because every card is full of { } [ ] and #. Trigraphs are not used for the deck (gcc -Wtrigraphs would fail the strict matrix and the token stream would change); a fix in the sources, with literal set lookups as in init_chars, is open.</w:t>
      </w:r>
    </w:p>
    <w:p>
      <w:pPr>
        <w:spacing w:after="120" w:line="264"/>
      </w:pPr>
      <w:r>
        <w:rPr>
          <w:rFonts w:ascii="Arial" w:cs="Arial" w:eastAsia="Arial" w:hAnsi="Arial"/>
          <w:sz w:val="20"/>
          <w:szCs w:val="20"/>
        </w:rPr>
        <w:t xml:space="preserve">The checklist, in order. (1) The static check must say ok. (2) Choose the code page: an ASCII to EBCDIC table that maps the characters of the warnings (IBM-1047 or 037 with fix-ups for the brackets), or a cross compiler that reads ASCII source. (3) Cross compile with -std=c89 -pedantic -m31 -D__CMS__ -D__CHAR_UNSIGNED__ -DPY_EMBED_LIBS -DVSTACK_SIZE=40000L against the real GCCLIB31 headers, and expect stubs or -U for clock, CLOCKS_PER_SEC, strtod, %g and the vsprintf differences. (4) Link and check the storage of a 16 MB machine: VSTACK_SIZE times 16 bytes, the heap and the 5 MB of embedded data; lower MAX_DEPTH until deep recursion no longer overflows the C stack. (5) Run the tests on Hercules (the equivalent of make deck-embed-test): feed the .py files through the terminal or a minidisk and compare the output after translating back to ASCII; expect float differences where the compiler uses S/370 hexadecimal floating point. (6) Decide what is still open: CMS file names (fn ft fm), the character-set strategy, terminal I/O (line mode, -i) and the host_ implementations of listdir, mkdir, getpid, the calendar and sockets.</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67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(MT19937, PCG64, SeedSequence, ziggurat: NumPy's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c/src/p7_pyrand.c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(MT19937, SHA-512 seeding and the algorithms of CPython 3.13: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67 numbered regression tests of the figure below (68 programs: 34b_hash_values is the companion of 34_hash64).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33_hashing.py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set, list, dict and bytearray (set element, dict key, add, get, setdefault, pop, fromkeys, tuple item), set probes converted to frozenset, tuple and frozenset hash values of CPython 3.13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34_hash64.py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results of a user __hash__ of any size, dict lookups and the iteration order of sets of such objects (skipped by the CREXX interpreter for the set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34b_hash_values.py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value part of 34_hash64: hash() of 2**63 - 1, -2**63, 2**64 + 5, hash((1, 2)), -1 becoming -2, TypeError for a non-int result, dict lookups with big hashes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35_match_walrus.py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with every pattern kind, the walrus operator in conditions and comprehensions, / in parameters, annotations, ExceptionGroup and except*, star expressions in displays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and numpy.random: seeded sequences reproduce the CPython 3.13 and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37_hashlib.py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 sha3, blake2 digests, hexdigest, update, copy, pbkdf2_hmac, hmac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38_base64.py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a85 and b85 round trips, binascii functions, error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39_urllib_parse.py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urljoin, quote, unquote, urlencode, parse_qs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40_difflib.py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ndiff, get_close_matches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41_threading_queue.py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threading (Thread, Lock, Event, Condition, Semaphore, Barrier, Timer), queue, concurrent.futures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42_small_mods.py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shlex, html escape and unescape, uuid</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43_pathlib.py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 paths: parts, name, stem, suffix, parent, joining, relative_to, match, with_name, with_suffix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44_pathlib_fs.py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on the file system: mkdir, write_text, read_text (a last line without a newline stays as it is), iterdir, glob, rename, unlink, stat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45_tempfile_shutil_glob.py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tempfile, shutil copy / move / rmtree, glob and fnmatch on a real directory tree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46_calendar.py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month and year layouts, monthrange, isleap, weekday, timegm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47_configparser.py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read_string, sections, typed getters, interpolation, defaults, write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48_tomllib.py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 1.0 documents: tables, arrays, inline tables, dates, numbers, strings, errors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49_zlib_gzip.py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and gzip on data compressed by CPython (dynamic Huffman, fixed Huffman, stored) and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50_zipfile.py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writing and reading stored and deflated members, namelist, infolist, extract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51_random_exact.py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Python random of pylib (pyrandom) against CPython 3.13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52_argparse.py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positionals, options, subparsers, groups, errors, help text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53_pickle.py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protocols 0 to 5 round trips, instances, __reduce__, __getstate__, copyreg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54_misc_stubs.py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 atexit, gc, traceback, secrets, getpass, platform, timeit, graphlib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55_pytime.py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the strptime engine and time strings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56_logging.py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loggers, handlers, formatters, filters, levels and the logging hierarchy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57_unittest.py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assertions, suites, loader, runner output, skip and expected failure, subTest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58_numbers_locale_zoneinfo.py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 contextvars, locale, unicodedata, zoneinfo</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59_array.py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typecodes, methods, slicing, tobytes / frombytes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60_http_client.py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http.client over a loopback server, HTTPStatus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61_numpy_rng_core.py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generator core of numpy.random (SeedSequence, PCG64, bit streams)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62_numpy_random_api.py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Generator and the legacy API against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63_logging_handlers.py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logging.handlers, QueueHandler, errno and stat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64_os_time_native.py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and time: directory functions, process ids, urandom, struct_time, strftime / strptime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65_socket_makefile.py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socket.socketpair and socket.makefile (text and binary, over a pair and over TCP loopback)</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66_runtime_gaps.py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__dict__, splitlines(keepends), int(bytes, base), Class.__new__, __init_subclass__ with class keywords, types.GenericAlias, iterable enums, binary files, exception chaining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67_introspection.py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 attributes, frames, tracebacks, sys.exc_info, traceback / inspect / logging built on them</w:t>
            </w:r>
          </w:p>
        </w:tc>
      </w:tr>
    </w:tbl>
    <w:p>
      <w:pPr>
        <w:spacing w:after="200" w:before="60"/>
      </w:pPr>
      <w:r>
        <w:rPr>
          <w:rFonts w:ascii="Arial" w:cs="Arial" w:eastAsia="Arial" w:hAnsi="Arial"/>
          <w:b/>
          <w:bCs/>
          <w:sz w:val="18"/>
          <w:szCs w:val="18"/>
        </w:rPr>
        <w:t xml:space="preserve">Figure 147.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148.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ExceptionGroup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or bytes keys, or instances without __hash__,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 returning 2**62 or more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8: a value that fits 64 bits is kept (-1 becomes -2), a larger int is reduced modulo 2**61 - 1; sets of such instances follow the CPython table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9 (hash(), TypeError for a non-int result); sets of such instances keep insertion order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149.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2026-10-12T20:55:30.799Z</dcterms:created>
  <dcterms:modified xsi:type="dcterms:W3CDTF">2026-10-12T20:55:30.800Z</dcterms:modified>
</cp:coreProperties>
</file>

<file path=docProps/custom.xml><?xml version="1.0" encoding="utf-8"?>
<Properties xmlns="http://schemas.openxmlformats.org/officeDocument/2006/custom-properties" xmlns:vt="http://schemas.openxmlformats.org/officeDocument/2006/docPropsVTypes"/>
</file>