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bytecode and native builds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4</w:t>
      </w:r>
    </w:p>
    <w:p>
      <w:pPr>
        <w:tabs>
          <w:tab w:val="right" w:pos="9638" w:leader="dot"/>
        </w:tabs>
        <w:spacing w:after="20" w:before="160"/>
        <w:ind w:left="0"/>
      </w:pPr>
      <w:r>
        <w:rPr>
          <w:rFonts w:ascii="Arial" w:cs="Arial" w:eastAsia="Arial" w:hAnsi="Arial"/>
          <w:b/>
          <w:bCs/>
          <w:sz w:val="21"/>
          <w:szCs w:val="21"/>
        </w:rPr>
        <w:t xml:space="preserve">Chapter 2. Installing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Downloading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Keeping the client up to date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RXPIP on VM/370plus (CMS)	8</w:t>
      </w:r>
    </w:p>
    <w:p>
      <w:pPr>
        <w:tabs>
          <w:tab w:val="right" w:pos="9638" w:leader="dot"/>
        </w:tabs>
        <w:spacing w:after="20" w:before="160"/>
        <w:ind w:left="0"/>
      </w:pPr>
      <w:r>
        <w:rPr>
          <w:rFonts w:ascii="Arial" w:cs="Arial" w:eastAsia="Arial" w:hAnsi="Arial"/>
          <w:b/>
          <w:bCs/>
          <w:sz w:val="21"/>
          <w:szCs w:val="21"/>
        </w:rPr>
        <w:t xml:space="preserve">Chapter 3. Using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11</w:t>
      </w:r>
    </w:p>
    <w:p>
      <w:pPr>
        <w:tabs>
          <w:tab w:val="right" w:pos="9638" w:leader="dot"/>
        </w:tabs>
        <w:spacing w:after="20" w:before="160"/>
        <w:ind w:left="0"/>
      </w:pPr>
      <w:r>
        <w:rPr>
          <w:rFonts w:ascii="Arial" w:cs="Arial" w:eastAsia="Arial" w:hAnsi="Arial"/>
          <w:b/>
          <w:bCs/>
          <w:sz w:val="21"/>
          <w:szCs w:val="21"/>
        </w:rPr>
        <w:t xml:space="preserve">Chapter 4. Creating and Publishing a Package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Subdirectories, binary files and native builds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15</w:t>
      </w:r>
    </w:p>
    <w:p>
      <w:pPr>
        <w:tabs>
          <w:tab w:val="right" w:pos="9638" w:leader="dot"/>
        </w:tabs>
        <w:spacing w:after="20" w:before="160"/>
        <w:ind w:left="0"/>
      </w:pPr>
      <w:r>
        <w:rPr>
          <w:rFonts w:ascii="Arial" w:cs="Arial" w:eastAsia="Arial" w:hAnsi="Arial"/>
          <w:b/>
          <w:bCs/>
          <w:sz w:val="21"/>
          <w:szCs w:val="21"/>
        </w:rPr>
        <w:t xml:space="preserve">Chapter 5. Accounts, Tokens and Owners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17</w:t>
      </w:r>
    </w:p>
    <w:p>
      <w:pPr>
        <w:tabs>
          <w:tab w:val="right" w:pos="9638" w:leader="dot"/>
        </w:tabs>
        <w:spacing w:after="20" w:before="160"/>
        <w:ind w:left="0"/>
      </w:pPr>
      <w:r>
        <w:rPr>
          <w:rFonts w:ascii="Arial" w:cs="Arial" w:eastAsia="Arial" w:hAnsi="Arial"/>
          <w:b/>
          <w:bCs/>
          <w:sz w:val="21"/>
          <w:szCs w:val="21"/>
        </w:rPr>
        <w:t xml:space="preserve">Chapter 6. The Web Interface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18</w:t>
      </w:r>
    </w:p>
    <w:p>
      <w:pPr>
        <w:tabs>
          <w:tab w:val="right" w:pos="9638" w:leader="dot"/>
        </w:tabs>
        <w:spacing w:after="20" w:before="160"/>
        <w:ind w:left="0"/>
      </w:pPr>
      <w:r>
        <w:rPr>
          <w:rFonts w:ascii="Arial" w:cs="Arial" w:eastAsia="Arial" w:hAnsi="Arial"/>
          <w:b/>
          <w:bCs/>
          <w:sz w:val="21"/>
          <w:szCs w:val="21"/>
        </w:rPr>
        <w:t xml:space="preserve">Chapter 7. Installing the Server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21</w:t>
      </w:r>
    </w:p>
    <w:p>
      <w:pPr>
        <w:tabs>
          <w:tab w:val="right" w:pos="9638" w:leader="dot"/>
        </w:tabs>
        <w:spacing w:after="20" w:before="160"/>
        <w:ind w:left="0"/>
      </w:pPr>
      <w:r>
        <w:rPr>
          <w:rFonts w:ascii="Arial" w:cs="Arial" w:eastAsia="Arial" w:hAnsi="Arial"/>
          <w:b/>
          <w:bCs/>
          <w:sz w:val="21"/>
          <w:szCs w:val="21"/>
        </w:rPr>
        <w:t xml:space="preserve">Chapter 8. Operating the Server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Administrators and the statistics	23</w:t>
      </w:r>
    </w:p>
    <w:p>
      <w:pPr>
        <w:tabs>
          <w:tab w:val="right" w:pos="9638" w:leader="dot"/>
        </w:tabs>
        <w:spacing w:after="20" w:before="160"/>
        <w:ind w:left="0"/>
      </w:pPr>
      <w:r>
        <w:rPr>
          <w:rFonts w:ascii="Arial" w:cs="Arial" w:eastAsia="Arial" w:hAnsi="Arial"/>
          <w:b/>
          <w:bCs/>
          <w:sz w:val="21"/>
          <w:szCs w:val="21"/>
        </w:rPr>
        <w:t xml:space="preserve">Chapter 9. Protocol Reference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 actions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26</w:t>
      </w:r>
    </w:p>
    <w:p>
      <w:pPr>
        <w:tabs>
          <w:tab w:val="right" w:pos="9638" w:leader="dot"/>
        </w:tabs>
        <w:spacing w:after="20" w:before="160"/>
        <w:ind w:left="0"/>
      </w:pPr>
      <w:r>
        <w:rPr>
          <w:rFonts w:ascii="Arial" w:cs="Arial" w:eastAsia="Arial" w:hAnsi="Arial"/>
          <w:b/>
          <w:bCs/>
          <w:sz w:val="21"/>
          <w:szCs w:val="21"/>
        </w:rPr>
        <w:t xml:space="preserve">Chapter 10. Security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Usage statistics and privacy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29</w:t>
      </w:r>
    </w:p>
    <w:p>
      <w:pPr>
        <w:tabs>
          <w:tab w:val="right" w:pos="9638" w:leader="dot"/>
        </w:tabs>
        <w:spacing w:after="20" w:before="160"/>
        <w:ind w:left="0"/>
      </w:pPr>
      <w:r>
        <w:rPr>
          <w:rFonts w:ascii="Arial" w:cs="Arial" w:eastAsia="Arial" w:hAnsi="Arial"/>
          <w:b/>
          <w:bCs/>
          <w:sz w:val="21"/>
          <w:szCs w:val="21"/>
        </w:rPr>
        <w:t xml:space="preserve">Chapter 11. Restrictions and Known Problems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30</w:t>
      </w:r>
    </w:p>
    <w:p>
      <w:pPr>
        <w:tabs>
          <w:tab w:val="right" w:pos="9638" w:leader="dot"/>
        </w:tabs>
        <w:spacing w:after="20" w:before="160"/>
        <w:ind w:left="0"/>
      </w:pPr>
      <w:r>
        <w:rPr>
          <w:rFonts w:ascii="Arial" w:cs="Arial" w:eastAsia="Arial" w:hAnsi="Arial"/>
          <w:b/>
          <w:bCs/>
          <w:sz w:val="21"/>
          <w:szCs w:val="21"/>
        </w:rPr>
        <w:t xml:space="preserve">Appendix A. Command Summary	31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31</w:t>
      </w:r>
    </w:p>
    <w:p>
      <w:pPr>
        <w:tabs>
          <w:tab w:val="right" w:pos="9638" w:leader="dot"/>
        </w:tabs>
        <w:spacing w:after="20" w:before="160"/>
        <w:ind w:left="0"/>
      </w:pPr>
      <w:r>
        <w:rPr>
          <w:rFonts w:ascii="Arial" w:cs="Arial" w:eastAsia="Arial" w:hAnsi="Arial"/>
          <w:b/>
          <w:bCs/>
          <w:sz w:val="21"/>
          <w:szCs w:val="21"/>
        </w:rPr>
        <w:t xml:space="preserve">Appendix B. Server Administration Commands	32</w:t>
      </w:r>
    </w:p>
    <w:p>
      <w:pPr>
        <w:tabs>
          <w:tab w:val="right" w:pos="9638" w:leader="dot"/>
        </w:tabs>
        <w:spacing w:after="20" w:before="160"/>
        <w:ind w:left="0"/>
      </w:pPr>
      <w:r>
        <w:rPr>
          <w:rFonts w:ascii="Arial" w:cs="Arial" w:eastAsia="Arial" w:hAnsi="Arial"/>
          <w:b/>
          <w:bCs/>
          <w:sz w:val="21"/>
          <w:szCs w:val="21"/>
        </w:rPr>
        <w:t xml:space="preserve">Appendix C. Environment Variables and Files	33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33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33</w:t>
      </w:r>
    </w:p>
    <w:p>
      <w:pPr>
        <w:tabs>
          <w:tab w:val="right" w:pos="9638" w:leader="dot"/>
        </w:tabs>
        <w:spacing w:after="20" w:before="160"/>
        <w:ind w:left="0"/>
      </w:pPr>
      <w:r>
        <w:rPr>
          <w:rFonts w:ascii="Arial" w:cs="Arial" w:eastAsia="Arial" w:hAnsi="Arial"/>
          <w:b/>
          <w:bCs/>
          <w:sz w:val="21"/>
          <w:szCs w:val="21"/>
        </w:rPr>
        <w:t xml:space="preserve">Appendix D. Contents of the Kit	34</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20 October 2026.</w:t>
      </w:r>
      <w:r>
        <w:rPr>
          <w:rFonts w:ascii="Times New Roman" w:cs="Times New Roman" w:eastAsia="Times New Roman" w:hAnsi="Times New Roman"/>
          <w:sz w:val="21"/>
          <w:szCs w:val="21"/>
        </w:rPr>
        <w:t xml:space="preserve"> Download page with sections for Windows, Linux and macOS, SHA-256 checksums and instructions for blocked downloads; a download page for the clients on the website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client releases include the launchers;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publishes all four kinds; updated launchers stay executable.</w:t>
      </w:r>
    </w:p>
    <w:p>
      <w:pPr>
        <w:pStyle w:val="ListParagraph"/>
        <w:numPr>
          <w:ilvl w:val="0"/>
          <w:numId w:val="2"/>
        </w:numPr>
        <w:spacing w:after="60"/>
      </w:pPr>
      <w:r>
        <w:rPr>
          <w:rFonts w:ascii="Times New Roman" w:cs="Times New Roman" w:eastAsia="Times New Roman" w:hAnsi="Times New Roman"/>
          <w:b/>
          <w:bCs/>
          <w:sz w:val="21"/>
          <w:szCs w:val="21"/>
        </w:rPr>
        <w:t xml:space="preserve">13 October 2026 (third edition).</w:t>
      </w:r>
      <w:r>
        <w:rPr>
          <w:rFonts w:ascii="Times New Roman" w:cs="Times New Roman" w:eastAsia="Times New Roman" w:hAnsi="Times New Roman"/>
          <w:sz w:val="21"/>
          <w:szCs w:val="21"/>
        </w:rPr>
        <w:t xml:space="preserve"> Per-package private visibility and a closed-repository mode; install into the current directory with per-directory records, </w:t>
      </w: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--global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--target</w:t>
      </w:r>
      <w:r>
        <w:rPr>
          <w:rFonts w:ascii="Times New Roman" w:cs="Times New Roman" w:eastAsia="Times New Roman" w:hAnsi="Times New Roman"/>
          <w:sz w:val="21"/>
          <w:szCs w:val="21"/>
        </w:rPr>
        <w:t xml:space="preserve">; client version checking and self-update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usage statistics and an administrator role (</w:t>
      </w:r>
      <w:r>
        <w:rPr>
          <w:rFonts w:ascii="Courier New" w:cs="Courier New" w:eastAsia="Courier New" w:hAnsi="Courier New"/>
          <w:b w:val="false"/>
          <w:bCs w:val="false"/>
          <w:sz w:val="19"/>
          <w:szCs w:val="19"/>
        </w:rPr>
        <w:t xml:space="preserve">rxpip admin ...</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bytecode and native builds</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NATIVE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Platform-specific plugins, shared libraries and data (for example for a GUI toolkit binding). Installed by the cREXX client together with the source artifact; see Chapter 4.</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Source artifacts are what nearly all packages use; the bytecode kind is reserved for later (see Chapter 11), and native artifacts are described in Chapter 4.</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Downloading the client</w:t>
      </w:r>
    </w:p>
    <w:p>
      <w:pPr>
        <w:spacing w:after="120"/>
      </w:pPr>
      <w:r>
        <w:rPr>
          <w:rFonts w:ascii="Times New Roman" w:cs="Times New Roman" w:eastAsia="Times New Roman" w:hAnsi="Times New Roman"/>
          <w:sz w:val="21"/>
          <w:szCs w:val="21"/>
        </w:rPr>
        <w:t xml:space="preserve">The repository’s web page has a </w:t>
      </w:r>
      <w:r>
        <w:rPr>
          <w:rFonts w:ascii="Times New Roman" w:cs="Times New Roman" w:eastAsia="Times New Roman" w:hAnsi="Times New Roman"/>
          <w:b/>
          <w:bCs/>
          <w:sz w:val="21"/>
          <w:szCs w:val="21"/>
        </w:rPr>
        <w:t xml:space="preserve">Get the rxpip client</w:t>
      </w:r>
      <w:r>
        <w:rPr>
          <w:rFonts w:ascii="Times New Roman" w:cs="Times New Roman" w:eastAsia="Times New Roman" w:hAnsi="Times New Roman"/>
          <w:sz w:val="21"/>
          <w:szCs w:val="21"/>
        </w:rPr>
        <w:t xml:space="preserve"> page (the link “get the client” at the top of every page, or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It lists the newest release of each client, Regina, ooRexx, NetRexx and cREXX, with the files to download: the client itself and its launchers for Linux/macOS and Windows. Save all files of one client into one folder, make the launcher executable on Linux and macOS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and run it. The page is public, even when the repository is closed. Afterwards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keeps the client current. If you have the source kit instead, the sections below describe the same installation from the kit.</w:t>
      </w:r>
    </w:p>
    <w:p>
      <w:pPr>
        <w:pStyle w:val="Heading3"/>
        <w:keepNext/>
        <w:spacing w:after="100" w:before="220"/>
      </w:pPr>
      <w:r>
        <w:rPr>
          <w:rFonts w:ascii="Arial" w:cs="Arial" w:eastAsia="Arial" w:hAnsi="Arial"/>
          <w:b/>
          <w:bCs/>
          <w:color w:val="000000"/>
          <w:sz w:val="22"/>
          <w:szCs w:val="22"/>
        </w:rPr>
        <w:t xml:space="preserve">Packages and the Internet mark</w:t>
      </w:r>
    </w:p>
    <w:p>
      <w:pPr>
        <w:spacing w:after="120"/>
      </w:pPr>
      <w:r>
        <w:rPr>
          <w:rFonts w:ascii="Times New Roman" w:cs="Times New Roman" w:eastAsia="Times New Roman" w:hAnsi="Times New Roman"/>
          <w:sz w:val="21"/>
          <w:szCs w:val="21"/>
        </w:rPr>
        <w:t xml:space="preserve">Windows and macOS refuse to start binaries that came from the Internet and still carry the mark that says so; this includes the contents of an archive that was unpacked from a marked file. REXX scripts are not affected, because the REXX interpreter starts them, not the operating system. A package that contains a binary, a DLL or a </w:t>
      </w:r>
      <w:r>
        <w:rPr>
          <w:rFonts w:ascii="Courier New" w:cs="Courier New" w:eastAsia="Courier New" w:hAnsi="Courier New"/>
          <w:b w:val="false"/>
          <w:bCs w:val="false"/>
          <w:sz w:val="19"/>
          <w:szCs w:val="19"/>
        </w:rPr>
        <w:t xml:space="preserve">.so</w:t>
      </w:r>
      <w:r>
        <w:rPr>
          <w:rFonts w:ascii="Times New Roman" w:cs="Times New Roman" w:eastAsia="Times New Roman" w:hAnsi="Times New Roman"/>
          <w:sz w:val="21"/>
          <w:szCs w:val="21"/>
        </w:rPr>
        <w:t xml:space="preserve"> file, however, would stop working.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therefore removes the mark (on Windows the </w:t>
      </w:r>
      <w:r>
        <w:rPr>
          <w:rFonts w:ascii="Courier New" w:cs="Courier New" w:eastAsia="Courier New" w:hAnsi="Courier New"/>
          <w:b w:val="false"/>
          <w:bCs w:val="false"/>
          <w:sz w:val="19"/>
          <w:szCs w:val="19"/>
        </w:rPr>
        <w:t xml:space="preserve">Zone.Identifier</w:t>
      </w:r>
      <w:r>
        <w:rPr>
          <w:rFonts w:ascii="Times New Roman" w:cs="Times New Roman" w:eastAsia="Times New Roman" w:hAnsi="Times New Roman"/>
          <w:sz w:val="21"/>
          <w:szCs w:val="21"/>
        </w:rPr>
        <w:t xml:space="preserve"> stream, on macOS the quarantine attribute) from every archive it downloads and from the unpacked files before it installs them, and from the files of a client update before it replaces the old ones. It does this only for files that rxpip itself fetched, never for other files in your folder, and it never reports an error if it cannot. Files that you download with a browser yourself are not touched; for them see the next section.</w:t>
      </w:r>
    </w:p>
    <w:p>
      <w:pPr>
        <w:pStyle w:val="Heading3"/>
        <w:keepNext/>
        <w:spacing w:after="100" w:before="220"/>
      </w:pPr>
      <w:r>
        <w:rPr>
          <w:rFonts w:ascii="Arial" w:cs="Arial" w:eastAsia="Arial" w:hAnsi="Arial"/>
          <w:b/>
          <w:bCs/>
          <w:color w:val="000000"/>
          <w:sz w:val="22"/>
          <w:szCs w:val="22"/>
        </w:rPr>
        <w:t xml:space="preserve">If the system blocks the download</w:t>
      </w:r>
    </w:p>
    <w:p>
      <w:pPr>
        <w:spacing w:after="120"/>
      </w:pPr>
      <w:r>
        <w:rPr>
          <w:rFonts w:ascii="Times New Roman" w:cs="Times New Roman" w:eastAsia="Times New Roman" w:hAnsi="Times New Roman"/>
          <w:sz w:val="21"/>
          <w:szCs w:val="21"/>
        </w:rPr>
        <w:t xml:space="preserve">The clients are plain-text scripts and are not code-signed. Microsoft and Apple sell signing only for their own formats, and neither can sign a REXX script or a batch file. Files fetched with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(the commands on the download page) are not marked as coming from the Internet and run without trouble. A file saved with a web browser carries that mark, and the system may refuse it:</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right-click the file, choose Properties, tick Unblock and click Apply; or run </w:t>
      </w:r>
      <w:r>
        <w:rPr>
          <w:rFonts w:ascii="Courier New" w:cs="Courier New" w:eastAsia="Courier New" w:hAnsi="Courier New"/>
          <w:b w:val="false"/>
          <w:bCs w:val="false"/>
          <w:sz w:val="19"/>
          <w:szCs w:val="19"/>
        </w:rPr>
        <w:t xml:space="preserve">powershell Unblock-File rxpip.rexx</w:t>
      </w:r>
      <w:r>
        <w:rPr>
          <w:rFonts w:ascii="Times New Roman" w:cs="Times New Roman" w:eastAsia="Times New Roman" w:hAnsi="Times New Roman"/>
          <w:sz w:val="21"/>
          <w:szCs w:val="21"/>
        </w:rPr>
        <w:t xml:space="preserve"> (and the same for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powershell Unblock-File *</w:t>
      </w:r>
      <w:r>
        <w:rPr>
          <w:rFonts w:ascii="Times New Roman" w:cs="Times New Roman" w:eastAsia="Times New Roman" w:hAnsi="Times New Roman"/>
          <w:sz w:val="21"/>
          <w:szCs w:val="21"/>
        </w:rPr>
        <w:t xml:space="preserve"> unblocks everything in the folder). Do this before unpacking a zip archive, not after.</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xattr -d com.apple.quarantine rxpip.rexx</w:t>
      </w:r>
      <w:r>
        <w:rPr>
          <w:rFonts w:ascii="Times New Roman" w:cs="Times New Roman" w:eastAsia="Times New Roman" w:hAnsi="Times New Roman"/>
          <w:sz w:val="21"/>
          <w:szCs w:val="21"/>
        </w:rPr>
        <w:t xml:space="preserve"> in Terminal (</w:t>
      </w:r>
      <w:r>
        <w:rPr>
          <w:rFonts w:ascii="Courier New" w:cs="Courier New" w:eastAsia="Courier New" w:hAnsi="Courier New"/>
          <w:b w:val="false"/>
          <w:bCs w:val="false"/>
          <w:sz w:val="19"/>
          <w:szCs w:val="19"/>
        </w:rPr>
        <w:t xml:space="preserve">xattr rxpip.rexx</w:t>
      </w:r>
      <w:r>
        <w:rPr>
          <w:rFonts w:ascii="Times New Roman" w:cs="Times New Roman" w:eastAsia="Times New Roman" w:hAnsi="Times New Roman"/>
          <w:sz w:val="21"/>
          <w:szCs w:val="21"/>
        </w:rPr>
        <w:t xml:space="preserve"> shows the attributes), then </w:t>
      </w:r>
      <w:r>
        <w:rPr>
          <w:rFonts w:ascii="Courier New" w:cs="Courier New" w:eastAsia="Courier New" w:hAnsi="Courier New"/>
          <w:b w:val="false"/>
          <w:bCs w:val="false"/>
          <w:sz w:val="19"/>
          <w:szCs w:val="19"/>
        </w:rPr>
        <w:t xml:space="preserve">chmod +x rxpip.rexx</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Linux and macOS:</w:t>
      </w:r>
      <w:r>
        <w:rPr>
          <w:rFonts w:ascii="Times New Roman" w:cs="Times New Roman" w:eastAsia="Times New Roman" w:hAnsi="Times New Roman"/>
          <w:sz w:val="21"/>
          <w:szCs w:val="21"/>
        </w:rPr>
        <w:t xml:space="preserve"> if a launcher lost its execute permission, run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on it.</w:t>
      </w:r>
    </w:p>
    <w:p>
      <w:pPr>
        <w:pStyle w:val="ListParagraph"/>
        <w:numPr>
          <w:ilvl w:val="0"/>
          <w:numId w:val="2"/>
        </w:numPr>
        <w:spacing w:after="60"/>
      </w:pPr>
      <w:r>
        <w:rPr>
          <w:rFonts w:ascii="Times New Roman" w:cs="Times New Roman" w:eastAsia="Times New Roman" w:hAnsi="Times New Roman"/>
          <w:b/>
          <w:bCs/>
          <w:sz w:val="21"/>
          <w:szCs w:val="21"/>
        </w:rPr>
        <w:t xml:space="preserve">Check who published it:</w:t>
      </w:r>
      <w:r>
        <w:rPr>
          <w:rFonts w:ascii="Times New Roman" w:cs="Times New Roman" w:eastAsia="Times New Roman" w:hAnsi="Times New Roman"/>
          <w:sz w:val="21"/>
          <w:szCs w:val="21"/>
        </w:rPr>
        <w:t xml:space="preserve"> every release file has a signature (</w:t>
      </w:r>
      <w:r>
        <w:rPr>
          <w:rFonts w:ascii="Courier New" w:cs="Courier New" w:eastAsia="Courier New" w:hAnsi="Courier New"/>
          <w:b w:val="false"/>
          <w:bCs w:val="false"/>
          <w:sz w:val="19"/>
          <w:szCs w:val="19"/>
        </w:rPr>
        <w:t xml:space="preserve">.minisig</w:t>
      </w:r>
      <w:r>
        <w:rPr>
          <w:rFonts w:ascii="Times New Roman" w:cs="Times New Roman" w:eastAsia="Times New Roman" w:hAnsi="Times New Roman"/>
          <w:sz w:val="21"/>
          <w:szCs w:val="21"/>
        </w:rPr>
        <w:t xml:space="preserve">) made with minisign. The public key is on the download page and in the repository (</w:t>
      </w:r>
      <w:r>
        <w:rPr>
          <w:rFonts w:ascii="Courier New" w:cs="Courier New" w:eastAsia="Courier New" w:hAnsi="Courier New"/>
          <w:b w:val="false"/>
          <w:bCs w:val="false"/>
          <w:sz w:val="19"/>
          <w:szCs w:val="19"/>
        </w:rPr>
        <w:t xml:space="preserve">client/minisign.pub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RWTwuk9ZuGM56RANzR4KRqK6p6VEGsdcFyB6+vTeRmrlWFWZouyOjcYY</w:t>
      </w:r>
      <w:r>
        <w:rPr>
          <w:rFonts w:ascii="Times New Roman" w:cs="Times New Roman" w:eastAsia="Times New Roman" w:hAnsi="Times New Roman"/>
          <w:sz w:val="21"/>
          <w:szCs w:val="21"/>
        </w:rPr>
        <w:t xml:space="preserve">. Verify a downloaded file with </w:t>
      </w:r>
      <w:r>
        <w:rPr>
          <w:rFonts w:ascii="Courier New" w:cs="Courier New" w:eastAsia="Courier New" w:hAnsi="Courier New"/>
          <w:b w:val="false"/>
          <w:bCs w:val="false"/>
          <w:sz w:val="19"/>
          <w:szCs w:val="19"/>
        </w:rPr>
        <w:t xml:space="preserve">minisign -V -P &lt;key&gt; -m rxpip.rexx</w:t>
      </w:r>
      <w:r>
        <w:rPr>
          <w:rFonts w:ascii="Times New Roman" w:cs="Times New Roman" w:eastAsia="Times New Roman" w:hAnsi="Times New Roman"/>
          <w:sz w:val="21"/>
          <w:szCs w:val="21"/>
        </w:rPr>
        <w:t xml:space="preserve"> (the signature file must be next to it).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does this itself when </w:t>
      </w:r>
      <w:r>
        <w:rPr>
          <w:rFonts w:ascii="Courier New" w:cs="Courier New" w:eastAsia="Courier New" w:hAnsi="Courier New"/>
          <w:b w:val="false"/>
          <w:bCs w:val="false"/>
          <w:sz w:val="19"/>
          <w:szCs w:val="19"/>
        </w:rPr>
        <w:t xml:space="preserve">minisign</w:t>
      </w:r>
      <w:r>
        <w:rPr>
          <w:rFonts w:ascii="Times New Roman" w:cs="Times New Roman" w:eastAsia="Times New Roman" w:hAnsi="Times New Roman"/>
          <w:sz w:val="21"/>
          <w:szCs w:val="21"/>
        </w:rPr>
        <w:t xml:space="preserve"> is installed, and refuses an update whose signature is wrong; </w:t>
      </w:r>
      <w:r>
        <w:rPr>
          <w:rFonts w:ascii="Courier New" w:cs="Courier New" w:eastAsia="Courier New" w:hAnsi="Courier New"/>
          <w:b w:val="false"/>
          <w:bCs w:val="false"/>
          <w:sz w:val="19"/>
          <w:szCs w:val="19"/>
        </w:rPr>
        <w:t xml:space="preserve">rxpip config set REQUIRE_SIGNATURE 1</w:t>
      </w:r>
      <w:r>
        <w:rPr>
          <w:rFonts w:ascii="Times New Roman" w:cs="Times New Roman" w:eastAsia="Times New Roman" w:hAnsi="Times New Roman"/>
          <w:sz w:val="21"/>
          <w:szCs w:val="21"/>
        </w:rPr>
        <w:t xml:space="preserve"> makes it refuse unsigned releases as well. minisign is at https://jedisct1.github.io/minisign/ (Windows, macOS and Linux downloads).</w:t>
      </w:r>
    </w:p>
    <w:p>
      <w:pPr>
        <w:pStyle w:val="ListParagraph"/>
        <w:numPr>
          <w:ilvl w:val="0"/>
          <w:numId w:val="2"/>
        </w:numPr>
        <w:spacing w:after="60"/>
      </w:pPr>
      <w:r>
        <w:rPr>
          <w:rFonts w:ascii="Times New Roman" w:cs="Times New Roman" w:eastAsia="Times New Roman" w:hAnsi="Times New Roman"/>
          <w:b/>
          <w:bCs/>
          <w:sz w:val="21"/>
          <w:szCs w:val="21"/>
        </w:rPr>
        <w:t xml:space="preserve">Check the file:</w:t>
      </w:r>
      <w:r>
        <w:rPr>
          <w:rFonts w:ascii="Times New Roman" w:cs="Times New Roman" w:eastAsia="Times New Roman" w:hAnsi="Times New Roman"/>
          <w:sz w:val="21"/>
          <w:szCs w:val="21"/>
        </w:rPr>
        <w:t xml:space="preserve"> the download page shows the SHA-256 of every file. Compare with </w:t>
      </w:r>
      <w:r>
        <w:rPr>
          <w:rFonts w:ascii="Courier New" w:cs="Courier New" w:eastAsia="Courier New" w:hAnsi="Courier New"/>
          <w:b w:val="false"/>
          <w:bCs w:val="false"/>
          <w:sz w:val="19"/>
          <w:szCs w:val="19"/>
        </w:rPr>
        <w:t xml:space="preserve">certutil -hashfile &lt;file&gt; SHA256</w:t>
      </w:r>
      <w:r>
        <w:rPr>
          <w:rFonts w:ascii="Times New Roman" w:cs="Times New Roman" w:eastAsia="Times New Roman" w:hAnsi="Times New Roman"/>
          <w:sz w:val="21"/>
          <w:szCs w:val="21"/>
        </w:rPr>
        <w:t xml:space="preserve"> (Windows), </w:t>
      </w:r>
      <w:r>
        <w:rPr>
          <w:rFonts w:ascii="Courier New" w:cs="Courier New" w:eastAsia="Courier New" w:hAnsi="Courier New"/>
          <w:b w:val="false"/>
          <w:bCs w:val="false"/>
          <w:sz w:val="19"/>
          <w:szCs w:val="19"/>
        </w:rPr>
        <w:t xml:space="preserve">shasum -a 256 &lt;file&gt;</w:t>
      </w:r>
      <w:r>
        <w:rPr>
          <w:rFonts w:ascii="Times New Roman" w:cs="Times New Roman" w:eastAsia="Times New Roman" w:hAnsi="Times New Roman"/>
          <w:sz w:val="21"/>
          <w:szCs w:val="21"/>
        </w:rPr>
        <w:t xml:space="preserve"> (macOS) or </w:t>
      </w:r>
      <w:r>
        <w:rPr>
          <w:rFonts w:ascii="Courier New" w:cs="Courier New" w:eastAsia="Courier New" w:hAnsi="Courier New"/>
          <w:b w:val="false"/>
          <w:bCs w:val="false"/>
          <w:sz w:val="19"/>
          <w:szCs w:val="19"/>
        </w:rPr>
        <w:t xml:space="preserve">sha256sum &lt;file&gt;</w:t>
      </w:r>
      <w:r>
        <w:rPr>
          <w:rFonts w:ascii="Times New Roman" w:cs="Times New Roman" w:eastAsia="Times New Roman" w:hAnsi="Times New Roman"/>
          <w:sz w:val="21"/>
          <w:szCs w:val="21"/>
        </w:rPr>
        <w:t xml:space="preserve"> (Linux).</w:t>
      </w:r>
    </w:p>
    <w:p>
      <w:pPr>
        <w:spacing w:after="60"/>
      </w:pP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2"/>
        <w:keepNext/>
        <w:spacing w:after="140" w:before="320"/>
      </w:pPr>
      <w:r>
        <w:rPr>
          <w:rFonts w:ascii="Arial" w:cs="Arial" w:eastAsia="Arial" w:hAnsi="Arial"/>
          <w:b/>
          <w:bCs/>
          <w:color w:val="000000"/>
          <w:sz w:val="26"/>
          <w:szCs w:val="26"/>
        </w:rPr>
        <w:t xml:space="preserve">Keeping the client up to date</w:t>
      </w:r>
    </w:p>
    <w:p>
      <w:pPr>
        <w:spacing w:after="120"/>
      </w:pPr>
      <w:r>
        <w:rPr>
          <w:rFonts w:ascii="Times New Roman" w:cs="Times New Roman" w:eastAsia="Times New Roman" w:hAnsi="Times New Roman"/>
          <w:sz w:val="21"/>
          <w:szCs w:val="21"/>
        </w:rPr>
        <w:t xml:space="preserve">Every request carries a short note of which client is asking, for example </w:t>
      </w:r>
      <w:r>
        <w:rPr>
          <w:rFonts w:ascii="Courier New" w:cs="Courier New" w:eastAsia="Courier New" w:hAnsi="Courier New"/>
          <w:b w:val="false"/>
          <w:bCs w:val="false"/>
          <w:sz w:val="19"/>
          <w:szCs w:val="19"/>
        </w:rPr>
        <w:t xml:space="preserve">regina/1.2.0 (linux)</w:t>
      </w:r>
      <w:r>
        <w:rPr>
          <w:rFonts w:ascii="Times New Roman" w:cs="Times New Roman" w:eastAsia="Times New Roman" w:hAnsi="Times New Roman"/>
          <w:sz w:val="21"/>
          <w:szCs w:val="21"/>
        </w:rPr>
        <w:t xml:space="preserve">: the kind of client, its version and the operating system. Nothing else about your computer is sent. The server compares nothing and refuses nothing; it only records the note (see the section on usage statistics in Chapter 10).</w:t>
      </w:r>
    </w:p>
    <w:p>
      <w:pPr>
        <w:spacing w:after="120"/>
      </w:pPr>
      <w:r>
        <w:rPr>
          <w:rFonts w:ascii="Courier New" w:cs="Courier New" w:eastAsia="Courier New" w:hAnsi="Courier New"/>
          <w:b w:val="false"/>
          <w:bCs w:val="false"/>
          <w:sz w:val="19"/>
          <w:szCs w:val="19"/>
        </w:rPr>
        <w:t xml:space="preserve">rxpip update --check</w:t>
      </w:r>
      <w:r>
        <w:rPr>
          <w:rFonts w:ascii="Times New Roman" w:cs="Times New Roman" w:eastAsia="Times New Roman" w:hAnsi="Times New Roman"/>
          <w:sz w:val="21"/>
          <w:szCs w:val="21"/>
        </w:rPr>
        <w:t xml:space="preserve"> asks the repository for the newest release of your kind of client and says whether you are behind.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downloads the release and replaces the client files in the folder from which the client runs (for the NetRexx and cREXX clients, the launcher compiles the new source the next time you start it). The files are downloaded under a temporary name first, so a failed download leaves the old client working. If the folder is not writable for you, the update stops with a message; repeat it as the owner of the folder.</w:t>
      </w:r>
    </w:p>
    <w:p>
      <w:pPr>
        <w:spacing w:after="120"/>
      </w:pPr>
      <w:r>
        <w:rPr>
          <w:rFonts w:ascii="Times New Roman" w:cs="Times New Roman" w:eastAsia="Times New Roman" w:hAnsi="Times New Roman"/>
          <w:sz w:val="21"/>
          <w:szCs w:val="21"/>
        </w:rPr>
        <w:t xml:space="preserve">Once a day, when you use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the client also looks for a newer release and prints one line on the error output if there is one: </w:t>
      </w:r>
      <w:r>
        <w:rPr>
          <w:rFonts w:ascii="Courier New" w:cs="Courier New" w:eastAsia="Courier New" w:hAnsi="Courier New"/>
          <w:b w:val="false"/>
          <w:bCs w:val="false"/>
          <w:sz w:val="19"/>
          <w:szCs w:val="19"/>
        </w:rPr>
        <w:t xml:space="preserve">rxpip: version 1.3.0 is available (you have 1.2.0). Run: rxpip update</w:t>
      </w:r>
      <w:r>
        <w:rPr>
          <w:rFonts w:ascii="Times New Roman" w:cs="Times New Roman" w:eastAsia="Times New Roman" w:hAnsi="Times New Roman"/>
          <w:sz w:val="21"/>
          <w:szCs w:val="21"/>
        </w:rPr>
        <w:t xml:space="preserve">. (The cREXX client prints it on the normal output and not before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If the repository has declared a minimum version and yours is older, the message says that your client is too old. Two settings control this: </w:t>
      </w:r>
      <w:r>
        <w:rPr>
          <w:rFonts w:ascii="Courier New" w:cs="Courier New" w:eastAsia="Courier New" w:hAnsi="Courier New"/>
          <w:b w:val="false"/>
          <w:bCs w:val="false"/>
          <w:sz w:val="19"/>
          <w:szCs w:val="19"/>
        </w:rPr>
        <w:t xml:space="preserve">rxpip config set CLIENT_CHECK off</w:t>
      </w:r>
      <w:r>
        <w:rPr>
          <w:rFonts w:ascii="Times New Roman" w:cs="Times New Roman" w:eastAsia="Times New Roman" w:hAnsi="Times New Roman"/>
          <w:sz w:val="21"/>
          <w:szCs w:val="21"/>
        </w:rPr>
        <w:t xml:space="preserve"> switches the daily look off (the environment variable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does so for one run), and </w:t>
      </w:r>
      <w:r>
        <w:rPr>
          <w:rFonts w:ascii="Courier New" w:cs="Courier New" w:eastAsia="Courier New" w:hAnsi="Courier New"/>
          <w:b w:val="false"/>
          <w:bCs w:val="false"/>
          <w:sz w:val="19"/>
          <w:szCs w:val="19"/>
        </w:rPr>
        <w:t xml:space="preserve">rxpip config set AUTOUPDATE 1</w:t>
      </w:r>
      <w:r>
        <w:rPr>
          <w:rFonts w:ascii="Times New Roman" w:cs="Times New Roman" w:eastAsia="Times New Roman" w:hAnsi="Times New Roman"/>
          <w:sz w:val="21"/>
          <w:szCs w:val="21"/>
        </w:rPr>
        <w:t xml:space="preserve"> installs a newer release at once instead of only announcing it.</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Self-update replaces program files, so it is carried out only over HTTPS (or against a server on the same computer). A repository that you reach over plain HTTP is never used to update the client.</w:t>
      </w:r>
    </w:p>
    <w:p>
      <w:pPr>
        <w:pStyle w:val="Heading2"/>
        <w:keepNext/>
        <w:spacing w:after="140" w:before="320"/>
      </w:pPr>
      <w:r>
        <w:rPr>
          <w:rFonts w:ascii="Arial" w:cs="Arial" w:eastAsia="Arial" w:hAnsi="Arial"/>
          <w:b/>
          <w:bCs/>
          <w:color w:val="000000"/>
          <w:sz w:val="26"/>
          <w:szCs w:val="26"/>
        </w:rPr>
        <w:t xml:space="preserve">RXPIP on VM/370plus (CMS)</w:t>
      </w:r>
    </w:p>
    <w:p>
      <w:pPr>
        <w:spacing w:after="120"/>
      </w:pPr>
      <w:r>
        <w:rPr>
          <w:rFonts w:ascii="Times New Roman" w:cs="Times New Roman" w:eastAsia="Times New Roman" w:hAnsi="Times New Roman"/>
          <w:sz w:val="21"/>
          <w:szCs w:val="21"/>
        </w:rPr>
        <w:t xml:space="preserve">VM/370plus has no directories, file names of at most 8+8 characters, and keeps settings with GLOBALV instead of in files. RXPIP covers this system in two ways.</w:t>
      </w:r>
    </w:p>
    <w:p>
      <w:pPr>
        <w:pStyle w:val="ListParagraph"/>
        <w:numPr>
          <w:ilvl w:val="0"/>
          <w:numId w:val="2"/>
        </w:numPr>
        <w:spacing w:after="60"/>
      </w:pPr>
      <w:r>
        <w:rPr>
          <w:rFonts w:ascii="Times New Roman" w:cs="Times New Roman" w:eastAsia="Times New Roman" w:hAnsi="Times New Roman"/>
          <w:b/>
          <w:bCs/>
          <w:sz w:val="21"/>
          <w:szCs w:val="21"/>
        </w:rPr>
        <w:t xml:space="preserve">Through a bridge (works today).</w:t>
      </w:r>
      <w:r>
        <w:rPr>
          <w:rFonts w:ascii="Times New Roman" w:cs="Times New Roman" w:eastAsia="Times New Roman" w:hAnsi="Times New Roman"/>
          <w:sz w:val="21"/>
          <w:szCs w:val="21"/>
        </w:rPr>
        <w:t xml:space="preserve"> The VM/370plus kit contains </w:t>
      </w:r>
      <w:r>
        <w:rPr>
          <w:rFonts w:ascii="Courier New" w:cs="Courier New" w:eastAsia="Courier New" w:hAnsi="Courier New"/>
          <w:b w:val="false"/>
          <w:bCs w:val="false"/>
          <w:sz w:val="19"/>
          <w:szCs w:val="19"/>
        </w:rPr>
        <w:t xml:space="preserve">RXPIP EXEC</w:t>
      </w:r>
      <w:r>
        <w:rPr>
          <w:rFonts w:ascii="Times New Roman" w:cs="Times New Roman" w:eastAsia="Times New Roman" w:hAnsi="Times New Roman"/>
          <w:sz w:val="21"/>
          <w:szCs w:val="21"/>
        </w:rPr>
        <w:t xml:space="preserve">, which sends requests as spool files to a Linux guest. There the Regina client runs against the repository and sends the answer back. From CMS you use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AVAIL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installs into the shared store on the Linux side and returns the source files;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returns a program that has all its </w:t>
      </w:r>
      <w:r>
        <w:rPr>
          <w:rFonts w:ascii="Courier New" w:cs="Courier New" w:eastAsia="Courier New" w:hAnsi="Courier New"/>
          <w:b w:val="false"/>
          <w:bCs w:val="false"/>
          <w:sz w:val="19"/>
          <w:szCs w:val="19"/>
        </w:rPr>
        <w:t xml:space="preserve">/* REQUIRE */</w:t>
      </w:r>
      <w:r>
        <w:rPr>
          <w:rFonts w:ascii="Times New Roman" w:cs="Times New Roman" w:eastAsia="Times New Roman" w:hAnsi="Times New Roman"/>
          <w:sz w:val="21"/>
          <w:szCs w:val="21"/>
        </w:rPr>
        <w:t xml:space="preserve"> packages merged in, ready to run under BREXX or cREXX on CMS. The bridge belongs to the VM/370plus project, not to this kit. Its client is updated like any other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on the Linux guest, or </w:t>
      </w:r>
      <w:r>
        <w:rPr>
          <w:rFonts w:ascii="Courier New" w:cs="Courier New" w:eastAsia="Courier New" w:hAnsi="Courier New"/>
          <w:b w:val="false"/>
          <w:bCs w:val="false"/>
          <w:sz w:val="19"/>
          <w:szCs w:val="19"/>
        </w:rPr>
        <w:t xml:space="preserve">git pull</w:t>
      </w:r>
      <w:r>
        <w:rPr>
          <w:rFonts w:ascii="Times New Roman" w:cs="Times New Roman" w:eastAsia="Times New Roman" w:hAnsi="Times New Roman"/>
          <w:sz w:val="21"/>
          <w:szCs w:val="21"/>
        </w:rPr>
        <w:t xml:space="preserve">), and it should have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set so that the daily hint does not appear in CMS output.</w:t>
      </w:r>
    </w:p>
    <w:p>
      <w:pPr>
        <w:pStyle w:val="ListParagraph"/>
        <w:numPr>
          <w:ilvl w:val="0"/>
          <w:numId w:val="2"/>
        </w:numPr>
        <w:spacing w:after="60"/>
      </w:pPr>
      <w:r>
        <w:rPr>
          <w:rFonts w:ascii="Times New Roman" w:cs="Times New Roman" w:eastAsia="Times New Roman" w:hAnsi="Times New Roman"/>
          <w:b/>
          <w:bCs/>
          <w:sz w:val="21"/>
          <w:szCs w:val="21"/>
        </w:rPr>
        <w:t xml:space="preserve">Natively on CMS (prepared, not working yet).</w:t>
      </w:r>
      <w:r>
        <w:rPr>
          <w:rFonts w:ascii="Times New Roman" w:cs="Times New Roman" w:eastAsia="Times New Roman" w:hAnsi="Times New Roman"/>
          <w:sz w:val="21"/>
          <w:szCs w:val="21"/>
        </w:rPr>
        <w:t xml:space="preserve"> The Regina client is written so that all access to installed packages goes through a few storage routines. A CMS variant of these routines keeps the installed-package records in GLOBALV and copies files between minidisks instead of directories; the client uses it when it runs on CMS. Only a skeleton exists, and it has never been run on a real system. It needs a TCP/IP client on CMS, or a service machine that speaks the RXPIP protocol, to reach the repository.</w:t>
      </w:r>
    </w:p>
    <w:p>
      <w:pPr>
        <w:spacing w:after="60"/>
      </w:pPr>
    </w:p>
    <w:p>
      <w:pPr>
        <w:spacing w:after="120"/>
      </w:pPr>
      <w:r>
        <w:rPr>
          <w:rFonts w:ascii="Times New Roman" w:cs="Times New Roman" w:eastAsia="Times New Roman" w:hAnsi="Times New Roman"/>
          <w:sz w:val="21"/>
          <w:szCs w:val="21"/>
        </w:rPr>
        <w:t xml:space="preserve">Packages meant for CMS must keep to the 8-character name limit for their files. Private packages work through the bridge when the bridge has a token (a dedicated user that is a reader of those packages).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spacing w:after="120"/>
      </w:pPr>
      <w:r>
        <w:rPr>
          <w:rFonts w:ascii="Times New Roman" w:cs="Times New Roman" w:eastAsia="Times New Roman" w:hAnsi="Times New Roman"/>
          <w:b/>
          <w:bCs/>
          <w:sz w:val="21"/>
          <w:szCs w:val="21"/>
        </w:rPr>
        <w:t xml:space="preserve">Recommending packages.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 like &lt;name&gt;</w:t>
      </w:r>
      <w:r>
        <w:rPr>
          <w:rFonts w:ascii="Times New Roman" w:cs="Times New Roman" w:eastAsia="Times New Roman" w:hAnsi="Times New Roman"/>
          <w:sz w:val="21"/>
          <w:szCs w:val="21"/>
        </w:rPr>
        <w:t xml:space="preserve"> recommends a public package (one recommendation per user; not your own packages) and </w:t>
      </w:r>
      <w:r>
        <w:rPr>
          <w:rFonts w:ascii="Courier New" w:cs="Courier New" w:eastAsia="Courier New" w:hAnsi="Courier New"/>
          <w:b w:val="false"/>
          <w:bCs w:val="false"/>
          <w:sz w:val="19"/>
          <w:szCs w:val="19"/>
        </w:rPr>
        <w:t xml:space="preserve">rxpip unlike &lt;name&gt;</w:t>
      </w:r>
      <w:r>
        <w:rPr>
          <w:rFonts w:ascii="Times New Roman" w:cs="Times New Roman" w:eastAsia="Times New Roman" w:hAnsi="Times New Roman"/>
          <w:sz w:val="21"/>
          <w:szCs w:val="21"/>
        </w:rPr>
        <w:t xml:space="preserve"> takes it back. </w:t>
      </w:r>
      <w:r>
        <w:rPr>
          <w:rFonts w:ascii="Courier New" w:cs="Courier New" w:eastAsia="Courier New" w:hAnsi="Courier New"/>
          <w:b w:val="false"/>
          <w:bCs w:val="false"/>
          <w:sz w:val="19"/>
          <w:szCs w:val="19"/>
        </w:rPr>
        <w:t xml:space="preserve">rxpip search --sort=likes</w:t>
      </w:r>
      <w:r>
        <w:rPr>
          <w:rFonts w:ascii="Times New Roman" w:cs="Times New Roman" w:eastAsia="Times New Roman" w:hAnsi="Times New Roman"/>
          <w:sz w:val="21"/>
          <w:szCs w:val="21"/>
        </w:rPr>
        <w:t xml:space="preserve"> lists the most recommended first, and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and the web pages display the count.</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source files at its top level and, if you wish, subdirectories with documentation, data and binary files.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500 members: regular files and plain directories, no symbolic or hard links and no special files;</w:t>
      </w:r>
    </w:p>
    <w:p>
      <w:pPr>
        <w:pStyle w:val="ListParagraph"/>
        <w:numPr>
          <w:ilvl w:val="0"/>
          <w:numId w:val="2"/>
        </w:numPr>
        <w:spacing w:after="60"/>
      </w:pPr>
      <w:r>
        <w:rPr>
          <w:rFonts w:ascii="Times New Roman" w:cs="Times New Roman" w:eastAsia="Times New Roman" w:hAnsi="Times New Roman"/>
          <w:sz w:val="21"/>
          <w:szCs w:val="21"/>
        </w:rPr>
        <w:t xml:space="preserve">every path is relative and at most 200 characters and 6 levels deep; every name in it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 (so no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no absolute paths).</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--kind=SOURCE|BYTECODE|NATIVE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for the cREXX client, this system’s tag for </w:t>
            </w:r>
            <w:r>
              <w:rPr>
                <w:rFonts w:ascii="Courier New" w:cs="Courier New" w:eastAsia="Courier New" w:hAnsi="Courier New"/>
                <w:b w:val="false"/>
                <w:bCs w:val="false"/>
                <w:sz w:val="17"/>
                <w:szCs w:val="17"/>
              </w:rPr>
              <w:t xml:space="preserve">NATIVE</w:t>
            </w:r>
            <w:r>
              <w:rPr>
                <w:rFonts w:ascii="Times New Roman" w:cs="Times New Roman" w:eastAsia="Times New Roman" w:hAnsi="Times New Roman"/>
                <w:sz w:val="18"/>
                <w:szCs w:val="18"/>
              </w:rPr>
              <w:t xml:space="preserve">). For bytecode and native builds,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rxpip platform</w:t>
            </w:r>
            <w:r>
              <w:rPr>
                <w:rFonts w:ascii="Times New Roman" w:cs="Times New Roman" w:eastAsia="Times New Roman" w:hAnsi="Times New Roman"/>
                <w:sz w:val="18"/>
                <w:szCs w:val="18"/>
              </w:rPr>
              <w:t xml:space="preserve"> prints yours.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--abi=&lt;tag&gt;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Native builds: the interface level the plugins were built for, for example </w:t>
            </w:r>
            <w:r>
              <w:rPr>
                <w:rFonts w:ascii="Courier New" w:cs="Courier New" w:eastAsia="Courier New" w:hAnsi="Courier New"/>
                <w:b w:val="false"/>
                <w:bCs w:val="false"/>
                <w:sz w:val="17"/>
                <w:szCs w:val="17"/>
              </w:rPr>
              <w:t xml:space="preserve">rxpa1</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--runtime-requires=&lt;list&gt;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System prerequisites needed to use the package, see below.</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--build-requires=&lt;list&gt;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System prerequisites needed only to build programs with 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Subdirectories, binary files and native builds</w:t>
      </w:r>
    </w:p>
    <w:p>
      <w:pPr>
        <w:spacing w:after="120"/>
      </w:pPr>
      <w:r>
        <w:rPr>
          <w:rFonts w:ascii="Times New Roman" w:cs="Times New Roman" w:eastAsia="Times New Roman" w:hAnsi="Times New Roman"/>
          <w:sz w:val="21"/>
          <w:szCs w:val="21"/>
        </w:rPr>
        <w:t xml:space="preserve">A package archive may contain subdirectories and files of any kind. Binary files (images, data, shared libraries) travel byte for byte. When a package is installed, the files at the top level go to the install directory as before; everything else stays in the package directory, </w:t>
      </w:r>
      <w:r>
        <w:rPr>
          <w:rFonts w:ascii="Courier New" w:cs="Courier New" w:eastAsia="Courier New" w:hAnsi="Courier New"/>
          <w:b w:val="false"/>
          <w:bCs w:val="false"/>
          <w:sz w:val="19"/>
          <w:szCs w:val="19"/>
        </w:rPr>
        <w:t xml:space="preserve">&lt;home&gt;/&lt;language&gt;/pkgs/&lt;name&gt;/&lt;version&gt;/</w:t>
      </w:r>
      <w:r>
        <w:rPr>
          <w:rFonts w:ascii="Times New Roman" w:cs="Times New Roman" w:eastAsia="Times New Roman" w:hAnsi="Times New Roman"/>
          <w:sz w:val="21"/>
          <w:szCs w:val="21"/>
        </w:rPr>
        <w:t xml:space="preserve">, so that the README of one package can never overwrite the README of another. Put documentation in </w:t>
      </w:r>
      <w:r>
        <w:rPr>
          <w:rFonts w:ascii="Courier New" w:cs="Courier New" w:eastAsia="Courier New" w:hAnsi="Courier New"/>
          <w:b w:val="false"/>
          <w:bCs w:val="false"/>
          <w:sz w:val="19"/>
          <w:szCs w:val="19"/>
        </w:rPr>
        <w:t xml:space="preserve">doc/</w:t>
      </w:r>
      <w:r>
        <w:rPr>
          <w:rFonts w:ascii="Times New Roman" w:cs="Times New Roman" w:eastAsia="Times New Roman" w:hAnsi="Times New Roman"/>
          <w:sz w:val="21"/>
          <w:szCs w:val="21"/>
        </w:rPr>
        <w:t xml:space="preserve">, licences in </w:t>
      </w:r>
      <w:r>
        <w:rPr>
          <w:rFonts w:ascii="Courier New" w:cs="Courier New" w:eastAsia="Courier New" w:hAnsi="Courier New"/>
          <w:b w:val="false"/>
          <w:bCs w:val="false"/>
          <w:sz w:val="19"/>
          <w:szCs w:val="19"/>
        </w:rPr>
        <w:t xml:space="preserve">licenses/</w:t>
      </w:r>
      <w:r>
        <w:rPr>
          <w:rFonts w:ascii="Times New Roman" w:cs="Times New Roman" w:eastAsia="Times New Roman" w:hAnsi="Times New Roman"/>
          <w:sz w:val="21"/>
          <w:szCs w:val="21"/>
        </w:rPr>
        <w:t xml:space="preserve"> and data in </w:t>
      </w:r>
      <w:r>
        <w:rPr>
          <w:rFonts w:ascii="Courier New" w:cs="Courier New" w:eastAsia="Courier New" w:hAnsi="Courier New"/>
          <w:b w:val="false"/>
          <w:bCs w:val="false"/>
          <w:sz w:val="19"/>
          <w:szCs w:val="19"/>
        </w:rPr>
        <w:t xml:space="preserve">share/</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A package that needs compiled code for the operating system and processor, such as a binding to a GUI toolkit, publishes that code as a separate </w:t>
      </w:r>
      <w:r>
        <w:rPr>
          <w:rFonts w:ascii="Courier New" w:cs="Courier New" w:eastAsia="Courier New" w:hAnsi="Courier New"/>
          <w:b w:val="false"/>
          <w:bCs w:val="false"/>
          <w:sz w:val="19"/>
          <w:szCs w:val="19"/>
        </w:rPr>
        <w:t xml:space="preserve">NATIVE</w:t>
      </w:r>
      <w:r>
        <w:rPr>
          <w:rFonts w:ascii="Times New Roman" w:cs="Times New Roman" w:eastAsia="Times New Roman" w:hAnsi="Times New Roman"/>
          <w:sz w:val="21"/>
          <w:szCs w:val="21"/>
        </w:rPr>
        <w:t xml:space="preserve"> artifact of the same version, one per platform, next to its ordinary source artifact: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platform</w:t>
            </w:r>
          </w:p>
          <w:p>
            <w:pPr>
              <w:spacing w:after="0" w:line="228"/>
            </w:pPr>
            <w:r>
              <w:rPr>
                <w:rFonts w:ascii="Courier New" w:cs="Courier New" w:eastAsia="Courier New" w:hAnsi="Courier New"/>
                <w:sz w:val="17"/>
                <w:szCs w:val="17"/>
              </w:rPr>
              <w:t xml:space="preserve">crexx-linux-x86_64</w:t>
            </w:r>
          </w:p>
          <w:p>
            <w:pPr>
              <w:spacing w:after="0" w:line="228"/>
            </w:pPr>
            <w:r>
              <w:rPr>
                <w:rFonts w:ascii="Courier New" w:cs="Courier New" w:eastAsia="Courier New" w:hAnsi="Courier New"/>
                <w:sz w:val="17"/>
                <w:szCs w:val="17"/>
              </w:rPr>
              <w:t xml:space="preserve">abi: rxpa1</w:t>
            </w:r>
          </w:p>
          <w:p>
            <w:pPr>
              <w:spacing w:after="0" w:line="228"/>
            </w:pPr>
            <w:r>
              <w:rPr>
                <w:rFonts w:ascii="Courier New" w:cs="Courier New" w:eastAsia="Courier New" w:hAnsi="Courier New"/>
                <w:sz w:val="17"/>
                <w:szCs w:val="17"/>
              </w:rPr>
              <w:t xml:space="preserve">$ rxpip publish gtk-src.rxpkg --name=crexx-gtk --version=0.1.0</w:t>
            </w:r>
          </w:p>
          <w:p>
            <w:pPr>
              <w:spacing w:after="0" w:line="228"/>
            </w:pPr>
            <w:r>
              <w:rPr>
                <w:rFonts w:ascii="Courier New" w:cs="Courier New" w:eastAsia="Courier New" w:hAnsi="Courier New"/>
                <w:sz w:val="17"/>
                <w:szCs w:val="17"/>
              </w:rPr>
              <w:t xml:space="preserve">$ rxpip publish gtk-linux.rxpkg --name=crexx-gtk --version=0.1.0 --kind=NATIVE \</w:t>
            </w:r>
          </w:p>
          <w:p>
            <w:pPr>
              <w:spacing w:after="0" w:line="228"/>
            </w:pPr>
            <w:r>
              <w:rPr>
                <w:rFonts w:ascii="Courier New" w:cs="Courier New" w:eastAsia="Courier New" w:hAnsi="Courier New"/>
                <w:sz w:val="17"/>
                <w:szCs w:val="17"/>
              </w:rPr>
              <w:t xml:space="preserve">    --abi=rxpa1 --runtime-requires="pkg:gtk4&gt;=4.10 lib:gtk-4 cmd:glib-compile-schemas" \</w:t>
            </w:r>
          </w:p>
          <w:p>
            <w:pPr>
              <w:spacing w:after="0" w:line="228"/>
            </w:pPr>
            <w:r>
              <w:rPr>
                <w:rFonts w:ascii="Courier New" w:cs="Courier New" w:eastAsia="Courier New" w:hAnsi="Courier New"/>
                <w:sz w:val="17"/>
                <w:szCs w:val="17"/>
              </w:rPr>
              <w:t xml:space="preserve">    --build-requires="cmd:cc"</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a package with a native build</w:t>
      </w:r>
    </w:p>
    <w:p>
      <w:pPr>
        <w:spacing w:after="120"/>
      </w:pPr>
      <w:r>
        <w:rPr>
          <w:rFonts w:ascii="Times New Roman" w:cs="Times New Roman" w:eastAsia="Times New Roman" w:hAnsi="Times New Roman"/>
          <w:sz w:val="21"/>
          <w:szCs w:val="21"/>
        </w:rPr>
        <w:t xml:space="preserve">The archive of a native artifact uses this layout; every directory is optional: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000"/>
        <w:gridCol w:w="49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Directory</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What rxpip does with it</w:t>
            </w:r>
          </w:p>
        </w:tc>
      </w:tr>
      <w:tr>
        <w:trPr>
          <w:cantSplit/>
        </w:trPr>
        <w:tc>
          <w:tcPr>
            <w:tcW w:type="dxa" w:w="1700"/>
            <w:tcMar>
              <w:top w:type="dxa" w:w="60"/>
              <w:left w:type="dxa" w:w="100"/>
              <w:bottom w:type="dxa" w:w="60"/>
              <w:right w:type="dxa" w:w="100"/>
            </w:tcMar>
          </w:tcPr>
          <w:p>
            <w:r>
              <w:rPr>
                <w:rFonts w:ascii="Courier New" w:cs="Courier New" w:eastAsia="Courier New" w:hAnsi="Courier New"/>
                <w:b w:val="false"/>
                <w:bCs w:val="false"/>
                <w:sz w:val="17"/>
                <w:szCs w:val="17"/>
              </w:rPr>
              <w:t xml:space="preserve">providers/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RXPA provider plugins</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Passed to the VM with </w:t>
            </w:r>
            <w:r>
              <w:rPr>
                <w:rFonts w:ascii="Courier New" w:cs="Courier New" w:eastAsia="Courier New" w:hAnsi="Courier New"/>
                <w:b w:val="false"/>
                <w:bCs w:val="false"/>
                <w:sz w:val="17"/>
                <w:szCs w:val="17"/>
              </w:rPr>
              <w:t xml:space="preserve">rxvm --provider-path</w:t>
            </w:r>
            <w:r>
              <w:rPr>
                <w:rFonts w:ascii="Times New Roman" w:cs="Times New Roman" w:eastAsia="Times New Roman" w:hAnsi="Times New Roman"/>
                <w:sz w:val="18"/>
                <w:szCs w:val="18"/>
              </w:rPr>
              <w:t xml:space="preserve">.</w:t>
            </w:r>
          </w:p>
        </w:tc>
      </w:tr>
      <w:tr>
        <w:trPr>
          <w:cantSplit/>
        </w:trPr>
        <w:tc>
          <w:tcPr>
            <w:tcW w:type="dxa" w:w="1700"/>
            <w:tcMar>
              <w:top w:type="dxa" w:w="60"/>
              <w:left w:type="dxa" w:w="100"/>
              <w:bottom w:type="dxa" w:w="60"/>
              <w:right w:type="dxa" w:w="100"/>
            </w:tcMar>
          </w:tcPr>
          <w:p>
            <w:r>
              <w:rPr>
                <w:rFonts w:ascii="Courier New" w:cs="Courier New" w:eastAsia="Courier New" w:hAnsi="Courier New"/>
                <w:b w:val="false"/>
                <w:bCs w:val="false"/>
                <w:sz w:val="17"/>
                <w:szCs w:val="17"/>
              </w:rPr>
              <w:t xml:space="preserve">libs/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Shared libraries the plugins load</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Added to </w:t>
            </w:r>
            <w:r>
              <w:rPr>
                <w:rFonts w:ascii="Courier New" w:cs="Courier New" w:eastAsia="Courier New" w:hAnsi="Courier New"/>
                <w:b w:val="false"/>
                <w:bCs w:val="false"/>
                <w:sz w:val="17"/>
                <w:szCs w:val="17"/>
              </w:rPr>
              <w:t xml:space="preserve">LD_LIBRARY_PATH</w:t>
            </w:r>
            <w:r>
              <w:rPr>
                <w:rFonts w:ascii="Times New Roman" w:cs="Times New Roman" w:eastAsia="Times New Roman" w:hAnsi="Times New Roman"/>
                <w:sz w:val="18"/>
                <w:szCs w:val="18"/>
              </w:rPr>
              <w:t xml:space="preserve"> (Linux), </w:t>
            </w:r>
            <w:r>
              <w:rPr>
                <w:rFonts w:ascii="Courier New" w:cs="Courier New" w:eastAsia="Courier New" w:hAnsi="Courier New"/>
                <w:b w:val="false"/>
                <w:bCs w:val="false"/>
                <w:sz w:val="17"/>
                <w:szCs w:val="17"/>
              </w:rPr>
              <w:t xml:space="preserve">DYLD_LIBRARY_PATH</w:t>
            </w:r>
            <w:r>
              <w:rPr>
                <w:rFonts w:ascii="Times New Roman" w:cs="Times New Roman" w:eastAsia="Times New Roman" w:hAnsi="Times New Roman"/>
                <w:sz w:val="18"/>
                <w:szCs w:val="18"/>
              </w:rPr>
              <w:t xml:space="preserve"> (macOS) or </w:t>
            </w:r>
            <w:r>
              <w:rPr>
                <w:rFonts w:ascii="Courier New" w:cs="Courier New" w:eastAsia="Courier New" w:hAnsi="Courier New"/>
                <w:b w:val="false"/>
                <w:bCs w:val="false"/>
                <w:sz w:val="17"/>
                <w:szCs w:val="17"/>
              </w:rPr>
              <w:t xml:space="preserve">PATH</w:t>
            </w:r>
            <w:r>
              <w:rPr>
                <w:rFonts w:ascii="Times New Roman" w:cs="Times New Roman" w:eastAsia="Times New Roman" w:hAnsi="Times New Roman"/>
                <w:sz w:val="18"/>
                <w:szCs w:val="18"/>
              </w:rPr>
              <w:t xml:space="preserve"> (Windows) for the program.</w:t>
            </w:r>
          </w:p>
        </w:tc>
      </w:tr>
      <w:tr>
        <w:trPr>
          <w:cantSplit/>
        </w:trPr>
        <w:tc>
          <w:tcPr>
            <w:tcW w:type="dxa" w:w="1700"/>
            <w:tcMar>
              <w:top w:type="dxa" w:w="60"/>
              <w:left w:type="dxa" w:w="100"/>
              <w:bottom w:type="dxa" w:w="60"/>
              <w:right w:type="dxa" w:w="100"/>
            </w:tcMar>
          </w:tcPr>
          <w:p>
            <w:r>
              <w:rPr>
                <w:rFonts w:ascii="Courier New" w:cs="Courier New" w:eastAsia="Courier New" w:hAnsi="Courier New"/>
                <w:b w:val="false"/>
                <w:bCs w:val="false"/>
                <w:sz w:val="17"/>
                <w:szCs w:val="17"/>
              </w:rPr>
              <w:t xml:space="preserve">share/</w:t>
            </w:r>
            <w:r>
              <w:rPr>
                <w:rFonts w:ascii="Times New Roman" w:cs="Times New Roman" w:eastAsia="Times New Roman" w:hAnsi="Times New Roman"/>
                <w:sz w:val="18"/>
                <w:szCs w:val="18"/>
              </w:rPr>
              <w:t xml:space="preserve"> and anything else</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Data, schemas, icons</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Found through the environment variable </w:t>
            </w:r>
            <w:r>
              <w:rPr>
                <w:rFonts w:ascii="Courier New" w:cs="Courier New" w:eastAsia="Courier New" w:hAnsi="Courier New"/>
                <w:b w:val="false"/>
                <w:bCs w:val="false"/>
                <w:sz w:val="17"/>
                <w:szCs w:val="17"/>
              </w:rPr>
              <w:t xml:space="preserve">RXPIP_PKG_&lt;NAME&gt;</w:t>
            </w:r>
            <w:r>
              <w:rPr>
                <w:rFonts w:ascii="Times New Roman" w:cs="Times New Roman" w:eastAsia="Times New Roman" w:hAnsi="Times New Roman"/>
                <w:sz w:val="18"/>
                <w:szCs w:val="18"/>
              </w:rPr>
              <w:t xml:space="preserve"> (the name in capitals, with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replaced by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which holds the package directory.</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Layout of a native artifact</w:t>
      </w:r>
    </w:p>
    <w:p>
      <w:pPr>
        <w:spacing w:after="120"/>
      </w:pPr>
      <w:r>
        <w:rPr>
          <w:rFonts w:ascii="Times New Roman" w:cs="Times New Roman" w:eastAsia="Times New Roman" w:hAnsi="Times New Roman"/>
          <w:sz w:val="21"/>
          <w:szCs w:val="21"/>
        </w:rPr>
        <w:t xml:space="preserve">System prerequisites are listed as </w:t>
      </w:r>
      <w:r>
        <w:rPr>
          <w:rFonts w:ascii="Courier New" w:cs="Courier New" w:eastAsia="Courier New" w:hAnsi="Courier New"/>
          <w:b w:val="false"/>
          <w:bCs w:val="false"/>
          <w:sz w:val="19"/>
          <w:szCs w:val="19"/>
        </w:rPr>
        <w:t xml:space="preserve">pkg:NAME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pkg:NAME&gt;=VERSION</w:t>
      </w:r>
      <w:r>
        <w:rPr>
          <w:rFonts w:ascii="Times New Roman" w:cs="Times New Roman" w:eastAsia="Times New Roman" w:hAnsi="Times New Roman"/>
          <w:sz w:val="21"/>
          <w:szCs w:val="21"/>
        </w:rPr>
        <w:t xml:space="preserve"> (looked up with pkg-config), </w:t>
      </w:r>
      <w:r>
        <w:rPr>
          <w:rFonts w:ascii="Courier New" w:cs="Courier New" w:eastAsia="Courier New" w:hAnsi="Courier New"/>
          <w:b w:val="false"/>
          <w:bCs w:val="false"/>
          <w:sz w:val="19"/>
          <w:szCs w:val="19"/>
        </w:rPr>
        <w:t xml:space="preserve">lib:NAME</w:t>
      </w:r>
      <w:r>
        <w:rPr>
          <w:rFonts w:ascii="Times New Roman" w:cs="Times New Roman" w:eastAsia="Times New Roman" w:hAnsi="Times New Roman"/>
          <w:sz w:val="21"/>
          <w:szCs w:val="21"/>
        </w:rPr>
        <w:t xml:space="preserve"> (a shared library such as </w:t>
      </w:r>
      <w:r>
        <w:rPr>
          <w:rFonts w:ascii="Courier New" w:cs="Courier New" w:eastAsia="Courier New" w:hAnsi="Courier New"/>
          <w:b w:val="false"/>
          <w:bCs w:val="false"/>
          <w:sz w:val="19"/>
          <w:szCs w:val="19"/>
        </w:rPr>
        <w:t xml:space="preserve">gtk-4</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cmd:NAME</w:t>
      </w:r>
      <w:r>
        <w:rPr>
          <w:rFonts w:ascii="Times New Roman" w:cs="Times New Roman" w:eastAsia="Times New Roman" w:hAnsi="Times New Roman"/>
          <w:sz w:val="21"/>
          <w:szCs w:val="21"/>
        </w:rPr>
        <w:t xml:space="preserve"> (a program), separated by blanks. rxpip never installs them; it checks them and, when one is missing, refuses with a message that names it, installs nothing and exits with a non-zero code. </w:t>
      </w:r>
      <w:r>
        <w:rPr>
          <w:rFonts w:ascii="Courier New" w:cs="Courier New" w:eastAsia="Courier New" w:hAnsi="Courier New"/>
          <w:b w:val="false"/>
          <w:bCs w:val="false"/>
          <w:sz w:val="19"/>
          <w:szCs w:val="19"/>
        </w:rPr>
        <w:t xml:space="preserve">rxpip check</w:t>
      </w:r>
      <w:r>
        <w:rPr>
          <w:rFonts w:ascii="Times New Roman" w:cs="Times New Roman" w:eastAsia="Times New Roman" w:hAnsi="Times New Roman"/>
          <w:sz w:val="21"/>
          <w:szCs w:val="21"/>
        </w:rPr>
        <w:t xml:space="preserve"> repeats the check for everything installed, and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check again before they start.</w:t>
      </w:r>
    </w:p>
    <w:p>
      <w:pPr>
        <w:spacing w:after="120"/>
      </w:pPr>
      <w:r>
        <w:rPr>
          <w:rFonts w:ascii="Times New Roman" w:cs="Times New Roman" w:eastAsia="Times New Roman" w:hAnsi="Times New Roman"/>
          <w:sz w:val="21"/>
          <w:szCs w:val="21"/>
        </w:rPr>
        <w:t xml:space="preserve">When the cREXX client installs a package that has native builds, it installs the source artifact and the native artifact whose platform tag equals its own and whose ABI it supports (</w:t>
      </w:r>
      <w:r>
        <w:rPr>
          <w:rFonts w:ascii="Courier New" w:cs="Courier New" w:eastAsia="Courier New" w:hAnsi="Courier New"/>
          <w:b w:val="false"/>
          <w:bCs w:val="false"/>
          <w:sz w:val="19"/>
          <w:szCs w:val="19"/>
        </w:rPr>
        <w:t xml:space="preserve">rxpa1</w:t>
      </w:r>
      <w:r>
        <w:rPr>
          <w:rFonts w:ascii="Times New Roman" w:cs="Times New Roman" w:eastAsia="Times New Roman" w:hAnsi="Times New Roman"/>
          <w:sz w:val="21"/>
          <w:szCs w:val="21"/>
        </w:rPr>
        <w:t xml:space="preserve"> unless the environment variable </w:t>
      </w:r>
      <w:r>
        <w:rPr>
          <w:rFonts w:ascii="Courier New" w:cs="Courier New" w:eastAsia="Courier New" w:hAnsi="Courier New"/>
          <w:b w:val="false"/>
          <w:bCs w:val="false"/>
          <w:sz w:val="19"/>
          <w:szCs w:val="19"/>
        </w:rPr>
        <w:t xml:space="preserve">RXPIP_ABI</w:t>
      </w:r>
      <w:r>
        <w:rPr>
          <w:rFonts w:ascii="Times New Roman" w:cs="Times New Roman" w:eastAsia="Times New Roman" w:hAnsi="Times New Roman"/>
          <w:sz w:val="21"/>
          <w:szCs w:val="21"/>
        </w:rPr>
        <w:t xml:space="preserve"> or the setting </w:t>
      </w:r>
      <w:r>
        <w:rPr>
          <w:rFonts w:ascii="Courier New" w:cs="Courier New" w:eastAsia="Courier New" w:hAnsi="Courier New"/>
          <w:b w:val="false"/>
          <w:bCs w:val="false"/>
          <w:sz w:val="19"/>
          <w:szCs w:val="19"/>
        </w:rPr>
        <w:t xml:space="preserve">NATIVE_ABI</w:t>
      </w:r>
      <w:r>
        <w:rPr>
          <w:rFonts w:ascii="Times New Roman" w:cs="Times New Roman" w:eastAsia="Times New Roman" w:hAnsi="Times New Roman"/>
          <w:sz w:val="21"/>
          <w:szCs w:val="21"/>
        </w:rPr>
        <w:t xml:space="preserve"> says otherwise). If the version has native builds but none fits, the installation is refused and the message lists the platforms that are available. </w:t>
      </w:r>
      <w:r>
        <w:rPr>
          <w:rFonts w:ascii="Courier New" w:cs="Courier New" w:eastAsia="Courier New" w:hAnsi="Courier New"/>
          <w:b w:val="false"/>
          <w:bCs w:val="false"/>
          <w:sz w:val="19"/>
          <w:szCs w:val="19"/>
        </w:rPr>
        <w:t xml:space="preserve">--no-native</w:t>
      </w:r>
      <w:r>
        <w:rPr>
          <w:rFonts w:ascii="Times New Roman" w:cs="Times New Roman" w:eastAsia="Times New Roman" w:hAnsi="Times New Roman"/>
          <w:sz w:val="21"/>
          <w:szCs w:val="21"/>
        </w:rPr>
        <w:t xml:space="preserve"> installs the source only; </w:t>
      </w:r>
      <w:r>
        <w:rPr>
          <w:rFonts w:ascii="Courier New" w:cs="Courier New" w:eastAsia="Courier New" w:hAnsi="Courier New"/>
          <w:b w:val="false"/>
          <w:bCs w:val="false"/>
          <w:sz w:val="19"/>
          <w:szCs w:val="19"/>
        </w:rPr>
        <w:t xml:space="preserve">--skip-runtime-check</w:t>
      </w:r>
      <w:r>
        <w:rPr>
          <w:rFonts w:ascii="Times New Roman" w:cs="Times New Roman" w:eastAsia="Times New Roman" w:hAnsi="Times New Roman"/>
          <w:sz w:val="21"/>
          <w:szCs w:val="21"/>
        </w:rPr>
        <w:t xml:space="preserve"> installs without checking the prerequisites.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hands the plugins, libraries and data of all packages in use to the VM;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copies them into </w:t>
      </w:r>
      <w:r>
        <w:rPr>
          <w:rFonts w:ascii="Courier New" w:cs="Courier New" w:eastAsia="Courier New" w:hAnsi="Courier New"/>
          <w:b w:val="false"/>
          <w:bCs w:val="false"/>
          <w:sz w:val="19"/>
          <w:szCs w:val="19"/>
        </w:rPr>
        <w:t xml:space="preserve">&lt;output&gt;/pkgs/</w:t>
      </w:r>
      <w:r>
        <w:rPr>
          <w:rFonts w:ascii="Times New Roman" w:cs="Times New Roman" w:eastAsia="Times New Roman" w:hAnsi="Times New Roman"/>
          <w:sz w:val="21"/>
          <w:szCs w:val="21"/>
        </w:rPr>
        <w:t xml:space="preserve">, writes </w:t>
      </w:r>
      <w:r>
        <w:rPr>
          <w:rFonts w:ascii="Courier New" w:cs="Courier New" w:eastAsia="Courier New" w:hAnsi="Courier New"/>
          <w:b w:val="false"/>
          <w:bCs w:val="false"/>
          <w:sz w:val="19"/>
          <w:szCs w:val="19"/>
        </w:rPr>
        <w:t xml:space="preserve">run.sh</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run.bat</w:t>
      </w:r>
      <w:r>
        <w:rPr>
          <w:rFonts w:ascii="Times New Roman" w:cs="Times New Roman" w:eastAsia="Times New Roman" w:hAnsi="Times New Roman"/>
          <w:sz w:val="21"/>
          <w:szCs w:val="21"/>
        </w:rPr>
        <w:t xml:space="preserve"> that start the program with them, and prints the system prerequisites that the target machine still needs. The Regina, ooRexx and NetRexx clients install the source artifact only and ignore native artifacts.</w:t>
      </w: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spacing w:after="120"/>
      </w:pPr>
      <w:r>
        <w:rPr>
          <w:rFonts w:ascii="Times New Roman" w:cs="Times New Roman" w:eastAsia="Times New Roman" w:hAnsi="Times New Roman"/>
          <w:b/>
          <w:bCs/>
          <w:sz w:val="21"/>
          <w:szCs w:val="21"/>
        </w:rPr>
        <w:t xml:space="preserve">Virus scanning.</w:t>
      </w:r>
      <w:r>
        <w:rPr>
          <w:rFonts w:ascii="Times New Roman" w:cs="Times New Roman" w:eastAsia="Times New Roman" w:hAnsi="Times New Roman"/>
          <w:sz w:val="21"/>
          <w:szCs w:val="21"/>
        </w:rPr>
        <w:t xml:space="preserve"> Every upload is scanned by ClamAV before the repository keeps it. An infected upload is rejected (</w:t>
      </w:r>
      <w:r>
        <w:rPr>
          <w:rFonts w:ascii="Courier New" w:cs="Courier New" w:eastAsia="Courier New" w:hAnsi="Courier New"/>
          <w:b w:val="false"/>
          <w:bCs w:val="false"/>
          <w:sz w:val="19"/>
          <w:szCs w:val="19"/>
        </w:rPr>
        <w:t xml:space="preserve">VIRUS_FOUND</w:t>
      </w:r>
      <w:r>
        <w:rPr>
          <w:rFonts w:ascii="Times New Roman" w:cs="Times New Roman" w:eastAsia="Times New Roman" w:hAnsi="Times New Roman"/>
          <w:sz w:val="21"/>
          <w:szCs w:val="21"/>
        </w:rPr>
        <w:t xml:space="preserve">), and if the scanner is not available the upload is refused (</w:t>
      </w:r>
      <w:r>
        <w:rPr>
          <w:rFonts w:ascii="Courier New" w:cs="Courier New" w:eastAsia="Courier New" w:hAnsi="Courier New"/>
          <w:b w:val="false"/>
          <w:bCs w:val="false"/>
          <w:sz w:val="19"/>
          <w:szCs w:val="19"/>
        </w:rPr>
        <w:t xml:space="preserve">SCANNER_UNAVAILABLE</w:t>
      </w:r>
      <w:r>
        <w:rPr>
          <w:rFonts w:ascii="Times New Roman" w:cs="Times New Roman" w:eastAsia="Times New Roman" w:hAnsi="Times New Roman"/>
          <w:sz w:val="21"/>
          <w:szCs w:val="21"/>
        </w:rPr>
        <w:t xml:space="preserve">) rather than accepted unchecked; try again later or tell the operator. The whole repository is rescanned weekly.</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Troubleshooting guide</w:t>
      </w:r>
    </w:p>
    <w:p>
      <w:pPr>
        <w:pStyle w:val="Heading2"/>
        <w:keepNext/>
        <w:spacing w:after="140" w:before="320"/>
      </w:pPr>
      <w:r>
        <w:rPr>
          <w:rFonts w:ascii="Arial" w:cs="Arial" w:eastAsia="Arial" w:hAnsi="Arial"/>
          <w:b/>
          <w:bCs/>
          <w:color w:val="000000"/>
          <w:sz w:val="26"/>
          <w:szCs w:val="26"/>
        </w:rPr>
        <w:t xml:space="preserve">Administrators and the statistics</w:t>
      </w:r>
    </w:p>
    <w:p>
      <w:pPr>
        <w:spacing w:after="120"/>
      </w:pPr>
      <w:r>
        <w:rPr>
          <w:rFonts w:ascii="Times New Roman" w:cs="Times New Roman" w:eastAsia="Times New Roman" w:hAnsi="Times New Roman"/>
          <w:sz w:val="21"/>
          <w:szCs w:val="21"/>
        </w:rPr>
        <w:t xml:space="preserve">Most administration is done on the server itself. Some of it can also be done from your own computer, by users that have been made </w:t>
      </w:r>
      <w:r>
        <w:rPr>
          <w:rFonts w:ascii="Times New Roman" w:cs="Times New Roman" w:eastAsia="Times New Roman" w:hAnsi="Times New Roman"/>
          <w:b/>
          <w:bCs/>
          <w:sz w:val="21"/>
          <w:szCs w:val="21"/>
        </w:rPr>
        <w:t xml:space="preserve">administrators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admin addadmin &lt;user&gt;</w:t>
      </w:r>
      <w:r>
        <w:rPr>
          <w:rFonts w:ascii="Times New Roman" w:cs="Times New Roman" w:eastAsia="Times New Roman" w:hAnsi="Times New Roman"/>
          <w:sz w:val="21"/>
          <w:szCs w:val="21"/>
        </w:rPr>
        <w:t xml:space="preserve"> on the server marks a user, </w:t>
      </w:r>
      <w:r>
        <w:rPr>
          <w:rFonts w:ascii="Courier New" w:cs="Courier New" w:eastAsia="Courier New" w:hAnsi="Courier New"/>
          <w:b w:val="false"/>
          <w:bCs w:val="false"/>
          <w:sz w:val="19"/>
          <w:szCs w:val="19"/>
        </w:rPr>
        <w:t xml:space="preserve">admin rmadmin &lt;user&gt;</w:t>
      </w:r>
      <w:r>
        <w:rPr>
          <w:rFonts w:ascii="Times New Roman" w:cs="Times New Roman" w:eastAsia="Times New Roman" w:hAnsi="Times New Roman"/>
          <w:sz w:val="21"/>
          <w:szCs w:val="21"/>
        </w:rPr>
        <w:t xml:space="preserve"> removes the right again, and </w:t>
      </w:r>
      <w:r>
        <w:rPr>
          <w:rFonts w:ascii="Courier New" w:cs="Courier New" w:eastAsia="Courier New" w:hAnsi="Courier New"/>
          <w:b w:val="false"/>
          <w:bCs w:val="false"/>
          <w:sz w:val="19"/>
          <w:szCs w:val="19"/>
        </w:rPr>
        <w:t xml:space="preserve">admin admins</w:t>
      </w:r>
      <w:r>
        <w:rPr>
          <w:rFonts w:ascii="Times New Roman" w:cs="Times New Roman" w:eastAsia="Times New Roman" w:hAnsi="Times New Roman"/>
          <w:sz w:val="21"/>
          <w:szCs w:val="21"/>
        </w:rPr>
        <w:t xml:space="preserve"> lists them. An administrator’s ordinary token then works for the </w:t>
      </w:r>
      <w:r>
        <w:rPr>
          <w:rFonts w:ascii="Courier New" w:cs="Courier New" w:eastAsia="Courier New" w:hAnsi="Courier New"/>
          <w:b w:val="false"/>
          <w:bCs w:val="false"/>
          <w:sz w:val="19"/>
          <w:szCs w:val="19"/>
        </w:rPr>
        <w:t xml:space="preserve">rxpip admin</w:t>
      </w:r>
      <w:r>
        <w:rPr>
          <w:rFonts w:ascii="Times New Roman" w:cs="Times New Roman" w:eastAsia="Times New Roman" w:hAnsi="Times New Roman"/>
          <w:sz w:val="21"/>
          <w:szCs w:val="21"/>
        </w:rPr>
        <w:t xml:space="preserve"> commands; nobody else can use them, and nothing in this section is reachable without such a token. The list of administrators is the file </w:t>
      </w:r>
      <w:r>
        <w:rPr>
          <w:rFonts w:ascii="Courier New" w:cs="Courier New" w:eastAsia="Courier New" w:hAnsi="Courier New"/>
          <w:b w:val="false"/>
          <w:bCs w:val="false"/>
          <w:sz w:val="19"/>
          <w:szCs w:val="19"/>
        </w:rPr>
        <w:t xml:space="preserve">.auth/admins</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200"/>
        <w:gridCol w:w="5438"/>
      </w:tblGrid>
      <w:tr>
        <w:trPr>
          <w:cantSplit/>
          <w:tblHeader/>
        </w:trPr>
        <w:tc>
          <w:tcPr>
            <w:tcW w:type="dxa" w:w="4200"/>
            <w:shd w:fill="D9D9D9" w:color="auto" w:val="clear"/>
            <w:tcMar>
              <w:top w:type="dxa" w:w="60"/>
              <w:left w:type="dxa" w:w="100"/>
              <w:bottom w:type="dxa" w:w="60"/>
              <w:right w:type="dxa" w:w="100"/>
            </w:tcMar>
          </w:tcPr>
          <w:p>
            <w:r>
              <w:rPr>
                <w:rFonts w:ascii="Arial" w:cs="Arial" w:eastAsia="Arial" w:hAnsi="Arial"/>
                <w:b/>
                <w:bCs/>
                <w:sz w:val="18"/>
                <w:szCs w:val="18"/>
              </w:rPr>
              <w:t xml:space="preserve">Client command</w:t>
            </w:r>
          </w:p>
        </w:tc>
        <w:tc>
          <w:tcPr>
            <w:tcW w:type="dxa" w:w="5438"/>
            <w:shd w:fill="D9D9D9" w:color="auto" w:val="clear"/>
            <w:tcMar>
              <w:top w:type="dxa" w:w="60"/>
              <w:left w:type="dxa" w:w="100"/>
              <w:bottom w:type="dxa" w:w="60"/>
              <w:right w:type="dxa" w:w="100"/>
            </w:tcMar>
          </w:tcPr>
          <w:p>
            <w:r>
              <w:rPr>
                <w:rFonts w:ascii="Arial" w:cs="Arial" w:eastAsia="Arial" w:hAnsi="Arial"/>
                <w:b/>
                <w:bCs/>
                <w:sz w:val="18"/>
                <w:szCs w:val="18"/>
              </w:rPr>
              <w:t xml:space="preserve">What it does</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Show the usage statistics for the last N days (default 30, at most 400)</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List the users, the number of tokens each has, and who is an administrator</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at once</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Publish a new release of a client</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Remote administration</w:t>
      </w:r>
    </w:p>
    <w:p>
      <w:pPr>
        <w:spacing w:after="120"/>
      </w:pPr>
      <w:r>
        <w:rPr>
          <w:rFonts w:ascii="Times New Roman" w:cs="Times New Roman" w:eastAsia="Times New Roman" w:hAnsi="Times New Roman"/>
          <w:sz w:val="21"/>
          <w:szCs w:val="21"/>
        </w:rPr>
        <w:t xml:space="preserve">The same report is available on the server as </w:t>
      </w:r>
      <w:r>
        <w:rPr>
          <w:rFonts w:ascii="Courier New" w:cs="Courier New" w:eastAsia="Courier New" w:hAnsi="Courier New"/>
          <w:b w:val="false"/>
          <w:bCs w:val="false"/>
          <w:sz w:val="19"/>
          <w:szCs w:val="19"/>
        </w:rPr>
        <w:t xml:space="preserve">admin stats [days]</w:t>
      </w:r>
      <w:r>
        <w:rPr>
          <w:rFonts w:ascii="Times New Roman" w:cs="Times New Roman" w:eastAsia="Times New Roman" w:hAnsi="Times New Roman"/>
          <w:sz w:val="21"/>
          <w:szCs w:val="21"/>
        </w:rPr>
        <w:t xml:space="preserve">.</w:t>
      </w:r>
    </w:p>
    <w:p>
      <w:pPr>
        <w:pStyle w:val="Heading3"/>
        <w:keepNext/>
        <w:spacing w:after="100" w:before="220"/>
      </w:pPr>
      <w:r>
        <w:rPr>
          <w:rFonts w:ascii="Arial" w:cs="Arial" w:eastAsia="Arial" w:hAnsi="Arial"/>
          <w:b/>
          <w:bCs/>
          <w:color w:val="000000"/>
          <w:sz w:val="22"/>
          <w:szCs w:val="22"/>
        </w:rPr>
        <w:t xml:space="preserve">What the statistics show</w:t>
      </w:r>
    </w:p>
    <w:p>
      <w:pPr>
        <w:pStyle w:val="ListParagraph"/>
        <w:numPr>
          <w:ilvl w:val="0"/>
          <w:numId w:val="2"/>
        </w:numPr>
        <w:spacing w:after="60"/>
      </w:pPr>
      <w:r>
        <w:rPr>
          <w:rFonts w:ascii="Times New Roman" w:cs="Times New Roman" w:eastAsia="Times New Roman" w:hAnsi="Times New Roman"/>
          <w:sz w:val="21"/>
          <w:szCs w:val="21"/>
        </w:rPr>
        <w:t xml:space="preserve">the number of requests, downloads and publishes in the period, and the requests and distinct clients per day;</w:t>
      </w:r>
    </w:p>
    <w:p>
      <w:pPr>
        <w:pStyle w:val="ListParagraph"/>
        <w:numPr>
          <w:ilvl w:val="0"/>
          <w:numId w:val="2"/>
        </w:numPr>
        <w:spacing w:after="60"/>
      </w:pPr>
      <w:r>
        <w:rPr>
          <w:rFonts w:ascii="Times New Roman" w:cs="Times New Roman" w:eastAsia="Times New Roman" w:hAnsi="Times New Roman"/>
          <w:sz w:val="21"/>
          <w:szCs w:val="21"/>
        </w:rPr>
        <w:t xml:space="preserve">the clients in use, by kind, version and operating system, counted in </w:t>
      </w:r>
      <w:r>
        <w:rPr>
          <w:rFonts w:ascii="Times New Roman" w:cs="Times New Roman" w:eastAsia="Times New Roman" w:hAnsi="Times New Roman"/>
          <w:i/>
          <w:iCs/>
          <w:sz w:val="21"/>
          <w:szCs w:val="21"/>
        </w:rPr>
        <w:t xml:space="preserve">client-days</w:t>
      </w:r>
      <w:r>
        <w:rPr>
          <w:rFonts w:ascii="Times New Roman" w:cs="Times New Roman" w:eastAsia="Times New Roman" w:hAnsi="Times New Roman"/>
          <w:sz w:val="21"/>
          <w:szCs w:val="21"/>
        </w:rPr>
        <w:t xml:space="preserve"> (one client seen on one day counts once); a star marks every kind and version that is older than the newest release;</w:t>
      </w:r>
    </w:p>
    <w:p>
      <w:pPr>
        <w:pStyle w:val="ListParagraph"/>
        <w:numPr>
          <w:ilvl w:val="0"/>
          <w:numId w:val="2"/>
        </w:numPr>
        <w:spacing w:after="60"/>
      </w:pPr>
      <w:r>
        <w:rPr>
          <w:rFonts w:ascii="Times New Roman" w:cs="Times New Roman" w:eastAsia="Times New Roman" w:hAnsi="Times New Roman"/>
          <w:sz w:val="21"/>
          <w:szCs w:val="21"/>
        </w:rPr>
        <w:t xml:space="preserve">the most downloaded packages, with the number of downloads and of distinct client-days.</w:t>
      </w:r>
    </w:p>
    <w:p>
      <w:pPr>
        <w:spacing w:after="60"/>
      </w:pPr>
    </w:p>
    <w:p>
      <w:pPr>
        <w:spacing w:after="120"/>
      </w:pPr>
      <w:r>
        <w:rPr>
          <w:rFonts w:ascii="Times New Roman" w:cs="Times New Roman" w:eastAsia="Times New Roman" w:hAnsi="Times New Roman"/>
          <w:sz w:val="21"/>
          <w:szCs w:val="21"/>
        </w:rPr>
        <w:t xml:space="preserve">The raw data is one text file per day, </w:t>
      </w:r>
      <w:r>
        <w:rPr>
          <w:rFonts w:ascii="Courier New" w:cs="Courier New" w:eastAsia="Courier New" w:hAnsi="Courier New"/>
          <w:b w:val="false"/>
          <w:bCs w:val="false"/>
          <w:sz w:val="19"/>
          <w:szCs w:val="19"/>
        </w:rPr>
        <w:t xml:space="preserve">repo/.stats/&lt;yyyymmdd&gt;.log</w:t>
      </w:r>
      <w:r>
        <w:rPr>
          <w:rFonts w:ascii="Times New Roman" w:cs="Times New Roman" w:eastAsia="Times New Roman" w:hAnsi="Times New Roman"/>
          <w:sz w:val="21"/>
          <w:szCs w:val="21"/>
        </w:rPr>
        <w:t xml:space="preserve">. Files older than 400 days are deleted automatically. Setting </w:t>
      </w:r>
      <w:r>
        <w:rPr>
          <w:rFonts w:ascii="Courier New" w:cs="Courier New" w:eastAsia="Courier New" w:hAnsi="Courier New"/>
          <w:b w:val="false"/>
          <w:bCs w:val="false"/>
          <w:sz w:val="19"/>
          <w:szCs w:val="19"/>
        </w:rPr>
        <w:t xml:space="preserve">RXPIP_NOSTATS</w:t>
      </w:r>
      <w:r>
        <w:rPr>
          <w:rFonts w:ascii="Times New Roman" w:cs="Times New Roman" w:eastAsia="Times New Roman" w:hAnsi="Times New Roman"/>
          <w:sz w:val="21"/>
          <w:szCs w:val="21"/>
        </w:rPr>
        <w:t xml:space="preserve"> to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in the virtual host switches the recording off. The directory is not served to the public (names beginning with a dot are never listed) and the statistics can be read only by an administrator.</w:t>
      </w:r>
    </w:p>
    <w:p>
      <w:pPr>
        <w:pStyle w:val="Heading3"/>
        <w:keepNext/>
        <w:spacing w:after="100" w:before="220"/>
      </w:pPr>
      <w:r>
        <w:rPr>
          <w:rFonts w:ascii="Arial" w:cs="Arial" w:eastAsia="Arial" w:hAnsi="Arial"/>
          <w:b/>
          <w:bCs/>
          <w:color w:val="000000"/>
          <w:sz w:val="22"/>
          <w:szCs w:val="22"/>
        </w:rPr>
        <w:t xml:space="preserve">Releasing a new client version</w:t>
      </w:r>
    </w:p>
    <w:p>
      <w:pPr>
        <w:spacing w:after="120"/>
      </w:pPr>
      <w:r>
        <w:rPr>
          <w:rFonts w:ascii="Times New Roman" w:cs="Times New Roman" w:eastAsia="Times New Roman" w:hAnsi="Times New Roman"/>
          <w:sz w:val="21"/>
          <w:szCs w:val="21"/>
        </w:rPr>
        <w:t xml:space="preserve">A client release is a small set of files, tagged with a kind (</w:t>
      </w:r>
      <w:r>
        <w:rPr>
          <w:rFonts w:ascii="Courier New" w:cs="Courier New" w:eastAsia="Courier New" w:hAnsi="Courier New"/>
          <w:b w:val="false"/>
          <w:bCs w:val="false"/>
          <w:sz w:val="19"/>
          <w:szCs w:val="19"/>
        </w:rPr>
        <w:t xml:space="preserve">regina</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and a version. To release version 1.3.0 of the Regina client, change the version number in the client (</w:t>
      </w:r>
      <w:r>
        <w:rPr>
          <w:rFonts w:ascii="Courier New" w:cs="Courier New" w:eastAsia="Courier New" w:hAnsi="Courier New"/>
          <w:b w:val="false"/>
          <w:bCs w:val="false"/>
          <w:sz w:val="19"/>
          <w:szCs w:val="19"/>
        </w:rPr>
        <w:t xml:space="preserve">ClientVersion</w:t>
      </w:r>
      <w:r>
        <w:rPr>
          <w:rFonts w:ascii="Times New Roman" w:cs="Times New Roman" w:eastAsia="Times New Roman" w:hAnsi="Times New Roman"/>
          <w:sz w:val="21"/>
          <w:szCs w:val="21"/>
        </w:rPr>
        <w:t xml:space="preserve"> in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commit it, and publish it from your checkout: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admin client-publish regina --version=1.3.0 --min=1.0.0 client/rxpip.rexx</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Publishing a client release</w:t>
      </w:r>
    </w:p>
    <w:p>
      <w:pPr>
        <w:spacing w:after="120"/>
      </w:pPr>
      <w:r>
        <w:rPr>
          <w:rFonts w:ascii="Times New Roman" w:cs="Times New Roman" w:eastAsia="Times New Roman" w:hAnsi="Times New Roman"/>
          <w:sz w:val="21"/>
          <w:szCs w:val="21"/>
        </w:rPr>
        <w:t xml:space="preserve">For a full release, run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from your checkout while logged in as an administrator. It reads each client’s version from its source, stages the right files (the client and its launchers: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for Regina,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with the two ooRexx launchers for ooRexx,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with its launchers for NetRexx, </w:t>
      </w:r>
      <w:r>
        <w:rPr>
          <w:rFonts w:ascii="Courier New" w:cs="Courier New" w:eastAsia="Courier New" w:hAnsi="Courier New"/>
          <w:b w:val="false"/>
          <w:bCs w:val="false"/>
          <w:sz w:val="19"/>
          <w:szCs w:val="19"/>
        </w:rPr>
        <w:t xml:space="preserve">rxpip.crexx</w:t>
      </w:r>
      <w:r>
        <w:rPr>
          <w:rFonts w:ascii="Times New Roman" w:cs="Times New Roman" w:eastAsia="Times New Roman" w:hAnsi="Times New Roman"/>
          <w:sz w:val="21"/>
          <w:szCs w:val="21"/>
        </w:rPr>
        <w:t xml:space="preserve"> with its launchers for cREXX) and publishes the four kinds; </w:t>
      </w:r>
      <w:r>
        <w:rPr>
          <w:rFonts w:ascii="Courier New" w:cs="Courier New" w:eastAsia="Courier New" w:hAnsi="Courier New"/>
          <w:b w:val="false"/>
          <w:bCs w:val="false"/>
          <w:sz w:val="19"/>
          <w:szCs w:val="19"/>
        </w:rPr>
        <w:t xml:space="preserve">--min=&lt;version&gt;</w:t>
      </w:r>
      <w:r>
        <w:rPr>
          <w:rFonts w:ascii="Times New Roman" w:cs="Times New Roman" w:eastAsia="Times New Roman" w:hAnsi="Times New Roman"/>
          <w:sz w:val="21"/>
          <w:szCs w:val="21"/>
        </w:rPr>
        <w:t xml:space="preserve"> sets the oldest working client, and kind names after it limit the run. The new releases appear on the download page at once. By hand: the ooRexx client uses the same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as the Regina client but is a separate kind, so publish it a second time with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as the kind. For NetRexx publish </w:t>
      </w:r>
      <w:r>
        <w:rPr>
          <w:rFonts w:ascii="Courier New" w:cs="Courier New" w:eastAsia="Courier New" w:hAnsi="Courier New"/>
          <w:b w:val="false"/>
          <w:bCs w:val="false"/>
          <w:sz w:val="19"/>
          <w:szCs w:val="19"/>
        </w:rPr>
        <w:t xml:space="preserve">client/netrexx/Rxpip.nrx</w:t>
      </w:r>
      <w:r>
        <w:rPr>
          <w:rFonts w:ascii="Times New Roman" w:cs="Times New Roman" w:eastAsia="Times New Roman" w:hAnsi="Times New Roman"/>
          <w:sz w:val="21"/>
          <w:szCs w:val="21"/>
        </w:rPr>
        <w:t xml:space="preserve">, for cREXX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--min</w:t>
      </w:r>
      <w:r>
        <w:rPr>
          <w:rFonts w:ascii="Times New Roman" w:cs="Times New Roman" w:eastAsia="Times New Roman" w:hAnsi="Times New Roman"/>
          <w:sz w:val="21"/>
          <w:szCs w:val="21"/>
        </w:rPr>
        <w:t xml:space="preserve"> names the oldest client that still works; older clients are told that they are too old. A release can never be overwritten, and the "latest" pointer only moves forward. Releases are kept in </w:t>
      </w:r>
      <w:r>
        <w:rPr>
          <w:rFonts w:ascii="Courier New" w:cs="Courier New" w:eastAsia="Courier New" w:hAnsi="Courier New"/>
          <w:b w:val="false"/>
          <w:bCs w:val="false"/>
          <w:sz w:val="19"/>
          <w:szCs w:val="19"/>
        </w:rPr>
        <w:t xml:space="preserve">repo/.clients/&lt;kind&gt;/&lt;version&gt;/</w:t>
      </w:r>
      <w:r>
        <w:rPr>
          <w:rFonts w:ascii="Times New Roman" w:cs="Times New Roman" w:eastAsia="Times New Roman" w:hAnsi="Times New Roman"/>
          <w:sz w:val="21"/>
          <w:szCs w:val="21"/>
        </w:rPr>
        <w:t xml:space="preserve">; back that directory up with the rest of the repository. Clients fetch them with the public action </w:t>
      </w:r>
      <w:r>
        <w:rPr>
          <w:rFonts w:ascii="Courier New" w:cs="Courier New" w:eastAsia="Courier New" w:hAnsi="Courier New"/>
          <w:b w:val="false"/>
          <w:bCs w:val="false"/>
          <w:sz w:val="19"/>
          <w:szCs w:val="19"/>
        </w:rPr>
        <w:t xml:space="preserve">CLIENT</w:t>
      </w:r>
      <w:r>
        <w:rPr>
          <w:rFonts w:ascii="Times New Roman" w:cs="Times New Roman" w:eastAsia="Times New Roman" w:hAnsi="Times New Roman"/>
          <w:sz w:val="21"/>
          <w:szCs w:val="21"/>
        </w:rPr>
        <w:t xml:space="preserve">, which stays open even when the repository is closed, because a client must always be able to update itself.</w:t>
      </w:r>
    </w:p>
    <w:p>
      <w:pPr>
        <w:pStyle w:val="Heading3"/>
        <w:keepNext/>
        <w:spacing w:after="100" w:before="220"/>
      </w:pPr>
      <w:r>
        <w:rPr>
          <w:rFonts w:ascii="Arial" w:cs="Arial" w:eastAsia="Arial" w:hAnsi="Arial"/>
          <w:b/>
          <w:bCs/>
          <w:color w:val="000000"/>
          <w:sz w:val="22"/>
          <w:szCs w:val="22"/>
        </w:rPr>
        <w:t xml:space="preserve">Signing client releases</w:t>
      </w:r>
    </w:p>
    <w:p>
      <w:pPr>
        <w:spacing w:after="120"/>
      </w:pPr>
      <w:r>
        <w:rPr>
          <w:rFonts w:ascii="Times New Roman" w:cs="Times New Roman" w:eastAsia="Times New Roman" w:hAnsi="Times New Roman"/>
          <w:sz w:val="21"/>
          <w:szCs w:val="21"/>
        </w:rPr>
        <w:t xml:space="preserve">Client releases are signed with minisign so that users can check who published them, even if the server were compromised. Generate a key pair once on your own computer with </w:t>
      </w:r>
      <w:r>
        <w:rPr>
          <w:rFonts w:ascii="Courier New" w:cs="Courier New" w:eastAsia="Courier New" w:hAnsi="Courier New"/>
          <w:b w:val="false"/>
          <w:bCs w:val="false"/>
          <w:sz w:val="19"/>
          <w:szCs w:val="19"/>
        </w:rPr>
        <w:t xml:space="preserve">minisign -G</w:t>
      </w:r>
      <w:r>
        <w:rPr>
          <w:rFonts w:ascii="Times New Roman" w:cs="Times New Roman" w:eastAsia="Times New Roman" w:hAnsi="Times New Roman"/>
          <w:sz w:val="21"/>
          <w:szCs w:val="21"/>
        </w:rPr>
        <w:t xml:space="preserve"> and keep the private key (</w:t>
      </w:r>
      <w:r>
        <w:rPr>
          <w:rFonts w:ascii="Courier New" w:cs="Courier New" w:eastAsia="Courier New" w:hAnsi="Courier New"/>
          <w:b w:val="false"/>
          <w:bCs w:val="false"/>
          <w:sz w:val="19"/>
          <w:szCs w:val="19"/>
        </w:rPr>
        <w:t xml:space="preserve">~/.minisign/minisign.key</w:t>
      </w:r>
      <w:r>
        <w:rPr>
          <w:rFonts w:ascii="Times New Roman" w:cs="Times New Roman" w:eastAsia="Times New Roman" w:hAnsi="Times New Roman"/>
          <w:sz w:val="21"/>
          <w:szCs w:val="21"/>
        </w:rPr>
        <w:t xml:space="preserve">, protected by a password) off the server, with a backup. The public key belongs on the download page (the server shows the project key by default; </w:t>
      </w:r>
      <w:r>
        <w:rPr>
          <w:rFonts w:ascii="Courier New" w:cs="Courier New" w:eastAsia="Courier New" w:hAnsi="Courier New"/>
          <w:b w:val="false"/>
          <w:bCs w:val="false"/>
          <w:sz w:val="19"/>
          <w:szCs w:val="19"/>
        </w:rPr>
        <w:t xml:space="preserve">RXPIP_MINISIGN_KEY</w:t>
      </w:r>
      <w:r>
        <w:rPr>
          <w:rFonts w:ascii="Times New Roman" w:cs="Times New Roman" w:eastAsia="Times New Roman" w:hAnsi="Times New Roman"/>
          <w:sz w:val="21"/>
          <w:szCs w:val="21"/>
        </w:rPr>
        <w:t xml:space="preserve"> overrides it), in </w:t>
      </w:r>
      <w:r>
        <w:rPr>
          <w:rFonts w:ascii="Courier New" w:cs="Courier New" w:eastAsia="Courier New" w:hAnsi="Courier New"/>
          <w:b w:val="false"/>
          <w:bCs w:val="false"/>
          <w:sz w:val="19"/>
          <w:szCs w:val="19"/>
        </w:rPr>
        <w:t xml:space="preserve">client/minisign.pub</w:t>
      </w:r>
      <w:r>
        <w:rPr>
          <w:rFonts w:ascii="Times New Roman" w:cs="Times New Roman" w:eastAsia="Times New Roman" w:hAnsi="Times New Roman"/>
          <w:sz w:val="21"/>
          <w:szCs w:val="21"/>
        </w:rPr>
        <w:t xml:space="preserve"> and in the clients (the constant in </w:t>
      </w:r>
      <w:r>
        <w:rPr>
          <w:rFonts w:ascii="Courier New" w:cs="Courier New" w:eastAsia="Courier New" w:hAnsi="Courier New"/>
          <w:b w:val="false"/>
          <w:bCs w:val="false"/>
          <w:sz w:val="19"/>
          <w:szCs w:val="19"/>
        </w:rPr>
        <w:t xml:space="preserve">SignKey</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To release signed files, sign each file with </w:t>
      </w:r>
      <w:r>
        <w:rPr>
          <w:rFonts w:ascii="Courier New" w:cs="Courier New" w:eastAsia="Courier New" w:hAnsi="Courier New"/>
          <w:b w:val="false"/>
          <w:bCs w:val="false"/>
          <w:sz w:val="19"/>
          <w:szCs w:val="19"/>
        </w:rPr>
        <w:t xml:space="preserve">minisign -S -m &lt;file&gt;</w:t>
      </w:r>
      <w:r>
        <w:rPr>
          <w:rFonts w:ascii="Times New Roman" w:cs="Times New Roman" w:eastAsia="Times New Roman" w:hAnsi="Times New Roman"/>
          <w:sz w:val="21"/>
          <w:szCs w:val="21"/>
        </w:rPr>
        <w:t xml:space="preserve"> (this writes </w:t>
      </w:r>
      <w:r>
        <w:rPr>
          <w:rFonts w:ascii="Courier New" w:cs="Courier New" w:eastAsia="Courier New" w:hAnsi="Courier New"/>
          <w:b w:val="false"/>
          <w:bCs w:val="false"/>
          <w:sz w:val="19"/>
          <w:szCs w:val="19"/>
        </w:rPr>
        <w:t xml:space="preserve">&lt;file&gt;.minisig</w:t>
      </w:r>
      <w:r>
        <w:rPr>
          <w:rFonts w:ascii="Times New Roman" w:cs="Times New Roman" w:eastAsia="Times New Roman" w:hAnsi="Times New Roman"/>
          <w:sz w:val="21"/>
          <w:szCs w:val="21"/>
        </w:rPr>
        <w:t xml:space="preserve">) and give both to </w:t>
      </w:r>
      <w:r>
        <w:rPr>
          <w:rFonts w:ascii="Courier New" w:cs="Courier New" w:eastAsia="Courier New" w:hAnsi="Courier New"/>
          <w:b w:val="false"/>
          <w:bCs w:val="false"/>
          <w:sz w:val="19"/>
          <w:szCs w:val="19"/>
        </w:rPr>
        <w:t xml:space="preserve">client-publish</w:t>
      </w:r>
      <w:r>
        <w:rPr>
          <w:rFonts w:ascii="Times New Roman" w:cs="Times New Roman" w:eastAsia="Times New Roman" w:hAnsi="Times New Roman"/>
          <w:sz w:val="21"/>
          <w:szCs w:val="21"/>
        </w:rPr>
        <w:t xml:space="preserve">, for example </w:t>
      </w:r>
      <w:r>
        <w:rPr>
          <w:rFonts w:ascii="Courier New" w:cs="Courier New" w:eastAsia="Courier New" w:hAnsi="Courier New"/>
          <w:b w:val="false"/>
          <w:bCs w:val="false"/>
          <w:sz w:val="19"/>
          <w:szCs w:val="19"/>
        </w:rPr>
        <w:t xml:space="preserve">rxpip admin client-publish regina --version=1.3.0 rxpip.rexx rxpip.rexx.minisig rxpip.bat rxpip.bat.minisig</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(Linux and macOS) or </w:t>
      </w:r>
      <w:r>
        <w:rPr>
          <w:rFonts w:ascii="Courier New" w:cs="Courier New" w:eastAsia="Courier New" w:hAnsi="Courier New"/>
          <w:b w:val="false"/>
          <w:bCs w:val="false"/>
          <w:sz w:val="19"/>
          <w:szCs w:val="19"/>
        </w:rPr>
        <w:t xml:space="preserve">regina -a tools/publish-clients.rexx</w:t>
      </w:r>
      <w:r>
        <w:rPr>
          <w:rFonts w:ascii="Times New Roman" w:cs="Times New Roman" w:eastAsia="Times New Roman" w:hAnsi="Times New Roman"/>
          <w:sz w:val="21"/>
          <w:szCs w:val="21"/>
        </w:rPr>
        <w:t xml:space="preserve"> (also Windows) signs for you when </w:t>
      </w:r>
      <w:r>
        <w:rPr>
          <w:rFonts w:ascii="Courier New" w:cs="Courier New" w:eastAsia="Courier New" w:hAnsi="Courier New"/>
          <w:b w:val="false"/>
          <w:bCs w:val="false"/>
          <w:sz w:val="19"/>
          <w:szCs w:val="19"/>
        </w:rPr>
        <w:t xml:space="preserve">minisign</w:t>
      </w:r>
      <w:r>
        <w:rPr>
          <w:rFonts w:ascii="Times New Roman" w:cs="Times New Roman" w:eastAsia="Times New Roman" w:hAnsi="Times New Roman"/>
          <w:sz w:val="21"/>
          <w:szCs w:val="21"/>
        </w:rPr>
        <w:t xml:space="preserve"> is installed. The download page links each signature, and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verifies it before it replaces any file: a wrong signature always stops the update, a missing one only warns unless </w:t>
      </w:r>
      <w:r>
        <w:rPr>
          <w:rFonts w:ascii="Courier New" w:cs="Courier New" w:eastAsia="Courier New" w:hAnsi="Courier New"/>
          <w:b w:val="false"/>
          <w:bCs w:val="false"/>
          <w:sz w:val="19"/>
          <w:szCs w:val="19"/>
        </w:rPr>
        <w:t xml:space="preserve">REQUIRE_SIGNATURE</w:t>
      </w:r>
      <w:r>
        <w:rPr>
          <w:rFonts w:ascii="Times New Roman" w:cs="Times New Roman" w:eastAsia="Times New Roman" w:hAnsi="Times New Roman"/>
          <w:sz w:val="21"/>
          <w:szCs w:val="21"/>
        </w:rPr>
        <w:t xml:space="preserve"> is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The private key is the one thing that must not be lost or leaked: with it anyone can sign as you. Changing the key means releasing new clients that contain the new public key, so existing users must update by hand once.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Clients add the header </w:t>
      </w:r>
      <w:r>
        <w:rPr>
          <w:rFonts w:ascii="Courier New" w:cs="Courier New" w:eastAsia="Courier New" w:hAnsi="Courier New"/>
          <w:b w:val="false"/>
          <w:bCs w:val="false"/>
          <w:sz w:val="19"/>
          <w:szCs w:val="19"/>
        </w:rPr>
        <w:t xml:space="preserve">X-Rxpip-Client: &lt;kind&gt;/&lt;version&gt; (&lt;os&gt;)</w:t>
      </w:r>
      <w:r>
        <w:rPr>
          <w:rFonts w:ascii="Times New Roman" w:cs="Times New Roman" w:eastAsia="Times New Roman" w:hAnsi="Times New Roman"/>
          <w:sz w:val="21"/>
          <w:szCs w:val="21"/>
        </w:rPr>
        <w:t xml:space="preserve"> to every request. It is optional and used only for the statistics.</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page listing the newest release of each client with download links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Without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the manifest of a client release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FILES</w:t>
            </w:r>
            <w:r>
              <w:rPr>
                <w:rFonts w:ascii="Times New Roman" w:cs="Times New Roman" w:eastAsia="Times New Roman" w:hAnsi="Times New Roman"/>
                <w:sz w:val="18"/>
                <w:szCs w:val="18"/>
              </w:rPr>
              <w:t xml:space="preserve">); with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that file. Also open in a closed repository</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Actions that need a token</w:t>
      </w:r>
    </w:p>
    <w:p>
      <w:pPr>
        <w:pStyle w:val="Heading2"/>
        <w:keepNext/>
        <w:spacing w:after="140" w:before="320"/>
      </w:pPr>
      <w:r>
        <w:rPr>
          <w:rFonts w:ascii="Arial" w:cs="Arial" w:eastAsia="Arial" w:hAnsi="Arial"/>
          <w:b/>
          <w:bCs/>
          <w:color w:val="000000"/>
          <w:sz w:val="26"/>
          <w:szCs w:val="26"/>
        </w:rPr>
        <w:t xml:space="preserve">Administrator actions</w:t>
      </w:r>
    </w:p>
    <w:p>
      <w:pPr>
        <w:spacing w:after="120"/>
      </w:pPr>
      <w:r>
        <w:rPr>
          <w:rFonts w:ascii="Times New Roman" w:cs="Times New Roman" w:eastAsia="Times New Roman" w:hAnsi="Times New Roman"/>
          <w:sz w:val="21"/>
          <w:szCs w:val="21"/>
        </w:rPr>
        <w:t xml:space="preserve">These are POST requests with the token of an administrator; anyone else receives </w:t>
      </w:r>
      <w:r>
        <w:rPr>
          <w:rFonts w:ascii="Courier New" w:cs="Courier New" w:eastAsia="Courier New" w:hAnsi="Courier New"/>
          <w:b w:val="false"/>
          <w:bCs w:val="false"/>
          <w:sz w:val="19"/>
          <w:szCs w:val="19"/>
        </w:rPr>
        <w:t xml:space="preserve">FORBIDDEN</w:t>
      </w:r>
      <w:r>
        <w:rPr>
          <w:rFonts w:ascii="Times New Roman" w:cs="Times New Roman" w:eastAsia="Times New Roman" w:hAnsi="Times New Roman"/>
          <w:sz w:val="21"/>
          <w:szCs w:val="21"/>
        </w:rPr>
        <w:t xml:space="preserve"> (HTTP 403).</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ADMINSTATS</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X-Rxpip-Days</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statistics report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ADMINUSERS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Users, token counts, administrators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ADMINLOCK</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all tokens of the user</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ADMINCLIENT</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(optional); body: a gzip tar of the release files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a client release; releases are immutable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Administrator actions</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Usage statistics and privacy</w:t>
      </w:r>
    </w:p>
    <w:p>
      <w:pPr>
        <w:pStyle w:val="ListParagraph"/>
        <w:numPr>
          <w:ilvl w:val="0"/>
          <w:numId w:val="2"/>
        </w:numPr>
        <w:spacing w:after="60"/>
      </w:pPr>
      <w:r>
        <w:rPr>
          <w:rFonts w:ascii="Times New Roman" w:cs="Times New Roman" w:eastAsia="Times New Roman" w:hAnsi="Times New Roman"/>
          <w:sz w:val="21"/>
          <w:szCs w:val="21"/>
        </w:rPr>
        <w:t xml:space="preserve">The client announces its kind, version and operating system in a request header. The server records, for each request, the time, the action, that note and a </w:t>
      </w:r>
      <w:r>
        <w:rPr>
          <w:rFonts w:ascii="Times New Roman" w:cs="Times New Roman" w:eastAsia="Times New Roman" w:hAnsi="Times New Roman"/>
          <w:i/>
          <w:iCs/>
          <w:sz w:val="21"/>
          <w:szCs w:val="21"/>
        </w:rPr>
        <w:t xml:space="preserve">daily client id</w:t>
      </w:r>
      <w:r>
        <w:rPr>
          <w:rFonts w:ascii="Times New Roman" w:cs="Times New Roman" w:eastAsia="Times New Roman" w:hAnsi="Times New Roman"/>
          <w:sz w:val="21"/>
          <w:szCs w:val="21"/>
        </w:rPr>
        <w:t xml:space="preserve">; for each download or publish also the package, version and artifact.</w:t>
      </w:r>
    </w:p>
    <w:p>
      <w:pPr>
        <w:pStyle w:val="ListParagraph"/>
        <w:numPr>
          <w:ilvl w:val="0"/>
          <w:numId w:val="2"/>
        </w:numPr>
        <w:spacing w:after="60"/>
      </w:pPr>
      <w:r>
        <w:rPr>
          <w:rFonts w:ascii="Times New Roman" w:cs="Times New Roman" w:eastAsia="Times New Roman" w:hAnsi="Times New Roman"/>
          <w:sz w:val="21"/>
          <w:szCs w:val="21"/>
        </w:rPr>
        <w:t xml:space="preserve">The daily client id is the first 12 characters of a SHA-256 hash of the network address, the date and a secret salt kept on the server. It lets the report count distinct clients, but it contains no address, cannot be turned back into one without the salt, and is different on every day, so a client cannot be followed from one day to the next.</w:t>
      </w:r>
    </w:p>
    <w:p>
      <w:pPr>
        <w:pStyle w:val="ListParagraph"/>
        <w:numPr>
          <w:ilvl w:val="0"/>
          <w:numId w:val="2"/>
        </w:numPr>
        <w:spacing w:after="60"/>
      </w:pPr>
      <w:r>
        <w:rPr>
          <w:rFonts w:ascii="Times New Roman" w:cs="Times New Roman" w:eastAsia="Times New Roman" w:hAnsi="Times New Roman"/>
          <w:sz w:val="21"/>
          <w:szCs w:val="21"/>
        </w:rPr>
        <w:t xml:space="preserve">Tokens, user names and search words are never recorded.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and the web pages are not recorded.</w:t>
      </w:r>
    </w:p>
    <w:p>
      <w:pPr>
        <w:pStyle w:val="ListParagraph"/>
        <w:numPr>
          <w:ilvl w:val="0"/>
          <w:numId w:val="2"/>
        </w:numPr>
        <w:spacing w:after="60"/>
      </w:pPr>
      <w:r>
        <w:rPr>
          <w:rFonts w:ascii="Times New Roman" w:cs="Times New Roman" w:eastAsia="Times New Roman" w:hAnsi="Times New Roman"/>
          <w:sz w:val="21"/>
          <w:szCs w:val="21"/>
        </w:rPr>
        <w:t xml:space="preserve">The data is readable only by administrators, and deleted after 400 days. The operator can switch it off with </w:t>
      </w:r>
      <w:r>
        <w:rPr>
          <w:rFonts w:ascii="Courier New" w:cs="Courier New" w:eastAsia="Courier New" w:hAnsi="Courier New"/>
          <w:b w:val="false"/>
          <w:bCs w:val="false"/>
          <w:sz w:val="19"/>
          <w:szCs w:val="19"/>
        </w:rPr>
        <w:t xml:space="preserve">RXPIP_NOSTATS=1</w:t>
      </w:r>
      <w:r>
        <w:rPr>
          <w:rFonts w:ascii="Times New Roman" w:cs="Times New Roman" w:eastAsia="Times New Roman" w:hAnsi="Times New Roman"/>
          <w:sz w:val="21"/>
          <w:szCs w:val="21"/>
        </w:rPr>
        <w:t xml:space="preserve">. The web server’s own access log, which Apache keeps anyway, contains the network address and the request line; the retention of that log is a separate decision of the operator.</w:t>
      </w:r>
    </w:p>
    <w:p>
      <w:pPr>
        <w:pStyle w:val="ListParagraph"/>
        <w:numPr>
          <w:ilvl w:val="0"/>
          <w:numId w:val="2"/>
        </w:numPr>
        <w:spacing w:after="60"/>
      </w:pPr>
      <w:r>
        <w:rPr>
          <w:rFonts w:ascii="Times New Roman" w:cs="Times New Roman" w:eastAsia="Times New Roman" w:hAnsi="Times New Roman"/>
          <w:sz w:val="21"/>
          <w:szCs w:val="21"/>
        </w:rPr>
        <w:t xml:space="preserve">Administrators are trusted accounts: an administrator can read the statistics, lock users and publish client releases that other people’s clients will install when they run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Give the right only to people who already control the server, protect their tokens like the server’s own keys, and use HTTPS only.</w:t>
      </w:r>
    </w:p>
    <w:p>
      <w:pPr>
        <w:spacing w:after="60"/>
      </w:pP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260 checks, and a second suite runs one scenario of about 85 checks against each of the four clients (357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CMS.</w:t>
      </w:r>
      <w:r>
        <w:rPr>
          <w:rFonts w:ascii="Times New Roman" w:cs="Times New Roman" w:eastAsia="Times New Roman" w:hAnsi="Times New Roman"/>
          <w:sz w:val="21"/>
          <w:szCs w:val="21"/>
        </w:rPr>
        <w:t xml:space="preserve"> The native CMS storage backend (GLOBALV records, minidisk copies) is only a skeleton and untested; use the bridge in the VM/370plus kit.</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platform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cREXX client: print this system’s platform tag and ABI (for publishing native builds)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cREXX client: re-check the system prerequisites of the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update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Look for a newer client release and install it (with </w:t>
            </w:r>
            <w:r>
              <w:rPr>
                <w:rFonts w:ascii="Courier New" w:cs="Courier New" w:eastAsia="Courier New" w:hAnsi="Courier New"/>
                <w:b w:val="false"/>
                <w:bCs w:val="false"/>
                <w:sz w:val="17"/>
                <w:szCs w:val="17"/>
              </w:rPr>
              <w:t xml:space="preserve">--check</w:t>
            </w:r>
            <w:r>
              <w:rPr>
                <w:rFonts w:ascii="Times New Roman" w:cs="Times New Roman" w:eastAsia="Times New Roman" w:hAnsi="Times New Roman"/>
                <w:sz w:val="18"/>
                <w:szCs w:val="18"/>
              </w:rPr>
              <w:t xml:space="preserve">, only report)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Usage statistics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users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client release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 (also </w:t>
            </w:r>
            <w:r>
              <w:rPr>
                <w:rFonts w:ascii="Courier New" w:cs="Courier New" w:eastAsia="Courier New" w:hAnsi="Courier New"/>
                <w:b w:val="false"/>
                <w:bCs w:val="false"/>
                <w:sz w:val="17"/>
                <w:szCs w:val="17"/>
              </w:rPr>
              <w:t xml:space="preserve">CLIENT_CHECK</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AUTOUPDATE</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 &lt;package&gt; [public|private]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or set the visibility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Make a user an administrator (remote administration, statistics)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rmadmin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Remove the administrator right</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administrators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 [days]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Print the usage statistics</w:t>
            </w:r>
          </w:p>
        </w:tc>
      </w:tr>
    </w:tbl>
    <w:p>
      <w:pPr>
        <w:keepLines/>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RXPIP_NOSTATS</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switches the usage statistics off</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RXPIP_NO_UPDATE_CHECK</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Any value skips the daily look for a newer client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RXPIP_CLIENT_DIR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Folder with the client files, set by the launchers; </w:t>
            </w:r>
            <w:r>
              <w:rPr>
                <w:rFonts w:ascii="Courier New" w:cs="Courier New" w:eastAsia="Courier New" w:hAnsi="Courier New"/>
                <w:b w:val="false"/>
                <w:bCs w:val="false"/>
                <w:sz w:val="17"/>
                <w:szCs w:val="17"/>
              </w:rPr>
              <w:t xml:space="preserve">rxpip update</w:t>
            </w:r>
            <w:r>
              <w:rPr>
                <w:rFonts w:ascii="Times New Roman" w:cs="Times New Roman" w:eastAsia="Times New Roman" w:hAnsi="Times New Roman"/>
                <w:sz w:val="18"/>
                <w:szCs w:val="18"/>
              </w:rPr>
              <w:t xml:space="preserve"> writes there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visibility, readers, administrators (</w:t>
            </w:r>
            <w:r>
              <w:rPr>
                <w:rFonts w:ascii="Courier New" w:cs="Courier New" w:eastAsia="Courier New" w:hAnsi="Courier New"/>
                <w:b w:val="false"/>
                <w:bCs w:val="false"/>
                <w:sz w:val="17"/>
                <w:szCs w:val="17"/>
              </w:rPr>
              <w:t xml:space="preserve">admins</w:t>
            </w:r>
            <w:r>
              <w:rPr>
                <w:rFonts w:ascii="Times New Roman" w:cs="Times New Roman" w:eastAsia="Times New Roman" w:hAnsi="Times New Roman"/>
                <w:sz w:val="18"/>
                <w:szCs w:val="18"/>
              </w:rPr>
              <w:t xml:space="preserve">),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Daily usage logs and the salt for the client ids (administrators only)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.clients/&lt;kind&gt;/&lt;version&gt;/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Published client releases, with a </w:t>
            </w:r>
            <w:r>
              <w:rPr>
                <w:rFonts w:ascii="Courier New" w:cs="Courier New" w:eastAsia="Courier New" w:hAnsi="Courier New"/>
                <w:b w:val="false"/>
                <w:bCs w:val="false"/>
                <w:sz w:val="17"/>
                <w:szCs w:val="17"/>
              </w:rPr>
              <w:t xml:space="preserve">MANIFEST</w:t>
            </w:r>
            <w:r>
              <w:rPr>
                <w:rFonts w:ascii="Times New Roman" w:cs="Times New Roman" w:eastAsia="Times New Roman" w:hAnsi="Times New Roman"/>
                <w:sz w:val="18"/>
                <w:szCs w:val="18"/>
              </w:rPr>
              <w:t xml:space="preserve"> and a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pointer per kind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clientcheck.txt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Date and result of the last look for a newer client</w:t>
            </w:r>
          </w:p>
        </w:tc>
      </w:tr>
    </w:tbl>
    <w:p>
      <w:pPr>
        <w:keepLines/>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2026-10-24T07:33:17.371Z</dcterms:created>
  <dcterms:modified xsi:type="dcterms:W3CDTF">2026-10-24T07:33:17.371Z</dcterms:modified>
</cp:coreProperties>
</file>

<file path=docProps/custom.xml><?xml version="1.0" encoding="utf-8"?>
<Properties xmlns="http://schemas.openxmlformats.org/officeDocument/2006/custom-properties" xmlns:vt="http://schemas.openxmlformats.org/officeDocument/2006/docPropsVTypes"/>
</file>