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Pascal</w:t>
      </w:r>
    </w:p>
    <w:p>
      <w:pPr>
        <w:spacing w:after="600"/>
      </w:pPr>
      <w:r>
        <w:rPr>
          <w:rFonts w:ascii="Arial" w:cs="Arial" w:eastAsia="Arial" w:hAnsi="Arial"/>
          <w:b w:val="false"/>
          <w:bCs w:val="false"/>
          <w:sz w:val="30"/>
          <w:szCs w:val="30"/>
        </w:rPr>
        <w:t xml:space="preserve">A Pascal Compiler for cREXX</w:t>
      </w:r>
    </w:p>
    <w:p>
      <w:r>
        <w:rPr>
          <w:rFonts w:ascii="Arial" w:cs="Arial" w:eastAsia="Arial" w:hAnsi="Arial"/>
          <w:b/>
          <w:bCs/>
          <w:sz w:val="40"/>
          <w:szCs w:val="40"/>
        </w:rPr>
        <w:t xml:space="preserve">Introduction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b w:val="false"/>
          <w:bCs w:val="false"/>
          <w:sz w:val="24"/>
          <w:szCs w:val="24"/>
        </w:rPr>
        <w:t xml:space="preserve">Release 1</w:t>
      </w:r>
    </w:p>
    <w:p>
      <w:pPr>
        <w:spacing w:after="2400"/>
      </w:pPr>
      <w:r>
        <w:rPr>
          <w:rFonts w:ascii="Arial" w:cs="Arial" w:eastAsia="Arial" w:hAnsi="Arial"/>
          <w:b w:val="false"/>
          <w:bCs w:val="false"/>
          <w:sz w:val="22"/>
          <w:szCs w:val="22"/>
        </w:rPr>
        <w:t xml:space="preserve">for cREXX 1.0.0 beta 3</w:t>
      </w:r>
    </w:p>
    <w:p>
      <w:r>
        <w:rPr>
          <w:rFonts w:ascii="Arial" w:cs="Arial" w:eastAsia="Arial" w:hAnsi="Arial"/>
          <w:b w:val="false"/>
          <w:bCs w:val="false"/>
          <w:sz w:val="22"/>
          <w:szCs w:val="22"/>
        </w:rPr>
        <w:t xml:space="preserve">Publication PAS-0001-0</w:t>
      </w:r>
    </w:p>
    <w:p>
      <w:r>
        <w:br w:type="page"/>
      </w:r>
    </w:p>
    <w:p>
      <w:pPr>
        <w:spacing w:after="200"/>
      </w:pPr>
      <w:r>
        <w:rPr>
          <w:rFonts w:ascii="Arial" w:cs="Arial" w:eastAsia="Arial" w:hAnsi="Arial"/>
          <w:b/>
          <w:bCs/>
          <w:sz w:val="24"/>
          <w:szCs w:val="24"/>
        </w:rPr>
        <w:t xml:space="preserve">First Edition (October 2026)</w:t>
      </w:r>
    </w:p>
    <w:p>
      <w:pPr>
        <w:keepNext w:val="false"/>
        <w:spacing w:after="160" w:before="0"/>
      </w:pPr>
      <w:r>
        <w:rPr>
          <w:rFonts w:ascii="Times New Roman" w:cs="Times New Roman" w:eastAsia="Times New Roman" w:hAnsi="Times New Roman"/>
          <w:b w:val="false"/>
          <w:bCs w:val="false"/>
          <w:sz w:val="21"/>
          <w:szCs w:val="21"/>
        </w:rPr>
        <w:t xml:space="preserve">This edition applies to Pascal for cREXX Release 1 (10 October 2026), a Pascal compiler written in cREXX Level B, and to all subsequent versions until otherwise indicated in new editions.</w:t>
      </w:r>
    </w:p>
    <w:p>
      <w:pPr>
        <w:keepNext w:val="false"/>
        <w:spacing w:after="160" w:before="0"/>
      </w:pPr>
      <w:r>
        <w:rPr>
          <w:rFonts w:ascii="Times New Roman" w:cs="Times New Roman" w:eastAsia="Times New Roman" w:hAnsi="Times New Roman"/>
          <w:b w:val="false"/>
          <w:bCs w:val="false"/>
          <w:sz w:val="21"/>
          <w:szCs w:val="21"/>
        </w:rPr>
        <w:t xml:space="preserve">Pascal for cREXX is a hobbyist project. The compiler implements a subset of the Pascal language and is not an implementation of any particular commercial product.</w:t>
      </w:r>
    </w:p>
    <w:p>
      <w:pPr>
        <w:keepNext w:val="false"/>
        <w:spacing w:after="160" w:before="0"/>
      </w:pPr>
      <w:r>
        <w:rPr>
          <w:rFonts w:ascii="Times New Roman" w:cs="Times New Roman" w:eastAsia="Times New Roman" w:hAnsi="Times New Roman"/>
          <w:b w:val="false"/>
          <w:bCs w:val="false"/>
          <w:sz w:val="21"/>
          <w:szCs w:val="21"/>
        </w:rPr>
        <w:t xml:space="preserve">cREXX is an open-source REXX implementation and is distributed under its own licence. Scalable Vector Graphics (SVG) is a standard of the World Wide Web Consortium. Other names are trademarks of their respective owners.</w:t>
      </w:r>
    </w:p>
    <w:p>
      <w:pPr>
        <w:keepNext w:val="false"/>
        <w:spacing w:after="160" w:before="0"/>
      </w:pPr>
      <w:r>
        <w:rPr>
          <w:rFonts w:ascii="Times New Roman" w:cs="Times New Roman" w:eastAsia="Times New Roman" w:hAnsi="Times New Roman"/>
          <w:b w:val="false"/>
          <w:bCs w:val="false"/>
          <w:sz w:val="21"/>
          <w:szCs w:val="21"/>
        </w:rPr>
        <w:t xml:space="preserve">The project repository holds the compiler source, the runtime library, the test programs and this manual, and every example in the manual can be run from it.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the pieces fit together</w:t>
      </w:r>
      <w:r>
        <w:rPr>
          <w:rFonts w:ascii="Times New Roman" w:cs="Times New Roman" w:eastAsia="Times New Roman" w:hAnsi="Times New Roman"/>
          <w:b w:val="false"/>
          <w:bCs w:val="false"/>
          <w:sz w:val="20"/>
          <w:szCs w:val="20"/>
        </w:rPr>
        <w:t xml:space="preserve">	2</w:t>
      </w:r>
    </w:p>
    <w:p>
      <w:pPr>
        <w:tabs>
          <w:tab w:val="right" w:pos="9638" w:leader="dot"/>
        </w:tabs>
        <w:spacing w:after="20" w:before="160"/>
        <w:ind w:left="0"/>
      </w:pPr>
      <w:r>
        <w:rPr>
          <w:rFonts w:ascii="Arial" w:cs="Arial" w:eastAsia="Arial" w:hAnsi="Arial"/>
          <w:b/>
          <w:bCs/>
          <w:sz w:val="21"/>
          <w:szCs w:val="21"/>
        </w:rPr>
        <w:t xml:space="preserve">Chapter 2. Installing and Running Pascal</w:t>
      </w:r>
      <w:r>
        <w:rPr>
          <w:rFonts w:ascii="Arial" w:cs="Arial" w:eastAsia="Arial" w:hAnsi="Arial"/>
          <w:b/>
          <w:bCs/>
          <w:sz w:val="21"/>
          <w:szCs w:val="21"/>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Building the compiler</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Running a program</w:t>
      </w:r>
      <w:r>
        <w:rPr>
          <w:rFonts w:ascii="Times New Roman" w:cs="Times New Roman" w:eastAsia="Times New Roman" w:hAnsi="Times New Roman"/>
          <w:b w:val="false"/>
          <w:bCs w:val="false"/>
          <w:sz w:val="20"/>
          <w:szCs w:val="20"/>
        </w:rPr>
        <w:t xml:space="preserve">	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Running the tests</w:t>
      </w:r>
      <w:r>
        <w:rPr>
          <w:rFonts w:ascii="Times New Roman" w:cs="Times New Roman" w:eastAsia="Times New Roman" w:hAnsi="Times New Roman"/>
          <w:b w:val="false"/>
          <w:bCs w:val="false"/>
          <w:sz w:val="20"/>
          <w:szCs w:val="20"/>
        </w:rPr>
        <w:t xml:space="preserve">	4</w:t>
      </w:r>
    </w:p>
    <w:p>
      <w:pPr>
        <w:tabs>
          <w:tab w:val="right" w:pos="9638" w:leader="dot"/>
        </w:tabs>
        <w:spacing w:after="20" w:before="160"/>
        <w:ind w:left="0"/>
      </w:pPr>
      <w:r>
        <w:rPr>
          <w:rFonts w:ascii="Arial" w:cs="Arial" w:eastAsia="Arial" w:hAnsi="Arial"/>
          <w:b/>
          <w:bCs/>
          <w:sz w:val="21"/>
          <w:szCs w:val="21"/>
        </w:rPr>
        <w:t xml:space="preserve">Chapter 3. The Pascal Language</w:t>
      </w:r>
      <w:r>
        <w:rPr>
          <w:rFonts w:ascii="Arial" w:cs="Arial" w:eastAsia="Arial" w:hAnsi="Arial"/>
          <w:b/>
          <w:bCs/>
          <w:sz w:val="21"/>
          <w:szCs w:val="21"/>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Program structure</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Constants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Types</w:t>
      </w:r>
      <w:r>
        <w:rPr>
          <w:rFonts w:ascii="Times New Roman" w:cs="Times New Roman" w:eastAsia="Times New Roman" w:hAnsi="Times New Roman"/>
          <w:b w:val="false"/>
          <w:bCs w:val="false"/>
          <w:sz w:val="20"/>
          <w:szCs w:val="20"/>
        </w:rPr>
        <w:t xml:space="preserve">	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Variables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Procedures and functions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Expressions</w:t>
      </w:r>
      <w:r>
        <w:rPr>
          <w:rFonts w:ascii="Times New Roman" w:cs="Times New Roman" w:eastAsia="Times New Roman" w:hAnsi="Times New Roman"/>
          <w:b w:val="false"/>
          <w:bCs w:val="false"/>
          <w:sz w:val="20"/>
          <w:szCs w:val="20"/>
        </w:rPr>
        <w:t xml:space="preserve">	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Statements</w:t>
      </w:r>
      <w:r>
        <w:rPr>
          <w:rFonts w:ascii="Times New Roman" w:cs="Times New Roman" w:eastAsia="Times New Roman" w:hAnsi="Times New Roman"/>
          <w:b w:val="false"/>
          <w:bCs w:val="false"/>
          <w:sz w:val="20"/>
          <w:szCs w:val="20"/>
        </w:rPr>
        <w:t xml:space="preserve">	8</w:t>
      </w:r>
    </w:p>
    <w:p>
      <w:pPr>
        <w:tabs>
          <w:tab w:val="right" w:pos="9638" w:leader="dot"/>
        </w:tabs>
        <w:spacing w:after="20" w:before="160"/>
        <w:ind w:left="0"/>
      </w:pPr>
      <w:r>
        <w:rPr>
          <w:rFonts w:ascii="Arial" w:cs="Arial" w:eastAsia="Arial" w:hAnsi="Arial"/>
          <w:b/>
          <w:bCs/>
          <w:sz w:val="21"/>
          <w:szCs w:val="21"/>
        </w:rPr>
        <w:t xml:space="preserve">Chapter 4. Standard Procedures and Functions</w:t>
      </w:r>
      <w:r>
        <w:rPr>
          <w:rFonts w:ascii="Arial" w:cs="Arial" w:eastAsia="Arial" w:hAnsi="Arial"/>
          <w:b/>
          <w:bCs/>
          <w:sz w:val="21"/>
          <w:szCs w:val="21"/>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Output</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Input</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Arithmetic functions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Ordinal functions</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String procedures and functions</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Memory</w:t>
      </w:r>
      <w:r>
        <w:rPr>
          <w:rFonts w:ascii="Times New Roman" w:cs="Times New Roman" w:eastAsia="Times New Roman" w:hAnsi="Times New Roman"/>
          <w:b w:val="false"/>
          <w:bCs w:val="false"/>
          <w:sz w:val="20"/>
          <w:szCs w:val="20"/>
        </w:rPr>
        <w:t xml:space="preserve">	10</w:t>
      </w:r>
    </w:p>
    <w:p>
      <w:pPr>
        <w:tabs>
          <w:tab w:val="right" w:pos="9638" w:leader="dot"/>
        </w:tabs>
        <w:spacing w:after="20" w:before="160"/>
        <w:ind w:left="0"/>
      </w:pPr>
      <w:r>
        <w:rPr>
          <w:rFonts w:ascii="Arial" w:cs="Arial" w:eastAsia="Arial" w:hAnsi="Arial"/>
          <w:b/>
          <w:bCs/>
          <w:sz w:val="21"/>
          <w:szCs w:val="21"/>
        </w:rPr>
        <w:t xml:space="preserve">Chapter 5. Examples</w:t>
      </w:r>
      <w:r>
        <w:rPr>
          <w:rFonts w:ascii="Arial" w:cs="Arial" w:eastAsia="Arial" w:hAnsi="Arial"/>
          <w:b/>
          <w:bCs/>
          <w:sz w:val="21"/>
          <w:szCs w:val="21"/>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Recursion</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Records and var parameters</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 linked list</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Searching with recursion</w:t>
      </w:r>
      <w:r>
        <w:rPr>
          <w:rFonts w:ascii="Times New Roman" w:cs="Times New Roman" w:eastAsia="Times New Roman" w:hAnsi="Times New Roman"/>
          <w:b w:val="false"/>
          <w:bCs w:val="false"/>
          <w:sz w:val="20"/>
          <w:szCs w:val="20"/>
        </w:rPr>
        <w:t xml:space="preserve">	13</w:t>
      </w:r>
    </w:p>
    <w:p>
      <w:pPr>
        <w:tabs>
          <w:tab w:val="right" w:pos="9638" w:leader="dot"/>
        </w:tabs>
        <w:spacing w:after="20" w:before="160"/>
        <w:ind w:left="0"/>
      </w:pPr>
      <w:r>
        <w:rPr>
          <w:rFonts w:ascii="Arial" w:cs="Arial" w:eastAsia="Arial" w:hAnsi="Arial"/>
          <w:b/>
          <w:bCs/>
          <w:sz w:val="21"/>
          <w:szCs w:val="21"/>
        </w:rPr>
        <w:t xml:space="preserve">Chapter 6. How the Compiler Works</w:t>
      </w:r>
      <w:r>
        <w:rPr>
          <w:rFonts w:ascii="Arial" w:cs="Arial" w:eastAsia="Arial" w:hAnsi="Arial"/>
          <w:b/>
          <w:bCs/>
          <w:sz w:val="21"/>
          <w:szCs w:val="21"/>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structure of the compiler</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Memory cells</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Stack and heap</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Frames</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generated code</w:t>
      </w:r>
      <w:r>
        <w:rPr>
          <w:rFonts w:ascii="Times New Roman" w:cs="Times New Roman" w:eastAsia="Times New Roman" w:hAnsi="Times New Roman"/>
          <w:b w:val="false"/>
          <w:bCs w:val="false"/>
          <w:sz w:val="20"/>
          <w:szCs w:val="20"/>
        </w:rPr>
        <w:t xml:space="preserve">	15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runtime library</w:t>
      </w:r>
      <w:r>
        <w:rPr>
          <w:rFonts w:ascii="Times New Roman" w:cs="Times New Roman" w:eastAsia="Times New Roman" w:hAnsi="Times New Roman"/>
          <w:b w:val="false"/>
          <w:bCs w:val="false"/>
          <w:sz w:val="20"/>
          <w:szCs w:val="20"/>
        </w:rPr>
        <w:t xml:space="preserve">	15</w:t>
      </w:r>
    </w:p>
    <w:p>
      <w:pPr>
        <w:tabs>
          <w:tab w:val="right" w:pos="9638" w:leader="dot"/>
        </w:tabs>
        <w:spacing w:after="20" w:before="160"/>
        <w:ind w:left="0"/>
      </w:pPr>
      <w:r>
        <w:rPr>
          <w:rFonts w:ascii="Arial" w:cs="Arial" w:eastAsia="Arial" w:hAnsi="Arial"/>
          <w:b/>
          <w:bCs/>
          <w:sz w:val="21"/>
          <w:szCs w:val="21"/>
        </w:rPr>
        <w:t xml:space="preserve">Chapter 7. Messages</w:t>
      </w:r>
      <w:r>
        <w:rPr>
          <w:rFonts w:ascii="Arial" w:cs="Arial" w:eastAsia="Arial" w:hAnsi="Arial"/>
          <w:b/>
          <w:bCs/>
          <w:sz w:val="21"/>
          <w:szCs w:val="21"/>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 time messages</w:t>
      </w:r>
      <w:r>
        <w:rPr>
          <w:rFonts w:ascii="Times New Roman" w:cs="Times New Roman" w:eastAsia="Times New Roman" w:hAnsi="Times New Roman"/>
          <w:b w:val="false"/>
          <w:bCs w:val="false"/>
          <w:sz w:val="20"/>
          <w:szCs w:val="20"/>
        </w:rPr>
        <w:t xml:space="preserve">	16</w:t>
      </w:r>
    </w:p>
    <w:p>
      <w:pPr>
        <w:tabs>
          <w:tab w:val="right" w:pos="9638" w:leader="dot"/>
        </w:tabs>
        <w:spacing w:after="20" w:before="160"/>
        <w:ind w:left="0"/>
      </w:pPr>
      <w:r>
        <w:rPr>
          <w:rFonts w:ascii="Arial" w:cs="Arial" w:eastAsia="Arial" w:hAnsi="Arial"/>
          <w:b/>
          <w:bCs/>
          <w:sz w:val="21"/>
          <w:szCs w:val="21"/>
        </w:rPr>
        <w:t xml:space="preserve">Chapter 8. Restrictions and Known Problems</w:t>
      </w:r>
      <w:r>
        <w:rPr>
          <w:rFonts w:ascii="Arial" w:cs="Arial" w:eastAsia="Arial" w:hAnsi="Arial"/>
          <w:b/>
          <w:bCs/>
          <w:sz w:val="21"/>
          <w:szCs w:val="21"/>
        </w:rPr>
        <w:t xml:space="preserve">	17</w:t>
      </w:r>
    </w:p>
    <w:p>
      <w:pPr>
        <w:tabs>
          <w:tab w:val="right" w:pos="9638" w:leader="dot"/>
        </w:tabs>
        <w:spacing w:after="20" w:before="160"/>
        <w:ind w:left="0"/>
      </w:pPr>
      <w:r>
        <w:rPr>
          <w:rFonts w:ascii="Arial" w:cs="Arial" w:eastAsia="Arial" w:hAnsi="Arial"/>
          <w:b/>
          <w:bCs/>
          <w:sz w:val="21"/>
          <w:szCs w:val="21"/>
        </w:rPr>
        <w:t xml:space="preserve">Appendix A. Predeclared Identifiers</w:t>
      </w:r>
      <w:r>
        <w:rPr>
          <w:rFonts w:ascii="Arial" w:cs="Arial" w:eastAsia="Arial" w:hAnsi="Arial"/>
          <w:b/>
          <w:bCs/>
          <w:sz w:val="21"/>
          <w:szCs w:val="21"/>
        </w:rPr>
        <w:t xml:space="preserve">	18</w:t>
      </w:r>
    </w:p>
    <w:p>
      <w:pPr>
        <w:tabs>
          <w:tab w:val="right" w:pos="9638" w:leader="dot"/>
        </w:tabs>
        <w:spacing w:after="20" w:before="160"/>
        <w:ind w:left="0"/>
      </w:pPr>
      <w:r>
        <w:rPr>
          <w:rFonts w:ascii="Arial" w:cs="Arial" w:eastAsia="Arial" w:hAnsi="Arial"/>
          <w:b/>
          <w:bCs/>
          <w:sz w:val="21"/>
          <w:szCs w:val="21"/>
        </w:rPr>
        <w:t xml:space="preserve">Appendix B. Contents of the Repository</w:t>
      </w:r>
      <w:r>
        <w:rPr>
          <w:rFonts w:ascii="Arial" w:cs="Arial" w:eastAsia="Arial" w:hAnsi="Arial"/>
          <w:b/>
          <w:bCs/>
          <w:sz w:val="21"/>
          <w:szCs w:val="21"/>
        </w:rPr>
        <w:t xml:space="preserve">	19</w:t>
      </w:r>
    </w:p>
    <w:p>
      <w:pPr>
        <w:tabs>
          <w:tab w:val="right" w:pos="9638" w:leader="dot"/>
        </w:tabs>
        <w:spacing w:after="20" w:before="160"/>
        <w:ind w:left="0"/>
      </w:pPr>
      <w:r>
        <w:rPr>
          <w:rFonts w:ascii="Arial" w:cs="Arial" w:eastAsia="Arial" w:hAnsi="Arial"/>
          <w:b/>
          <w:bCs/>
          <w:sz w:val="21"/>
          <w:szCs w:val="21"/>
        </w:rPr>
        <w:t xml:space="preserve">Appendix C. Syntax of Expressions</w:t>
      </w:r>
      <w:r>
        <w:rPr>
          <w:rFonts w:ascii="Arial" w:cs="Arial" w:eastAsia="Arial" w:hAnsi="Arial"/>
          <w:b/>
          <w:bCs/>
          <w:sz w:val="21"/>
          <w:szCs w:val="21"/>
        </w:rPr>
        <w:t xml:space="preserve">	20</w:t>
      </w:r>
    </w:p>
    <w:p>
      <w:pPr>
        <w:sectPr>
          <w:pgSz w:w="11906" w:h="16838" w:orient="portrait"/>
          <w:pgMar w:top="1134" w:right="1134" w:bottom="1134" w:left="1134" w:header="708" w:footer="708" w:gutter="0"/>
          <w:pgNumType/>
          <w:docGrid w:linePitch="360"/>
        </w:sectPr>
      </w:pPr>
    </w:p>
    <w:p>
      <w:pPr>
        <w:pStyle w:val="Heading1"/>
      </w:pPr>
      <w:r>
        <w:t xml:space="preserve">Preface</w:t>
      </w:r>
    </w:p>
    <w:p>
      <w:pPr>
        <w:keepNext w:val="false"/>
        <w:spacing w:after="120" w:before="0"/>
      </w:pPr>
      <w:r>
        <w:rPr>
          <w:rFonts w:ascii="Times New Roman" w:cs="Times New Roman" w:eastAsia="Times New Roman" w:hAnsi="Times New Roman"/>
          <w:b w:val="false"/>
          <w:bCs w:val="false"/>
          <w:sz w:val="21"/>
          <w:szCs w:val="21"/>
        </w:rPr>
        <w:t xml:space="preserve">This manual introduces Pascal for cREXX, a compiler for the Pascal programming language written in cREXX Level B. It tells you how to compile and run a Pascal program and describes the part of the language the compiler understands.</w:t>
      </w:r>
    </w:p>
    <w:p>
      <w:pPr>
        <w:keepNext w:val="false"/>
        <w:spacing w:after="120" w:before="0"/>
      </w:pPr>
      <w:r>
        <w:rPr>
          <w:rFonts w:ascii="Times New Roman" w:cs="Times New Roman" w:eastAsia="Times New Roman" w:hAnsi="Times New Roman"/>
          <w:b w:val="false"/>
          <w:bCs w:val="false"/>
          <w:sz w:val="21"/>
          <w:szCs w:val="21"/>
        </w:rPr>
        <w:t xml:space="preserve">The compiler translates a Pascal program into cREXX assembly language. The cREXX assembler turns that into bytecode, and the cREXX virtual machine runs it. A small runtime library, also written in cREXX, supplies the mathematics, string handling, number formatting and input that the compiled program needs.</w:t>
      </w:r>
    </w:p>
    <w:p>
      <w:pPr>
        <w:keepNext w:val="false"/>
        <w:spacing w:after="120" w:before="0"/>
      </w:pPr>
      <w:r>
        <w:rPr>
          <w:rFonts w:ascii="Times New Roman" w:cs="Times New Roman" w:eastAsia="Times New Roman" w:hAnsi="Times New Roman"/>
          <w:b w:val="false"/>
          <w:bCs w:val="false"/>
          <w:sz w:val="21"/>
          <w:szCs w:val="21"/>
        </w:rPr>
        <w:t xml:space="preserve">The manual is written for the reader who has a cREXX system and has seen a Pascal program before. It is not a tutorial on Pascal. The examples in Chapter 5 can be typed in as they stand.</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 Introduction,</w:t>
      </w:r>
      <w:r>
        <w:rPr>
          <w:rFonts w:ascii="Times New Roman" w:cs="Times New Roman" w:eastAsia="Times New Roman" w:hAnsi="Times New Roman"/>
          <w:b w:val="false"/>
          <w:bCs w:val="false"/>
          <w:sz w:val="21"/>
          <w:szCs w:val="21"/>
        </w:rPr>
        <w:t xml:space="preserve"> says what the compiler is and how its parts fit together.</w:t>
      </w:r>
    </w:p>
    <w:p>
      <w:pPr>
        <w:pStyle w:val="ListParagraph"/>
        <w:numPr>
          <w:ilvl w:val="0"/>
          <w:numId w:val="2"/>
        </w:numPr>
        <w:spacing w:after="60"/>
      </w:pPr>
      <w:r>
        <w:rPr>
          <w:rFonts w:ascii="Times New Roman" w:cs="Times New Roman" w:eastAsia="Times New Roman" w:hAnsi="Times New Roman"/>
          <w:b/>
          <w:bCs/>
          <w:sz w:val="21"/>
          <w:szCs w:val="21"/>
        </w:rPr>
        <w:t xml:space="preserve">Chapter 2, Installing and Running Pascal,</w:t>
      </w:r>
      <w:r>
        <w:rPr>
          <w:rFonts w:ascii="Times New Roman" w:cs="Times New Roman" w:eastAsia="Times New Roman" w:hAnsi="Times New Roman"/>
          <w:b w:val="false"/>
          <w:bCs w:val="false"/>
          <w:sz w:val="21"/>
          <w:szCs w:val="21"/>
        </w:rPr>
        <w:t xml:space="preserve"> takes you from a cREXX system to a running program.</w:t>
      </w:r>
    </w:p>
    <w:p>
      <w:pPr>
        <w:pStyle w:val="ListParagraph"/>
        <w:numPr>
          <w:ilvl w:val="0"/>
          <w:numId w:val="2"/>
        </w:numPr>
        <w:spacing w:after="60"/>
      </w:pPr>
      <w:r>
        <w:rPr>
          <w:rFonts w:ascii="Times New Roman" w:cs="Times New Roman" w:eastAsia="Times New Roman" w:hAnsi="Times New Roman"/>
          <w:b/>
          <w:bCs/>
          <w:sz w:val="21"/>
          <w:szCs w:val="21"/>
        </w:rPr>
        <w:t xml:space="preserve">Chapter 3, The Pascal Language,</w:t>
      </w:r>
      <w:r>
        <w:rPr>
          <w:rFonts w:ascii="Times New Roman" w:cs="Times New Roman" w:eastAsia="Times New Roman" w:hAnsi="Times New Roman"/>
          <w:b w:val="false"/>
          <w:bCs w:val="false"/>
          <w:sz w:val="21"/>
          <w:szCs w:val="21"/>
        </w:rPr>
        <w:t xml:space="preserve"> describes programs, declarations, types, expressions and statements.</w:t>
      </w:r>
    </w:p>
    <w:p>
      <w:pPr>
        <w:pStyle w:val="ListParagraph"/>
        <w:numPr>
          <w:ilvl w:val="0"/>
          <w:numId w:val="2"/>
        </w:numPr>
        <w:spacing w:after="60"/>
      </w:pPr>
      <w:r>
        <w:rPr>
          <w:rFonts w:ascii="Times New Roman" w:cs="Times New Roman" w:eastAsia="Times New Roman" w:hAnsi="Times New Roman"/>
          <w:b/>
          <w:bCs/>
          <w:sz w:val="21"/>
          <w:szCs w:val="21"/>
        </w:rPr>
        <w:t xml:space="preserve">Chapter 4, Standard Procedures and Functions,</w:t>
      </w:r>
      <w:r>
        <w:rPr>
          <w:rFonts w:ascii="Times New Roman" w:cs="Times New Roman" w:eastAsia="Times New Roman" w:hAnsi="Times New Roman"/>
          <w:b w:val="false"/>
          <w:bCs w:val="false"/>
          <w:sz w:val="21"/>
          <w:szCs w:val="21"/>
        </w:rPr>
        <w:t xml:space="preserve"> describes input and output and the predeclared routines.</w:t>
      </w:r>
    </w:p>
    <w:p>
      <w:pPr>
        <w:pStyle w:val="ListParagraph"/>
        <w:numPr>
          <w:ilvl w:val="0"/>
          <w:numId w:val="2"/>
        </w:numPr>
        <w:spacing w:after="60"/>
      </w:pPr>
      <w:r>
        <w:rPr>
          <w:rFonts w:ascii="Times New Roman" w:cs="Times New Roman" w:eastAsia="Times New Roman" w:hAnsi="Times New Roman"/>
          <w:b/>
          <w:bCs/>
          <w:sz w:val="21"/>
          <w:szCs w:val="21"/>
        </w:rPr>
        <w:t xml:space="preserve">Chapter 5, Examples,</w:t>
      </w:r>
      <w:r>
        <w:rPr>
          <w:rFonts w:ascii="Times New Roman" w:cs="Times New Roman" w:eastAsia="Times New Roman" w:hAnsi="Times New Roman"/>
          <w:b w:val="false"/>
          <w:bCs w:val="false"/>
          <w:sz w:val="21"/>
          <w:szCs w:val="21"/>
        </w:rPr>
        <w:t xml:space="preserve"> walks through complete programs and shows their output.</w:t>
      </w:r>
    </w:p>
    <w:p>
      <w:pPr>
        <w:pStyle w:val="ListParagraph"/>
        <w:numPr>
          <w:ilvl w:val="0"/>
          <w:numId w:val="2"/>
        </w:numPr>
        <w:spacing w:after="60"/>
      </w:pPr>
      <w:r>
        <w:rPr>
          <w:rFonts w:ascii="Times New Roman" w:cs="Times New Roman" w:eastAsia="Times New Roman" w:hAnsi="Times New Roman"/>
          <w:b/>
          <w:bCs/>
          <w:sz w:val="21"/>
          <w:szCs w:val="21"/>
        </w:rPr>
        <w:t xml:space="preserve">Chapter 6, How the Compiler Works,</w:t>
      </w:r>
      <w:r>
        <w:rPr>
          <w:rFonts w:ascii="Times New Roman" w:cs="Times New Roman" w:eastAsia="Times New Roman" w:hAnsi="Times New Roman"/>
          <w:b w:val="false"/>
          <w:bCs w:val="false"/>
          <w:sz w:val="21"/>
          <w:szCs w:val="21"/>
        </w:rPr>
        <w:t xml:space="preserve"> describes the machine model and the generated code, for the reader who wants to change the compiler.</w:t>
      </w:r>
    </w:p>
    <w:p>
      <w:pPr>
        <w:pStyle w:val="ListParagraph"/>
        <w:numPr>
          <w:ilvl w:val="0"/>
          <w:numId w:val="2"/>
        </w:numPr>
        <w:spacing w:after="60"/>
      </w:pPr>
      <w:r>
        <w:rPr>
          <w:rFonts w:ascii="Times New Roman" w:cs="Times New Roman" w:eastAsia="Times New Roman" w:hAnsi="Times New Roman"/>
          <w:b/>
          <w:bCs/>
          <w:sz w:val="21"/>
          <w:szCs w:val="21"/>
        </w:rPr>
        <w:t xml:space="preserve">Chapter 7, Messages,</w:t>
      </w:r>
      <w:r>
        <w:rPr>
          <w:rFonts w:ascii="Times New Roman" w:cs="Times New Roman" w:eastAsia="Times New Roman" w:hAnsi="Times New Roman"/>
          <w:b w:val="false"/>
          <w:bCs w:val="false"/>
          <w:sz w:val="21"/>
          <w:szCs w:val="21"/>
        </w:rPr>
        <w:t xml:space="preserve"> lists the messages the compiler and the runtime produce.</w:t>
      </w:r>
    </w:p>
    <w:p>
      <w:pPr>
        <w:pStyle w:val="ListParagraph"/>
        <w:numPr>
          <w:ilvl w:val="0"/>
          <w:numId w:val="2"/>
        </w:numPr>
        <w:spacing w:after="60"/>
      </w:pPr>
      <w:r>
        <w:rPr>
          <w:rFonts w:ascii="Times New Roman" w:cs="Times New Roman" w:eastAsia="Times New Roman" w:hAnsi="Times New Roman"/>
          <w:b/>
          <w:bCs/>
          <w:sz w:val="21"/>
          <w:szCs w:val="21"/>
        </w:rPr>
        <w:t xml:space="preserve">Chapter 8, Restrictions and Known Problems,</w:t>
      </w:r>
      <w:r>
        <w:rPr>
          <w:rFonts w:ascii="Times New Roman" w:cs="Times New Roman" w:eastAsia="Times New Roman" w:hAnsi="Times New Roman"/>
          <w:b w:val="false"/>
          <w:bCs w:val="false"/>
          <w:sz w:val="21"/>
          <w:szCs w:val="21"/>
        </w:rPr>
        <w:t xml:space="preserve"> lists what does not work.</w:t>
      </w:r>
    </w:p>
    <w:p>
      <w:pPr>
        <w:pStyle w:val="ListParagraph"/>
        <w:numPr>
          <w:ilvl w:val="0"/>
          <w:numId w:val="2"/>
        </w:numPr>
        <w:spacing w:after="140"/>
      </w:pPr>
      <w:r>
        <w:rPr>
          <w:rFonts w:ascii="Times New Roman" w:cs="Times New Roman" w:eastAsia="Times New Roman" w:hAnsi="Times New Roman"/>
          <w:b/>
          <w:bCs/>
          <w:sz w:val="21"/>
          <w:szCs w:val="21"/>
        </w:rPr>
        <w:t xml:space="preserve">Appendix A</w:t>
      </w:r>
      <w:r>
        <w:rPr>
          <w:rFonts w:ascii="Times New Roman" w:cs="Times New Roman" w:eastAsia="Times New Roman" w:hAnsi="Times New Roman"/>
          <w:b w:val="false"/>
          <w:bCs w:val="false"/>
          <w:sz w:val="21"/>
          <w:szCs w:val="21"/>
        </w:rPr>
        <w:t xml:space="preserve"> summarizes the predeclared identifiers, </w:t>
      </w:r>
      <w:r>
        <w:rPr>
          <w:rFonts w:ascii="Times New Roman" w:cs="Times New Roman" w:eastAsia="Times New Roman" w:hAnsi="Times New Roman"/>
          <w:b/>
          <w:bCs/>
          <w:sz w:val="21"/>
          <w:szCs w:val="21"/>
        </w:rPr>
        <w:t xml:space="preserve">Appendix B</w:t>
      </w:r>
      <w:r>
        <w:rPr>
          <w:rFonts w:ascii="Times New Roman" w:cs="Times New Roman" w:eastAsia="Times New Roman" w:hAnsi="Times New Roman"/>
          <w:b w:val="false"/>
          <w:bCs w:val="false"/>
          <w:sz w:val="21"/>
          <w:szCs w:val="21"/>
        </w:rPr>
        <w:t xml:space="preserve"> lists the files in the repository, </w:t>
      </w:r>
      <w:r>
        <w:rPr>
          <w:rFonts w:ascii="Times New Roman" w:cs="Times New Roman" w:eastAsia="Times New Roman" w:hAnsi="Times New Roman"/>
          <w:b/>
          <w:bCs/>
          <w:sz w:val="21"/>
          <w:szCs w:val="21"/>
        </w:rPr>
        <w:t xml:space="preserve">Appendix C</w:t>
      </w:r>
      <w:r>
        <w:rPr>
          <w:rFonts w:ascii="Times New Roman" w:cs="Times New Roman" w:eastAsia="Times New Roman" w:hAnsi="Times New Roman"/>
          <w:b w:val="false"/>
          <w:bCs w:val="false"/>
          <w:sz w:val="21"/>
          <w:szCs w:val="21"/>
        </w:rPr>
        <w:t xml:space="preserve"> gives the syntax of expressions.</w:t>
      </w:r>
    </w:p>
    <w:p>
      <w:pPr>
        <w:pStyle w:val="Heading2"/>
      </w:pPr>
      <w:r>
        <w:t xml:space="preserve">Conventions</w:t>
      </w:r>
    </w:p>
    <w:p>
      <w:pPr>
        <w:keepNext w:val="false"/>
        <w:spacing w:after="120" w:before="0"/>
      </w:pPr>
      <w:r>
        <w:rPr>
          <w:rFonts w:ascii="Times New Roman" w:cs="Times New Roman" w:eastAsia="Times New Roman" w:hAnsi="Times New Roman"/>
          <w:b w:val="false"/>
          <w:bCs w:val="false"/>
          <w:sz w:val="21"/>
          <w:szCs w:val="21"/>
        </w:rPr>
        <w:t xml:space="preserve">Pascal program text, file names and commands are shown in monospaced type. Pascal does not distinguish upper and lower case in names and reserved words; this manual writes reserved words in lowercase, as most programs do. Examples of programs and of terminal sessions are shown in framed figures.</w:t>
      </w:r>
    </w:p>
    <w:p>
      <w:pPr>
        <w:keepNext w:val="false"/>
        <w:spacing w:after="120" w:before="0"/>
      </w:pPr>
      <w:r>
        <w:rPr>
          <w:rFonts w:ascii="Times New Roman" w:cs="Times New Roman" w:eastAsia="Times New Roman" w:hAnsi="Times New Roman"/>
          <w:b w:val="false"/>
          <w:bCs w:val="false"/>
          <w:sz w:val="21"/>
          <w:szCs w:val="21"/>
        </w:rPr>
        <w:t xml:space="preserve">cREXX is the open-source REXX implementation on which the compiler runs. </w:t>
      </w:r>
      <w:r>
        <w:rPr>
          <w:rFonts w:ascii="Times New Roman" w:cs="Times New Roman" w:eastAsia="Times New Roman" w:hAnsi="Times New Roman"/>
          <w:i/>
          <w:iCs/>
          <w:sz w:val="21"/>
          <w:szCs w:val="21"/>
        </w:rPr>
        <w:t xml:space="preserve">Level B</w:t>
      </w:r>
      <w:r>
        <w:rPr>
          <w:rFonts w:ascii="Times New Roman" w:cs="Times New Roman" w:eastAsia="Times New Roman" w:hAnsi="Times New Roman"/>
          <w:b w:val="false"/>
          <w:bCs w:val="false"/>
          <w:sz w:val="21"/>
          <w:szCs w:val="21"/>
        </w:rPr>
        <w:t xml:space="preserve"> is the typed dialect of the cREXX language in which the compiler is written. A </w:t>
      </w:r>
      <w:r>
        <w:rPr>
          <w:rFonts w:ascii="Times New Roman" w:cs="Times New Roman" w:eastAsia="Times New Roman" w:hAnsi="Times New Roman"/>
          <w:i/>
          <w:iCs/>
          <w:sz w:val="21"/>
          <w:szCs w:val="21"/>
        </w:rPr>
        <w:t xml:space="preserve">cell</w:t>
      </w:r>
      <w:r>
        <w:rPr>
          <w:rFonts w:ascii="Times New Roman" w:cs="Times New Roman" w:eastAsia="Times New Roman" w:hAnsi="Times New Roman"/>
          <w:b w:val="false"/>
          <w:bCs w:val="false"/>
          <w:sz w:val="21"/>
          <w:szCs w:val="21"/>
        </w:rPr>
        <w:t xml:space="preserve"> is one unit of the memory in which the compiled program keeps its variables (Chapter 6).</w:t>
      </w:r>
    </w:p>
    <w:p>
      <w:pPr>
        <w:pStyle w:val="Heading1"/>
        <w:pageBreakBefore/>
      </w:pPr>
      <w:r>
        <w:t xml:space="preserve">Chapter 1. Introduction</w:t>
      </w:r>
    </w:p>
    <w:p>
      <w:pPr>
        <w:keepNext w:val="false"/>
        <w:spacing w:after="120" w:before="0"/>
      </w:pPr>
      <w:r>
        <w:rPr>
          <w:rFonts w:ascii="Times New Roman" w:cs="Times New Roman" w:eastAsia="Times New Roman" w:hAnsi="Times New Roman"/>
          <w:b w:val="false"/>
          <w:bCs w:val="false"/>
          <w:sz w:val="21"/>
          <w:szCs w:val="21"/>
        </w:rPr>
        <w:t xml:space="preserve">Pascal for cREXX compiles a program written in a substantial subset of standard Pascal, with a few common extensions, to run on the cREXX virtual machine. The compiler is one source file, </w:t>
      </w:r>
      <w:r>
        <w:rPr>
          <w:rFonts w:ascii="Courier New" w:cs="Courier New" w:eastAsia="Courier New" w:hAnsi="Courier New"/>
          <w:sz w:val="19"/>
          <w:szCs w:val="19"/>
        </w:rPr>
        <w:t xml:space="preserve">pascal.crexx</w:t>
      </w:r>
      <w:r>
        <w:rPr>
          <w:rFonts w:ascii="Times New Roman" w:cs="Times New Roman" w:eastAsia="Times New Roman" w:hAnsi="Times New Roman"/>
          <w:b w:val="false"/>
          <w:bCs w:val="false"/>
          <w:sz w:val="21"/>
          <w:szCs w:val="21"/>
        </w:rPr>
        <w:t xml:space="preserve">, and the runtime library is another, </w:t>
      </w:r>
      <w:r>
        <w:rPr>
          <w:rFonts w:ascii="Courier New" w:cs="Courier New" w:eastAsia="Courier New" w:hAnsi="Courier New"/>
          <w:sz w:val="19"/>
          <w:szCs w:val="19"/>
        </w:rPr>
        <w:t xml:space="preserve">pasrt.crexx</w:t>
      </w:r>
      <w:r>
        <w:rPr>
          <w:rFonts w:ascii="Times New Roman" w:cs="Times New Roman" w:eastAsia="Times New Roman" w:hAnsi="Times New Roman"/>
          <w:b w:val="false"/>
          <w:bCs w:val="false"/>
          <w:sz w:val="21"/>
          <w:szCs w:val="21"/>
        </w:rPr>
        <w:t xml:space="preserve">. Both are written in cREXX Level B.</w:t>
      </w:r>
    </w:p>
    <w:p>
      <w:pPr>
        <w:keepNext w:val="false"/>
        <w:spacing w:after="120" w:before="0"/>
      </w:pPr>
      <w:r>
        <w:rPr>
          <w:rFonts w:ascii="Times New Roman" w:cs="Times New Roman" w:eastAsia="Times New Roman" w:hAnsi="Times New Roman"/>
          <w:b w:val="false"/>
          <w:bCs w:val="false"/>
          <w:sz w:val="21"/>
          <w:szCs w:val="21"/>
        </w:rPr>
        <w:t xml:space="preserve">The compiler gives its users:</w:t>
      </w:r>
    </w:p>
    <w:p>
      <w:pPr>
        <w:pStyle w:val="ListParagraph"/>
        <w:numPr>
          <w:ilvl w:val="0"/>
          <w:numId w:val="2"/>
        </w:numPr>
        <w:spacing w:after="60"/>
      </w:pPr>
      <w:r>
        <w:rPr>
          <w:rFonts w:ascii="Times New Roman" w:cs="Times New Roman" w:eastAsia="Times New Roman" w:hAnsi="Times New Roman"/>
          <w:b/>
          <w:bCs/>
          <w:sz w:val="21"/>
          <w:szCs w:val="21"/>
        </w:rPr>
        <w:t xml:space="preserve">The usual Pascal types.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integer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real</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boolean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char</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string</w:t>
      </w:r>
      <w:r>
        <w:rPr>
          <w:rFonts w:ascii="Times New Roman" w:cs="Times New Roman" w:eastAsia="Times New Roman" w:hAnsi="Times New Roman"/>
          <w:b w:val="false"/>
          <w:bCs w:val="false"/>
          <w:sz w:val="21"/>
          <w:szCs w:val="21"/>
        </w:rPr>
        <w:t xml:space="preserve">; subranges and enumerations; arrays of any number of dimensions; records, which may be nested; and pointers.</w:t>
      </w:r>
    </w:p>
    <w:p>
      <w:pPr>
        <w:pStyle w:val="ListParagraph"/>
        <w:numPr>
          <w:ilvl w:val="0"/>
          <w:numId w:val="2"/>
        </w:numPr>
        <w:spacing w:after="60"/>
      </w:pPr>
      <w:r>
        <w:rPr>
          <w:rFonts w:ascii="Times New Roman" w:cs="Times New Roman" w:eastAsia="Times New Roman" w:hAnsi="Times New Roman"/>
          <w:b/>
          <w:bCs/>
          <w:sz w:val="21"/>
          <w:szCs w:val="21"/>
        </w:rPr>
        <w:t xml:space="preserve">Dynamic data.</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new</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dispose</w:t>
      </w:r>
      <w:r>
        <w:rPr>
          <w:rFonts w:ascii="Times New Roman" w:cs="Times New Roman" w:eastAsia="Times New Roman" w:hAnsi="Times New Roman"/>
          <w:b w:val="false"/>
          <w:bCs w:val="false"/>
          <w:sz w:val="21"/>
          <w:szCs w:val="21"/>
        </w:rPr>
        <w:t xml:space="preserve"> allocate and free records and other values on a heap, so linked lists and trees can be built.</w:t>
      </w:r>
    </w:p>
    <w:p>
      <w:pPr>
        <w:pStyle w:val="ListParagraph"/>
        <w:numPr>
          <w:ilvl w:val="0"/>
          <w:numId w:val="2"/>
        </w:numPr>
        <w:spacing w:after="60"/>
      </w:pPr>
      <w:r>
        <w:rPr>
          <w:rFonts w:ascii="Times New Roman" w:cs="Times New Roman" w:eastAsia="Times New Roman" w:hAnsi="Times New Roman"/>
          <w:b/>
          <w:bCs/>
          <w:sz w:val="21"/>
          <w:szCs w:val="21"/>
        </w:rPr>
        <w:t xml:space="preserve">Procedures and functions.</w:t>
      </w:r>
      <w:r>
        <w:rPr>
          <w:rFonts w:ascii="Times New Roman" w:cs="Times New Roman" w:eastAsia="Times New Roman" w:hAnsi="Times New Roman"/>
          <w:b w:val="false"/>
          <w:bCs w:val="false"/>
          <w:sz w:val="21"/>
          <w:szCs w:val="21"/>
        </w:rPr>
        <w:t xml:space="preserve"> They may be nested, may call themselves, and may take value parameters and </w:t>
      </w:r>
      <w:r>
        <w:rPr>
          <w:rFonts w:ascii="Courier New" w:cs="Courier New" w:eastAsia="Courier New" w:hAnsi="Courier New"/>
          <w:sz w:val="19"/>
          <w:szCs w:val="19"/>
        </w:rPr>
        <w:t xml:space="preserve">var</w:t>
      </w:r>
      <w:r>
        <w:rPr>
          <w:rFonts w:ascii="Times New Roman" w:cs="Times New Roman" w:eastAsia="Times New Roman" w:hAnsi="Times New Roman"/>
          <w:b w:val="false"/>
          <w:bCs w:val="false"/>
          <w:sz w:val="21"/>
          <w:szCs w:val="21"/>
        </w:rPr>
        <w:t xml:space="preserve"> parameters. A routine can be declared </w:t>
      </w:r>
      <w:r>
        <w:rPr>
          <w:rFonts w:ascii="Courier New" w:cs="Courier New" w:eastAsia="Courier New" w:hAnsi="Courier New"/>
          <w:sz w:val="19"/>
          <w:szCs w:val="19"/>
        </w:rPr>
        <w:t xml:space="preserve">forward</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Structured statements.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if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while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repeat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case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with</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Input and output.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write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writeln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read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readln</w:t>
      </w:r>
      <w:r>
        <w:rPr>
          <w:rFonts w:ascii="Times New Roman" w:cs="Times New Roman" w:eastAsia="Times New Roman" w:hAnsi="Times New Roman"/>
          <w:b w:val="false"/>
          <w:bCs w:val="false"/>
          <w:sz w:val="21"/>
          <w:szCs w:val="21"/>
        </w:rPr>
        <w:t xml:space="preserve">, with field widths for integers and fixed point notation for reals.</w:t>
      </w:r>
    </w:p>
    <w:p>
      <w:pPr>
        <w:pStyle w:val="ListParagraph"/>
        <w:numPr>
          <w:ilvl w:val="0"/>
          <w:numId w:val="2"/>
        </w:numPr>
        <w:spacing w:after="140"/>
      </w:pPr>
      <w:r>
        <w:rPr>
          <w:rFonts w:ascii="Times New Roman" w:cs="Times New Roman" w:eastAsia="Times New Roman" w:hAnsi="Times New Roman"/>
          <w:b/>
          <w:bCs/>
          <w:sz w:val="21"/>
          <w:szCs w:val="21"/>
        </w:rPr>
        <w:t xml:space="preserve">Speed.</w:t>
      </w:r>
      <w:r>
        <w:rPr>
          <w:rFonts w:ascii="Times New Roman" w:cs="Times New Roman" w:eastAsia="Times New Roman" w:hAnsi="Times New Roman"/>
          <w:b w:val="false"/>
          <w:bCs w:val="false"/>
          <w:sz w:val="21"/>
          <w:szCs w:val="21"/>
        </w:rPr>
        <w:t xml:space="preserve"> The compiled program runs as bytecode on the virtual machine. A recursive Fibonacci function of 30 takes well under a second.</w:t>
      </w:r>
    </w:p>
    <w:p>
      <w:pPr>
        <w:keepNext w:val="false"/>
        <w:spacing w:after="120" w:before="0"/>
      </w:pPr>
      <w:r>
        <w:rPr>
          <w:rFonts w:ascii="Times New Roman" w:cs="Times New Roman" w:eastAsia="Times New Roman" w:hAnsi="Times New Roman"/>
          <w:b w:val="false"/>
          <w:bCs w:val="false"/>
          <w:sz w:val="21"/>
          <w:szCs w:val="21"/>
        </w:rPr>
        <w:t xml:space="preserve">The compiler checks the program as it reads it and stops at the first error, with a message that gives the line number (Chapter 7).</w:t>
      </w:r>
    </w:p>
    <w:p>
      <w:pPr>
        <w:pStyle w:val="Heading2"/>
      </w:pPr>
      <w:r>
        <w:t xml:space="preserve">How the pieces fit together</w:t>
      </w:r>
    </w:p>
    <w:p>
      <w:pPr>
        <w:keepNext w:val="false"/>
        <w:spacing w:after="120" w:before="0"/>
      </w:pPr>
      <w:r>
        <w:rPr>
          <w:rFonts w:ascii="Times New Roman" w:cs="Times New Roman" w:eastAsia="Times New Roman" w:hAnsi="Times New Roman"/>
          <w:b w:val="false"/>
          <w:bCs w:val="false"/>
          <w:sz w:val="21"/>
          <w:szCs w:val="21"/>
        </w:rPr>
        <w:t xml:space="preserve">Compiling and running a program involves four steps, which the </w:t>
      </w:r>
      <w:r>
        <w:rPr>
          <w:rFonts w:ascii="Courier New" w:cs="Courier New" w:eastAsia="Courier New" w:hAnsi="Courier New"/>
          <w:sz w:val="19"/>
          <w:szCs w:val="19"/>
        </w:rPr>
        <w:t xml:space="preserve">pasc</w:t>
      </w:r>
      <w:r>
        <w:rPr>
          <w:rFonts w:ascii="Times New Roman" w:cs="Times New Roman" w:eastAsia="Times New Roman" w:hAnsi="Times New Roman"/>
          <w:b w:val="false"/>
          <w:bCs w:val="false"/>
          <w:sz w:val="21"/>
          <w:szCs w:val="21"/>
        </w:rPr>
        <w:t xml:space="preserve"> script performs for you. Figure 1 lists them.</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00"/>
        <w:gridCol w:w="2700"/>
        <w:gridCol w:w="2400"/>
        <w:gridCol w:w="3438"/>
      </w:tblGrid>
      <w:tr>
        <w:trPr>
          <w:cantSplit/>
          <w:tblHeader/>
        </w:trPr>
        <w:tc>
          <w:tcPr>
            <w:tcW w:type="dxa" w:w="1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Step</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Program</w:t>
            </w:r>
          </w:p>
        </w:tc>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Input</w:t>
            </w:r>
          </w:p>
        </w:tc>
        <w:tc>
          <w:tcPr>
            <w:tcW w:type="dxa" w:w="3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Output</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1</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pascal.rxbin</w:t>
            </w:r>
            <w:r>
              <w:rPr>
                <w:rFonts w:ascii="Times New Roman" w:cs="Times New Roman" w:eastAsia="Times New Roman" w:hAnsi="Times New Roman"/>
                <w:b w:val="false"/>
                <w:bCs w:val="false"/>
                <w:sz w:val="19"/>
                <w:szCs w:val="19"/>
              </w:rPr>
              <w:t xml:space="preserve"> run by </w:t>
            </w:r>
            <w:r>
              <w:rPr>
                <w:rFonts w:ascii="Courier New" w:cs="Courier New" w:eastAsia="Courier New" w:hAnsi="Courier New"/>
                <w:sz w:val="18"/>
                <w:szCs w:val="18"/>
              </w:rPr>
              <w:t xml:space="preserve">rxvm</w:t>
            </w:r>
          </w:p>
        </w:tc>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Pascal source, </w:t>
            </w:r>
            <w:r>
              <w:rPr>
                <w:rFonts w:ascii="Courier New" w:cs="Courier New" w:eastAsia="Courier New" w:hAnsi="Courier New"/>
                <w:sz w:val="18"/>
                <w:szCs w:val="18"/>
              </w:rPr>
              <w:t xml:space="preserve">prog.pas</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Assembly, </w:t>
            </w:r>
            <w:r>
              <w:rPr>
                <w:rFonts w:ascii="Courier New" w:cs="Courier New" w:eastAsia="Courier New" w:hAnsi="Courier New"/>
                <w:sz w:val="18"/>
                <w:szCs w:val="18"/>
              </w:rPr>
              <w:t xml:space="preserve">prog.rxas</w:t>
            </w:r>
          </w:p>
        </w:tc>
      </w:tr>
      <w:tr>
        <w:trPr>
          <w:cantSplit/>
        </w:trPr>
        <w:tc>
          <w:tcPr>
            <w:tcW w:type="dxa" w:w="11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2</w:t>
            </w:r>
          </w:p>
        </w:tc>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rxas</w:t>
            </w:r>
          </w:p>
        </w:tc>
        <w:tc>
          <w:tcPr>
            <w:tcW w:type="dxa" w:w="2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prog.rxas</w:t>
            </w:r>
          </w:p>
        </w:tc>
        <w:tc>
          <w:tcPr>
            <w:tcW w:type="dxa" w:w="3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Bytecode, </w:t>
            </w:r>
            <w:r>
              <w:rPr>
                <w:rFonts w:ascii="Courier New" w:cs="Courier New" w:eastAsia="Courier New" w:hAnsi="Courier New"/>
                <w:sz w:val="18"/>
                <w:szCs w:val="18"/>
              </w:rPr>
              <w:t xml:space="preserve">prog.rxbin</w:t>
            </w:r>
          </w:p>
        </w:tc>
      </w:tr>
      <w:tr>
        <w:trPr>
          <w:cantSplit/>
        </w:trPr>
        <w:tc>
          <w:tcPr>
            <w:tcW w:type="dxa" w:w="11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3</w:t>
            </w:r>
          </w:p>
        </w:tc>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rxvm</w:t>
            </w:r>
          </w:p>
        </w:tc>
        <w:tc>
          <w:tcPr>
            <w:tcW w:type="dxa" w:w="2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prog.rxbin</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pasrt.rxbin</w:t>
            </w:r>
          </w:p>
        </w:tc>
        <w:tc>
          <w:tcPr>
            <w:tcW w:type="dxa" w:w="3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output of the program</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The steps from Pascal to a running program</w:t>
      </w:r>
    </w:p>
    <w:p>
      <w:pPr>
        <w:keepNext w:val="false"/>
        <w:spacing w:after="120" w:before="0"/>
      </w:pPr>
      <w:r>
        <w:rPr>
          <w:rFonts w:ascii="Times New Roman" w:cs="Times New Roman" w:eastAsia="Times New Roman" w:hAnsi="Times New Roman"/>
          <w:b w:val="false"/>
          <w:bCs w:val="false"/>
          <w:sz w:val="21"/>
          <w:szCs w:val="21"/>
        </w:rPr>
        <w:t xml:space="preserve">Step 1 is the compiler proper. The compiler itself is a cREXX program; it is compiled once, when you build the project, and then run on the virtual machine like any other program. The runtime library </w:t>
      </w:r>
      <w:r>
        <w:rPr>
          <w:rFonts w:ascii="Courier New" w:cs="Courier New" w:eastAsia="Courier New" w:hAnsi="Courier New"/>
          <w:sz w:val="19"/>
          <w:szCs w:val="19"/>
        </w:rPr>
        <w:t xml:space="preserve">pasrt.rxbin</w:t>
      </w:r>
      <w:r>
        <w:rPr>
          <w:rFonts w:ascii="Times New Roman" w:cs="Times New Roman" w:eastAsia="Times New Roman" w:hAnsi="Times New Roman"/>
          <w:b w:val="false"/>
          <w:bCs w:val="false"/>
          <w:sz w:val="21"/>
          <w:szCs w:val="21"/>
        </w:rPr>
        <w:t xml:space="preserve"> is loaded together with every compiled program.</w:t>
      </w:r>
    </w:p>
    <w:p>
      <w:pPr>
        <w:pStyle w:val="Heading1"/>
        <w:pageBreakBefore/>
      </w:pPr>
      <w:r>
        <w:t xml:space="preserve">Chapter 2. Installing and Running Pascal</w:t>
      </w:r>
    </w:p>
    <w:p>
      <w:pPr>
        <w:pStyle w:val="Heading2"/>
      </w:pPr>
      <w:r>
        <w:t xml:space="preserve">What you need</w:t>
      </w:r>
    </w:p>
    <w:p>
      <w:pPr>
        <w:keepNext w:val="false"/>
        <w:spacing w:after="120" w:before="0"/>
      </w:pPr>
      <w:r>
        <w:rPr>
          <w:rFonts w:ascii="Times New Roman" w:cs="Times New Roman" w:eastAsia="Times New Roman" w:hAnsi="Times New Roman"/>
          <w:b w:val="false"/>
          <w:bCs w:val="false"/>
          <w:sz w:val="21"/>
          <w:szCs w:val="21"/>
        </w:rPr>
        <w:t xml:space="preserve">You need a cREXX system, version 1.0.0 beta 3 or later, with the tools </w:t>
      </w:r>
      <w:r>
        <w:rPr>
          <w:rFonts w:ascii="Courier New" w:cs="Courier New" w:eastAsia="Courier New" w:hAnsi="Courier New"/>
          <w:sz w:val="19"/>
          <w:szCs w:val="19"/>
        </w:rPr>
        <w:t xml:space="preserve">rxc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b w:val="false"/>
          <w:bCs w:val="false"/>
          <w:sz w:val="21"/>
          <w:szCs w:val="21"/>
        </w:rPr>
        <w:t xml:space="preserve">, and the standard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program. The project was developed with cREXX built from source, and the </w:t>
      </w:r>
      <w:r>
        <w:rPr>
          <w:rFonts w:ascii="Courier New" w:cs="Courier New" w:eastAsia="Courier New" w:hAnsi="Courier New"/>
          <w:sz w:val="19"/>
          <w:szCs w:val="19"/>
        </w:rPr>
        <w:t xml:space="preserve">pasc</w:t>
      </w:r>
      <w:r>
        <w:rPr>
          <w:rFonts w:ascii="Times New Roman" w:cs="Times New Roman" w:eastAsia="Times New Roman" w:hAnsi="Times New Roman"/>
          <w:b w:val="false"/>
          <w:bCs w:val="false"/>
          <w:sz w:val="21"/>
          <w:szCs w:val="21"/>
        </w:rPr>
        <w:t xml:space="preserve"> script has been tested on Linux.</w:t>
      </w:r>
    </w:p>
    <w:p>
      <w:pPr>
        <w:pStyle w:val="Heading2"/>
      </w:pPr>
      <w:r>
        <w:t xml:space="preserve">Building the compiler</w:t>
      </w:r>
    </w:p>
    <w:p>
      <w:pPr>
        <w:keepNext w:val="false"/>
        <w:spacing w:after="120" w:before="0"/>
      </w:pPr>
      <w:r>
        <w:rPr>
          <w:rFonts w:ascii="Times New Roman" w:cs="Times New Roman" w:eastAsia="Times New Roman" w:hAnsi="Times New Roman"/>
          <w:b w:val="false"/>
          <w:bCs w:val="false"/>
          <w:sz w:val="21"/>
          <w:szCs w:val="21"/>
        </w:rPr>
        <w:t xml:space="preserve">Get the project from its repository and run </w:t>
      </w: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If the cREXX tools are not on your search path, name the directory that holds them in </w:t>
      </w:r>
      <w:r>
        <w:rPr>
          <w:rFonts w:ascii="Courier New" w:cs="Courier New" w:eastAsia="Courier New" w:hAnsi="Courier New"/>
          <w:sz w:val="19"/>
          <w:szCs w:val="19"/>
        </w:rPr>
        <w:t xml:space="preserve">CREXX_BIN</w:t>
      </w:r>
      <w:r>
        <w:rPr>
          <w:rFonts w:ascii="Times New Roman" w:cs="Times New Roman" w:eastAsia="Times New Roman" w:hAnsi="Times New Roman"/>
          <w:b w:val="false"/>
          <w:bCs w:val="false"/>
          <w:sz w:val="21"/>
          <w:szCs w:val="21"/>
        </w:rPr>
        <w:t xml:space="preserve">. Figure 2 shows the commands.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git clone https://github.com/mikebeer/pascal</w:t>
            </w:r>
          </w:p>
          <w:p>
            <w:pPr>
              <w:keepNext/>
              <w:spacing w:after="0" w:line="228"/>
            </w:pPr>
            <w:r>
              <w:rPr>
                <w:rFonts w:ascii="Courier New" w:cs="Courier New" w:eastAsia="Courier New" w:hAnsi="Courier New"/>
                <w:sz w:val="17"/>
                <w:szCs w:val="17"/>
              </w:rPr>
              <w:t xml:space="preserve">cd pascal</w:t>
            </w:r>
          </w:p>
          <w:p>
            <w:pPr>
              <w:keepNext/>
              <w:spacing w:after="0" w:line="228"/>
            </w:pPr>
            <w:r>
              <w:rPr>
                <w:rFonts w:ascii="Courier New" w:cs="Courier New" w:eastAsia="Courier New" w:hAnsi="Courier New"/>
                <w:sz w:val="17"/>
                <w:szCs w:val="17"/>
              </w:rPr>
              <w:t xml:space="preserve">export CREXX_BIN=/path/to/crexx/bin     # only if rxc is not on PATH</w:t>
            </w:r>
          </w:p>
          <w:p>
            <w:pPr>
              <w:keepNext/>
              <w:spacing w:after="0" w:line="228"/>
            </w:pPr>
            <w:r>
              <w:rPr>
                <w:rFonts w:ascii="Courier New" w:cs="Courier New" w:eastAsia="Courier New" w:hAnsi="Courier New"/>
                <w:sz w:val="17"/>
                <w:szCs w:val="17"/>
              </w:rPr>
              <w:t xml:space="preserve">make</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Building the compiler</w:t>
      </w:r>
    </w:p>
    <w:p>
      <w:pPr>
        <w:keepNext w:val="false"/>
        <w:spacing w:after="120" w:before="0"/>
      </w:pPr>
      <w:r>
        <w:rPr>
          <w:rFonts w:ascii="Courier New" w:cs="Courier New" w:eastAsia="Courier New" w:hAnsi="Courier New"/>
          <w:sz w:val="19"/>
          <w:szCs w:val="19"/>
        </w:rPr>
        <w:t xml:space="preserve">make</w:t>
      </w:r>
      <w:r>
        <w:rPr>
          <w:rFonts w:ascii="Times New Roman" w:cs="Times New Roman" w:eastAsia="Times New Roman" w:hAnsi="Times New Roman"/>
          <w:b w:val="false"/>
          <w:bCs w:val="false"/>
          <w:sz w:val="21"/>
          <w:szCs w:val="21"/>
        </w:rPr>
        <w:t xml:space="preserve"> compiles </w:t>
      </w:r>
      <w:r>
        <w:rPr>
          <w:rFonts w:ascii="Courier New" w:cs="Courier New" w:eastAsia="Courier New" w:hAnsi="Courier New"/>
          <w:sz w:val="19"/>
          <w:szCs w:val="19"/>
        </w:rPr>
        <w:t xml:space="preserve">pascal.crexx</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pasrt.crexx</w:t>
      </w:r>
      <w:r>
        <w:rPr>
          <w:rFonts w:ascii="Times New Roman" w:cs="Times New Roman" w:eastAsia="Times New Roman" w:hAnsi="Times New Roman"/>
          <w:b w:val="false"/>
          <w:bCs w:val="false"/>
          <w:sz w:val="21"/>
          <w:szCs w:val="21"/>
        </w:rPr>
        <w:t xml:space="preserve"> and puts the results, </w:t>
      </w:r>
      <w:r>
        <w:rPr>
          <w:rFonts w:ascii="Courier New" w:cs="Courier New" w:eastAsia="Courier New" w:hAnsi="Courier New"/>
          <w:sz w:val="19"/>
          <w:szCs w:val="19"/>
        </w:rPr>
        <w:t xml:space="preserve">pascal.rxbin</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pasrt.rxbin</w:t>
      </w:r>
      <w:r>
        <w:rPr>
          <w:rFonts w:ascii="Times New Roman" w:cs="Times New Roman" w:eastAsia="Times New Roman" w:hAnsi="Times New Roman"/>
          <w:b w:val="false"/>
          <w:bCs w:val="false"/>
          <w:sz w:val="21"/>
          <w:szCs w:val="21"/>
        </w:rPr>
        <w:t xml:space="preserve">, in the directory </w:t>
      </w:r>
      <w:r>
        <w:rPr>
          <w:rFonts w:ascii="Courier New" w:cs="Courier New" w:eastAsia="Courier New" w:hAnsi="Courier New"/>
          <w:sz w:val="19"/>
          <w:szCs w:val="19"/>
        </w:rPr>
        <w:t xml:space="preserve">build</w:t>
      </w:r>
      <w:r>
        <w:rPr>
          <w:rFonts w:ascii="Times New Roman" w:cs="Times New Roman" w:eastAsia="Times New Roman" w:hAnsi="Times New Roman"/>
          <w:b w:val="false"/>
          <w:bCs w:val="false"/>
          <w:sz w:val="21"/>
          <w:szCs w:val="21"/>
        </w:rPr>
        <w:t xml:space="preserve">. Building takes a few seconds. </w:t>
      </w:r>
      <w:r>
        <w:rPr>
          <w:rFonts w:ascii="Courier New" w:cs="Courier New" w:eastAsia="Courier New" w:hAnsi="Courier New"/>
          <w:sz w:val="19"/>
          <w:szCs w:val="19"/>
        </w:rPr>
        <w:t xml:space="preserve">make clean</w:t>
      </w:r>
      <w:r>
        <w:rPr>
          <w:rFonts w:ascii="Times New Roman" w:cs="Times New Roman" w:eastAsia="Times New Roman" w:hAnsi="Times New Roman"/>
          <w:b w:val="false"/>
          <w:bCs w:val="false"/>
          <w:sz w:val="21"/>
          <w:szCs w:val="21"/>
        </w:rPr>
        <w:t xml:space="preserve"> removes the directory.</w:t>
      </w:r>
    </w:p>
    <w:p>
      <w:pPr>
        <w:pStyle w:val="Heading2"/>
      </w:pPr>
      <w:r>
        <w:t xml:space="preserve">Running a program</w:t>
      </w:r>
    </w:p>
    <w:p>
      <w:pPr>
        <w:keepNext w:val="false"/>
        <w:spacing w:after="120" w:before="0"/>
      </w:pPr>
      <w:r>
        <w:rPr>
          <w:rFonts w:ascii="Times New Roman" w:cs="Times New Roman" w:eastAsia="Times New Roman" w:hAnsi="Times New Roman"/>
          <w:b w:val="false"/>
          <w:bCs w:val="false"/>
          <w:sz w:val="21"/>
          <w:szCs w:val="21"/>
        </w:rPr>
        <w:t xml:space="preserve">Write a Pascal program in a file whose name ends in </w:t>
      </w:r>
      <w:r>
        <w:rPr>
          <w:rFonts w:ascii="Courier New" w:cs="Courier New" w:eastAsia="Courier New" w:hAnsi="Courier New"/>
          <w:sz w:val="19"/>
          <w:szCs w:val="19"/>
        </w:rPr>
        <w:t xml:space="preserve">.pas</w:t>
      </w:r>
      <w:r>
        <w:rPr>
          <w:rFonts w:ascii="Times New Roman" w:cs="Times New Roman" w:eastAsia="Times New Roman" w:hAnsi="Times New Roman"/>
          <w:b w:val="false"/>
          <w:bCs w:val="false"/>
          <w:sz w:val="21"/>
          <w:szCs w:val="21"/>
        </w:rPr>
        <w:t xml:space="preserve">, for example the one in Figure 3.</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program Hello;</w:t>
            </w:r>
          </w:p>
          <w:p>
            <w:pPr>
              <w:keepNext/>
              <w:spacing w:after="0" w:line="228"/>
            </w:pPr>
            <w:r>
              <w:rPr>
                <w:rFonts w:ascii="Courier New" w:cs="Courier New" w:eastAsia="Courier New" w:hAnsi="Courier New"/>
                <w:sz w:val="17"/>
                <w:szCs w:val="17"/>
              </w:rPr>
              <w:t xml:space="preserve">var i, s: integer;</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s := 0;</w:t>
            </w:r>
          </w:p>
          <w:p>
            <w:pPr>
              <w:keepNext/>
              <w:spacing w:after="0" w:line="228"/>
            </w:pPr>
            <w:r>
              <w:rPr>
                <w:rFonts w:ascii="Courier New" w:cs="Courier New" w:eastAsia="Courier New" w:hAnsi="Courier New"/>
                <w:sz w:val="17"/>
                <w:szCs w:val="17"/>
              </w:rPr>
              <w:t xml:space="preserve">  for i := 1 to 10 do s := s + i * i;</w:t>
            </w:r>
          </w:p>
          <w:p>
            <w:pPr>
              <w:keepNext/>
              <w:spacing w:after="0" w:line="228"/>
            </w:pPr>
            <w:r>
              <w:rPr>
                <w:rFonts w:ascii="Courier New" w:cs="Courier New" w:eastAsia="Courier New" w:hAnsi="Courier New"/>
                <w:sz w:val="17"/>
                <w:szCs w:val="17"/>
              </w:rPr>
              <w:t xml:space="preserve">  writeln('Hello, Pascal! sum of squares = ', s);</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A first program, hello.pas</w:t>
      </w:r>
    </w:p>
    <w:p>
      <w:pPr>
        <w:keepNext w:val="false"/>
        <w:spacing w:after="120" w:before="0"/>
      </w:pPr>
      <w:r>
        <w:rPr>
          <w:rFonts w:ascii="Times New Roman" w:cs="Times New Roman" w:eastAsia="Times New Roman" w:hAnsi="Times New Roman"/>
          <w:b w:val="false"/>
          <w:bCs w:val="false"/>
          <w:sz w:val="21"/>
          <w:szCs w:val="21"/>
        </w:rPr>
        <w:t xml:space="preserve">Compile and run it with </w:t>
      </w:r>
      <w:r>
        <w:rPr>
          <w:rFonts w:ascii="Courier New" w:cs="Courier New" w:eastAsia="Courier New" w:hAnsi="Courier New"/>
          <w:sz w:val="19"/>
          <w:szCs w:val="19"/>
        </w:rPr>
        <w:t xml:space="preserve">pasc</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./pasc hello.pas</w:t>
            </w:r>
          </w:p>
          <w:p>
            <w:pPr>
              <w:keepNext/>
              <w:spacing w:after="0" w:line="228"/>
            </w:pPr>
            <w:r>
              <w:rPr>
                <w:rFonts w:ascii="Courier New" w:cs="Courier New" w:eastAsia="Courier New" w:hAnsi="Courier New"/>
                <w:sz w:val="17"/>
                <w:szCs w:val="17"/>
              </w:rPr>
              <w:t xml:space="preserve">Hello, Pascal! sum of squares = 385</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Compiling and running hello.pas</w:t>
      </w:r>
    </w:p>
    <w:p>
      <w:pPr>
        <w:keepNext w:val="false"/>
        <w:spacing w:after="120" w:before="0"/>
      </w:pPr>
      <w:r>
        <w:rPr>
          <w:rFonts w:ascii="Courier New" w:cs="Courier New" w:eastAsia="Courier New" w:hAnsi="Courier New"/>
          <w:sz w:val="19"/>
          <w:szCs w:val="19"/>
        </w:rPr>
        <w:t xml:space="preserve">pasc</w:t>
      </w:r>
      <w:r>
        <w:rPr>
          <w:rFonts w:ascii="Times New Roman" w:cs="Times New Roman" w:eastAsia="Times New Roman" w:hAnsi="Times New Roman"/>
          <w:b w:val="false"/>
          <w:bCs w:val="false"/>
          <w:sz w:val="21"/>
          <w:szCs w:val="21"/>
        </w:rPr>
        <w:t xml:space="preserve"> writes </w:t>
      </w:r>
      <w:r>
        <w:rPr>
          <w:rFonts w:ascii="Courier New" w:cs="Courier New" w:eastAsia="Courier New" w:hAnsi="Courier New"/>
          <w:sz w:val="19"/>
          <w:szCs w:val="19"/>
        </w:rPr>
        <w:t xml:space="preserve">hello.rxas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hello.rxbin</w:t>
      </w:r>
      <w:r>
        <w:rPr>
          <w:rFonts w:ascii="Times New Roman" w:cs="Times New Roman" w:eastAsia="Times New Roman" w:hAnsi="Times New Roman"/>
          <w:b w:val="false"/>
          <w:bCs w:val="false"/>
          <w:sz w:val="21"/>
          <w:szCs w:val="21"/>
        </w:rPr>
        <w:t xml:space="preserve"> next to the source file and then runs the program. Anything after the program name is passed on to the virtual machine. Standard input is the program’s standard input, so </w:t>
      </w:r>
      <w:r>
        <w:rPr>
          <w:rFonts w:ascii="Courier New" w:cs="Courier New" w:eastAsia="Courier New" w:hAnsi="Courier New"/>
          <w:sz w:val="19"/>
          <w:szCs w:val="19"/>
        </w:rPr>
        <w:t xml:space="preserve">./pasc sum.pas &lt; numbers.txt</w:t>
      </w:r>
      <w:r>
        <w:rPr>
          <w:rFonts w:ascii="Times New Roman" w:cs="Times New Roman" w:eastAsia="Times New Roman" w:hAnsi="Times New Roman"/>
          <w:b w:val="false"/>
          <w:bCs w:val="false"/>
          <w:sz w:val="21"/>
          <w:szCs w:val="21"/>
        </w:rPr>
        <w:t xml:space="preserve"> works as you would expect.</w:t>
      </w:r>
    </w:p>
    <w:p>
      <w:pPr>
        <w:keepNext w:val="false"/>
        <w:spacing w:after="120" w:before="0"/>
      </w:pPr>
      <w:r>
        <w:rPr>
          <w:rFonts w:ascii="Times New Roman" w:cs="Times New Roman" w:eastAsia="Times New Roman" w:hAnsi="Times New Roman"/>
          <w:b w:val="false"/>
          <w:bCs w:val="false"/>
          <w:sz w:val="21"/>
          <w:szCs w:val="21"/>
        </w:rPr>
        <w:t xml:space="preserve">To compile without running, use the </w:t>
      </w:r>
      <w:r>
        <w:rPr>
          <w:rFonts w:ascii="Courier New" w:cs="Courier New" w:eastAsia="Courier New" w:hAnsi="Courier New"/>
          <w:sz w:val="19"/>
          <w:szCs w:val="19"/>
        </w:rPr>
        <w:t xml:space="preserve">-c</w:t>
      </w:r>
      <w:r>
        <w:rPr>
          <w:rFonts w:ascii="Times New Roman" w:cs="Times New Roman" w:eastAsia="Times New Roman" w:hAnsi="Times New Roman"/>
          <w:b w:val="false"/>
          <w:bCs w:val="false"/>
          <w:sz w:val="21"/>
          <w:szCs w:val="21"/>
        </w:rPr>
        <w:t xml:space="preserve"> option: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./pasc -c hello.pas</w:t>
            </w:r>
          </w:p>
          <w:p>
            <w:pPr>
              <w:keepNext/>
              <w:spacing w:after="0" w:line="228"/>
            </w:pPr>
            <w:r>
              <w:rPr>
                <w:rFonts w:ascii="Courier New" w:cs="Courier New" w:eastAsia="Courier New" w:hAnsi="Courier New"/>
                <w:sz w:val="17"/>
                <w:szCs w:val="17"/>
              </w:rPr>
              <w:t xml:space="preserve">$ rxvm hello.rxbin build/pasrt.rxbin</w:t>
            </w:r>
          </w:p>
          <w:p>
            <w:pPr>
              <w:keepNext/>
              <w:spacing w:after="0" w:line="228"/>
            </w:pPr>
            <w:r>
              <w:rPr>
                <w:rFonts w:ascii="Courier New" w:cs="Courier New" w:eastAsia="Courier New" w:hAnsi="Courier New"/>
                <w:sz w:val="17"/>
                <w:szCs w:val="17"/>
              </w:rPr>
              <w:t xml:space="preserve">Hello, Pascal! sum of squares = 385</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Compiling without running</w:t>
      </w:r>
    </w:p>
    <w:p>
      <w:pPr>
        <w:keepNext w:val="false"/>
        <w:spacing w:after="120" w:before="0"/>
      </w:pPr>
      <w:r>
        <w:rPr>
          <w:rFonts w:ascii="Times New Roman" w:cs="Times New Roman" w:eastAsia="Times New Roman" w:hAnsi="Times New Roman"/>
          <w:b w:val="false"/>
          <w:bCs w:val="false"/>
          <w:sz w:val="21"/>
          <w:szCs w:val="21"/>
        </w:rPr>
        <w:t xml:space="preserve">Once compiled, a program needs only </w:t>
      </w:r>
      <w:r>
        <w:rPr>
          <w:rFonts w:ascii="Courier New" w:cs="Courier New" w:eastAsia="Courier New" w:hAnsi="Courier New"/>
          <w:sz w:val="19"/>
          <w:szCs w:val="19"/>
        </w:rPr>
        <w:t xml:space="preserve">rxvm</w:t>
      </w:r>
      <w:r>
        <w:rPr>
          <w:rFonts w:ascii="Times New Roman" w:cs="Times New Roman" w:eastAsia="Times New Roman" w:hAnsi="Times New Roman"/>
          <w:b w:val="false"/>
          <w:bCs w:val="false"/>
          <w:sz w:val="21"/>
          <w:szCs w:val="21"/>
        </w:rPr>
        <w:t xml:space="preserve">, its own </w:t>
      </w:r>
      <w:r>
        <w:rPr>
          <w:rFonts w:ascii="Courier New" w:cs="Courier New" w:eastAsia="Courier New" w:hAnsi="Courier New"/>
          <w:sz w:val="19"/>
          <w:szCs w:val="19"/>
        </w:rPr>
        <w:t xml:space="preserve">.rxbin</w:t>
      </w:r>
      <w:r>
        <w:rPr>
          <w:rFonts w:ascii="Times New Roman" w:cs="Times New Roman" w:eastAsia="Times New Roman" w:hAnsi="Times New Roman"/>
          <w:b w:val="false"/>
          <w:bCs w:val="false"/>
          <w:sz w:val="21"/>
          <w:szCs w:val="21"/>
        </w:rPr>
        <w:t xml:space="preserve"> file and the runtime library </w:t>
      </w:r>
      <w:r>
        <w:rPr>
          <w:rFonts w:ascii="Courier New" w:cs="Courier New" w:eastAsia="Courier New" w:hAnsi="Courier New"/>
          <w:sz w:val="19"/>
          <w:szCs w:val="19"/>
        </w:rPr>
        <w:t xml:space="preserve">pasrt.rxbin</w:t>
      </w:r>
      <w:r>
        <w:rPr>
          <w:rFonts w:ascii="Times New Roman" w:cs="Times New Roman" w:eastAsia="Times New Roman" w:hAnsi="Times New Roman"/>
          <w:b w:val="false"/>
          <w:bCs w:val="false"/>
          <w:sz w:val="21"/>
          <w:szCs w:val="21"/>
        </w:rPr>
        <w:t xml:space="preserve">.</w:t>
      </w:r>
    </w:p>
    <w:p>
      <w:pPr>
        <w:pStyle w:val="Heading2"/>
      </w:pPr>
      <w:r>
        <w:t xml:space="preserve">Running the tests</w:t>
      </w:r>
    </w:p>
    <w:p>
      <w:pPr>
        <w:keepNext w:val="false"/>
        <w:spacing w:after="120" w:before="0"/>
      </w:pPr>
      <w:r>
        <w:rPr>
          <w:rFonts w:ascii="Times New Roman" w:cs="Times New Roman" w:eastAsia="Times New Roman" w:hAnsi="Times New Roman"/>
          <w:b w:val="false"/>
          <w:bCs w:val="false"/>
          <w:sz w:val="21"/>
          <w:szCs w:val="21"/>
        </w:rPr>
        <w:t xml:space="preserve">The directory </w:t>
      </w:r>
      <w:r>
        <w:rPr>
          <w:rFonts w:ascii="Courier New" w:cs="Courier New" w:eastAsia="Courier New" w:hAnsi="Courier New"/>
          <w:sz w:val="19"/>
          <w:szCs w:val="19"/>
        </w:rPr>
        <w:t xml:space="preserve">tests</w:t>
      </w:r>
      <w:r>
        <w:rPr>
          <w:rFonts w:ascii="Times New Roman" w:cs="Times New Roman" w:eastAsia="Times New Roman" w:hAnsi="Times New Roman"/>
          <w:b w:val="false"/>
          <w:bCs w:val="false"/>
          <w:sz w:val="21"/>
          <w:szCs w:val="21"/>
        </w:rPr>
        <w:t xml:space="preserve"> holds Pascal programs together with the output they must produce. </w:t>
      </w:r>
      <w:r>
        <w:rPr>
          <w:rFonts w:ascii="Courier New" w:cs="Courier New" w:eastAsia="Courier New" w:hAnsi="Courier New"/>
          <w:sz w:val="19"/>
          <w:szCs w:val="19"/>
        </w:rPr>
        <w:t xml:space="preserve">make test</w:t>
      </w:r>
      <w:r>
        <w:rPr>
          <w:rFonts w:ascii="Times New Roman" w:cs="Times New Roman" w:eastAsia="Times New Roman" w:hAnsi="Times New Roman"/>
          <w:b w:val="false"/>
          <w:bCs w:val="false"/>
          <w:sz w:val="21"/>
          <w:szCs w:val="21"/>
        </w:rPr>
        <w:t xml:space="preserve"> compiles and runs each of them and reports any difference.</w:t>
      </w:r>
    </w:p>
    <w:p>
      <w:pPr>
        <w:pStyle w:val="Heading1"/>
        <w:pageBreakBefore/>
      </w:pPr>
      <w:r>
        <w:t xml:space="preserve">Chapter 3. The Pascal Language</w:t>
      </w:r>
    </w:p>
    <w:p>
      <w:pPr>
        <w:keepNext w:val="false"/>
        <w:spacing w:after="120" w:before="0"/>
      </w:pPr>
      <w:r>
        <w:rPr>
          <w:rFonts w:ascii="Times New Roman" w:cs="Times New Roman" w:eastAsia="Times New Roman" w:hAnsi="Times New Roman"/>
          <w:b w:val="false"/>
          <w:bCs w:val="false"/>
          <w:sz w:val="21"/>
          <w:szCs w:val="21"/>
        </w:rPr>
        <w:t xml:space="preserve">This chapter describes the language accepted by the compiler. It follows standard Pascal; where the compiler differs from the standard or adds to it, the text says so.</w:t>
      </w:r>
    </w:p>
    <w:p>
      <w:pPr>
        <w:pStyle w:val="Heading2"/>
      </w:pPr>
      <w:r>
        <w:t xml:space="preserve">Program structure</w:t>
      </w:r>
    </w:p>
    <w:p>
      <w:pPr>
        <w:keepNext w:val="false"/>
        <w:spacing w:after="120" w:before="0"/>
      </w:pPr>
      <w:r>
        <w:rPr>
          <w:rFonts w:ascii="Times New Roman" w:cs="Times New Roman" w:eastAsia="Times New Roman" w:hAnsi="Times New Roman"/>
          <w:b w:val="false"/>
          <w:bCs w:val="false"/>
          <w:sz w:val="21"/>
          <w:szCs w:val="21"/>
        </w:rPr>
        <w:t xml:space="preserve">A program has a heading, declarations and a main statement part ending in a period: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program name;</w:t>
            </w:r>
          </w:p>
          <w:p>
            <w:pPr>
              <w:keepNext/>
              <w:spacing w:after="0" w:line="228"/>
            </w:pPr>
            <w:r>
              <w:rPr>
                <w:rFonts w:ascii="Courier New" w:cs="Courier New" w:eastAsia="Courier New" w:hAnsi="Courier New"/>
                <w:sz w:val="17"/>
                <w:szCs w:val="17"/>
              </w:rPr>
              <w:t xml:space="preserve">const ...</w:t>
            </w:r>
          </w:p>
          <w:p>
            <w:pPr>
              <w:keepNext/>
              <w:spacing w:after="0" w:line="228"/>
            </w:pPr>
            <w:r>
              <w:rPr>
                <w:rFonts w:ascii="Courier New" w:cs="Courier New" w:eastAsia="Courier New" w:hAnsi="Courier New"/>
                <w:sz w:val="17"/>
                <w:szCs w:val="17"/>
              </w:rPr>
              <w:t xml:space="preserve">type ...</w:t>
            </w:r>
          </w:p>
          <w:p>
            <w:pPr>
              <w:keepNext/>
              <w:spacing w:after="0" w:line="228"/>
            </w:pPr>
            <w:r>
              <w:rPr>
                <w:rFonts w:ascii="Courier New" w:cs="Courier New" w:eastAsia="Courier New" w:hAnsi="Courier New"/>
                <w:sz w:val="17"/>
                <w:szCs w:val="17"/>
              </w:rPr>
              <w:t xml:space="preserve">var ...</w:t>
            </w:r>
          </w:p>
          <w:p>
            <w:pPr>
              <w:keepNext/>
              <w:spacing w:after="0" w:line="228"/>
            </w:pPr>
            <w:r>
              <w:rPr>
                <w:rFonts w:ascii="Courier New" w:cs="Courier New" w:eastAsia="Courier New" w:hAnsi="Courier New"/>
                <w:sz w:val="17"/>
                <w:szCs w:val="17"/>
              </w:rPr>
              <w:t xml:space="preserve">procedure and function declarations</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statements</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The structure of a program</w:t>
      </w:r>
    </w:p>
    <w:p>
      <w:pPr>
        <w:keepNext w:val="false"/>
        <w:spacing w:after="120" w:before="0"/>
      </w:pPr>
      <w:r>
        <w:rPr>
          <w:rFonts w:ascii="Times New Roman" w:cs="Times New Roman" w:eastAsia="Times New Roman" w:hAnsi="Times New Roman"/>
          <w:b w:val="false"/>
          <w:bCs w:val="false"/>
          <w:sz w:val="21"/>
          <w:szCs w:val="21"/>
        </w:rPr>
        <w:t xml:space="preserve">The program heading may list parameters, </w:t>
      </w:r>
      <w:r>
        <w:rPr>
          <w:rFonts w:ascii="Courier New" w:cs="Courier New" w:eastAsia="Courier New" w:hAnsi="Courier New"/>
          <w:sz w:val="19"/>
          <w:szCs w:val="19"/>
        </w:rPr>
        <w:t xml:space="preserve">program Name(input, output);</w:t>
      </w:r>
      <w:r>
        <w:rPr>
          <w:rFonts w:ascii="Times New Roman" w:cs="Times New Roman" w:eastAsia="Times New Roman" w:hAnsi="Times New Roman"/>
          <w:b w:val="false"/>
          <w:bCs w:val="false"/>
          <w:sz w:val="21"/>
          <w:szCs w:val="21"/>
        </w:rPr>
        <w:t xml:space="preserve">; they are read and ignored. A </w:t>
      </w:r>
      <w:r>
        <w:rPr>
          <w:rFonts w:ascii="Courier New" w:cs="Courier New" w:eastAsia="Courier New" w:hAnsi="Courier New"/>
          <w:sz w:val="19"/>
          <w:szCs w:val="19"/>
        </w:rPr>
        <w:t xml:space="preserve">uses</w:t>
      </w:r>
      <w:r>
        <w:rPr>
          <w:rFonts w:ascii="Times New Roman" w:cs="Times New Roman" w:eastAsia="Times New Roman" w:hAnsi="Times New Roman"/>
          <w:b w:val="false"/>
          <w:bCs w:val="false"/>
          <w:sz w:val="21"/>
          <w:szCs w:val="21"/>
        </w:rPr>
        <w:t xml:space="preserve"> clause is also read and ignored, so that programs written for other compilers need not be edited. The declaration sections may appear in any order and any number of times.</w:t>
      </w:r>
    </w:p>
    <w:p>
      <w:pPr>
        <w:keepNext w:val="false"/>
        <w:spacing w:after="120" w:before="0"/>
      </w:pPr>
      <w:r>
        <w:rPr>
          <w:rFonts w:ascii="Times New Roman" w:cs="Times New Roman" w:eastAsia="Times New Roman" w:hAnsi="Times New Roman"/>
          <w:b w:val="false"/>
          <w:bCs w:val="false"/>
          <w:sz w:val="21"/>
          <w:szCs w:val="21"/>
        </w:rPr>
        <w:t xml:space="preserve">Comments are enclosed in braces, </w:t>
      </w:r>
      <w:r>
        <w:rPr>
          <w:rFonts w:ascii="Courier New" w:cs="Courier New" w:eastAsia="Courier New" w:hAnsi="Courier New"/>
          <w:sz w:val="19"/>
          <w:szCs w:val="19"/>
        </w:rPr>
        <w:t xml:space="preserve">{ like this }</w:t>
      </w:r>
      <w:r>
        <w:rPr>
          <w:rFonts w:ascii="Times New Roman" w:cs="Times New Roman" w:eastAsia="Times New Roman" w:hAnsi="Times New Roman"/>
          <w:b w:val="false"/>
          <w:bCs w:val="false"/>
          <w:sz w:val="21"/>
          <w:szCs w:val="21"/>
        </w:rPr>
        <w:t xml:space="preserve">, or in </w:t>
      </w:r>
      <w:r>
        <w:rPr>
          <w:rFonts w:ascii="Courier New" w:cs="Courier New" w:eastAsia="Courier New" w:hAnsi="Courier New"/>
          <w:sz w:val="19"/>
          <w:szCs w:val="19"/>
        </w:rPr>
        <w:t xml:space="preserve">(* parentheses and stars *)</w:t>
      </w:r>
      <w:r>
        <w:rPr>
          <w:rFonts w:ascii="Times New Roman" w:cs="Times New Roman" w:eastAsia="Times New Roman" w:hAnsi="Times New Roman"/>
          <w:b w:val="false"/>
          <w:bCs w:val="false"/>
          <w:sz w:val="21"/>
          <w:szCs w:val="21"/>
        </w:rPr>
        <w:t xml:space="preserve">, or run from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to the end of the line. Compiler directives such as </w:t>
      </w:r>
      <w:r>
        <w:rPr>
          <w:rFonts w:ascii="Courier New" w:cs="Courier New" w:eastAsia="Courier New" w:hAnsi="Courier New"/>
          <w:sz w:val="19"/>
          <w:szCs w:val="19"/>
        </w:rPr>
        <w:t xml:space="preserve">{$R+}</w:t>
      </w:r>
      <w:r>
        <w:rPr>
          <w:rFonts w:ascii="Times New Roman" w:cs="Times New Roman" w:eastAsia="Times New Roman" w:hAnsi="Times New Roman"/>
          <w:b w:val="false"/>
          <w:bCs w:val="false"/>
          <w:sz w:val="21"/>
          <w:szCs w:val="21"/>
        </w:rPr>
        <w:t xml:space="preserve"> are read as comments. Identifiers consist of letters, digits and underscores, begin with a letter or underscore, and are not case sensitive.</w:t>
      </w:r>
    </w:p>
    <w:p>
      <w:pPr>
        <w:pStyle w:val="Heading2"/>
      </w:pPr>
      <w:r>
        <w:t xml:space="preserve">Constants</w:t>
      </w:r>
    </w:p>
    <w:p>
      <w:pPr>
        <w:keepNext w:val="false"/>
        <w:spacing w:after="120" w:before="0"/>
      </w:pPr>
      <w:r>
        <w:rPr>
          <w:rFonts w:ascii="Times New Roman" w:cs="Times New Roman" w:eastAsia="Times New Roman" w:hAnsi="Times New Roman"/>
          <w:b w:val="false"/>
          <w:bCs w:val="false"/>
          <w:sz w:val="21"/>
          <w:szCs w:val="21"/>
        </w:rPr>
        <w:t xml:space="preserve">A constant declaration gives a name to a value computed at compile time. The value may be an integer, real, character or string literal, another constant, or an expression using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div</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mod</w:t>
      </w:r>
      <w:r>
        <w:rPr>
          <w:rFonts w:ascii="Times New Roman" w:cs="Times New Roman" w:eastAsia="Times New Roman" w:hAnsi="Times New Roman"/>
          <w:b w:val="false"/>
          <w:bCs w:val="false"/>
          <w:sz w:val="21"/>
          <w:szCs w:val="21"/>
        </w:rPr>
        <w:t xml:space="preserve"> on integers. </w:t>
      </w:r>
      <w:r>
        <w:rPr>
          <w:rFonts w:ascii="Courier New" w:cs="Courier New" w:eastAsia="Courier New" w:hAnsi="Courier New"/>
          <w:sz w:val="19"/>
          <w:szCs w:val="19"/>
        </w:rPr>
        <w:t xml:space="preserve">ord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chr</w:t>
      </w:r>
      <w:r>
        <w:rPr>
          <w:rFonts w:ascii="Times New Roman" w:cs="Times New Roman" w:eastAsia="Times New Roman" w:hAnsi="Times New Roman"/>
          <w:b w:val="false"/>
          <w:bCs w:val="false"/>
          <w:sz w:val="21"/>
          <w:szCs w:val="21"/>
        </w:rPr>
        <w:t xml:space="preserve"> may be applied to constants.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const</w:t>
            </w:r>
          </w:p>
          <w:p>
            <w:pPr>
              <w:keepNext/>
              <w:spacing w:after="0" w:line="228"/>
            </w:pPr>
            <w:r>
              <w:rPr>
                <w:rFonts w:ascii="Courier New" w:cs="Courier New" w:eastAsia="Courier New" w:hAnsi="Courier New"/>
                <w:sz w:val="17"/>
                <w:szCs w:val="17"/>
              </w:rPr>
              <w:t xml:space="preserve">  Size    = 10;</w:t>
            </w:r>
          </w:p>
          <w:p>
            <w:pPr>
              <w:keepNext/>
              <w:spacing w:after="0" w:line="228"/>
            </w:pPr>
            <w:r>
              <w:rPr>
                <w:rFonts w:ascii="Courier New" w:cs="Courier New" w:eastAsia="Courier New" w:hAnsi="Courier New"/>
                <w:sz w:val="17"/>
                <w:szCs w:val="17"/>
              </w:rPr>
              <w:t xml:space="preserve">  Last    = Size - 1;</w:t>
            </w:r>
          </w:p>
          <w:p>
            <w:pPr>
              <w:keepNext/>
              <w:spacing w:after="0" w:line="228"/>
            </w:pPr>
            <w:r>
              <w:rPr>
                <w:rFonts w:ascii="Courier New" w:cs="Courier New" w:eastAsia="Courier New" w:hAnsi="Courier New"/>
                <w:sz w:val="17"/>
                <w:szCs w:val="17"/>
              </w:rPr>
              <w:t xml:space="preserve">  Pi2     = 6.28318;</w:t>
            </w:r>
          </w:p>
          <w:p>
            <w:pPr>
              <w:keepNext/>
              <w:spacing w:after="0" w:line="228"/>
            </w:pPr>
            <w:r>
              <w:rPr>
                <w:rFonts w:ascii="Courier New" w:cs="Courier New" w:eastAsia="Courier New" w:hAnsi="Courier New"/>
                <w:sz w:val="17"/>
                <w:szCs w:val="17"/>
              </w:rPr>
              <w:t xml:space="preserve">  Greeting = 'Hello';</w:t>
            </w:r>
          </w:p>
          <w:p>
            <w:pPr>
              <w:keepNext/>
              <w:spacing w:after="0" w:line="228"/>
            </w:pPr>
            <w:r>
              <w:rPr>
                <w:rFonts w:ascii="Courier New" w:cs="Courier New" w:eastAsia="Courier New" w:hAnsi="Courier New"/>
                <w:sz w:val="17"/>
                <w:szCs w:val="17"/>
              </w:rPr>
              <w:t xml:space="preserve">  Newline = #10;</w:t>
            </w:r>
          </w:p>
          <w:p>
            <w:pPr>
              <w:keepNext/>
              <w:spacing w:after="0" w:line="228"/>
            </w:pPr>
            <w:r>
              <w:rPr>
                <w:rFonts w:ascii="Courier New" w:cs="Courier New" w:eastAsia="Courier New" w:hAnsi="Courier New"/>
                <w:sz w:val="17"/>
                <w:szCs w:val="17"/>
              </w:rPr>
              <w:t xml:space="preserve">  Letter  = 'A';</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Constant declarations</w:t>
      </w:r>
    </w:p>
    <w:p>
      <w:pPr>
        <w:keepNext w:val="false"/>
        <w:spacing w:after="120" w:before="0"/>
      </w:pPr>
      <w:r>
        <w:rPr>
          <w:rFonts w:ascii="Courier New" w:cs="Courier New" w:eastAsia="Courier New" w:hAnsi="Courier New"/>
          <w:sz w:val="19"/>
          <w:szCs w:val="19"/>
        </w:rPr>
        <w:t xml:space="preserve">true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false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maxint</w:t>
      </w:r>
      <w:r>
        <w:rPr>
          <w:rFonts w:ascii="Times New Roman" w:cs="Times New Roman" w:eastAsia="Times New Roman" w:hAnsi="Times New Roman"/>
          <w:b w:val="false"/>
          <w:bCs w:val="false"/>
          <w:sz w:val="21"/>
          <w:szCs w:val="21"/>
        </w:rPr>
        <w:t xml:space="preserve"> are predeclared constants. A character code may be written as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followed by its number, and may be joined to string text: </w:t>
      </w:r>
      <w:r>
        <w:rPr>
          <w:rFonts w:ascii="Courier New" w:cs="Courier New" w:eastAsia="Courier New" w:hAnsi="Courier New"/>
          <w:sz w:val="19"/>
          <w:szCs w:val="19"/>
        </w:rPr>
        <w:t xml:space="preserve">'abc'#13#10</w:t>
      </w:r>
      <w:r>
        <w:rPr>
          <w:rFonts w:ascii="Times New Roman" w:cs="Times New Roman" w:eastAsia="Times New Roman" w:hAnsi="Times New Roman"/>
          <w:b w:val="false"/>
          <w:bCs w:val="false"/>
          <w:sz w:val="21"/>
          <w:szCs w:val="21"/>
        </w:rPr>
        <w:t xml:space="preserve">.</w:t>
      </w:r>
    </w:p>
    <w:p>
      <w:pPr>
        <w:pStyle w:val="Heading2"/>
      </w:pPr>
      <w:r>
        <w:t xml:space="preserve">Types</w:t>
      </w:r>
    </w:p>
    <w:p>
      <w:pPr>
        <w:pStyle w:val="Heading3"/>
      </w:pPr>
      <w:r>
        <w:t xml:space="preserve">Simple types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00"/>
        <w:gridCol w:w="2300"/>
        <w:gridCol w:w="5438"/>
      </w:tblGrid>
      <w:tr>
        <w:trPr>
          <w:cantSplit/>
          <w:tblHeader/>
        </w:trPr>
        <w:tc>
          <w:tcPr>
            <w:tcW w:type="dxa" w:w="19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Size</w:t>
            </w:r>
          </w:p>
        </w:tc>
        <w:tc>
          <w:tcPr>
            <w:tcW w:type="dxa" w:w="5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integer</w:t>
            </w:r>
          </w:p>
        </w:tc>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64 bits</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Whole numbers. </w:t>
            </w:r>
            <w:r>
              <w:rPr>
                <w:rFonts w:ascii="Courier New" w:cs="Courier New" w:eastAsia="Courier New" w:hAnsi="Courier New"/>
                <w:sz w:val="18"/>
                <w:szCs w:val="18"/>
              </w:rPr>
              <w:t xml:space="preserve">longint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smallint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shortint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byte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word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cardinal</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int64</w:t>
            </w:r>
            <w:r>
              <w:rPr>
                <w:rFonts w:ascii="Times New Roman" w:cs="Times New Roman" w:eastAsia="Times New Roman" w:hAnsi="Times New Roman"/>
                <w:b w:val="false"/>
                <w:bCs w:val="false"/>
                <w:sz w:val="19"/>
                <w:szCs w:val="19"/>
              </w:rPr>
              <w:t xml:space="preserve"> are other names for it.</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real</w:t>
            </w:r>
          </w:p>
        </w:tc>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double precision</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Floating point numbers. </w:t>
            </w:r>
            <w:r>
              <w:rPr>
                <w:rFonts w:ascii="Courier New" w:cs="Courier New" w:eastAsia="Courier New" w:hAnsi="Courier New"/>
                <w:sz w:val="18"/>
                <w:szCs w:val="18"/>
              </w:rPr>
              <w:t xml:space="preserve">double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single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extended</w:t>
            </w:r>
            <w:r>
              <w:rPr>
                <w:rFonts w:ascii="Times New Roman" w:cs="Times New Roman" w:eastAsia="Times New Roman" w:hAnsi="Times New Roman"/>
                <w:b w:val="false"/>
                <w:bCs w:val="false"/>
                <w:sz w:val="19"/>
                <w:szCs w:val="19"/>
              </w:rPr>
              <w:t xml:space="preserve"> are other names for it.</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boolean</w:t>
            </w:r>
          </w:p>
        </w:tc>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value</w:t>
            </w:r>
          </w:p>
        </w:tc>
        <w:tc>
          <w:tcPr>
            <w:tcW w:type="dxa" w:w="54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the ordinal values are 0 and 1.</w:t>
            </w:r>
          </w:p>
        </w:tc>
      </w:tr>
      <w:tr>
        <w:trPr>
          <w:cantSplit/>
        </w:trPr>
        <w:tc>
          <w:tcPr>
            <w:tcW w:type="dxa" w:w="19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char</w:t>
            </w:r>
          </w:p>
        </w:tc>
        <w:tc>
          <w:tcPr>
            <w:tcW w:type="dxa" w:w="2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one character</w:t>
            </w:r>
          </w:p>
        </w:tc>
        <w:tc>
          <w:tcPr>
            <w:tcW w:type="dxa" w:w="5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single character, handled as its code 0 to 255. Compare and calculate with </w:t>
            </w:r>
            <w:r>
              <w:rPr>
                <w:rFonts w:ascii="Courier New" w:cs="Courier New" w:eastAsia="Courier New" w:hAnsi="Courier New"/>
                <w:sz w:val="18"/>
                <w:szCs w:val="18"/>
              </w:rPr>
              <w:t xml:space="preserve">ord</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chr</w:t>
            </w:r>
            <w:r>
              <w:rPr>
                <w:rFonts w:ascii="Times New Roman" w:cs="Times New Roman" w:eastAsia="Times New Roman" w:hAnsi="Times New Roman"/>
                <w:b w:val="false"/>
                <w:bCs w:val="false"/>
                <w:sz w:val="19"/>
                <w:szCs w:val="19"/>
              </w:rPr>
              <w:t xml:space="preserve">.</w:t>
            </w:r>
          </w:p>
        </w:tc>
      </w:tr>
      <w:tr>
        <w:trPr>
          <w:cantSplit/>
        </w:trPr>
        <w:tc>
          <w:tcPr>
            <w:tcW w:type="dxa" w:w="19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string</w:t>
            </w:r>
          </w:p>
        </w:tc>
        <w:tc>
          <w:tcPr>
            <w:tcW w:type="dxa" w:w="2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any length</w:t>
            </w:r>
          </w:p>
        </w:tc>
        <w:tc>
          <w:tcPr>
            <w:tcW w:type="dxa" w:w="5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character string of any length. </w:t>
            </w:r>
            <w:r>
              <w:rPr>
                <w:rFonts w:ascii="Courier New" w:cs="Courier New" w:eastAsia="Courier New" w:hAnsi="Courier New"/>
                <w:sz w:val="18"/>
                <w:szCs w:val="18"/>
              </w:rPr>
              <w:t xml:space="preserve">string[n]</w:t>
            </w:r>
            <w:r>
              <w:rPr>
                <w:rFonts w:ascii="Times New Roman" w:cs="Times New Roman" w:eastAsia="Times New Roman" w:hAnsi="Times New Roman"/>
                <w:b w:val="false"/>
                <w:bCs w:val="false"/>
                <w:sz w:val="19"/>
                <w:szCs w:val="19"/>
              </w:rPr>
              <w:t xml:space="preserve"> is read as </w:t>
            </w:r>
            <w:r>
              <w:rPr>
                <w:rFonts w:ascii="Courier New" w:cs="Courier New" w:eastAsia="Courier New" w:hAnsi="Courier New"/>
                <w:sz w:val="18"/>
                <w:szCs w:val="18"/>
              </w:rPr>
              <w:t xml:space="preserve">string</w:t>
            </w:r>
            <w:r>
              <w:rPr>
                <w:rFonts w:ascii="Times New Roman" w:cs="Times New Roman" w:eastAsia="Times New Roman" w:hAnsi="Times New Roman"/>
                <w:b w:val="false"/>
                <w:bCs w:val="false"/>
                <w:sz w:val="19"/>
                <w:szCs w:val="19"/>
              </w:rPr>
              <w:t xml:space="preserve">; the length limit is not enforced.</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The simple types</w:t>
      </w:r>
    </w:p>
    <w:p>
      <w:pPr>
        <w:pStyle w:val="Heading3"/>
      </w:pPr>
      <w:r>
        <w:t xml:space="preserve">Subranges and enumerations</w:t>
      </w:r>
    </w:p>
    <w:p>
      <w:pPr>
        <w:keepNext w:val="false"/>
        <w:spacing w:after="120" w:before="0"/>
      </w:pPr>
      <w:r>
        <w:rPr>
          <w:rFonts w:ascii="Times New Roman" w:cs="Times New Roman" w:eastAsia="Times New Roman" w:hAnsi="Times New Roman"/>
          <w:b w:val="false"/>
          <w:bCs w:val="false"/>
          <w:sz w:val="21"/>
          <w:szCs w:val="21"/>
        </w:rPr>
        <w:t xml:space="preserve">A subrange is written </w:t>
      </w:r>
      <w:r>
        <w:rPr>
          <w:rFonts w:ascii="Courier New" w:cs="Courier New" w:eastAsia="Courier New" w:hAnsi="Courier New"/>
          <w:sz w:val="19"/>
          <w:szCs w:val="19"/>
        </w:rPr>
        <w:t xml:space="preserve">low..high</w:t>
      </w:r>
      <w:r>
        <w:rPr>
          <w:rFonts w:ascii="Times New Roman" w:cs="Times New Roman" w:eastAsia="Times New Roman" w:hAnsi="Times New Roman"/>
          <w:b w:val="false"/>
          <w:bCs w:val="false"/>
          <w:sz w:val="21"/>
          <w:szCs w:val="21"/>
        </w:rPr>
        <w:t xml:space="preserve">, where both bounds are constants of the same ordinal type. An enumeration lists its values in parentheses. The values are numbered from 0, and may be compared, counted with </w:t>
      </w:r>
      <w:r>
        <w:rPr>
          <w:rFonts w:ascii="Courier New" w:cs="Courier New" w:eastAsia="Courier New" w:hAnsi="Courier New"/>
          <w:sz w:val="19"/>
          <w:szCs w:val="19"/>
        </w:rPr>
        <w:t xml:space="preserve">for</w:t>
      </w:r>
      <w:r>
        <w:rPr>
          <w:rFonts w:ascii="Times New Roman" w:cs="Times New Roman" w:eastAsia="Times New Roman" w:hAnsi="Times New Roman"/>
          <w:b w:val="false"/>
          <w:bCs w:val="false"/>
          <w:sz w:val="21"/>
          <w:szCs w:val="21"/>
        </w:rPr>
        <w:t xml:space="preserve">, used as array indexes and in </w:t>
      </w:r>
      <w:r>
        <w:rPr>
          <w:rFonts w:ascii="Courier New" w:cs="Courier New" w:eastAsia="Courier New" w:hAnsi="Courier New"/>
          <w:sz w:val="19"/>
          <w:szCs w:val="19"/>
        </w:rPr>
        <w:t xml:space="preserve">case</w:t>
      </w:r>
      <w:r>
        <w:rPr>
          <w:rFonts w:ascii="Times New Roman" w:cs="Times New Roman" w:eastAsia="Times New Roman" w:hAnsi="Times New Roman"/>
          <w:b w:val="false"/>
          <w:bCs w:val="false"/>
          <w:sz w:val="21"/>
          <w:szCs w:val="21"/>
        </w:rPr>
        <w:t xml:space="preserve"> statements, and passed to </w:t>
      </w:r>
      <w:r>
        <w:rPr>
          <w:rFonts w:ascii="Courier New" w:cs="Courier New" w:eastAsia="Courier New" w:hAnsi="Courier New"/>
          <w:sz w:val="19"/>
          <w:szCs w:val="19"/>
        </w:rPr>
        <w:t xml:space="preserve">ord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succ</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pred</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type</w:t>
            </w:r>
          </w:p>
          <w:p>
            <w:pPr>
              <w:keepNext/>
              <w:spacing w:after="0" w:line="228"/>
            </w:pPr>
            <w:r>
              <w:rPr>
                <w:rFonts w:ascii="Courier New" w:cs="Courier New" w:eastAsia="Courier New" w:hAnsi="Courier New"/>
                <w:sz w:val="17"/>
                <w:szCs w:val="17"/>
              </w:rPr>
              <w:t xml:space="preserve">  Digit = 0..9;</w:t>
            </w:r>
          </w:p>
          <w:p>
            <w:pPr>
              <w:keepNext/>
              <w:spacing w:after="0" w:line="228"/>
            </w:pPr>
            <w:r>
              <w:rPr>
                <w:rFonts w:ascii="Courier New" w:cs="Courier New" w:eastAsia="Courier New" w:hAnsi="Courier New"/>
                <w:sz w:val="17"/>
                <w:szCs w:val="17"/>
              </w:rPr>
              <w:t xml:space="preserve">  Letter = 'a'..'z';</w:t>
            </w:r>
          </w:p>
          <w:p>
            <w:pPr>
              <w:keepNext/>
              <w:spacing w:after="0" w:line="228"/>
            </w:pPr>
            <w:r>
              <w:rPr>
                <w:rFonts w:ascii="Courier New" w:cs="Courier New" w:eastAsia="Courier New" w:hAnsi="Courier New"/>
                <w:sz w:val="17"/>
                <w:szCs w:val="17"/>
              </w:rPr>
              <w:t xml:space="preserve">  Day = (Mon, Tue, Wed, Thu, Fri, Sat, Sun);</w:t>
            </w:r>
          </w:p>
          <w:p>
            <w:pPr>
              <w:keepNext/>
              <w:spacing w:after="0" w:line="228"/>
            </w:pPr>
            <w:r>
              <w:rPr>
                <w:rFonts w:ascii="Courier New" w:cs="Courier New" w:eastAsia="Courier New" w:hAnsi="Courier New"/>
                <w:sz w:val="17"/>
                <w:szCs w:val="17"/>
              </w:rPr>
              <w:t xml:space="preserve">var</w:t>
            </w:r>
          </w:p>
          <w:p>
            <w:pPr>
              <w:keepNext/>
              <w:spacing w:after="0" w:line="228"/>
            </w:pPr>
            <w:r>
              <w:rPr>
                <w:rFonts w:ascii="Courier New" w:cs="Courier New" w:eastAsia="Courier New" w:hAnsi="Courier New"/>
                <w:sz w:val="17"/>
                <w:szCs w:val="17"/>
              </w:rPr>
              <w:t xml:space="preserve">  d: Day;</w:t>
            </w:r>
          </w:p>
          <w:p>
            <w:pPr>
              <w:keepNext/>
              <w:spacing w:after="0" w:line="228"/>
            </w:pPr>
            <w:r>
              <w:rPr>
                <w:rFonts w:ascii="Courier New" w:cs="Courier New" w:eastAsia="Courier New" w:hAnsi="Courier New"/>
                <w:sz w:val="17"/>
                <w:szCs w:val="17"/>
              </w:rPr>
              <w:t xml:space="preserve">  n: Digit;</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Subranges and enumerations</w:t>
      </w:r>
    </w:p>
    <w:p>
      <w:pPr>
        <w:keepNext w:val="false"/>
        <w:spacing w:after="120" w:before="0"/>
      </w:pPr>
      <w:r>
        <w:rPr>
          <w:rFonts w:ascii="Times New Roman" w:cs="Times New Roman" w:eastAsia="Times New Roman" w:hAnsi="Times New Roman"/>
          <w:b w:val="false"/>
          <w:bCs w:val="false"/>
          <w:sz w:val="21"/>
          <w:szCs w:val="21"/>
        </w:rPr>
        <w:t xml:space="preserve">The compiler does not check that a value lies within the range of a subrange type.</w:t>
      </w:r>
    </w:p>
    <w:p>
      <w:pPr>
        <w:pStyle w:val="Heading3"/>
      </w:pPr>
      <w:r>
        <w:t xml:space="preserve">Arrays</w:t>
      </w:r>
    </w:p>
    <w:p>
      <w:pPr>
        <w:keepNext w:val="false"/>
        <w:spacing w:after="120" w:before="0"/>
      </w:pPr>
      <w:r>
        <w:rPr>
          <w:rFonts w:ascii="Times New Roman" w:cs="Times New Roman" w:eastAsia="Times New Roman" w:hAnsi="Times New Roman"/>
          <w:b w:val="false"/>
          <w:bCs w:val="false"/>
          <w:sz w:val="21"/>
          <w:szCs w:val="21"/>
        </w:rPr>
        <w:t xml:space="preserve">An array has one or more index types, each an ordinal type, and an element type. </w:t>
      </w:r>
      <w:r>
        <w:rPr>
          <w:rFonts w:ascii="Courier New" w:cs="Courier New" w:eastAsia="Courier New" w:hAnsi="Courier New"/>
          <w:sz w:val="19"/>
          <w:szCs w:val="19"/>
        </w:rPr>
        <w:t xml:space="preserve">array[1..3, 1..4] of real</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array[1..3] of array[1..4] of real</w:t>
      </w:r>
      <w:r>
        <w:rPr>
          <w:rFonts w:ascii="Times New Roman" w:cs="Times New Roman" w:eastAsia="Times New Roman" w:hAnsi="Times New Roman"/>
          <w:b w:val="false"/>
          <w:bCs w:val="false"/>
          <w:sz w:val="21"/>
          <w:szCs w:val="21"/>
        </w:rPr>
        <w:t xml:space="preserve"> mean the same thing; elements are written </w:t>
      </w:r>
      <w:r>
        <w:rPr>
          <w:rFonts w:ascii="Courier New" w:cs="Courier New" w:eastAsia="Courier New" w:hAnsi="Courier New"/>
          <w:sz w:val="19"/>
          <w:szCs w:val="19"/>
        </w:rPr>
        <w:t xml:space="preserve">a[i, j]</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a[i][j]</w:t>
      </w:r>
      <w:r>
        <w:rPr>
          <w:rFonts w:ascii="Times New Roman" w:cs="Times New Roman" w:eastAsia="Times New Roman" w:hAnsi="Times New Roman"/>
          <w:b w:val="false"/>
          <w:bCs w:val="false"/>
          <w:sz w:val="21"/>
          <w:szCs w:val="21"/>
        </w:rPr>
        <w:t xml:space="preserve">. Arrays are copied element by element on assignment and when passed by value.</w:t>
      </w:r>
    </w:p>
    <w:p>
      <w:pPr>
        <w:pStyle w:val="Heading3"/>
      </w:pPr>
      <w:r>
        <w:t xml:space="preserve">Records</w:t>
      </w:r>
    </w:p>
    <w:p>
      <w:pPr>
        <w:keepNext w:val="false"/>
        <w:spacing w:after="120" w:before="0"/>
      </w:pPr>
      <w:r>
        <w:rPr>
          <w:rFonts w:ascii="Times New Roman" w:cs="Times New Roman" w:eastAsia="Times New Roman" w:hAnsi="Times New Roman"/>
          <w:b w:val="false"/>
          <w:bCs w:val="false"/>
          <w:sz w:val="21"/>
          <w:szCs w:val="21"/>
        </w:rPr>
        <w:t xml:space="preserve">A record is a list of fields, each with a type. Fields may themselves be records or arrays. A field is selected with a period, </w:t>
      </w:r>
      <w:r>
        <w:rPr>
          <w:rFonts w:ascii="Courier New" w:cs="Courier New" w:eastAsia="Courier New" w:hAnsi="Courier New"/>
          <w:sz w:val="19"/>
          <w:szCs w:val="19"/>
        </w:rPr>
        <w:t xml:space="preserve">p.pos.x</w:t>
      </w:r>
      <w:r>
        <w:rPr>
          <w:rFonts w:ascii="Times New Roman" w:cs="Times New Roman" w:eastAsia="Times New Roman" w:hAnsi="Times New Roman"/>
          <w:b w:val="false"/>
          <w:bCs w:val="false"/>
          <w:sz w:val="21"/>
          <w:szCs w:val="21"/>
        </w:rPr>
        <w:t xml:space="preserve">, and the </w:t>
      </w:r>
      <w:r>
        <w:rPr>
          <w:rFonts w:ascii="Courier New" w:cs="Courier New" w:eastAsia="Courier New" w:hAnsi="Courier New"/>
          <w:sz w:val="19"/>
          <w:szCs w:val="19"/>
        </w:rPr>
        <w:t xml:space="preserve">with</w:t>
      </w:r>
      <w:r>
        <w:rPr>
          <w:rFonts w:ascii="Times New Roman" w:cs="Times New Roman" w:eastAsia="Times New Roman" w:hAnsi="Times New Roman"/>
          <w:b w:val="false"/>
          <w:bCs w:val="false"/>
          <w:sz w:val="21"/>
          <w:szCs w:val="21"/>
        </w:rPr>
        <w:t xml:space="preserve"> statement opens a record so that its field names can be used without the prefix.</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type</w:t>
            </w:r>
          </w:p>
          <w:p>
            <w:pPr>
              <w:keepNext/>
              <w:spacing w:after="0" w:line="228"/>
            </w:pPr>
            <w:r>
              <w:rPr>
                <w:rFonts w:ascii="Courier New" w:cs="Courier New" w:eastAsia="Courier New" w:hAnsi="Courier New"/>
                <w:sz w:val="17"/>
                <w:szCs w:val="17"/>
              </w:rPr>
              <w:t xml:space="preserve">  Point = record</w:t>
            </w:r>
          </w:p>
          <w:p>
            <w:pPr>
              <w:keepNext/>
              <w:spacing w:after="0" w:line="228"/>
            </w:pPr>
            <w:r>
              <w:rPr>
                <w:rFonts w:ascii="Courier New" w:cs="Courier New" w:eastAsia="Courier New" w:hAnsi="Courier New"/>
                <w:sz w:val="17"/>
                <w:szCs w:val="17"/>
              </w:rPr>
              <w:t xml:space="preserve">    x, y: integer;</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Person = record</w:t>
            </w:r>
          </w:p>
          <w:p>
            <w:pPr>
              <w:keepNext/>
              <w:spacing w:after="0" w:line="228"/>
            </w:pPr>
            <w:r>
              <w:rPr>
                <w:rFonts w:ascii="Courier New" w:cs="Courier New" w:eastAsia="Courier New" w:hAnsi="Courier New"/>
                <w:sz w:val="17"/>
                <w:szCs w:val="17"/>
              </w:rPr>
              <w:t xml:space="preserve">    name: string;</w:t>
            </w:r>
          </w:p>
          <w:p>
            <w:pPr>
              <w:keepNext/>
              <w:spacing w:after="0" w:line="228"/>
            </w:pPr>
            <w:r>
              <w:rPr>
                <w:rFonts w:ascii="Courier New" w:cs="Courier New" w:eastAsia="Courier New" w:hAnsi="Courier New"/>
                <w:sz w:val="17"/>
                <w:szCs w:val="17"/>
              </w:rPr>
              <w:t xml:space="preserve">    age: integer;</w:t>
            </w:r>
          </w:p>
          <w:p>
            <w:pPr>
              <w:keepNext/>
              <w:spacing w:after="0" w:line="228"/>
            </w:pPr>
            <w:r>
              <w:rPr>
                <w:rFonts w:ascii="Courier New" w:cs="Courier New" w:eastAsia="Courier New" w:hAnsi="Courier New"/>
                <w:sz w:val="17"/>
                <w:szCs w:val="17"/>
              </w:rPr>
              <w:t xml:space="preserve">    pos: Point;</w:t>
            </w:r>
          </w:p>
          <w:p>
            <w:pPr>
              <w:keepNext/>
              <w:spacing w:after="0" w:line="228"/>
            </w:pPr>
            <w:r>
              <w:rPr>
                <w:rFonts w:ascii="Courier New" w:cs="Courier New" w:eastAsia="Courier New" w:hAnsi="Courier New"/>
                <w:sz w:val="17"/>
                <w:szCs w:val="17"/>
              </w:rPr>
              <w:t xml:space="preserve">  end;</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Record types</w:t>
      </w:r>
    </w:p>
    <w:p>
      <w:pPr>
        <w:keepNext w:val="false"/>
        <w:spacing w:after="120" w:before="0"/>
      </w:pPr>
      <w:r>
        <w:rPr>
          <w:rFonts w:ascii="Times New Roman" w:cs="Times New Roman" w:eastAsia="Times New Roman" w:hAnsi="Times New Roman"/>
          <w:b w:val="false"/>
          <w:bCs w:val="false"/>
          <w:sz w:val="21"/>
          <w:szCs w:val="21"/>
        </w:rPr>
        <w:t xml:space="preserve">Records are copied field by field on assignment and when passed by value. Variant records (a </w:t>
      </w:r>
      <w:r>
        <w:rPr>
          <w:rFonts w:ascii="Courier New" w:cs="Courier New" w:eastAsia="Courier New" w:hAnsi="Courier New"/>
          <w:sz w:val="19"/>
          <w:szCs w:val="19"/>
        </w:rPr>
        <w:t xml:space="preserve">case</w:t>
      </w:r>
      <w:r>
        <w:rPr>
          <w:rFonts w:ascii="Times New Roman" w:cs="Times New Roman" w:eastAsia="Times New Roman" w:hAnsi="Times New Roman"/>
          <w:b w:val="false"/>
          <w:bCs w:val="false"/>
          <w:sz w:val="21"/>
          <w:szCs w:val="21"/>
        </w:rPr>
        <w:t xml:space="preserve"> part inside a record) are not supported.</w:t>
      </w:r>
    </w:p>
    <w:p>
      <w:pPr>
        <w:pStyle w:val="Heading3"/>
      </w:pPr>
      <w:r>
        <w:t xml:space="preserve">Pointers</w:t>
      </w:r>
    </w:p>
    <w:p>
      <w:pPr>
        <w:keepNext w:val="false"/>
        <w:spacing w:after="120" w:before="0"/>
      </w:pPr>
      <w:r>
        <w:rPr>
          <w:rFonts w:ascii="Times New Roman" w:cs="Times New Roman" w:eastAsia="Times New Roman" w:hAnsi="Times New Roman"/>
          <w:b w:val="false"/>
          <w:bCs w:val="false"/>
          <w:sz w:val="21"/>
          <w:szCs w:val="21"/>
        </w:rPr>
        <w:t xml:space="preserve">A pointer type is written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 The type name </w:t>
      </w:r>
      <w:r>
        <w:rPr>
          <w:rFonts w:ascii="Courier New" w:cs="Courier New" w:eastAsia="Courier New" w:hAnsi="Courier New"/>
          <w:sz w:val="19"/>
          <w:szCs w:val="19"/>
        </w:rPr>
        <w:t xml:space="preserve">T</w:t>
      </w:r>
      <w:r>
        <w:rPr>
          <w:rFonts w:ascii="Times New Roman" w:cs="Times New Roman" w:eastAsia="Times New Roman" w:hAnsi="Times New Roman"/>
          <w:b w:val="false"/>
          <w:bCs w:val="false"/>
          <w:sz w:val="21"/>
          <w:szCs w:val="21"/>
        </w:rPr>
        <w:t xml:space="preserve"> may be declared later in the same </w:t>
      </w:r>
      <w:r>
        <w:rPr>
          <w:rFonts w:ascii="Courier New" w:cs="Courier New" w:eastAsia="Courier New" w:hAnsi="Courier New"/>
          <w:sz w:val="19"/>
          <w:szCs w:val="19"/>
        </w:rPr>
        <w:t xml:space="preserve">type</w:t>
      </w:r>
      <w:r>
        <w:rPr>
          <w:rFonts w:ascii="Times New Roman" w:cs="Times New Roman" w:eastAsia="Times New Roman" w:hAnsi="Times New Roman"/>
          <w:b w:val="false"/>
          <w:bCs w:val="false"/>
          <w:sz w:val="21"/>
          <w:szCs w:val="21"/>
        </w:rPr>
        <w:t xml:space="preserve"> section, which is how linked structures are declared. The value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belongs to every pointer type. </w:t>
      </w:r>
      <w:r>
        <w:rPr>
          <w:rFonts w:ascii="Courier New" w:cs="Courier New" w:eastAsia="Courier New" w:hAnsi="Courier New"/>
          <w:sz w:val="19"/>
          <w:szCs w:val="19"/>
        </w:rPr>
        <w:t xml:space="preserve">new(p)</w:t>
      </w:r>
      <w:r>
        <w:rPr>
          <w:rFonts w:ascii="Times New Roman" w:cs="Times New Roman" w:eastAsia="Times New Roman" w:hAnsi="Times New Roman"/>
          <w:b w:val="false"/>
          <w:bCs w:val="false"/>
          <w:sz w:val="21"/>
          <w:szCs w:val="21"/>
        </w:rPr>
        <w:t xml:space="preserve"> allocates a variable of the pointed-to type and stores its address in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dispose(p)</w:t>
      </w:r>
      <w:r>
        <w:rPr>
          <w:rFonts w:ascii="Times New Roman" w:cs="Times New Roman" w:eastAsia="Times New Roman" w:hAnsi="Times New Roman"/>
          <w:b w:val="false"/>
          <w:bCs w:val="false"/>
          <w:sz w:val="21"/>
          <w:szCs w:val="21"/>
        </w:rPr>
        <w:t xml:space="preserve"> returns it.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is the variable that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points to.</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type</w:t>
            </w:r>
          </w:p>
          <w:p>
            <w:pPr>
              <w:keepNext/>
              <w:spacing w:after="0" w:line="228"/>
            </w:pPr>
            <w:r>
              <w:rPr>
                <w:rFonts w:ascii="Courier New" w:cs="Courier New" w:eastAsia="Courier New" w:hAnsi="Courier New"/>
                <w:sz w:val="17"/>
                <w:szCs w:val="17"/>
              </w:rPr>
              <w:t xml:space="preserve">  PNode = ^Node;</w:t>
            </w:r>
          </w:p>
          <w:p>
            <w:pPr>
              <w:keepNext/>
              <w:spacing w:after="0" w:line="228"/>
            </w:pPr>
            <w:r>
              <w:rPr>
                <w:rFonts w:ascii="Courier New" w:cs="Courier New" w:eastAsia="Courier New" w:hAnsi="Courier New"/>
                <w:sz w:val="17"/>
                <w:szCs w:val="17"/>
              </w:rPr>
              <w:t xml:space="preserve">  Node = record</w:t>
            </w:r>
          </w:p>
          <w:p>
            <w:pPr>
              <w:keepNext/>
              <w:spacing w:after="0" w:line="228"/>
            </w:pPr>
            <w:r>
              <w:rPr>
                <w:rFonts w:ascii="Courier New" w:cs="Courier New" w:eastAsia="Courier New" w:hAnsi="Courier New"/>
                <w:sz w:val="17"/>
                <w:szCs w:val="17"/>
              </w:rPr>
              <w:t xml:space="preserve">    value: integer;</w:t>
            </w:r>
          </w:p>
          <w:p>
            <w:pPr>
              <w:keepNext/>
              <w:spacing w:after="0" w:line="228"/>
            </w:pPr>
            <w:r>
              <w:rPr>
                <w:rFonts w:ascii="Courier New" w:cs="Courier New" w:eastAsia="Courier New" w:hAnsi="Courier New"/>
                <w:sz w:val="17"/>
                <w:szCs w:val="17"/>
              </w:rPr>
              <w:t xml:space="preserve">    next: PNode;</w:t>
            </w:r>
          </w:p>
          <w:p>
            <w:pPr>
              <w:keepNext/>
              <w:spacing w:after="0" w:line="228"/>
            </w:pPr>
            <w:r>
              <w:rPr>
                <w:rFonts w:ascii="Courier New" w:cs="Courier New" w:eastAsia="Courier New" w:hAnsi="Courier New"/>
                <w:sz w:val="17"/>
                <w:szCs w:val="17"/>
              </w:rPr>
              <w:t xml:space="preserve">  end;</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A linked list type</w:t>
      </w:r>
    </w:p>
    <w:p>
      <w:pPr>
        <w:keepNext w:val="false"/>
        <w:spacing w:after="120" w:before="0"/>
      </w:pPr>
      <w:r>
        <w:rPr>
          <w:rFonts w:ascii="Times New Roman" w:cs="Times New Roman" w:eastAsia="Times New Roman" w:hAnsi="Times New Roman"/>
          <w:b w:val="false"/>
          <w:bCs w:val="false"/>
          <w:sz w:val="21"/>
          <w:szCs w:val="21"/>
        </w:rPr>
        <w:t xml:space="preserve">Pointers can be compared with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&lt;&gt;</w:t>
      </w:r>
      <w:r>
        <w:rPr>
          <w:rFonts w:ascii="Times New Roman" w:cs="Times New Roman" w:eastAsia="Times New Roman" w:hAnsi="Times New Roman"/>
          <w:b w:val="false"/>
          <w:bCs w:val="false"/>
          <w:sz w:val="21"/>
          <w:szCs w:val="21"/>
        </w:rPr>
        <w:t xml:space="preserve"> but not with the ordering operators. There is no address operator.</w:t>
      </w:r>
    </w:p>
    <w:p>
      <w:pPr>
        <w:pStyle w:val="Heading2"/>
      </w:pPr>
      <w:r>
        <w:t xml:space="preserve">Variables</w:t>
      </w:r>
    </w:p>
    <w:p>
      <w:pPr>
        <w:keepNext w:val="false"/>
        <w:spacing w:after="120" w:before="0"/>
      </w:pPr>
      <w:r>
        <w:rPr>
          <w:rFonts w:ascii="Times New Roman" w:cs="Times New Roman" w:eastAsia="Times New Roman" w:hAnsi="Times New Roman"/>
          <w:b w:val="false"/>
          <w:bCs w:val="false"/>
          <w:sz w:val="21"/>
          <w:szCs w:val="21"/>
        </w:rPr>
        <w:t xml:space="preserve">A variable declaration lists names and a type. The compiler does not give variables initial values, but memory that has not been used reads as zero, the empty string, or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so global variables start out as zero in practice. Do not rely on it for variables local to a routine.</w:t>
      </w:r>
    </w:p>
    <w:p>
      <w:pPr>
        <w:pStyle w:val="Heading2"/>
      </w:pPr>
      <w:r>
        <w:t xml:space="preserve">Procedures and functions</w:t>
      </w:r>
    </w:p>
    <w:p>
      <w:pPr>
        <w:keepNext w:val="false"/>
        <w:spacing w:after="120" w:before="0"/>
      </w:pPr>
      <w:r>
        <w:rPr>
          <w:rFonts w:ascii="Times New Roman" w:cs="Times New Roman" w:eastAsia="Times New Roman" w:hAnsi="Times New Roman"/>
          <w:b w:val="false"/>
          <w:bCs w:val="false"/>
          <w:sz w:val="21"/>
          <w:szCs w:val="21"/>
        </w:rPr>
        <w:t xml:space="preserve">A procedure or function has a heading, its own declarations, and a body. A function gives its result by assigning to the function name. The result type must be a simple type, a string or a pointer.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function Gcd(a, b: integer): integer;</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if b = 0 then Gcd := a else Gcd := Gcd(b, a mod b);</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procedure Swap(var a, b: integer);</w:t>
            </w:r>
          </w:p>
          <w:p>
            <w:pPr>
              <w:keepNext/>
              <w:spacing w:after="0" w:line="228"/>
            </w:pPr>
            <w:r>
              <w:rPr>
                <w:rFonts w:ascii="Courier New" w:cs="Courier New" w:eastAsia="Courier New" w:hAnsi="Courier New"/>
                <w:sz w:val="17"/>
                <w:szCs w:val="17"/>
              </w:rPr>
              <w:t xml:space="preserve">var t: integer;</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t := a; a := b; b := t;</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A function and a procedure with var parameters</w:t>
      </w:r>
    </w:p>
    <w:p>
      <w:pPr>
        <w:keepNext w:val="false"/>
        <w:spacing w:after="120" w:before="0"/>
      </w:pPr>
      <w:r>
        <w:rPr>
          <w:rFonts w:ascii="Times New Roman" w:cs="Times New Roman" w:eastAsia="Times New Roman" w:hAnsi="Times New Roman"/>
          <w:b w:val="false"/>
          <w:bCs w:val="false"/>
          <w:sz w:val="21"/>
          <w:szCs w:val="21"/>
        </w:rPr>
        <w:t xml:space="preserve">A parameter is passed by value unless the word </w:t>
      </w:r>
      <w:r>
        <w:rPr>
          <w:rFonts w:ascii="Courier New" w:cs="Courier New" w:eastAsia="Courier New" w:hAnsi="Courier New"/>
          <w:sz w:val="19"/>
          <w:szCs w:val="19"/>
        </w:rPr>
        <w:t xml:space="preserve">var</w:t>
      </w:r>
      <w:r>
        <w:rPr>
          <w:rFonts w:ascii="Times New Roman" w:cs="Times New Roman" w:eastAsia="Times New Roman" w:hAnsi="Times New Roman"/>
          <w:b w:val="false"/>
          <w:bCs w:val="false"/>
          <w:sz w:val="21"/>
          <w:szCs w:val="21"/>
        </w:rPr>
        <w:t xml:space="preserve"> precedes it, in which case the routine works on the caller’s variable. A </w:t>
      </w:r>
      <w:r>
        <w:rPr>
          <w:rFonts w:ascii="Courier New" w:cs="Courier New" w:eastAsia="Courier New" w:hAnsi="Courier New"/>
          <w:sz w:val="19"/>
          <w:szCs w:val="19"/>
        </w:rPr>
        <w:t xml:space="preserve">const</w:t>
      </w:r>
      <w:r>
        <w:rPr>
          <w:rFonts w:ascii="Times New Roman" w:cs="Times New Roman" w:eastAsia="Times New Roman" w:hAnsi="Times New Roman"/>
          <w:b w:val="false"/>
          <w:bCs w:val="false"/>
          <w:sz w:val="21"/>
          <w:szCs w:val="21"/>
        </w:rPr>
        <w:t xml:space="preserve"> parameter is passed by value. Array and record parameters passed by value are copied, so a large value should normally be passed with </w:t>
      </w:r>
      <w:r>
        <w:rPr>
          <w:rFonts w:ascii="Courier New" w:cs="Courier New" w:eastAsia="Courier New" w:hAnsi="Courier New"/>
          <w:sz w:val="19"/>
          <w:szCs w:val="19"/>
        </w:rPr>
        <w:t xml:space="preserve">var</w:t>
      </w:r>
      <w:r>
        <w:rPr>
          <w:rFonts w:ascii="Times New Roman" w:cs="Times New Roman" w:eastAsia="Times New Roman" w:hAnsi="Times New Roman"/>
          <w:b w:val="false"/>
          <w:bCs w:val="false"/>
          <w:sz w:val="21"/>
          <w:szCs w:val="21"/>
        </w:rPr>
        <w:t xml:space="preserve">. The type of a parameter must be a type name, so an array type has to be declared before it can be used for a parameter.</w:t>
      </w:r>
    </w:p>
    <w:p>
      <w:pPr>
        <w:keepNext w:val="false"/>
        <w:spacing w:after="120" w:before="0"/>
      </w:pPr>
      <w:r>
        <w:rPr>
          <w:rFonts w:ascii="Times New Roman" w:cs="Times New Roman" w:eastAsia="Times New Roman" w:hAnsi="Times New Roman"/>
          <w:b w:val="false"/>
          <w:bCs w:val="false"/>
          <w:sz w:val="21"/>
          <w:szCs w:val="21"/>
        </w:rPr>
        <w:t xml:space="preserve">Routines may be nested to any depth. An inner routine sees the variables and parameters of the routines that enclose it. A routine used before its body appears must be declared first with the directive </w:t>
      </w:r>
      <w:r>
        <w:rPr>
          <w:rFonts w:ascii="Courier New" w:cs="Courier New" w:eastAsia="Courier New" w:hAnsi="Courier New"/>
          <w:sz w:val="19"/>
          <w:szCs w:val="19"/>
        </w:rPr>
        <w:t xml:space="preserve">forward</w:t>
      </w:r>
      <w:r>
        <w:rPr>
          <w:rFonts w:ascii="Times New Roman" w:cs="Times New Roman" w:eastAsia="Times New Roman" w:hAnsi="Times New Roman"/>
          <w:b w:val="false"/>
          <w:bCs w:val="false"/>
          <w:sz w:val="21"/>
          <w:szCs w:val="21"/>
        </w:rPr>
        <w:t xml:space="preserve">; the body then repeats the name and may leave out the parameters.</w:t>
      </w:r>
    </w:p>
    <w:p>
      <w:pPr>
        <w:keepNext w:val="false"/>
        <w:spacing w:after="120" w:before="0"/>
      </w:pPr>
      <w:r>
        <w:rPr>
          <w:rFonts w:ascii="Courier New" w:cs="Courier New" w:eastAsia="Courier New" w:hAnsi="Courier New"/>
          <w:sz w:val="19"/>
          <w:szCs w:val="19"/>
        </w:rPr>
        <w:t xml:space="preserve">exit</w:t>
      </w:r>
      <w:r>
        <w:rPr>
          <w:rFonts w:ascii="Times New Roman" w:cs="Times New Roman" w:eastAsia="Times New Roman" w:hAnsi="Times New Roman"/>
          <w:b w:val="false"/>
          <w:bCs w:val="false"/>
          <w:sz w:val="21"/>
          <w:szCs w:val="21"/>
        </w:rPr>
        <w:t xml:space="preserve"> leaves the current procedure or function at once; in the main program it ends the program.</w:t>
      </w:r>
    </w:p>
    <w:p>
      <w:pPr>
        <w:pStyle w:val="Heading2"/>
      </w:pPr>
      <w:r>
        <w:t xml:space="preserve">Expressions</w:t>
      </w:r>
    </w:p>
    <w:p>
      <w:pPr>
        <w:keepNext w:val="false"/>
        <w:spacing w:after="120" w:before="0"/>
      </w:pPr>
      <w:r>
        <w:rPr>
          <w:rFonts w:ascii="Times New Roman" w:cs="Times New Roman" w:eastAsia="Times New Roman" w:hAnsi="Times New Roman"/>
          <w:b w:val="false"/>
          <w:bCs w:val="false"/>
          <w:sz w:val="21"/>
          <w:szCs w:val="21"/>
        </w:rPr>
        <w:t xml:space="preserve">The operators, from highest priority to lowest, are shown in Figure 13.</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0"/>
        <w:gridCol w:w="3200"/>
        <w:gridCol w:w="3738"/>
      </w:tblGrid>
      <w:tr>
        <w:trPr>
          <w:cantSplit/>
          <w:tblHeader/>
        </w:trPr>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Operators</w:t>
            </w:r>
          </w:p>
        </w:tc>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Operands</w:t>
            </w:r>
          </w:p>
        </w:tc>
        <w:tc>
          <w:tcPr>
            <w:tcW w:type="dxa" w:w="3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not</w:t>
            </w:r>
          </w:p>
        </w:tc>
        <w:tc>
          <w:tcPr>
            <w:tcW w:type="dxa" w:w="3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boolean or integer</w:t>
            </w:r>
          </w:p>
        </w:tc>
        <w:tc>
          <w:tcPr>
            <w:tcW w:type="dxa" w:w="3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same type</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div</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mod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shl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shr</w:t>
            </w:r>
          </w:p>
        </w:tc>
        <w:tc>
          <w:tcPr>
            <w:tcW w:type="dxa" w:w="3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numbers; booleans for </w:t>
            </w:r>
            <w:r>
              <w:rPr>
                <w:rFonts w:ascii="Courier New" w:cs="Courier New" w:eastAsia="Courier New" w:hAnsi="Courier New"/>
                <w:sz w:val="18"/>
                <w:szCs w:val="18"/>
              </w:rPr>
              <w:t xml:space="preserve">and</w:t>
            </w:r>
          </w:p>
        </w:tc>
        <w:tc>
          <w:tcPr>
            <w:tcW w:type="dxa" w:w="3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always gives a real</w:t>
            </w:r>
          </w:p>
        </w:tc>
      </w:tr>
      <w:tr>
        <w:trPr>
          <w:cantSplit/>
        </w:trPr>
        <w:tc>
          <w:tcPr>
            <w:tcW w:type="dxa" w:w="27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xor</w:t>
            </w:r>
          </w:p>
        </w:tc>
        <w:tc>
          <w:tcPr>
            <w:tcW w:type="dxa" w:w="32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numbers, strings, booleans</w:t>
            </w:r>
          </w:p>
        </w:tc>
        <w:tc>
          <w:tcPr>
            <w:tcW w:type="dxa" w:w="37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also joins strings</w:t>
            </w:r>
          </w:p>
        </w:tc>
      </w:tr>
      <w:tr>
        <w:trPr>
          <w:cantSplit/>
        </w:trPr>
        <w:tc>
          <w:tcPr>
            <w:tcW w:type="dxa" w:w="27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&gt;=</w:t>
            </w:r>
          </w:p>
        </w:tc>
        <w:tc>
          <w:tcPr>
            <w:tcW w:type="dxa" w:w="32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any simple type</w:t>
            </w:r>
          </w:p>
        </w:tc>
        <w:tc>
          <w:tcPr>
            <w:tcW w:type="dxa" w:w="3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boolean</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Operator priority</w:t>
      </w:r>
    </w:p>
    <w:p>
      <w:pPr>
        <w:keepNext w:val="false"/>
        <w:spacing w:after="120" w:before="0"/>
      </w:pPr>
      <w:r>
        <w:rPr>
          <w:rFonts w:ascii="Times New Roman" w:cs="Times New Roman" w:eastAsia="Times New Roman" w:hAnsi="Times New Roman"/>
          <w:b w:val="false"/>
          <w:bCs w:val="false"/>
          <w:sz w:val="21"/>
          <w:szCs w:val="21"/>
        </w:rPr>
        <w:t xml:space="preserve">An integer is converted to a real when mixed with a real, or when assigned to a real variable. A character is converted to a string where a string is expected, so </w:t>
      </w:r>
      <w:r>
        <w:rPr>
          <w:rFonts w:ascii="Courier New" w:cs="Courier New" w:eastAsia="Courier New" w:hAnsi="Courier New"/>
          <w:sz w:val="19"/>
          <w:szCs w:val="19"/>
        </w:rPr>
        <w:t xml:space="preserve">s := s + c</w:t>
      </w:r>
      <w:r>
        <w:rPr>
          <w:rFonts w:ascii="Times New Roman" w:cs="Times New Roman" w:eastAsia="Times New Roman" w:hAnsi="Times New Roman"/>
          <w:b w:val="false"/>
          <w:bCs w:val="false"/>
          <w:sz w:val="21"/>
          <w:szCs w:val="21"/>
        </w:rPr>
        <w:t xml:space="preserve"> works. </w:t>
      </w:r>
      <w:r>
        <w:rPr>
          <w:rFonts w:ascii="Courier New" w:cs="Courier New" w:eastAsia="Courier New" w:hAnsi="Courier New"/>
          <w:sz w:val="19"/>
          <w:szCs w:val="19"/>
        </w:rPr>
        <w:t xml:space="preserve">and</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or</w:t>
      </w:r>
      <w:r>
        <w:rPr>
          <w:rFonts w:ascii="Times New Roman" w:cs="Times New Roman" w:eastAsia="Times New Roman" w:hAnsi="Times New Roman"/>
          <w:b w:val="false"/>
          <w:bCs w:val="false"/>
          <w:sz w:val="21"/>
          <w:szCs w:val="21"/>
        </w:rPr>
        <w:t xml:space="preserve"> on booleans stop as soon as the answer is known, as in Free Pascal, so </w:t>
      </w:r>
      <w:r>
        <w:rPr>
          <w:rFonts w:ascii="Courier New" w:cs="Courier New" w:eastAsia="Courier New" w:hAnsi="Courier New"/>
          <w:sz w:val="19"/>
          <w:szCs w:val="19"/>
        </w:rPr>
        <w:t xml:space="preserve">(p &lt;&gt; nil) and (p^.value &gt; 0)</w:t>
      </w:r>
      <w:r>
        <w:rPr>
          <w:rFonts w:ascii="Times New Roman" w:cs="Times New Roman" w:eastAsia="Times New Roman" w:hAnsi="Times New Roman"/>
          <w:b w:val="false"/>
          <w:bCs w:val="false"/>
          <w:sz w:val="21"/>
          <w:szCs w:val="21"/>
        </w:rPr>
        <w:t xml:space="preserve"> is safe. On integers they are bit operations.</w:t>
      </w:r>
    </w:p>
    <w:p>
      <w:pPr>
        <w:keepNext w:val="false"/>
        <w:spacing w:after="120" w:before="0"/>
      </w:pPr>
      <w:r>
        <w:rPr>
          <w:rFonts w:ascii="Times New Roman" w:cs="Times New Roman" w:eastAsia="Times New Roman" w:hAnsi="Times New Roman"/>
          <w:b w:val="false"/>
          <w:bCs w:val="false"/>
          <w:sz w:val="21"/>
          <w:szCs w:val="21"/>
        </w:rPr>
        <w:t xml:space="preserve">Strings are compared character by character. An element of a string, </w:t>
      </w:r>
      <w:r>
        <w:rPr>
          <w:rFonts w:ascii="Courier New" w:cs="Courier New" w:eastAsia="Courier New" w:hAnsi="Courier New"/>
          <w:sz w:val="19"/>
          <w:szCs w:val="19"/>
        </w:rPr>
        <w:t xml:space="preserve">s[i]</w:t>
      </w:r>
      <w:r>
        <w:rPr>
          <w:rFonts w:ascii="Times New Roman" w:cs="Times New Roman" w:eastAsia="Times New Roman" w:hAnsi="Times New Roman"/>
          <w:b w:val="false"/>
          <w:bCs w:val="false"/>
          <w:sz w:val="21"/>
          <w:szCs w:val="21"/>
        </w:rPr>
        <w:t xml:space="preserve">, is a character, numbered from 1. Assigning to an element, </w:t>
      </w:r>
      <w:r>
        <w:rPr>
          <w:rFonts w:ascii="Courier New" w:cs="Courier New" w:eastAsia="Courier New" w:hAnsi="Courier New"/>
          <w:sz w:val="19"/>
          <w:szCs w:val="19"/>
        </w:rPr>
        <w:t xml:space="preserve">s[i] := c</w:t>
      </w:r>
      <w:r>
        <w:rPr>
          <w:rFonts w:ascii="Times New Roman" w:cs="Times New Roman" w:eastAsia="Times New Roman" w:hAnsi="Times New Roman"/>
          <w:b w:val="false"/>
          <w:bCs w:val="false"/>
          <w:sz w:val="21"/>
          <w:szCs w:val="21"/>
        </w:rPr>
        <w:t xml:space="preserve">, is not supported; build a new string with </w:t>
      </w:r>
      <w:r>
        <w:rPr>
          <w:rFonts w:ascii="Courier New" w:cs="Courier New" w:eastAsia="Courier New" w:hAnsi="Courier New"/>
          <w:sz w:val="19"/>
          <w:szCs w:val="19"/>
        </w:rPr>
        <w:t xml:space="preserve">copy</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instead.</w:t>
      </w:r>
    </w:p>
    <w:p>
      <w:pPr>
        <w:pStyle w:val="Heading2"/>
      </w:pPr>
      <w:r>
        <w:t xml:space="preserve">Statements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00"/>
        <w:gridCol w:w="7138"/>
      </w:tblGrid>
      <w:tr>
        <w:trPr>
          <w:cantSplit/>
          <w:tblHeader/>
        </w:trPr>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Statement</w:t>
            </w:r>
          </w:p>
        </w:tc>
        <w:tc>
          <w:tcPr>
            <w:tcW w:type="dxa" w:w="7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v := e</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Assignment. The value is converted when needed, as described above.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 b)</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Procedure call.</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begin ... end</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Compound statement.</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if c then s1 else s2</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Conditional.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must be boolean. There is no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before </w:t>
            </w:r>
            <w:r>
              <w:rPr>
                <w:rFonts w:ascii="Courier New" w:cs="Courier New" w:eastAsia="Courier New" w:hAnsi="Courier New"/>
                <w:sz w:val="18"/>
                <w:szCs w:val="18"/>
              </w:rPr>
              <w:t xml:space="preserve">else</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while c do s</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Repeats while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is true.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repeat s until c</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Repeats until </w:t>
            </w:r>
            <w:r>
              <w:rPr>
                <w:rFonts w:ascii="Courier New" w:cs="Courier New" w:eastAsia="Courier New" w:hAnsi="Courier New"/>
                <w:sz w:val="18"/>
                <w:szCs w:val="18"/>
              </w:rPr>
              <w:t xml:space="preserve">c</w:t>
            </w:r>
            <w:r>
              <w:rPr>
                <w:rFonts w:ascii="Times New Roman" w:cs="Times New Roman" w:eastAsia="Times New Roman" w:hAnsi="Times New Roman"/>
                <w:b w:val="false"/>
                <w:bCs w:val="false"/>
                <w:sz w:val="19"/>
                <w:szCs w:val="19"/>
              </w:rPr>
              <w:t xml:space="preserve"> is true; the body runs at least once.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for v := a to b do s</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Counting loop; </w:t>
            </w:r>
            <w:r>
              <w:rPr>
                <w:rFonts w:ascii="Courier New" w:cs="Courier New" w:eastAsia="Courier New" w:hAnsi="Courier New"/>
                <w:sz w:val="18"/>
                <w:szCs w:val="18"/>
              </w:rPr>
              <w:t xml:space="preserve">downto</w:t>
            </w:r>
            <w:r>
              <w:rPr>
                <w:rFonts w:ascii="Times New Roman" w:cs="Times New Roman" w:eastAsia="Times New Roman" w:hAnsi="Times New Roman"/>
                <w:b w:val="false"/>
                <w:bCs w:val="false"/>
                <w:sz w:val="19"/>
                <w:szCs w:val="19"/>
              </w:rPr>
              <w:t xml:space="preserve"> counts down.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is any ordinal variable and the limit </w:t>
            </w:r>
            <w:r>
              <w:rPr>
                <w:rFonts w:ascii="Courier New" w:cs="Courier New" w:eastAsia="Courier New" w:hAnsi="Courier New"/>
                <w:sz w:val="18"/>
                <w:szCs w:val="18"/>
              </w:rPr>
              <w:t xml:space="preserve">b</w:t>
            </w:r>
            <w:r>
              <w:rPr>
                <w:rFonts w:ascii="Times New Roman" w:cs="Times New Roman" w:eastAsia="Times New Roman" w:hAnsi="Times New Roman"/>
                <w:b w:val="false"/>
                <w:bCs w:val="false"/>
                <w:sz w:val="19"/>
                <w:szCs w:val="19"/>
              </w:rPr>
              <w:t xml:space="preserve"> is evaluated once.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case e of ... end</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Selects by value. Labels are constants, lists </w:t>
            </w:r>
            <w:r>
              <w:rPr>
                <w:rFonts w:ascii="Courier New" w:cs="Courier New" w:eastAsia="Courier New" w:hAnsi="Courier New"/>
                <w:sz w:val="18"/>
                <w:szCs w:val="18"/>
              </w:rPr>
              <w:t xml:space="preserve">1, 2, 3</w:t>
            </w:r>
            <w:r>
              <w:rPr>
                <w:rFonts w:ascii="Times New Roman" w:cs="Times New Roman" w:eastAsia="Times New Roman" w:hAnsi="Times New Roman"/>
                <w:b w:val="false"/>
                <w:bCs w:val="false"/>
                <w:sz w:val="19"/>
                <w:szCs w:val="19"/>
              </w:rPr>
              <w:t xml:space="preserve"> or ranges </w:t>
            </w:r>
            <w:r>
              <w:rPr>
                <w:rFonts w:ascii="Courier New" w:cs="Courier New" w:eastAsia="Courier New" w:hAnsi="Courier New"/>
                <w:sz w:val="18"/>
                <w:szCs w:val="18"/>
              </w:rPr>
              <w:t xml:space="preserve">4..9</w:t>
            </w:r>
            <w:r>
              <w:rPr>
                <w:rFonts w:ascii="Times New Roman" w:cs="Times New Roman" w:eastAsia="Times New Roman" w:hAnsi="Times New Roman"/>
                <w:b w:val="false"/>
                <w:bCs w:val="false"/>
                <w:sz w:val="19"/>
                <w:szCs w:val="19"/>
              </w:rPr>
              <w:t xml:space="preserve">. The optional </w:t>
            </w:r>
            <w:r>
              <w:rPr>
                <w:rFonts w:ascii="Courier New" w:cs="Courier New" w:eastAsia="Courier New" w:hAnsi="Courier New"/>
                <w:sz w:val="18"/>
                <w:szCs w:val="18"/>
              </w:rPr>
              <w:t xml:space="preserve">else</w:t>
            </w:r>
            <w:r>
              <w:rPr>
                <w:rFonts w:ascii="Times New Roman" w:cs="Times New Roman" w:eastAsia="Times New Roman" w:hAnsi="Times New Roman"/>
                <w:b w:val="false"/>
                <w:bCs w:val="false"/>
                <w:sz w:val="19"/>
                <w:szCs w:val="19"/>
              </w:rPr>
              <w:t xml:space="preserve"> part handles every other value.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with r do s</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Opens the record </w:t>
            </w:r>
            <w:r>
              <w:rPr>
                <w:rFonts w:ascii="Courier New" w:cs="Courier New" w:eastAsia="Courier New" w:hAnsi="Courier New"/>
                <w:sz w:val="18"/>
                <w:szCs w:val="18"/>
              </w:rPr>
              <w:t xml:space="preserve">r</w:t>
            </w:r>
            <w:r>
              <w:rPr>
                <w:rFonts w:ascii="Times New Roman" w:cs="Times New Roman" w:eastAsia="Times New Roman" w:hAnsi="Times New Roman"/>
                <w:b w:val="false"/>
                <w:bCs w:val="false"/>
                <w:sz w:val="19"/>
                <w:szCs w:val="19"/>
              </w:rPr>
              <w:t xml:space="preserve">; several records may be opened with </w:t>
            </w:r>
            <w:r>
              <w:rPr>
                <w:rFonts w:ascii="Courier New" w:cs="Courier New" w:eastAsia="Courier New" w:hAnsi="Courier New"/>
                <w:sz w:val="18"/>
                <w:szCs w:val="18"/>
              </w:rPr>
              <w:t xml:space="preserve">with a, b do</w:t>
            </w:r>
            <w:r>
              <w:rPr>
                <w:rFonts w:ascii="Times New Roman" w:cs="Times New Roman" w:eastAsia="Times New Roman" w:hAnsi="Times New Roman"/>
                <w:b w:val="false"/>
                <w:bCs w:val="false"/>
                <w:sz w:val="19"/>
                <w:szCs w:val="19"/>
              </w:rPr>
              <w:t xml:space="preserve">.</w:t>
            </w:r>
          </w:p>
        </w:tc>
      </w:tr>
      <w:tr>
        <w:trPr>
          <w:cantSplit/>
        </w:trPr>
        <w:tc>
          <w:tcPr>
            <w:tcW w:type="dxa" w:w="25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exit</w:t>
            </w:r>
          </w:p>
        </w:tc>
        <w:tc>
          <w:tcPr>
            <w:tcW w:type="dxa" w:w="71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Leaves the current routine.</w:t>
            </w:r>
          </w:p>
        </w:tc>
      </w:tr>
      <w:tr>
        <w:trPr>
          <w:cantSplit/>
        </w:trPr>
        <w:tc>
          <w:tcPr>
            <w:tcW w:type="dxa" w:w="25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halt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halt(n)</w:t>
            </w:r>
          </w:p>
        </w:tc>
        <w:tc>
          <w:tcPr>
            <w:tcW w:type="dxa" w:w="71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Ends the program, with exit code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The statements</w:t>
      </w:r>
    </w:p>
    <w:p>
      <w:pPr>
        <w:pStyle w:val="Heading1"/>
        <w:pageBreakBefore/>
      </w:pPr>
      <w:r>
        <w:t xml:space="preserve">Chapter 4. Standard Procedures and Functions</w:t>
      </w:r>
    </w:p>
    <w:p>
      <w:pPr>
        <w:pStyle w:val="Heading2"/>
      </w:pPr>
      <w:r>
        <w:t xml:space="preserve">Output</w:t>
      </w:r>
    </w:p>
    <w:p>
      <w:pPr>
        <w:keepNext w:val="false"/>
        <w:spacing w:after="120" w:before="0"/>
      </w:pPr>
      <w:r>
        <w:rPr>
          <w:rFonts w:ascii="Courier New" w:cs="Courier New" w:eastAsia="Courier New" w:hAnsi="Courier New"/>
          <w:sz w:val="19"/>
          <w:szCs w:val="19"/>
        </w:rPr>
        <w:t xml:space="preserve">write</w:t>
      </w:r>
      <w:r>
        <w:rPr>
          <w:rFonts w:ascii="Times New Roman" w:cs="Times New Roman" w:eastAsia="Times New Roman" w:hAnsi="Times New Roman"/>
          <w:b w:val="false"/>
          <w:bCs w:val="false"/>
          <w:sz w:val="21"/>
          <w:szCs w:val="21"/>
        </w:rPr>
        <w:t xml:space="preserve"> prints its arguments on the current line; </w:t>
      </w:r>
      <w:r>
        <w:rPr>
          <w:rFonts w:ascii="Courier New" w:cs="Courier New" w:eastAsia="Courier New" w:hAnsi="Courier New"/>
          <w:sz w:val="19"/>
          <w:szCs w:val="19"/>
        </w:rPr>
        <w:t xml:space="preserve">writeln</w:t>
      </w:r>
      <w:r>
        <w:rPr>
          <w:rFonts w:ascii="Times New Roman" w:cs="Times New Roman" w:eastAsia="Times New Roman" w:hAnsi="Times New Roman"/>
          <w:b w:val="false"/>
          <w:bCs w:val="false"/>
          <w:sz w:val="21"/>
          <w:szCs w:val="21"/>
        </w:rPr>
        <w:t xml:space="preserve"> does the same and then starts a new line. </w:t>
      </w:r>
      <w:r>
        <w:rPr>
          <w:rFonts w:ascii="Courier New" w:cs="Courier New" w:eastAsia="Courier New" w:hAnsi="Courier New"/>
          <w:sz w:val="19"/>
          <w:szCs w:val="19"/>
        </w:rPr>
        <w:t xml:space="preserve">writeln</w:t>
      </w:r>
      <w:r>
        <w:rPr>
          <w:rFonts w:ascii="Times New Roman" w:cs="Times New Roman" w:eastAsia="Times New Roman" w:hAnsi="Times New Roman"/>
          <w:b w:val="false"/>
          <w:bCs w:val="false"/>
          <w:sz w:val="21"/>
          <w:szCs w:val="21"/>
        </w:rPr>
        <w:t xml:space="preserve"> with no arguments just ends the line. Any number of arguments of type integer, real, boolean, char or string may be given. Figure 15 shows how each type is printed.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000"/>
        <w:gridCol w:w="3600"/>
        <w:gridCol w:w="4038"/>
      </w:tblGrid>
      <w:tr>
        <w:trPr>
          <w:cantSplit/>
          <w:tblHeader/>
        </w:trPr>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c>
          <w:tcPr>
            <w:tcW w:type="dxa" w:w="3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Without a width</w:t>
            </w:r>
          </w:p>
        </w:tc>
        <w:tc>
          <w:tcPr>
            <w:tcW w:type="dxa" w:w="4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With a width</w:t>
            </w:r>
          </w:p>
        </w:tc>
      </w:tr>
      <w:tr>
        <w:trPr>
          <w:cantSplit/>
        </w:trPr>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w:t>
            </w:r>
          </w:p>
        </w:tc>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digits, with a minus sign if negative.</w:t>
            </w:r>
          </w:p>
        </w:tc>
        <w:tc>
          <w:tcPr>
            <w:tcW w:type="dxa" w:w="40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i:6</w:t>
            </w:r>
            <w:r>
              <w:rPr>
                <w:rFonts w:ascii="Times New Roman" w:cs="Times New Roman" w:eastAsia="Times New Roman" w:hAnsi="Times New Roman"/>
                <w:b w:val="false"/>
                <w:bCs w:val="false"/>
                <w:sz w:val="19"/>
                <w:szCs w:val="19"/>
              </w:rPr>
              <w:t xml:space="preserve"> pads on the left to 6 positions.</w:t>
            </w:r>
          </w:p>
        </w:tc>
      </w:tr>
      <w:tr>
        <w:trPr>
          <w:cantSplit/>
        </w:trPr>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boolean</w:t>
            </w:r>
          </w:p>
        </w:tc>
        <w:tc>
          <w:tcPr>
            <w:tcW w:type="dxa" w:w="3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w:t>
            </w:r>
          </w:p>
        </w:tc>
        <w:tc>
          <w:tcPr>
            <w:tcW w:type="dxa" w:w="40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b:6</w:t>
            </w:r>
            <w:r>
              <w:rPr>
                <w:rFonts w:ascii="Times New Roman" w:cs="Times New Roman" w:eastAsia="Times New Roman" w:hAnsi="Times New Roman"/>
                <w:b w:val="false"/>
                <w:bCs w:val="false"/>
                <w:sz w:val="19"/>
                <w:szCs w:val="19"/>
              </w:rPr>
              <w:t xml:space="preserve"> pads on the left.</w:t>
            </w:r>
          </w:p>
        </w:tc>
      </w:tr>
      <w:tr>
        <w:trPr>
          <w:cantSplit/>
        </w:trPr>
        <w:tc>
          <w:tcPr>
            <w:tcW w:type="dxa" w:w="20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char, string</w:t>
            </w:r>
          </w:p>
        </w:tc>
        <w:tc>
          <w:tcPr>
            <w:tcW w:type="dxa" w:w="36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text.</w:t>
            </w:r>
          </w:p>
        </w:tc>
        <w:tc>
          <w:tcPr>
            <w:tcW w:type="dxa" w:w="40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s:6</w:t>
            </w:r>
            <w:r>
              <w:rPr>
                <w:rFonts w:ascii="Times New Roman" w:cs="Times New Roman" w:eastAsia="Times New Roman" w:hAnsi="Times New Roman"/>
                <w:b w:val="false"/>
                <w:bCs w:val="false"/>
                <w:sz w:val="19"/>
                <w:szCs w:val="19"/>
              </w:rPr>
              <w:t xml:space="preserve"> pads on the left.</w:t>
            </w:r>
          </w:p>
        </w:tc>
      </w:tr>
      <w:tr>
        <w:trPr>
          <w:cantSplit/>
        </w:trPr>
        <w:tc>
          <w:tcPr>
            <w:tcW w:type="dxa" w:w="20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real</w:t>
            </w:r>
          </w:p>
        </w:tc>
        <w:tc>
          <w:tcPr>
            <w:tcW w:type="dxa" w:w="36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Floating point notation, </w:t>
            </w:r>
            <w:r>
              <w:rPr>
                <w:rFonts w:ascii="Courier New" w:cs="Courier New" w:eastAsia="Courier New" w:hAnsi="Courier New"/>
                <w:sz w:val="18"/>
                <w:szCs w:val="18"/>
              </w:rPr>
              <w:t xml:space="preserve">1.5000000000000000E+000</w:t>
            </w:r>
            <w:r>
              <w:rPr>
                <w:rFonts w:ascii="Times New Roman" w:cs="Times New Roman" w:eastAsia="Times New Roman" w:hAnsi="Times New Roman"/>
                <w:b w:val="false"/>
                <w:bCs w:val="false"/>
                <w:sz w:val="19"/>
                <w:szCs w:val="19"/>
              </w:rPr>
              <w:t xml:space="preserve">; positive numbers begin with a blank.</w:t>
            </w:r>
          </w:p>
        </w:tc>
        <w:tc>
          <w:tcPr>
            <w:tcW w:type="dxa" w:w="4038"/>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x:8:3</w:t>
            </w:r>
            <w:r>
              <w:rPr>
                <w:rFonts w:ascii="Times New Roman" w:cs="Times New Roman" w:eastAsia="Times New Roman" w:hAnsi="Times New Roman"/>
                <w:b w:val="false"/>
                <w:bCs w:val="false"/>
                <w:sz w:val="19"/>
                <w:szCs w:val="19"/>
              </w:rPr>
              <w:t xml:space="preserve"> prints 3 decimals in a field of at least 8; </w:t>
            </w:r>
            <w:r>
              <w:rPr>
                <w:rFonts w:ascii="Courier New" w:cs="Courier New" w:eastAsia="Courier New" w:hAnsi="Courier New"/>
                <w:sz w:val="18"/>
                <w:szCs w:val="18"/>
              </w:rPr>
              <w:t xml:space="preserve">x:0:2</w:t>
            </w:r>
            <w:r>
              <w:rPr>
                <w:rFonts w:ascii="Times New Roman" w:cs="Times New Roman" w:eastAsia="Times New Roman" w:hAnsi="Times New Roman"/>
                <w:b w:val="false"/>
                <w:bCs w:val="false"/>
                <w:sz w:val="19"/>
                <w:szCs w:val="19"/>
              </w:rPr>
              <w:t xml:space="preserve"> prints 2 decimals with no padding.</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How write prints a value</w:t>
      </w:r>
    </w:p>
    <w:p>
      <w:pPr>
        <w:pStyle w:val="Heading2"/>
      </w:pPr>
      <w:r>
        <w:t xml:space="preserve">Input</w:t>
      </w:r>
    </w:p>
    <w:p>
      <w:pPr>
        <w:keepNext w:val="false"/>
        <w:spacing w:after="120" w:before="0"/>
      </w:pPr>
      <w:r>
        <w:rPr>
          <w:rFonts w:ascii="Courier New" w:cs="Courier New" w:eastAsia="Courier New" w:hAnsi="Courier New"/>
          <w:sz w:val="19"/>
          <w:szCs w:val="19"/>
        </w:rPr>
        <w:t xml:space="preserve">read(v1, v2, ...)</w:t>
      </w:r>
      <w:r>
        <w:rPr>
          <w:rFonts w:ascii="Times New Roman" w:cs="Times New Roman" w:eastAsia="Times New Roman" w:hAnsi="Times New Roman"/>
          <w:b w:val="false"/>
          <w:bCs w:val="false"/>
          <w:sz w:val="21"/>
          <w:szCs w:val="21"/>
        </w:rPr>
        <w:t xml:space="preserve"> reads values for variables of type integer, real, char or string from standard input. Numbers are separated by blanks or line ends. </w:t>
      </w:r>
      <w:r>
        <w:rPr>
          <w:rFonts w:ascii="Courier New" w:cs="Courier New" w:eastAsia="Courier New" w:hAnsi="Courier New"/>
          <w:sz w:val="19"/>
          <w:szCs w:val="19"/>
        </w:rPr>
        <w:t xml:space="preserve">readln</w:t>
      </w:r>
      <w:r>
        <w:rPr>
          <w:rFonts w:ascii="Times New Roman" w:cs="Times New Roman" w:eastAsia="Times New Roman" w:hAnsi="Times New Roman"/>
          <w:b w:val="false"/>
          <w:bCs w:val="false"/>
          <w:sz w:val="21"/>
          <w:szCs w:val="21"/>
        </w:rPr>
        <w:t xml:space="preserve"> does the same and then skips the rest of the line; without arguments it just skips the line. A </w:t>
      </w:r>
      <w:r>
        <w:rPr>
          <w:rFonts w:ascii="Courier New" w:cs="Courier New" w:eastAsia="Courier New" w:hAnsi="Courier New"/>
          <w:sz w:val="19"/>
          <w:szCs w:val="19"/>
        </w:rPr>
        <w:t xml:space="preserve">string</w:t>
      </w:r>
      <w:r>
        <w:rPr>
          <w:rFonts w:ascii="Times New Roman" w:cs="Times New Roman" w:eastAsia="Times New Roman" w:hAnsi="Times New Roman"/>
          <w:b w:val="false"/>
          <w:bCs w:val="false"/>
          <w:sz w:val="21"/>
          <w:szCs w:val="21"/>
        </w:rPr>
        <w:t xml:space="preserve"> is given the rest of the current line. </w:t>
      </w:r>
      <w:r>
        <w:rPr>
          <w:rFonts w:ascii="Courier New" w:cs="Courier New" w:eastAsia="Courier New" w:hAnsi="Courier New"/>
          <w:sz w:val="19"/>
          <w:szCs w:val="19"/>
        </w:rPr>
        <w:t xml:space="preserve">eof</w:t>
      </w:r>
      <w:r>
        <w:rPr>
          <w:rFonts w:ascii="Times New Roman" w:cs="Times New Roman" w:eastAsia="Times New Roman" w:hAnsi="Times New Roman"/>
          <w:b w:val="false"/>
          <w:bCs w:val="false"/>
          <w:sz w:val="21"/>
          <w:szCs w:val="21"/>
        </w:rPr>
        <w:t xml:space="preserve"> is true when there is no more input, and </w:t>
      </w:r>
      <w:r>
        <w:rPr>
          <w:rFonts w:ascii="Courier New" w:cs="Courier New" w:eastAsia="Courier New" w:hAnsi="Courier New"/>
          <w:sz w:val="19"/>
          <w:szCs w:val="19"/>
        </w:rPr>
        <w:t xml:space="preserve">eoln</w:t>
      </w:r>
      <w:r>
        <w:rPr>
          <w:rFonts w:ascii="Times New Roman" w:cs="Times New Roman" w:eastAsia="Times New Roman" w:hAnsi="Times New Roman"/>
          <w:b w:val="false"/>
          <w:bCs w:val="false"/>
          <w:sz w:val="21"/>
          <w:szCs w:val="21"/>
        </w:rPr>
        <w:t xml:space="preserve"> when the end of the current line has been reached. An invalid number ends the program with a message.</w:t>
      </w:r>
    </w:p>
    <w:p>
      <w:pPr>
        <w:pStyle w:val="Heading2"/>
      </w:pPr>
      <w:r>
        <w:t xml:space="preserve">Arithmetic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00"/>
        <w:gridCol w:w="2500"/>
        <w:gridCol w:w="49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c>
          <w:tcPr>
            <w:tcW w:type="dxa" w:w="4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abs(x)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 or real</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Absolute value.</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sqr(x)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 or real</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square.</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sqrt(x)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real</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Square root; 0 for a number that is not positive.</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sin(x)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cos(x)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real</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Sine and cosine of an angle in radians.</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arctan(x)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real</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Arc tangent, in radians.</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ln(x)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real</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Exponential and natural logarithm. </w:t>
            </w:r>
            <w:r>
              <w:rPr>
                <w:rFonts w:ascii="Courier New" w:cs="Courier New" w:eastAsia="Courier New" w:hAnsi="Courier New"/>
                <w:sz w:val="18"/>
                <w:szCs w:val="18"/>
              </w:rPr>
              <w:t xml:space="preserve">ln</w:t>
            </w:r>
            <w:r>
              <w:rPr>
                <w:rFonts w:ascii="Times New Roman" w:cs="Times New Roman" w:eastAsia="Times New Roman" w:hAnsi="Times New Roman"/>
                <w:b w:val="false"/>
                <w:bCs w:val="false"/>
                <w:sz w:val="19"/>
                <w:szCs w:val="19"/>
              </w:rPr>
              <w:t xml:space="preserve"> of a number that is not positive stops the program.</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power(x, y)</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real</w:t>
            </w:r>
          </w:p>
        </w:tc>
        <w:tc>
          <w:tcPr>
            <w:tcW w:type="dxa" w:w="49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raised to the power </w:t>
            </w:r>
            <w:r>
              <w:rPr>
                <w:rFonts w:ascii="Courier New" w:cs="Courier New" w:eastAsia="Courier New" w:hAnsi="Courier New"/>
                <w:sz w:val="18"/>
                <w:szCs w:val="18"/>
              </w:rPr>
              <w:t xml:space="preserve">y</w:t>
            </w:r>
            <w:r>
              <w:rPr>
                <w:rFonts w:ascii="Times New Roman" w:cs="Times New Roman" w:eastAsia="Times New Roman" w:hAnsi="Times New Roman"/>
                <w:b w:val="false"/>
                <w:bCs w:val="false"/>
                <w:sz w:val="19"/>
                <w:szCs w:val="19"/>
              </w:rPr>
              <w:t xml:space="preserve">.</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round(x)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Nearest integer, halves away from zero.</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trunc(x)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integer</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integer part.</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frac(x)</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real</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integer part and the fractional part of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as reals.</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pi</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real</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constant 3.14159265358979.</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odd(n)</w:t>
            </w:r>
          </w:p>
        </w:tc>
        <w:tc>
          <w:tcPr>
            <w:tcW w:type="dxa" w:w="25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boolean</w:t>
            </w:r>
          </w:p>
        </w:tc>
        <w:tc>
          <w:tcPr>
            <w:tcW w:type="dxa" w:w="49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True for an odd integer.</w:t>
            </w:r>
          </w:p>
        </w:tc>
      </w:tr>
      <w:tr>
        <w:trPr>
          <w:cantSplit/>
        </w:trPr>
        <w:tc>
          <w:tcPr>
            <w:tcW w:type="dxa" w:w="2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random(n)</w:t>
            </w:r>
          </w:p>
        </w:tc>
        <w:tc>
          <w:tcPr>
            <w:tcW w:type="dxa" w:w="25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integer</w:t>
            </w:r>
          </w:p>
        </w:tc>
        <w:tc>
          <w:tcPr>
            <w:tcW w:type="dxa" w:w="49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random integer from 0 to n-1. </w:t>
            </w:r>
            <w:r>
              <w:rPr>
                <w:rFonts w:ascii="Courier New" w:cs="Courier New" w:eastAsia="Courier New" w:hAnsi="Courier New"/>
                <w:sz w:val="18"/>
                <w:szCs w:val="18"/>
              </w:rPr>
              <w:t xml:space="preserve">random</w:t>
            </w:r>
            <w:r>
              <w:rPr>
                <w:rFonts w:ascii="Times New Roman" w:cs="Times New Roman" w:eastAsia="Times New Roman" w:hAnsi="Times New Roman"/>
                <w:b w:val="false"/>
                <w:bCs w:val="false"/>
                <w:sz w:val="19"/>
                <w:szCs w:val="19"/>
              </w:rPr>
              <w:t xml:space="preserve"> with no argument gives a real from 0 up to 1.</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Arithmetic functions</w:t>
      </w:r>
    </w:p>
    <w:p>
      <w:pPr>
        <w:pStyle w:val="Heading2"/>
      </w:pPr>
      <w:r>
        <w:t xml:space="preserve">Ordinal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Function</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ord(x)</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ordinal number of a character, boolean, enumeration value or integer.</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chr(n)</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character with code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succ(x)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pred(x)</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next and the previous value.</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inc(v)</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inc(v, n)</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Adds 1, or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to the variable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dec</w:t>
            </w:r>
            <w:r>
              <w:rPr>
                <w:rFonts w:ascii="Times New Roman" w:cs="Times New Roman" w:eastAsia="Times New Roman" w:hAnsi="Times New Roman"/>
                <w:b w:val="false"/>
                <w:bCs w:val="false"/>
                <w:sz w:val="19"/>
                <w:szCs w:val="19"/>
              </w:rPr>
              <w:t xml:space="preserve"> subtracts.</w:t>
            </w:r>
          </w:p>
        </w:tc>
      </w:tr>
      <w:tr>
        <w:trPr>
          <w:cantSplit/>
        </w:trPr>
        <w:tc>
          <w:tcPr>
            <w:tcW w:type="dxa" w:w="2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high(t)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low(t)</w:t>
            </w:r>
          </w:p>
        </w:tc>
        <w:tc>
          <w:tcPr>
            <w:tcW w:type="dxa" w:w="74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highest and the lowest value of an array, subrange or enumeration type or variable.</w:t>
            </w:r>
          </w:p>
        </w:tc>
      </w:tr>
      <w:tr>
        <w:trPr>
          <w:cantSplit/>
        </w:trPr>
        <w:tc>
          <w:tcPr>
            <w:tcW w:type="dxa" w:w="2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sizeof(t)</w:t>
            </w:r>
          </w:p>
        </w:tc>
        <w:tc>
          <w:tcPr>
            <w:tcW w:type="dxa" w:w="74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number of memory cells the type occupies (Chapter 6).</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Functions on ordinal values</w:t>
      </w:r>
    </w:p>
    <w:p>
      <w:pPr>
        <w:pStyle w:val="Heading2"/>
      </w:pPr>
      <w:r>
        <w:t xml:space="preserve">String procedures and functions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400"/>
        <w:gridCol w:w="6238"/>
      </w:tblGrid>
      <w:tr>
        <w:trPr>
          <w:cantSplit/>
          <w:tblHeader/>
        </w:trPr>
        <w:tc>
          <w:tcPr>
            <w:tcW w:type="dxa" w:w="3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Routine</w:t>
            </w:r>
          </w:p>
        </w:tc>
        <w:tc>
          <w:tcPr>
            <w:tcW w:type="dxa" w:w="6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Description</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length(s)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number of characters.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copy(s, i, n)</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Up to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characters of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starting at position </w:t>
            </w:r>
            <w:r>
              <w:rPr>
                <w:rFonts w:ascii="Courier New" w:cs="Courier New" w:eastAsia="Courier New" w:hAnsi="Courier New"/>
                <w:sz w:val="18"/>
                <w:szCs w:val="18"/>
              </w:rPr>
              <w:t xml:space="preserve">i</w:t>
            </w:r>
            <w:r>
              <w:rPr>
                <w:rFonts w:ascii="Times New Roman" w:cs="Times New Roman" w:eastAsia="Times New Roman" w:hAnsi="Times New Roman"/>
                <w:b w:val="false"/>
                <w:bCs w:val="false"/>
                <w:sz w:val="19"/>
                <w:szCs w:val="19"/>
              </w:rPr>
              <w:t xml:space="preserv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pos(sub, 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position of the first occurrence of </w:t>
            </w:r>
            <w:r>
              <w:rPr>
                <w:rFonts w:ascii="Courier New" w:cs="Courier New" w:eastAsia="Courier New" w:hAnsi="Courier New"/>
                <w:sz w:val="18"/>
                <w:szCs w:val="18"/>
              </w:rPr>
              <w:t xml:space="preserve">sub</w:t>
            </w:r>
            <w:r>
              <w:rPr>
                <w:rFonts w:ascii="Times New Roman" w:cs="Times New Roman" w:eastAsia="Times New Roman" w:hAnsi="Times New Roman"/>
                <w:b w:val="false"/>
                <w:bCs w:val="false"/>
                <w:sz w:val="19"/>
                <w:szCs w:val="19"/>
              </w:rPr>
              <w:t xml:space="preserve"> in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or 0.</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concat(a, b, ...)</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strings joined.</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upcase(x)</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lowercase(x)</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Upper or lower case of a character or of a whole string.</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delete(s, i, n)</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Removes </w:t>
            </w: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characters from the string variable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starting at </w:t>
            </w:r>
            <w:r>
              <w:rPr>
                <w:rFonts w:ascii="Courier New" w:cs="Courier New" w:eastAsia="Courier New" w:hAnsi="Courier New"/>
                <w:sz w:val="18"/>
                <w:szCs w:val="18"/>
              </w:rPr>
              <w:t xml:space="preserve">i</w:t>
            </w:r>
            <w:r>
              <w:rPr>
                <w:rFonts w:ascii="Times New Roman" w:cs="Times New Roman" w:eastAsia="Times New Roman" w:hAnsi="Times New Roman"/>
                <w:b w:val="false"/>
                <w:bCs w:val="false"/>
                <w:sz w:val="19"/>
                <w:szCs w:val="19"/>
              </w:rPr>
              <w:t xml:space="preserv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insert(t, s, i)</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Inserts </w:t>
            </w:r>
            <w:r>
              <w:rPr>
                <w:rFonts w:ascii="Courier New" w:cs="Courier New" w:eastAsia="Courier New" w:hAnsi="Courier New"/>
                <w:sz w:val="18"/>
                <w:szCs w:val="18"/>
              </w:rPr>
              <w:t xml:space="preserve">t</w:t>
            </w:r>
            <w:r>
              <w:rPr>
                <w:rFonts w:ascii="Times New Roman" w:cs="Times New Roman" w:eastAsia="Times New Roman" w:hAnsi="Times New Roman"/>
                <w:b w:val="false"/>
                <w:bCs w:val="false"/>
                <w:sz w:val="19"/>
                <w:szCs w:val="19"/>
              </w:rPr>
              <w:t xml:space="preserve"> into the string variable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before position </w:t>
            </w:r>
            <w:r>
              <w:rPr>
                <w:rFonts w:ascii="Courier New" w:cs="Courier New" w:eastAsia="Courier New" w:hAnsi="Courier New"/>
                <w:sz w:val="18"/>
                <w:szCs w:val="18"/>
              </w:rPr>
              <w:t xml:space="preserve">i</w:t>
            </w:r>
            <w:r>
              <w:rPr>
                <w:rFonts w:ascii="Times New Roman" w:cs="Times New Roman" w:eastAsia="Times New Roman" w:hAnsi="Times New Roman"/>
                <w:b w:val="false"/>
                <w:bCs w:val="false"/>
                <w:sz w:val="19"/>
                <w:szCs w:val="19"/>
              </w:rPr>
              <w:t xml:space="preserve">.</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str(x, 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Converts a number to text in </w:t>
            </w:r>
            <w:r>
              <w:rPr>
                <w:rFonts w:ascii="Courier New" w:cs="Courier New" w:eastAsia="Courier New" w:hAnsi="Courier New"/>
                <w:sz w:val="18"/>
                <w:szCs w:val="18"/>
              </w:rPr>
              <w:t xml:space="preserve">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may carry a field width, </w:t>
            </w:r>
            <w:r>
              <w:rPr>
                <w:rFonts w:ascii="Courier New" w:cs="Courier New" w:eastAsia="Courier New" w:hAnsi="Courier New"/>
                <w:sz w:val="18"/>
                <w:szCs w:val="18"/>
              </w:rPr>
              <w:t xml:space="preserve">str(r:0:2, s)</w:t>
            </w:r>
            <w:r>
              <w:rPr>
                <w:rFonts w:ascii="Times New Roman" w:cs="Times New Roman" w:eastAsia="Times New Roman" w:hAnsi="Times New Roman"/>
                <w:b w:val="false"/>
                <w:bCs w:val="false"/>
                <w:sz w:val="19"/>
                <w:szCs w:val="19"/>
              </w:rPr>
              <w:t xml:space="preserve">.</w:t>
            </w:r>
          </w:p>
        </w:tc>
      </w:tr>
      <w:tr>
        <w:trPr>
          <w:cantSplit/>
        </w:trPr>
        <w:tc>
          <w:tcPr>
            <w:tcW w:type="dxa" w:w="3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val(s, v, code)</w:t>
            </w:r>
          </w:p>
        </w:tc>
        <w:tc>
          <w:tcPr>
            <w:tcW w:type="dxa" w:w="6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Converts text to a number in </w:t>
            </w:r>
            <w:r>
              <w:rPr>
                <w:rFonts w:ascii="Courier New" w:cs="Courier New" w:eastAsia="Courier New" w:hAnsi="Courier New"/>
                <w:sz w:val="18"/>
                <w:szCs w:val="18"/>
              </w:rPr>
              <w:t xml:space="preserve">v</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code</w:t>
            </w:r>
            <w:r>
              <w:rPr>
                <w:rFonts w:ascii="Times New Roman" w:cs="Times New Roman" w:eastAsia="Times New Roman" w:hAnsi="Times New Roman"/>
                <w:b w:val="false"/>
                <w:bCs w:val="false"/>
                <w:sz w:val="19"/>
                <w:szCs w:val="19"/>
              </w:rPr>
              <w:t xml:space="preserve"> is 0 if all went well and otherwise the position of the first bad character.</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String routines</w:t>
      </w:r>
    </w:p>
    <w:p>
      <w:pPr>
        <w:pStyle w:val="Heading2"/>
      </w:pPr>
      <w:r>
        <w:t xml:space="preserve">Memory</w:t>
      </w:r>
    </w:p>
    <w:p>
      <w:pPr>
        <w:keepNext w:val="false"/>
        <w:spacing w:after="120" w:before="0"/>
      </w:pPr>
      <w:r>
        <w:rPr>
          <w:rFonts w:ascii="Courier New" w:cs="Courier New" w:eastAsia="Courier New" w:hAnsi="Courier New"/>
          <w:sz w:val="19"/>
          <w:szCs w:val="19"/>
        </w:rPr>
        <w:t xml:space="preserve">new(p)</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dispose(p)</w:t>
      </w:r>
      <w:r>
        <w:rPr>
          <w:rFonts w:ascii="Times New Roman" w:cs="Times New Roman" w:eastAsia="Times New Roman" w:hAnsi="Times New Roman"/>
          <w:b w:val="false"/>
          <w:bCs w:val="false"/>
          <w:sz w:val="21"/>
          <w:szCs w:val="21"/>
        </w:rPr>
        <w:t xml:space="preserve"> allocate and release the variable a pointer points to. Space released by </w:t>
      </w:r>
      <w:r>
        <w:rPr>
          <w:rFonts w:ascii="Courier New" w:cs="Courier New" w:eastAsia="Courier New" w:hAnsi="Courier New"/>
          <w:sz w:val="19"/>
          <w:szCs w:val="19"/>
        </w:rPr>
        <w:t xml:space="preserve">dispose</w:t>
      </w:r>
      <w:r>
        <w:rPr>
          <w:rFonts w:ascii="Times New Roman" w:cs="Times New Roman" w:eastAsia="Times New Roman" w:hAnsi="Times New Roman"/>
          <w:b w:val="false"/>
          <w:bCs w:val="false"/>
          <w:sz w:val="21"/>
          <w:szCs w:val="21"/>
        </w:rPr>
        <w:t xml:space="preserve"> is reused by later calls of </w:t>
      </w:r>
      <w:r>
        <w:rPr>
          <w:rFonts w:ascii="Courier New" w:cs="Courier New" w:eastAsia="Courier New" w:hAnsi="Courier New"/>
          <w:sz w:val="19"/>
          <w:szCs w:val="19"/>
        </w:rPr>
        <w:t xml:space="preserve">new</w:t>
      </w:r>
      <w:r>
        <w:rPr>
          <w:rFonts w:ascii="Times New Roman" w:cs="Times New Roman" w:eastAsia="Times New Roman" w:hAnsi="Times New Roman"/>
          <w:b w:val="false"/>
          <w:bCs w:val="false"/>
          <w:sz w:val="21"/>
          <w:szCs w:val="21"/>
        </w:rPr>
        <w:t xml:space="preserve"> for values of the same size.</w:t>
      </w:r>
    </w:p>
    <w:p>
      <w:pPr>
        <w:pStyle w:val="Heading1"/>
        <w:pageBreakBefore/>
      </w:pPr>
      <w:r>
        <w:t xml:space="preserve">Chapter 5. Examples</w:t>
      </w:r>
    </w:p>
    <w:p>
      <w:pPr>
        <w:keepNext w:val="false"/>
        <w:spacing w:after="120" w:before="0"/>
      </w:pPr>
      <w:r>
        <w:rPr>
          <w:rFonts w:ascii="Times New Roman" w:cs="Times New Roman" w:eastAsia="Times New Roman" w:hAnsi="Times New Roman"/>
          <w:b w:val="false"/>
          <w:bCs w:val="false"/>
          <w:sz w:val="21"/>
          <w:szCs w:val="21"/>
        </w:rPr>
        <w:t xml:space="preserve">The programs in this chapter are in the directory </w:t>
      </w:r>
      <w:r>
        <w:rPr>
          <w:rFonts w:ascii="Courier New" w:cs="Courier New" w:eastAsia="Courier New" w:hAnsi="Courier New"/>
          <w:sz w:val="19"/>
          <w:szCs w:val="19"/>
        </w:rPr>
        <w:t xml:space="preserve">tests</w:t>
      </w:r>
      <w:r>
        <w:rPr>
          <w:rFonts w:ascii="Times New Roman" w:cs="Times New Roman" w:eastAsia="Times New Roman" w:hAnsi="Times New Roman"/>
          <w:b w:val="false"/>
          <w:bCs w:val="false"/>
          <w:sz w:val="21"/>
          <w:szCs w:val="21"/>
        </w:rPr>
        <w:t xml:space="preserve"> of the repository, and the output shown is what they produce.</w:t>
      </w:r>
    </w:p>
    <w:p>
      <w:pPr>
        <w:pStyle w:val="Heading2"/>
      </w:pPr>
      <w:r>
        <w:t xml:space="preserve">Recursion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program Fib;</w:t>
            </w:r>
          </w:p>
          <w:p>
            <w:pPr>
              <w:keepNext/>
              <w:spacing w:after="0" w:line="228"/>
            </w:pPr>
            <w:r>
              <w:rPr>
                <w:rFonts w:ascii="Courier New" w:cs="Courier New" w:eastAsia="Courier New" w:hAnsi="Courier New"/>
                <w:sz w:val="17"/>
                <w:szCs w:val="17"/>
              </w:rPr>
              <w:t xml:space="preserve">function Fibonacci(n: integer): integer;</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if n &lt; 2 then</w:t>
            </w:r>
          </w:p>
          <w:p>
            <w:pPr>
              <w:keepNext/>
              <w:spacing w:after="0" w:line="228"/>
            </w:pPr>
            <w:r>
              <w:rPr>
                <w:rFonts w:ascii="Courier New" w:cs="Courier New" w:eastAsia="Courier New" w:hAnsi="Courier New"/>
                <w:sz w:val="17"/>
                <w:szCs w:val="17"/>
              </w:rPr>
              <w:t xml:space="preserve">    Fibonacci := n</w:t>
            </w:r>
          </w:p>
          <w:p>
            <w:pPr>
              <w:keepNext/>
              <w:spacing w:after="0" w:line="228"/>
            </w:pPr>
            <w:r>
              <w:rPr>
                <w:rFonts w:ascii="Courier New" w:cs="Courier New" w:eastAsia="Courier New" w:hAnsi="Courier New"/>
                <w:sz w:val="17"/>
                <w:szCs w:val="17"/>
              </w:rPr>
              <w:t xml:space="preserve">  else</w:t>
            </w:r>
          </w:p>
          <w:p>
            <w:pPr>
              <w:keepNext/>
              <w:spacing w:after="0" w:line="228"/>
            </w:pPr>
            <w:r>
              <w:rPr>
                <w:rFonts w:ascii="Courier New" w:cs="Courier New" w:eastAsia="Courier New" w:hAnsi="Courier New"/>
                <w:sz w:val="17"/>
                <w:szCs w:val="17"/>
              </w:rPr>
              <w:t xml:space="preserve">    Fibonacci := Fibonacci(n - 1) + Fibonacci(n - 2);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function Fact(n: integer): integer;</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if n &lt;= 1 then Fact := 1 else Fact := n * Fact(n - 1);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var i: integer;</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for i := 0 to 15 do write(Fibonacci(i), ' ');</w:t>
            </w:r>
          </w:p>
          <w:p>
            <w:pPr>
              <w:keepNext/>
              <w:spacing w:after="0" w:line="228"/>
            </w:pPr>
            <w:r>
              <w:rPr>
                <w:rFonts w:ascii="Courier New" w:cs="Courier New" w:eastAsia="Courier New" w:hAnsi="Courier New"/>
                <w:sz w:val="17"/>
                <w:szCs w:val="17"/>
              </w:rPr>
              <w:t xml:space="preserve">  writeln;</w:t>
            </w:r>
          </w:p>
          <w:p>
            <w:pPr>
              <w:keepNext/>
              <w:spacing w:after="0" w:line="228"/>
            </w:pPr>
            <w:r>
              <w:rPr>
                <w:rFonts w:ascii="Courier New" w:cs="Courier New" w:eastAsia="Courier New" w:hAnsi="Courier New"/>
                <w:sz w:val="17"/>
                <w:szCs w:val="17"/>
              </w:rPr>
              <w:t xml:space="preserve">  writeln('10! = ', Fact(10));</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fib.pas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0 1 1 2 3 5 8 13 21 34 55 89 144 233 377 610</w:t>
            </w:r>
          </w:p>
          <w:p>
            <w:pPr>
              <w:keepNext/>
              <w:spacing w:after="0" w:line="228"/>
            </w:pPr>
            <w:r>
              <w:rPr>
                <w:rFonts w:ascii="Courier New" w:cs="Courier New" w:eastAsia="Courier New" w:hAnsi="Courier New"/>
                <w:sz w:val="17"/>
                <w:szCs w:val="17"/>
              </w:rPr>
              <w:t xml:space="preserve">10! = 3628800</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Output of fib.pas</w:t>
      </w:r>
    </w:p>
    <w:p>
      <w:pPr>
        <w:pStyle w:val="Heading2"/>
      </w:pPr>
      <w:r>
        <w:t xml:space="preserve">Records and var parameters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type</w:t>
            </w:r>
          </w:p>
          <w:p>
            <w:pPr>
              <w:keepNext/>
              <w:spacing w:after="0" w:line="228"/>
            </w:pPr>
            <w:r>
              <w:rPr>
                <w:rFonts w:ascii="Courier New" w:cs="Courier New" w:eastAsia="Courier New" w:hAnsi="Courier New"/>
                <w:sz w:val="17"/>
                <w:szCs w:val="17"/>
              </w:rPr>
              <w:t xml:space="preserve">  Point = record x, y: integer; end;</w:t>
            </w:r>
          </w:p>
          <w:p>
            <w:pPr>
              <w:keepNext/>
              <w:spacing w:after="0" w:line="228"/>
            </w:pPr>
            <w:r>
              <w:rPr>
                <w:rFonts w:ascii="Courier New" w:cs="Courier New" w:eastAsia="Courier New" w:hAnsi="Courier New"/>
                <w:sz w:val="17"/>
                <w:szCs w:val="17"/>
              </w:rPr>
              <w:t xml:space="preserve">  Person = record</w:t>
            </w:r>
          </w:p>
          <w:p>
            <w:pPr>
              <w:keepNext/>
              <w:spacing w:after="0" w:line="228"/>
            </w:pPr>
            <w:r>
              <w:rPr>
                <w:rFonts w:ascii="Courier New" w:cs="Courier New" w:eastAsia="Courier New" w:hAnsi="Courier New"/>
                <w:sz w:val="17"/>
                <w:szCs w:val="17"/>
              </w:rPr>
              <w:t xml:space="preserve">    name: string; age: integer; height: real; pos: Point;</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var p, q: Person;</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procedure Show(var pr: Person);</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writeln(pr.name, ' is ', pr.age, ' years old, ',</w:t>
            </w:r>
          </w:p>
          <w:p>
            <w:pPr>
              <w:keepNext/>
              <w:spacing w:after="0" w:line="228"/>
            </w:pPr>
            <w:r>
              <w:rPr>
                <w:rFonts w:ascii="Courier New" w:cs="Courier New" w:eastAsia="Courier New" w:hAnsi="Courier New"/>
                <w:sz w:val="17"/>
                <w:szCs w:val="17"/>
              </w:rPr>
              <w:t xml:space="preserve">          pr.height:0:2, 'm, at (', pr.pos.x, ',', pr.pos.y, ')');</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procedure Birthday(var pr: Person);</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pr.age := pr.age + 1;</w:t>
            </w:r>
          </w:p>
          <w:p>
            <w:pPr>
              <w:keepNext/>
              <w:spacing w:after="0" w:line="228"/>
            </w:pPr>
            <w:r>
              <w:rPr>
                <w:rFonts w:ascii="Courier New" w:cs="Courier New" w:eastAsia="Courier New" w:hAnsi="Courier New"/>
                <w:sz w:val="17"/>
                <w:szCs w:val="17"/>
              </w:rPr>
              <w:t xml:space="preserve">  with pr do begin</w:t>
            </w:r>
          </w:p>
          <w:p>
            <w:pPr>
              <w:keepNext/>
              <w:spacing w:after="0" w:line="228"/>
            </w:pPr>
            <w:r>
              <w:rPr>
                <w:rFonts w:ascii="Courier New" w:cs="Courier New" w:eastAsia="Courier New" w:hAnsi="Courier New"/>
                <w:sz w:val="17"/>
                <w:szCs w:val="17"/>
              </w:rPr>
              <w:t xml:space="preserve">    pos.x := pos.x + 10;</w:t>
            </w:r>
          </w:p>
          <w:p>
            <w:pPr>
              <w:keepNext/>
              <w:spacing w:after="0" w:line="228"/>
            </w:pPr>
            <w:r>
              <w:rPr>
                <w:rFonts w:ascii="Courier New" w:cs="Courier New" w:eastAsia="Courier New" w:hAnsi="Courier New"/>
                <w:sz w:val="17"/>
                <w:szCs w:val="17"/>
              </w:rPr>
              <w:t xml:space="preserve">    pos.y := pos.y - 5;</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p.name := 'Alice'; p.age := 30; p.height := 1.68;</w:t>
            </w:r>
          </w:p>
          <w:p>
            <w:pPr>
              <w:keepNext/>
              <w:spacing w:after="0" w:line="228"/>
            </w:pPr>
            <w:r>
              <w:rPr>
                <w:rFonts w:ascii="Courier New" w:cs="Courier New" w:eastAsia="Courier New" w:hAnsi="Courier New"/>
                <w:sz w:val="17"/>
                <w:szCs w:val="17"/>
              </w:rPr>
              <w:t xml:space="preserve">  p.pos.x := 3; p.pos.y := 4;</w:t>
            </w:r>
          </w:p>
          <w:p>
            <w:pPr>
              <w:keepNext/>
              <w:spacing w:after="0" w:line="228"/>
            </w:pPr>
            <w:r>
              <w:rPr>
                <w:rFonts w:ascii="Courier New" w:cs="Courier New" w:eastAsia="Courier New" w:hAnsi="Courier New"/>
                <w:sz w:val="17"/>
                <w:szCs w:val="17"/>
              </w:rPr>
              <w:t xml:space="preserve">  q := p;  q.name := 'Bob';</w:t>
            </w:r>
          </w:p>
          <w:p>
            <w:pPr>
              <w:keepNext/>
              <w:spacing w:after="0" w:line="228"/>
            </w:pPr>
            <w:r>
              <w:rPr>
                <w:rFonts w:ascii="Courier New" w:cs="Courier New" w:eastAsia="Courier New" w:hAnsi="Courier New"/>
                <w:sz w:val="17"/>
                <w:szCs w:val="17"/>
              </w:rPr>
              <w:t xml:space="preserve">  Birthday(q);</w:t>
            </w:r>
          </w:p>
          <w:p>
            <w:pPr>
              <w:keepNext/>
              <w:spacing w:after="0" w:line="228"/>
            </w:pPr>
            <w:r>
              <w:rPr>
                <w:rFonts w:ascii="Courier New" w:cs="Courier New" w:eastAsia="Courier New" w:hAnsi="Courier New"/>
                <w:sz w:val="17"/>
                <w:szCs w:val="17"/>
              </w:rPr>
              <w:t xml:space="preserve">  Show(p);  Show(q);</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records.pas (part)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Alice is 30 years old, 1.68m, at (3,4)</w:t>
            </w:r>
          </w:p>
          <w:p>
            <w:pPr>
              <w:keepNext/>
              <w:spacing w:after="0" w:line="228"/>
            </w:pPr>
            <w:r>
              <w:rPr>
                <w:rFonts w:ascii="Courier New" w:cs="Courier New" w:eastAsia="Courier New" w:hAnsi="Courier New"/>
                <w:sz w:val="17"/>
                <w:szCs w:val="17"/>
              </w:rPr>
              <w:t xml:space="preserve">Bob is 31 years old, 1.68m, at (13,-1)</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Output of records.pas</w:t>
      </w:r>
    </w:p>
    <w:p>
      <w:pPr>
        <w:keepNext w:val="false"/>
        <w:spacing w:after="120" w:before="0"/>
      </w:pPr>
      <w:r>
        <w:rPr>
          <w:rFonts w:ascii="Times New Roman" w:cs="Times New Roman" w:eastAsia="Times New Roman" w:hAnsi="Times New Roman"/>
          <w:b w:val="false"/>
          <w:bCs w:val="false"/>
          <w:sz w:val="21"/>
          <w:szCs w:val="21"/>
        </w:rPr>
        <w:t xml:space="preserve">The assignment </w:t>
      </w:r>
      <w:r>
        <w:rPr>
          <w:rFonts w:ascii="Courier New" w:cs="Courier New" w:eastAsia="Courier New" w:hAnsi="Courier New"/>
          <w:sz w:val="19"/>
          <w:szCs w:val="19"/>
        </w:rPr>
        <w:t xml:space="preserve">q := p</w:t>
      </w:r>
      <w:r>
        <w:rPr>
          <w:rFonts w:ascii="Times New Roman" w:cs="Times New Roman" w:eastAsia="Times New Roman" w:hAnsi="Times New Roman"/>
          <w:b w:val="false"/>
          <w:bCs w:val="false"/>
          <w:sz w:val="21"/>
          <w:szCs w:val="21"/>
        </w:rPr>
        <w:t xml:space="preserve"> copies the whole record, so changing </w:t>
      </w:r>
      <w:r>
        <w:rPr>
          <w:rFonts w:ascii="Courier New" w:cs="Courier New" w:eastAsia="Courier New" w:hAnsi="Courier New"/>
          <w:sz w:val="19"/>
          <w:szCs w:val="19"/>
        </w:rPr>
        <w:t xml:space="preserve">q</w:t>
      </w:r>
      <w:r>
        <w:rPr>
          <w:rFonts w:ascii="Times New Roman" w:cs="Times New Roman" w:eastAsia="Times New Roman" w:hAnsi="Times New Roman"/>
          <w:b w:val="false"/>
          <w:bCs w:val="false"/>
          <w:sz w:val="21"/>
          <w:szCs w:val="21"/>
        </w:rPr>
        <w:t xml:space="preserve"> leaves </w:t>
      </w:r>
      <w:r>
        <w:rPr>
          <w:rFonts w:ascii="Courier New" w:cs="Courier New" w:eastAsia="Courier New" w:hAnsi="Courier New"/>
          <w:sz w:val="19"/>
          <w:szCs w:val="19"/>
        </w:rPr>
        <w:t xml:space="preserve">p</w:t>
      </w:r>
      <w:r>
        <w:rPr>
          <w:rFonts w:ascii="Times New Roman" w:cs="Times New Roman" w:eastAsia="Times New Roman" w:hAnsi="Times New Roman"/>
          <w:b w:val="false"/>
          <w:bCs w:val="false"/>
          <w:sz w:val="21"/>
          <w:szCs w:val="21"/>
        </w:rPr>
        <w:t xml:space="preserve"> alone.</w:t>
      </w:r>
    </w:p>
    <w:p>
      <w:pPr>
        <w:pStyle w:val="Heading2"/>
      </w:pPr>
      <w:r>
        <w:t xml:space="preserve">A linked list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procedure Push(var h: PNode; v: integer);</w:t>
            </w:r>
          </w:p>
          <w:p>
            <w:pPr>
              <w:keepNext/>
              <w:spacing w:after="0" w:line="228"/>
            </w:pPr>
            <w:r>
              <w:rPr>
                <w:rFonts w:ascii="Courier New" w:cs="Courier New" w:eastAsia="Courier New" w:hAnsi="Courier New"/>
                <w:sz w:val="17"/>
                <w:szCs w:val="17"/>
              </w:rPr>
              <w:t xml:space="preserve">var n: PNode;</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new(n);</w:t>
            </w:r>
          </w:p>
          <w:p>
            <w:pPr>
              <w:keepNext/>
              <w:spacing w:after="0" w:line="228"/>
            </w:pPr>
            <w:r>
              <w:rPr>
                <w:rFonts w:ascii="Courier New" w:cs="Courier New" w:eastAsia="Courier New" w:hAnsi="Courier New"/>
                <w:sz w:val="17"/>
                <w:szCs w:val="17"/>
              </w:rPr>
              <w:t xml:space="preserve">  n^.value := v;</w:t>
            </w:r>
          </w:p>
          <w:p>
            <w:pPr>
              <w:keepNext/>
              <w:spacing w:after="0" w:line="228"/>
            </w:pPr>
            <w:r>
              <w:rPr>
                <w:rFonts w:ascii="Courier New" w:cs="Courier New" w:eastAsia="Courier New" w:hAnsi="Courier New"/>
                <w:sz w:val="17"/>
                <w:szCs w:val="17"/>
              </w:rPr>
              <w:t xml:space="preserve">  n^.next := h;</w:t>
            </w:r>
          </w:p>
          <w:p>
            <w:pPr>
              <w:keepNext/>
              <w:spacing w:after="0" w:line="228"/>
            </w:pPr>
            <w:r>
              <w:rPr>
                <w:rFonts w:ascii="Courier New" w:cs="Courier New" w:eastAsia="Courier New" w:hAnsi="Courier New"/>
                <w:sz w:val="17"/>
                <w:szCs w:val="17"/>
              </w:rPr>
              <w:t xml:space="preserve">  h := n;</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begin</w:t>
            </w:r>
          </w:p>
          <w:p>
            <w:pPr>
              <w:keepNext/>
              <w:spacing w:after="0" w:line="228"/>
            </w:pPr>
            <w:r>
              <w:rPr>
                <w:rFonts w:ascii="Courier New" w:cs="Courier New" w:eastAsia="Courier New" w:hAnsi="Courier New"/>
                <w:sz w:val="17"/>
                <w:szCs w:val="17"/>
              </w:rPr>
              <w:t xml:space="preserve">  head := nil;</w:t>
            </w:r>
          </w:p>
          <w:p>
            <w:pPr>
              <w:keepNext/>
              <w:spacing w:after="0" w:line="228"/>
            </w:pPr>
            <w:r>
              <w:rPr>
                <w:rFonts w:ascii="Courier New" w:cs="Courier New" w:eastAsia="Courier New" w:hAnsi="Courier New"/>
                <w:sz w:val="17"/>
                <w:szCs w:val="17"/>
              </w:rPr>
              <w:t xml:space="preserve">  for i := 1 to 10 do Push(head, i * i);</w:t>
            </w:r>
          </w:p>
          <w:p>
            <w:pPr>
              <w:keepNext/>
              <w:spacing w:after="0" w:line="228"/>
            </w:pPr>
            <w:r>
              <w:rPr>
                <w:rFonts w:ascii="Courier New" w:cs="Courier New" w:eastAsia="Courier New" w:hAnsi="Courier New"/>
                <w:sz w:val="17"/>
                <w:szCs w:val="17"/>
              </w:rPr>
              <w:t xml:space="preserve">  p := head;</w:t>
            </w:r>
          </w:p>
          <w:p>
            <w:pPr>
              <w:keepNext/>
              <w:spacing w:after="0" w:line="228"/>
            </w:pPr>
            <w:r>
              <w:rPr>
                <w:rFonts w:ascii="Courier New" w:cs="Courier New" w:eastAsia="Courier New" w:hAnsi="Courier New"/>
                <w:sz w:val="17"/>
                <w:szCs w:val="17"/>
              </w:rPr>
              <w:t xml:space="preserve">  while p &lt;&gt; nil do begin</w:t>
            </w:r>
          </w:p>
          <w:p>
            <w:pPr>
              <w:keepNext/>
              <w:spacing w:after="0" w:line="228"/>
            </w:pPr>
            <w:r>
              <w:rPr>
                <w:rFonts w:ascii="Courier New" w:cs="Courier New" w:eastAsia="Courier New" w:hAnsi="Courier New"/>
                <w:sz w:val="17"/>
                <w:szCs w:val="17"/>
              </w:rPr>
              <w:t xml:space="preserve">    write(p^.value, ' ');</w:t>
            </w:r>
          </w:p>
          <w:p>
            <w:pPr>
              <w:keepNext/>
              <w:spacing w:after="0" w:line="228"/>
            </w:pPr>
            <w:r>
              <w:rPr>
                <w:rFonts w:ascii="Courier New" w:cs="Courier New" w:eastAsia="Courier New" w:hAnsi="Courier New"/>
                <w:sz w:val="17"/>
                <w:szCs w:val="17"/>
              </w:rPr>
              <w:t xml:space="preserve">    p := p^.next;</w:t>
            </w:r>
          </w:p>
          <w:p>
            <w:pPr>
              <w:keepNext/>
              <w:spacing w:after="0" w:line="228"/>
            </w:pPr>
            <w:r>
              <w:rPr>
                <w:rFonts w:ascii="Courier New" w:cs="Courier New" w:eastAsia="Courier New" w:hAnsi="Courier New"/>
                <w:sz w:val="17"/>
                <w:szCs w:val="17"/>
              </w:rPr>
              <w:t xml:space="preserve">  end;</w:t>
            </w:r>
          </w:p>
          <w:p>
            <w:pPr>
              <w:keepNext/>
              <w:spacing w:after="0" w:line="228"/>
            </w:pPr>
            <w:r>
              <w:rPr>
                <w:rFonts w:ascii="Courier New" w:cs="Courier New" w:eastAsia="Courier New" w:hAnsi="Courier New"/>
                <w:sz w:val="17"/>
                <w:szCs w:val="17"/>
              </w:rPr>
              <w:t xml:space="preserve">  writeln;</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pointers.pas (part)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100 81 64 49 36 25 16 9 4 1</w:t>
            </w:r>
          </w:p>
          <w:p>
            <w:pPr>
              <w:keepNext/>
              <w:spacing w:after="0" w:line="228"/>
            </w:pPr>
            <w:r>
              <w:rPr>
                <w:rFonts w:ascii="Courier New" w:cs="Courier New" w:eastAsia="Courier New" w:hAnsi="Courier New"/>
                <w:sz w:val="17"/>
                <w:szCs w:val="17"/>
              </w:rPr>
              <w:t xml:space="preserve">count = 10 sum = 385</w:t>
            </w:r>
          </w:p>
          <w:p>
            <w:pPr>
              <w:keepNext/>
              <w:spacing w:after="0" w:line="228"/>
            </w:pPr>
            <w:r>
              <w:rPr>
                <w:rFonts w:ascii="Courier New" w:cs="Courier New" w:eastAsia="Courier New" w:hAnsi="Courier New"/>
                <w:sz w:val="17"/>
                <w:szCs w:val="17"/>
              </w:rPr>
              <w:t xml:space="preserve">freed, nil? TRUE</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Output of pointers.pas</w:t>
      </w:r>
    </w:p>
    <w:p>
      <w:pPr>
        <w:pStyle w:val="Heading2"/>
      </w:pPr>
      <w:r>
        <w:t xml:space="preserve">Searching with recursion</w:t>
      </w:r>
    </w:p>
    <w:p>
      <w:pPr>
        <w:keepNext w:val="false"/>
        <w:spacing w:after="120" w:before="0"/>
      </w:pPr>
      <w:r>
        <w:rPr>
          <w:rFonts w:ascii="Courier New" w:cs="Courier New" w:eastAsia="Courier New" w:hAnsi="Courier New"/>
          <w:sz w:val="19"/>
          <w:szCs w:val="19"/>
        </w:rPr>
        <w:t xml:space="preserve">algos.pas</w:t>
      </w:r>
      <w:r>
        <w:rPr>
          <w:rFonts w:ascii="Times New Roman" w:cs="Times New Roman" w:eastAsia="Times New Roman" w:hAnsi="Times New Roman"/>
          <w:b w:val="false"/>
          <w:bCs w:val="false"/>
          <w:sz w:val="21"/>
          <w:szCs w:val="21"/>
        </w:rPr>
        <w:t xml:space="preserve"> solves the eight queens problem, sorts arrays with a bubble sort and with quicksort, multiplies matrices, counts the moves of the towers of Hanoi, and uses two mutually recursive functions declared with </w:t>
      </w:r>
      <w:r>
        <w:rPr>
          <w:rFonts w:ascii="Courier New" w:cs="Courier New" w:eastAsia="Courier New" w:hAnsi="Courier New"/>
          <w:sz w:val="19"/>
          <w:szCs w:val="19"/>
        </w:rPr>
        <w:t xml:space="preserve">forward</w:t>
      </w:r>
      <w:r>
        <w:rPr>
          <w:rFonts w:ascii="Times New Roman" w:cs="Times New Roman" w:eastAsia="Times New Roman" w:hAnsi="Times New Roman"/>
          <w:b w:val="false"/>
          <w:bCs w:val="false"/>
          <w:sz w:val="21"/>
          <w:szCs w:val="21"/>
        </w:rPr>
        <w:t xml:space="preserve">. Its output ends with: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8 queens: 92 solutions</w:t>
            </w:r>
          </w:p>
          <w:p>
            <w:pPr>
              <w:keepNext/>
              <w:spacing w:after="0" w:line="228"/>
            </w:pPr>
            <w:r>
              <w:rPr>
                <w:rFonts w:ascii="Courier New" w:cs="Courier New" w:eastAsia="Courier New" w:hAnsi="Courier New"/>
                <w:sz w:val="17"/>
                <w:szCs w:val="17"/>
              </w:rPr>
              <w:t xml:space="preserve">hanoi 10: 1023 moves</w:t>
            </w:r>
          </w:p>
          <w:p>
            <w:pPr>
              <w:keepNext/>
              <w:spacing w:after="0" w:line="228"/>
            </w:pPr>
            <w:r>
              <w:rPr>
                <w:rFonts w:ascii="Courier New" w:cs="Courier New" w:eastAsia="Courier New" w:hAnsi="Courier New"/>
                <w:sz w:val="17"/>
                <w:szCs w:val="17"/>
              </w:rPr>
              <w:t xml:space="preserve">TRUE TRUE FALSE</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Last lines of the output of algos.pas</w:t>
      </w:r>
    </w:p>
    <w:p>
      <w:pPr>
        <w:pStyle w:val="Heading1"/>
        <w:pageBreakBefore/>
      </w:pPr>
      <w:r>
        <w:t xml:space="preserve">Chapter 6. How the Compiler Works</w:t>
      </w:r>
    </w:p>
    <w:p>
      <w:pPr>
        <w:keepNext w:val="false"/>
        <w:spacing w:after="120" w:before="0"/>
      </w:pPr>
      <w:r>
        <w:rPr>
          <w:rFonts w:ascii="Times New Roman" w:cs="Times New Roman" w:eastAsia="Times New Roman" w:hAnsi="Times New Roman"/>
          <w:b w:val="false"/>
          <w:bCs w:val="false"/>
          <w:sz w:val="21"/>
          <w:szCs w:val="21"/>
        </w:rPr>
        <w:t xml:space="preserve">This chapter is for the reader who wants to understand or change the compiler. It describes the machine model that the generated code assumes.</w:t>
      </w:r>
    </w:p>
    <w:p>
      <w:pPr>
        <w:pStyle w:val="Heading2"/>
      </w:pPr>
      <w:r>
        <w:t xml:space="preserve">The structure of the compiler</w:t>
      </w:r>
    </w:p>
    <w:p>
      <w:pPr>
        <w:keepNext w:val="false"/>
        <w:spacing w:after="120" w:before="0"/>
      </w:pPr>
      <w:r>
        <w:rPr>
          <w:rFonts w:ascii="Times New Roman" w:cs="Times New Roman" w:eastAsia="Times New Roman" w:hAnsi="Times New Roman"/>
          <w:b w:val="false"/>
          <w:bCs w:val="false"/>
          <w:sz w:val="21"/>
          <w:szCs w:val="21"/>
        </w:rPr>
        <w:t xml:space="preserve">The compiler is a single pass. It reads the whole source file, splits it into tokens, and then parses the program by recursive descent. As it recognizes each construct it writes the assembly instructions for it, so there is no separate syntax tree. Figure 26 lists the parts.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700"/>
        <w:gridCol w:w="3200"/>
        <w:gridCol w:w="3738"/>
      </w:tblGrid>
      <w:tr>
        <w:trPr>
          <w:cantSplit/>
          <w:tblHeader/>
        </w:trPr>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w:t>
            </w:r>
          </w:p>
        </w:tc>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Procedures</w:t>
            </w:r>
          </w:p>
        </w:tc>
        <w:tc>
          <w:tcPr>
            <w:tcW w:type="dxa" w:w="37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Job</w:t>
            </w:r>
          </w:p>
        </w:tc>
      </w:tr>
      <w:tr>
        <w:trPr>
          <w:cantSplit/>
        </w:trPr>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Scanner</w:t>
            </w:r>
          </w:p>
        </w:tc>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tokenize</w:t>
            </w:r>
          </w:p>
        </w:tc>
        <w:tc>
          <w:tcPr>
            <w:tcW w:type="dxa" w:w="3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Produces the token tables: kind, text and line number.</w:t>
            </w:r>
          </w:p>
        </w:tc>
      </w:tr>
      <w:tr>
        <w:trPr>
          <w:cantSplit/>
        </w:trPr>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Tables</w:t>
            </w:r>
          </w:p>
        </w:tc>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addtype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addsym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lookup</w:t>
            </w:r>
          </w:p>
        </w:tc>
        <w:tc>
          <w:tcPr>
            <w:tcW w:type="dxa" w:w="3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type table, the symbol table with its scopes, the procedure and parameter tables.</w:t>
            </w:r>
          </w:p>
        </w:tc>
      </w:tr>
      <w:tr>
        <w:trPr>
          <w:cantSplit/>
        </w:trPr>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Declarations</w:t>
            </w:r>
          </w:p>
        </w:tc>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constdecl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typedecl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vardecl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procdecl</w:t>
            </w:r>
          </w:p>
        </w:tc>
        <w:tc>
          <w:tcPr>
            <w:tcW w:type="dxa" w:w="3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Parse declarations and lay out the variables in memory.</w:t>
            </w:r>
          </w:p>
        </w:tc>
      </w:tr>
      <w:tr>
        <w:trPr>
          <w:cantSplit/>
        </w:trPr>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Expressions</w:t>
            </w:r>
          </w:p>
        </w:tc>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expr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simpleexpr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term</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factor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selectors</w:t>
            </w:r>
          </w:p>
        </w:tc>
        <w:tc>
          <w:tcPr>
            <w:tcW w:type="dxa" w:w="3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Generate code for expressions and designators such as </w:t>
            </w:r>
            <w:r>
              <w:rPr>
                <w:rFonts w:ascii="Courier New" w:cs="Courier New" w:eastAsia="Courier New" w:hAnsi="Courier New"/>
                <w:sz w:val="18"/>
                <w:szCs w:val="18"/>
              </w:rPr>
              <w:t xml:space="preserve">a[i].x^</w:t>
            </w:r>
            <w:r>
              <w:rPr>
                <w:rFonts w:ascii="Times New Roman" w:cs="Times New Roman" w:eastAsia="Times New Roman" w:hAnsi="Times New Roman"/>
                <w:b w:val="false"/>
                <w:bCs w:val="false"/>
                <w:sz w:val="19"/>
                <w:szCs w:val="19"/>
              </w:rPr>
              <w:t xml:space="preserve">.</w:t>
            </w:r>
          </w:p>
        </w:tc>
      </w:tr>
      <w:tr>
        <w:trPr>
          <w:cantSplit/>
        </w:trPr>
        <w:tc>
          <w:tcPr>
            <w:tcW w:type="dxa" w:w="27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Built-ins</w:t>
            </w:r>
          </w:p>
        </w:tc>
        <w:tc>
          <w:tcPr>
            <w:tcW w:type="dxa" w:w="32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builtinfunc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builtinproc</w:t>
            </w:r>
          </w:p>
        </w:tc>
        <w:tc>
          <w:tcPr>
            <w:tcW w:type="dxa" w:w="37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Code for the standard routines.</w:t>
            </w:r>
          </w:p>
        </w:tc>
      </w:tr>
      <w:tr>
        <w:trPr>
          <w:cantSplit/>
        </w:trPr>
        <w:tc>
          <w:tcPr>
            <w:tcW w:type="dxa" w:w="27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Statements</w:t>
            </w:r>
          </w:p>
        </w:tc>
        <w:tc>
          <w:tcPr>
            <w:tcW w:type="dxa" w:w="32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statement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compound</w:t>
            </w:r>
          </w:p>
        </w:tc>
        <w:tc>
          <w:tcPr>
            <w:tcW w:type="dxa" w:w="37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Code for the structured statements and assignments.</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The parts of the compiler</w:t>
      </w:r>
    </w:p>
    <w:p>
      <w:pPr>
        <w:pStyle w:val="Heading2"/>
      </w:pPr>
      <w:r>
        <w:t xml:space="preserve">Memory cells</w:t>
      </w:r>
    </w:p>
    <w:p>
      <w:pPr>
        <w:keepNext w:val="false"/>
        <w:spacing w:after="120" w:before="0"/>
      </w:pPr>
      <w:r>
        <w:rPr>
          <w:rFonts w:ascii="Times New Roman" w:cs="Times New Roman" w:eastAsia="Times New Roman" w:hAnsi="Times New Roman"/>
          <w:b w:val="false"/>
          <w:bCs w:val="false"/>
          <w:sz w:val="21"/>
          <w:szCs w:val="21"/>
        </w:rPr>
        <w:t xml:space="preserve">Every Pascal variable lives in memory. Memory is made of numbered </w:t>
      </w:r>
      <w:r>
        <w:rPr>
          <w:rFonts w:ascii="Times New Roman" w:cs="Times New Roman" w:eastAsia="Times New Roman" w:hAnsi="Times New Roman"/>
          <w:i/>
          <w:iCs/>
          <w:sz w:val="21"/>
          <w:szCs w:val="21"/>
        </w:rPr>
        <w:t xml:space="preserve">cells</w:t>
      </w:r>
      <w:r>
        <w:rPr>
          <w:rFonts w:ascii="Times New Roman" w:cs="Times New Roman" w:eastAsia="Times New Roman" w:hAnsi="Times New Roman"/>
          <w:b w:val="false"/>
          <w:bCs w:val="false"/>
          <w:sz w:val="21"/>
          <w:szCs w:val="21"/>
        </w:rPr>
        <w:t xml:space="preserve">. Three shared arrays hold them: </w:t>
      </w:r>
      <w:r>
        <w:rPr>
          <w:rFonts w:ascii="Courier New" w:cs="Courier New" w:eastAsia="Courier New" w:hAnsi="Courier New"/>
          <w:sz w:val="19"/>
          <w:szCs w:val="19"/>
        </w:rPr>
        <w:t xml:space="preserve">mi</w:t>
      </w:r>
      <w:r>
        <w:rPr>
          <w:rFonts w:ascii="Times New Roman" w:cs="Times New Roman" w:eastAsia="Times New Roman" w:hAnsi="Times New Roman"/>
          <w:b w:val="false"/>
          <w:bCs w:val="false"/>
          <w:sz w:val="21"/>
          <w:szCs w:val="21"/>
        </w:rPr>
        <w:t xml:space="preserve"> for integers, </w:t>
      </w:r>
      <w:r>
        <w:rPr>
          <w:rFonts w:ascii="Courier New" w:cs="Courier New" w:eastAsia="Courier New" w:hAnsi="Courier New"/>
          <w:sz w:val="19"/>
          <w:szCs w:val="19"/>
        </w:rPr>
        <w:t xml:space="preserve">mf</w:t>
      </w:r>
      <w:r>
        <w:rPr>
          <w:rFonts w:ascii="Times New Roman" w:cs="Times New Roman" w:eastAsia="Times New Roman" w:hAnsi="Times New Roman"/>
          <w:b w:val="false"/>
          <w:bCs w:val="false"/>
          <w:sz w:val="21"/>
          <w:szCs w:val="21"/>
        </w:rPr>
        <w:t xml:space="preserve"> for reals and </w:t>
      </w:r>
      <w:r>
        <w:rPr>
          <w:rFonts w:ascii="Courier New" w:cs="Courier New" w:eastAsia="Courier New" w:hAnsi="Courier New"/>
          <w:sz w:val="19"/>
          <w:szCs w:val="19"/>
        </w:rPr>
        <w:t xml:space="preserve">ms</w:t>
      </w:r>
      <w:r>
        <w:rPr>
          <w:rFonts w:ascii="Times New Roman" w:cs="Times New Roman" w:eastAsia="Times New Roman" w:hAnsi="Times New Roman"/>
          <w:b w:val="false"/>
          <w:bCs w:val="false"/>
          <w:sz w:val="21"/>
          <w:szCs w:val="21"/>
        </w:rPr>
        <w:t xml:space="preserve"> for strings. A cell number is an index into all three; the type of the variable decides which array is used. A variable that needs several cells, such as an array or a record, occupies consecutive cell numbers. A pointer, and a </w:t>
      </w:r>
      <w:r>
        <w:rPr>
          <w:rFonts w:ascii="Courier New" w:cs="Courier New" w:eastAsia="Courier New" w:hAnsi="Courier New"/>
          <w:sz w:val="19"/>
          <w:szCs w:val="19"/>
        </w:rPr>
        <w:t xml:space="preserve">var</w:t>
      </w:r>
      <w:r>
        <w:rPr>
          <w:rFonts w:ascii="Times New Roman" w:cs="Times New Roman" w:eastAsia="Times New Roman" w:hAnsi="Times New Roman"/>
          <w:b w:val="false"/>
          <w:bCs w:val="false"/>
          <w:sz w:val="21"/>
          <w:szCs w:val="21"/>
        </w:rPr>
        <w:t xml:space="preserve"> parameter, is simply the number of a cell.</w:t>
      </w:r>
    </w:p>
    <w:p>
      <w:pPr>
        <w:keepNext w:val="false"/>
        <w:spacing w:after="120" w:before="0"/>
      </w:pPr>
      <w:r>
        <w:rPr>
          <w:rFonts w:ascii="Times New Roman" w:cs="Times New Roman" w:eastAsia="Times New Roman" w:hAnsi="Times New Roman"/>
          <w:b w:val="false"/>
          <w:bCs w:val="false"/>
          <w:sz w:val="21"/>
          <w:szCs w:val="21"/>
        </w:rPr>
        <w:t xml:space="preserve">The arrays belong to the runtime library and are shared with the compiled program through exposed global variables. Cell numbers start at 1; cell 0 is never used, so </w:t>
      </w:r>
      <w:r>
        <w:rPr>
          <w:rFonts w:ascii="Courier New" w:cs="Courier New" w:eastAsia="Courier New" w:hAnsi="Courier New"/>
          <w:sz w:val="19"/>
          <w:szCs w:val="19"/>
        </w:rPr>
        <w:t xml:space="preserve">nil</w:t>
      </w:r>
      <w:r>
        <w:rPr>
          <w:rFonts w:ascii="Times New Roman" w:cs="Times New Roman" w:eastAsia="Times New Roman" w:hAnsi="Times New Roman"/>
          <w:b w:val="false"/>
          <w:bCs w:val="false"/>
          <w:sz w:val="21"/>
          <w:szCs w:val="21"/>
        </w:rPr>
        <w:t xml:space="preserve"> is 0. A cell that has never been written reads as 0, 0.0 or the empty string.</w:t>
      </w:r>
    </w:p>
    <w:p>
      <w:pPr>
        <w:pStyle w:val="Heading2"/>
      </w:pPr>
      <w:r>
        <w:t xml:space="preserve">Stack and heap</w:t>
      </w:r>
    </w:p>
    <w:p>
      <w:pPr>
        <w:keepNext w:val="false"/>
        <w:spacing w:after="120" w:before="0"/>
      </w:pPr>
      <w:r>
        <w:rPr>
          <w:rFonts w:ascii="Times New Roman" w:cs="Times New Roman" w:eastAsia="Times New Roman" w:hAnsi="Times New Roman"/>
          <w:b w:val="false"/>
          <w:bCs w:val="false"/>
          <w:sz w:val="21"/>
          <w:szCs w:val="21"/>
        </w:rPr>
        <w:t xml:space="preserve">Cells from number 1 up to 499999 are the stack. The global variables of the main program come first, from cell 1. A global register </w:t>
      </w:r>
      <w:r>
        <w:rPr>
          <w:rFonts w:ascii="Courier New" w:cs="Courier New" w:eastAsia="Courier New" w:hAnsi="Courier New"/>
          <w:sz w:val="19"/>
          <w:szCs w:val="19"/>
        </w:rPr>
        <w:t xml:space="preserve">sp</w:t>
      </w:r>
      <w:r>
        <w:rPr>
          <w:rFonts w:ascii="Times New Roman" w:cs="Times New Roman" w:eastAsia="Times New Roman" w:hAnsi="Times New Roman"/>
          <w:b w:val="false"/>
          <w:bCs w:val="false"/>
          <w:sz w:val="21"/>
          <w:szCs w:val="21"/>
        </w:rPr>
        <w:t xml:space="preserve"> holds the first free stack cell. The heap occupies the cells from 500000 up. </w:t>
      </w:r>
      <w:r>
        <w:rPr>
          <w:rFonts w:ascii="Courier New" w:cs="Courier New" w:eastAsia="Courier New" w:hAnsi="Courier New"/>
          <w:sz w:val="19"/>
          <w:szCs w:val="19"/>
        </w:rPr>
        <w:t xml:space="preserve">new</w:t>
      </w:r>
      <w:r>
        <w:rPr>
          <w:rFonts w:ascii="Times New Roman" w:cs="Times New Roman" w:eastAsia="Times New Roman" w:hAnsi="Times New Roman"/>
          <w:b w:val="false"/>
          <w:bCs w:val="false"/>
          <w:sz w:val="21"/>
          <w:szCs w:val="21"/>
        </w:rPr>
        <w:t xml:space="preserve"> takes cells from there, and </w:t>
      </w:r>
      <w:r>
        <w:rPr>
          <w:rFonts w:ascii="Courier New" w:cs="Courier New" w:eastAsia="Courier New" w:hAnsi="Courier New"/>
          <w:sz w:val="19"/>
          <w:szCs w:val="19"/>
        </w:rPr>
        <w:t xml:space="preserve">dispose</w:t>
      </w:r>
      <w:r>
        <w:rPr>
          <w:rFonts w:ascii="Times New Roman" w:cs="Times New Roman" w:eastAsia="Times New Roman" w:hAnsi="Times New Roman"/>
          <w:b w:val="false"/>
          <w:bCs w:val="false"/>
          <w:sz w:val="21"/>
          <w:szCs w:val="21"/>
        </w:rPr>
        <w:t xml:space="preserve"> puts them on a free list for their size.</w:t>
      </w:r>
    </w:p>
    <w:p>
      <w:pPr>
        <w:keepNext w:val="false"/>
        <w:spacing w:after="120" w:before="0"/>
      </w:pPr>
      <w:r>
        <w:rPr>
          <w:rFonts w:ascii="Times New Roman" w:cs="Times New Roman" w:eastAsia="Times New Roman" w:hAnsi="Times New Roman"/>
          <w:b w:val="false"/>
          <w:bCs w:val="false"/>
          <w:sz w:val="21"/>
          <w:szCs w:val="21"/>
        </w:rPr>
        <w:t xml:space="preserve">A routine that would push the stack into the heap stops the program with a </w:t>
      </w:r>
      <w:r>
        <w:rPr>
          <w:rFonts w:ascii="Times New Roman" w:cs="Times New Roman" w:eastAsia="Times New Roman" w:hAnsi="Times New Roman"/>
          <w:i/>
          <w:iCs/>
          <w:sz w:val="21"/>
          <w:szCs w:val="21"/>
        </w:rPr>
        <w:t xml:space="preserve">stack overflow</w:t>
      </w:r>
      <w:r>
        <w:rPr>
          <w:rFonts w:ascii="Times New Roman" w:cs="Times New Roman" w:eastAsia="Times New Roman" w:hAnsi="Times New Roman"/>
          <w:b w:val="false"/>
          <w:bCs w:val="false"/>
          <w:sz w:val="21"/>
          <w:szCs w:val="21"/>
        </w:rPr>
        <w:t xml:space="preserve"> message. Deep recursion is therefore limited by the size of the frames; a function with a few variables can recurse many thousands of levels.</w:t>
      </w:r>
    </w:p>
    <w:p>
      <w:pPr>
        <w:pStyle w:val="Heading2"/>
      </w:pPr>
      <w:r>
        <w:t xml:space="preserve">Frames</w:t>
      </w:r>
    </w:p>
    <w:p>
      <w:pPr>
        <w:keepNext w:val="false"/>
        <w:spacing w:after="120" w:before="0"/>
      </w:pPr>
      <w:r>
        <w:rPr>
          <w:rFonts w:ascii="Times New Roman" w:cs="Times New Roman" w:eastAsia="Times New Roman" w:hAnsi="Times New Roman"/>
          <w:b w:val="false"/>
          <w:bCs w:val="false"/>
          <w:sz w:val="21"/>
          <w:szCs w:val="21"/>
        </w:rPr>
        <w:t xml:space="preserve">Each call of a routine gets a </w:t>
      </w:r>
      <w:r>
        <w:rPr>
          <w:rFonts w:ascii="Times New Roman" w:cs="Times New Roman" w:eastAsia="Times New Roman" w:hAnsi="Times New Roman"/>
          <w:i/>
          <w:iCs/>
          <w:sz w:val="21"/>
          <w:szCs w:val="21"/>
        </w:rPr>
        <w:t xml:space="preserve">frame</w:t>
      </w:r>
      <w:r>
        <w:rPr>
          <w:rFonts w:ascii="Times New Roman" w:cs="Times New Roman" w:eastAsia="Times New Roman" w:hAnsi="Times New Roman"/>
          <w:b w:val="false"/>
          <w:bCs w:val="false"/>
          <w:sz w:val="21"/>
          <w:szCs w:val="21"/>
        </w:rPr>
        <w:t xml:space="preserve">, a block of cells starting at the number the caller passes as the only argument of the call; the routine sees it in register </w:t>
      </w:r>
      <w:r>
        <w:rPr>
          <w:rFonts w:ascii="Courier New" w:cs="Courier New" w:eastAsia="Courier New" w:hAnsi="Courier New"/>
          <w:sz w:val="19"/>
          <w:szCs w:val="19"/>
        </w:rPr>
        <w:t xml:space="preserve">a1</w:t>
      </w:r>
      <w:r>
        <w:rPr>
          <w:rFonts w:ascii="Times New Roman" w:cs="Times New Roman" w:eastAsia="Times New Roman" w:hAnsi="Times New Roman"/>
          <w:b w:val="false"/>
          <w:bCs w:val="false"/>
          <w:sz w:val="21"/>
          <w:szCs w:val="21"/>
        </w:rPr>
        <w:t xml:space="preserve">. Figure 27 shows the layout.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600"/>
        <w:gridCol w:w="7038"/>
      </w:tblGrid>
      <w:tr>
        <w:trPr>
          <w:cantSplit/>
          <w:tblHeader/>
        </w:trPr>
        <w:tc>
          <w:tcPr>
            <w:tcW w:type="dxa" w:w="2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Cell</w:t>
            </w:r>
          </w:p>
        </w:tc>
        <w:tc>
          <w:tcPr>
            <w:tcW w:type="dxa" w:w="7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2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fp + 0</w:t>
            </w:r>
          </w:p>
        </w:tc>
        <w:tc>
          <w:tcPr>
            <w:tcW w:type="dxa" w:w="7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static link: the frame of the routine in which this one was declared. Not used for routines declared in the main program.</w:t>
            </w:r>
          </w:p>
        </w:tc>
      </w:tr>
      <w:tr>
        <w:trPr>
          <w:cantSplit/>
        </w:trPr>
        <w:tc>
          <w:tcPr>
            <w:tcW w:type="dxa" w:w="26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fp + 1</w:t>
            </w:r>
          </w:p>
        </w:tc>
        <w:tc>
          <w:tcPr>
            <w:tcW w:type="dxa" w:w="70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result of a function.</w:t>
            </w:r>
          </w:p>
        </w:tc>
      </w:tr>
      <w:tr>
        <w:trPr>
          <w:cantSplit/>
        </w:trPr>
        <w:tc>
          <w:tcPr>
            <w:tcW w:type="dxa" w:w="26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fp + 2</w:t>
            </w:r>
            <w:r>
              <w:rPr>
                <w:rFonts w:ascii="Times New Roman" w:cs="Times New Roman" w:eastAsia="Times New Roman" w:hAnsi="Times New Roman"/>
                <w:b w:val="false"/>
                <w:bCs w:val="false"/>
                <w:sz w:val="19"/>
                <w:szCs w:val="19"/>
              </w:rPr>
              <w:t xml:space="preserve"> ...</w:t>
            </w:r>
          </w:p>
        </w:tc>
        <w:tc>
          <w:tcPr>
            <w:tcW w:type="dxa" w:w="70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parameters, in order, then the local variables. A </w:t>
            </w:r>
            <w:r>
              <w:rPr>
                <w:rFonts w:ascii="Courier New" w:cs="Courier New" w:eastAsia="Courier New" w:hAnsi="Courier New"/>
                <w:sz w:val="18"/>
                <w:szCs w:val="18"/>
              </w:rPr>
              <w:t xml:space="preserve">var</w:t>
            </w:r>
            <w:r>
              <w:rPr>
                <w:rFonts w:ascii="Times New Roman" w:cs="Times New Roman" w:eastAsia="Times New Roman" w:hAnsi="Times New Roman"/>
                <w:b w:val="false"/>
                <w:bCs w:val="false"/>
                <w:sz w:val="19"/>
                <w:szCs w:val="19"/>
              </w:rPr>
              <w:t xml:space="preserve"> parameter occupies one cell and holds an address.</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Layout of a frame</w:t>
      </w:r>
    </w:p>
    <w:p>
      <w:pPr>
        <w:keepNext w:val="false"/>
        <w:spacing w:after="120" w:before="0"/>
      </w:pPr>
      <w:r>
        <w:rPr>
          <w:rFonts w:ascii="Times New Roman" w:cs="Times New Roman" w:eastAsia="Times New Roman" w:hAnsi="Times New Roman"/>
          <w:b w:val="false"/>
          <w:bCs w:val="false"/>
          <w:sz w:val="21"/>
          <w:szCs w:val="21"/>
        </w:rPr>
        <w:t xml:space="preserve">To call a routine the caller evaluates the arguments into registers, takes the current stack pointer as the new frame, stores the static link and the argument values in the frame, and calls the routine. The routine sets </w:t>
      </w:r>
      <w:r>
        <w:rPr>
          <w:rFonts w:ascii="Courier New" w:cs="Courier New" w:eastAsia="Courier New" w:hAnsi="Courier New"/>
          <w:sz w:val="19"/>
          <w:szCs w:val="19"/>
        </w:rPr>
        <w:t xml:space="preserve">sp</w:t>
      </w:r>
      <w:r>
        <w:rPr>
          <w:rFonts w:ascii="Times New Roman" w:cs="Times New Roman" w:eastAsia="Times New Roman" w:hAnsi="Times New Roman"/>
          <w:b w:val="false"/>
          <w:bCs w:val="false"/>
          <w:sz w:val="21"/>
          <w:szCs w:val="21"/>
        </w:rPr>
        <w:t xml:space="preserve"> to the end of its frame on entry and back to the start of its frame before it returns. A function loads its result from cell </w:t>
      </w:r>
      <w:r>
        <w:rPr>
          <w:rFonts w:ascii="Courier New" w:cs="Courier New" w:eastAsia="Courier New" w:hAnsi="Courier New"/>
          <w:sz w:val="19"/>
          <w:szCs w:val="19"/>
        </w:rPr>
        <w:t xml:space="preserve">fp + 1</w:t>
      </w:r>
      <w:r>
        <w:rPr>
          <w:rFonts w:ascii="Times New Roman" w:cs="Times New Roman" w:eastAsia="Times New Roman" w:hAnsi="Times New Roman"/>
          <w:b w:val="false"/>
          <w:bCs w:val="false"/>
          <w:sz w:val="21"/>
          <w:szCs w:val="21"/>
        </w:rPr>
        <w:t xml:space="preserve"> into a register for the </w:t>
      </w:r>
      <w:r>
        <w:rPr>
          <w:rFonts w:ascii="Courier New" w:cs="Courier New" w:eastAsia="Courier New" w:hAnsi="Courier New"/>
          <w:sz w:val="19"/>
          <w:szCs w:val="19"/>
        </w:rPr>
        <w:t xml:space="preserve">ret</w:t>
      </w:r>
      <w:r>
        <w:rPr>
          <w:rFonts w:ascii="Times New Roman" w:cs="Times New Roman" w:eastAsia="Times New Roman" w:hAnsi="Times New Roman"/>
          <w:b w:val="false"/>
          <w:bCs w:val="false"/>
          <w:sz w:val="21"/>
          <w:szCs w:val="21"/>
        </w:rPr>
        <w:t xml:space="preserve"> instruction.</w:t>
      </w:r>
    </w:p>
    <w:p>
      <w:pPr>
        <w:keepNext w:val="false"/>
        <w:spacing w:after="120" w:before="0"/>
      </w:pPr>
      <w:r>
        <w:rPr>
          <w:rFonts w:ascii="Times New Roman" w:cs="Times New Roman" w:eastAsia="Times New Roman" w:hAnsi="Times New Roman"/>
          <w:b w:val="false"/>
          <w:bCs w:val="false"/>
          <w:sz w:val="21"/>
          <w:szCs w:val="21"/>
        </w:rPr>
        <w:t xml:space="preserve">A variable declared in an enclosing routine is reached by following the static links. The compiler counts how many levels separate the use from the declaration and emits one load per level. Variables of the main program are at fixed cell numbers and need no links.</w:t>
      </w:r>
    </w:p>
    <w:p>
      <w:pPr>
        <w:pStyle w:val="Heading2"/>
      </w:pPr>
      <w:r>
        <w:t xml:space="preserve">The generated code</w:t>
      </w:r>
    </w:p>
    <w:p>
      <w:pPr>
        <w:keepNext w:val="false"/>
        <w:spacing w:after="120" w:before="0"/>
      </w:pPr>
      <w:r>
        <w:rPr>
          <w:rFonts w:ascii="Times New Roman" w:cs="Times New Roman" w:eastAsia="Times New Roman" w:hAnsi="Times New Roman"/>
          <w:b w:val="false"/>
          <w:bCs w:val="false"/>
          <w:sz w:val="21"/>
          <w:szCs w:val="21"/>
        </w:rPr>
        <w:t xml:space="preserve">Figure 28 shows the code generated for the statement </w:t>
      </w:r>
      <w:r>
        <w:rPr>
          <w:rFonts w:ascii="Courier New" w:cs="Courier New" w:eastAsia="Courier New" w:hAnsi="Courier New"/>
          <w:sz w:val="19"/>
          <w:szCs w:val="19"/>
        </w:rPr>
        <w:t xml:space="preserve">s := s + i * i</w:t>
      </w:r>
      <w:r>
        <w:rPr>
          <w:rFonts w:ascii="Times New Roman" w:cs="Times New Roman" w:eastAsia="Times New Roman" w:hAnsi="Times New Roman"/>
          <w:b w:val="false"/>
          <w:bCs w:val="false"/>
          <w:sz w:val="21"/>
          <w:szCs w:val="21"/>
        </w:rPr>
        <w:t xml:space="preserve"> in the first example, where </w:t>
      </w:r>
      <w:r>
        <w:rPr>
          <w:rFonts w:ascii="Courier New" w:cs="Courier New" w:eastAsia="Courier New" w:hAnsi="Courier New"/>
          <w:sz w:val="19"/>
          <w:szCs w:val="19"/>
        </w:rPr>
        <w:t xml:space="preserve">s</w:t>
      </w:r>
      <w:r>
        <w:rPr>
          <w:rFonts w:ascii="Times New Roman" w:cs="Times New Roman" w:eastAsia="Times New Roman" w:hAnsi="Times New Roman"/>
          <w:b w:val="false"/>
          <w:bCs w:val="false"/>
          <w:sz w:val="21"/>
          <w:szCs w:val="21"/>
        </w:rPr>
        <w:t xml:space="preserve"> is cell 2 and </w:t>
      </w:r>
      <w:r>
        <w:rPr>
          <w:rFonts w:ascii="Courier New" w:cs="Courier New" w:eastAsia="Courier New" w:hAnsi="Courier New"/>
          <w:sz w:val="19"/>
          <w:szCs w:val="19"/>
        </w:rPr>
        <w:t xml:space="preserve">i</w:t>
      </w:r>
      <w:r>
        <w:rPr>
          <w:rFonts w:ascii="Times New Roman" w:cs="Times New Roman" w:eastAsia="Times New Roman" w:hAnsi="Times New Roman"/>
          <w:b w:val="false"/>
          <w:bCs w:val="false"/>
          <w:sz w:val="21"/>
          <w:szCs w:val="21"/>
        </w:rPr>
        <w:t xml:space="preserve"> is cell 1.</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minlinkattr1 r1,g0,2          ; link r1 to cell 2 of mi</w:t>
            </w:r>
          </w:p>
          <w:p>
            <w:pPr>
              <w:keepNext/>
              <w:spacing w:after="0" w:line="228"/>
            </w:pPr>
            <w:r>
              <w:rPr>
                <w:rFonts w:ascii="Courier New" w:cs="Courier New" w:eastAsia="Courier New" w:hAnsi="Courier New"/>
                <w:sz w:val="17"/>
                <w:szCs w:val="17"/>
              </w:rPr>
              <w:t xml:space="preserve">igetunlink r6,r1              ; r6 = s</w:t>
            </w:r>
          </w:p>
          <w:p>
            <w:pPr>
              <w:keepNext/>
              <w:spacing w:after="0" w:line="228"/>
            </w:pPr>
            <w:r>
              <w:rPr>
                <w:rFonts w:ascii="Courier New" w:cs="Courier New" w:eastAsia="Courier New" w:hAnsi="Courier New"/>
                <w:sz w:val="17"/>
                <w:szCs w:val="17"/>
              </w:rPr>
              <w:t xml:space="preserve">minlinkattr1 r1,g0,1</w:t>
            </w:r>
          </w:p>
          <w:p>
            <w:pPr>
              <w:keepNext/>
              <w:spacing w:after="0" w:line="228"/>
            </w:pPr>
            <w:r>
              <w:rPr>
                <w:rFonts w:ascii="Courier New" w:cs="Courier New" w:eastAsia="Courier New" w:hAnsi="Courier New"/>
                <w:sz w:val="17"/>
                <w:szCs w:val="17"/>
              </w:rPr>
              <w:t xml:space="preserve">igetunlink r7,r1              ; r7 = i</w:t>
            </w:r>
          </w:p>
          <w:p>
            <w:pPr>
              <w:keepNext/>
              <w:spacing w:after="0" w:line="228"/>
            </w:pPr>
            <w:r>
              <w:rPr>
                <w:rFonts w:ascii="Courier New" w:cs="Courier New" w:eastAsia="Courier New" w:hAnsi="Courier New"/>
                <w:sz w:val="17"/>
                <w:szCs w:val="17"/>
              </w:rPr>
              <w:t xml:space="preserve">minlinkattr1 r1,g0,1</w:t>
            </w:r>
          </w:p>
          <w:p>
            <w:pPr>
              <w:keepNext/>
              <w:spacing w:after="0" w:line="228"/>
            </w:pPr>
            <w:r>
              <w:rPr>
                <w:rFonts w:ascii="Courier New" w:cs="Courier New" w:eastAsia="Courier New" w:hAnsi="Courier New"/>
                <w:sz w:val="17"/>
                <w:szCs w:val="17"/>
              </w:rPr>
              <w:t xml:space="preserve">igetunlink r8,r1              ; r8 = i</w:t>
            </w:r>
          </w:p>
          <w:p>
            <w:pPr>
              <w:keepNext/>
              <w:spacing w:after="0" w:line="228"/>
            </w:pPr>
            <w:r>
              <w:rPr>
                <w:rFonts w:ascii="Courier New" w:cs="Courier New" w:eastAsia="Courier New" w:hAnsi="Courier New"/>
                <w:sz w:val="17"/>
                <w:szCs w:val="17"/>
              </w:rPr>
              <w:t xml:space="preserve">imult r9,r7,r8</w:t>
            </w:r>
          </w:p>
          <w:p>
            <w:pPr>
              <w:keepNext/>
              <w:spacing w:after="0" w:line="228"/>
            </w:pPr>
            <w:r>
              <w:rPr>
                <w:rFonts w:ascii="Courier New" w:cs="Courier New" w:eastAsia="Courier New" w:hAnsi="Courier New"/>
                <w:sz w:val="17"/>
                <w:szCs w:val="17"/>
              </w:rPr>
              <w:t xml:space="preserve">iadd r10,r6,r9</w:t>
            </w:r>
          </w:p>
          <w:p>
            <w:pPr>
              <w:keepNext/>
              <w:spacing w:after="0" w:line="228"/>
            </w:pPr>
            <w:r>
              <w:rPr>
                <w:rFonts w:ascii="Courier New" w:cs="Courier New" w:eastAsia="Courier New" w:hAnsi="Courier New"/>
                <w:sz w:val="17"/>
                <w:szCs w:val="17"/>
              </w:rPr>
              <w:t xml:space="preserve">minlinkattr1 r1,g0,2</w:t>
            </w:r>
          </w:p>
          <w:p>
            <w:pPr>
              <w:keepNext/>
              <w:spacing w:after="0" w:line="228"/>
            </w:pPr>
            <w:r>
              <w:rPr>
                <w:rFonts w:ascii="Courier New" w:cs="Courier New" w:eastAsia="Courier New" w:hAnsi="Courier New"/>
                <w:sz w:val="17"/>
                <w:szCs w:val="17"/>
              </w:rPr>
              <w:t xml:space="preserve">isetunlink r1,r10             ; s = r10</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Generated assembly for s := s + i * i</w:t>
      </w:r>
    </w:p>
    <w:p>
      <w:pPr>
        <w:keepNext w:val="false"/>
        <w:spacing w:after="120" w:before="0"/>
      </w:pPr>
      <w:r>
        <w:rPr>
          <w:rFonts w:ascii="Times New Roman" w:cs="Times New Roman" w:eastAsia="Times New Roman" w:hAnsi="Times New Roman"/>
          <w:b w:val="false"/>
          <w:bCs w:val="false"/>
          <w:sz w:val="21"/>
          <w:szCs w:val="21"/>
        </w:rPr>
        <w:t xml:space="preserve">Register </w:t>
      </w:r>
      <w:r>
        <w:rPr>
          <w:rFonts w:ascii="Courier New" w:cs="Courier New" w:eastAsia="Courier New" w:hAnsi="Courier New"/>
          <w:sz w:val="19"/>
          <w:szCs w:val="19"/>
        </w:rPr>
        <w:t xml:space="preserve">r1</w:t>
      </w:r>
      <w:r>
        <w:rPr>
          <w:rFonts w:ascii="Times New Roman" w:cs="Times New Roman" w:eastAsia="Times New Roman" w:hAnsi="Times New Roman"/>
          <w:b w:val="false"/>
          <w:bCs w:val="false"/>
          <w:sz w:val="21"/>
          <w:szCs w:val="21"/>
        </w:rPr>
        <w:t xml:space="preserve"> is used for reaching a cell: </w:t>
      </w:r>
      <w:r>
        <w:rPr>
          <w:rFonts w:ascii="Courier New" w:cs="Courier New" w:eastAsia="Courier New" w:hAnsi="Courier New"/>
          <w:sz w:val="19"/>
          <w:szCs w:val="19"/>
        </w:rPr>
        <w:t xml:space="preserve">minlinkattr1</w:t>
      </w:r>
      <w:r>
        <w:rPr>
          <w:rFonts w:ascii="Times New Roman" w:cs="Times New Roman" w:eastAsia="Times New Roman" w:hAnsi="Times New Roman"/>
          <w:b w:val="false"/>
          <w:bCs w:val="false"/>
          <w:sz w:val="21"/>
          <w:szCs w:val="21"/>
        </w:rPr>
        <w:t xml:space="preserve"> makes it an alias for the cell, and </w:t>
      </w:r>
      <w:r>
        <w:rPr>
          <w:rFonts w:ascii="Courier New" w:cs="Courier New" w:eastAsia="Courier New" w:hAnsi="Courier New"/>
          <w:sz w:val="19"/>
          <w:szCs w:val="19"/>
        </w:rPr>
        <w:t xml:space="preserve">igetunlink</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isetunlink</w:t>
      </w:r>
      <w:r>
        <w:rPr>
          <w:rFonts w:ascii="Times New Roman" w:cs="Times New Roman" w:eastAsia="Times New Roman" w:hAnsi="Times New Roman"/>
          <w:b w:val="false"/>
          <w:bCs w:val="false"/>
          <w:sz w:val="21"/>
          <w:szCs w:val="21"/>
        </w:rPr>
        <w:t xml:space="preserve"> reads or writes through it and releases it. Expression temporaries are the registers from </w:t>
      </w:r>
      <w:r>
        <w:rPr>
          <w:rFonts w:ascii="Courier New" w:cs="Courier New" w:eastAsia="Courier New" w:hAnsi="Courier New"/>
          <w:sz w:val="19"/>
          <w:szCs w:val="19"/>
        </w:rPr>
        <w:t xml:space="preserve">r2</w:t>
      </w:r>
      <w:r>
        <w:rPr>
          <w:rFonts w:ascii="Times New Roman" w:cs="Times New Roman" w:eastAsia="Times New Roman" w:hAnsi="Times New Roman"/>
          <w:b w:val="false"/>
          <w:bCs w:val="false"/>
          <w:sz w:val="21"/>
          <w:szCs w:val="21"/>
        </w:rPr>
        <w:t xml:space="preserve"> up; the compiler never reuses a register inside a statement and starts again from the same number at the next statement. Global registers </w:t>
      </w:r>
      <w:r>
        <w:rPr>
          <w:rFonts w:ascii="Courier New" w:cs="Courier New" w:eastAsia="Courier New" w:hAnsi="Courier New"/>
          <w:sz w:val="19"/>
          <w:szCs w:val="19"/>
        </w:rPr>
        <w:t xml:space="preserve">g0</w:t>
      </w:r>
      <w:r>
        <w:rPr>
          <w:rFonts w:ascii="Times New Roman" w:cs="Times New Roman" w:eastAsia="Times New Roman" w:hAnsi="Times New Roman"/>
          <w:b w:val="false"/>
          <w:bCs w:val="false"/>
          <w:sz w:val="21"/>
          <w:szCs w:val="21"/>
        </w:rPr>
        <w:t xml:space="preserve"> to </w:t>
      </w:r>
      <w:r>
        <w:rPr>
          <w:rFonts w:ascii="Courier New" w:cs="Courier New" w:eastAsia="Courier New" w:hAnsi="Courier New"/>
          <w:sz w:val="19"/>
          <w:szCs w:val="19"/>
        </w:rPr>
        <w:t xml:space="preserve">g4</w:t>
      </w:r>
      <w:r>
        <w:rPr>
          <w:rFonts w:ascii="Times New Roman" w:cs="Times New Roman" w:eastAsia="Times New Roman" w:hAnsi="Times New Roman"/>
          <w:b w:val="false"/>
          <w:bCs w:val="false"/>
          <w:sz w:val="21"/>
          <w:szCs w:val="21"/>
        </w:rPr>
        <w:t xml:space="preserve"> hold </w:t>
      </w:r>
      <w:r>
        <w:rPr>
          <w:rFonts w:ascii="Courier New" w:cs="Courier New" w:eastAsia="Courier New" w:hAnsi="Courier New"/>
          <w:sz w:val="19"/>
          <w:szCs w:val="19"/>
        </w:rPr>
        <w:t xml:space="preserve">mi</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mf</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ms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sp</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hp</w:t>
      </w:r>
      <w:r>
        <w:rPr>
          <w:rFonts w:ascii="Times New Roman" w:cs="Times New Roman" w:eastAsia="Times New Roman" w:hAnsi="Times New Roman"/>
          <w:b w:val="false"/>
          <w:bCs w:val="false"/>
          <w:sz w:val="21"/>
          <w:szCs w:val="21"/>
        </w:rPr>
        <w:t xml:space="preserve">.</w:t>
      </w:r>
    </w:p>
    <w:p>
      <w:pPr>
        <w:pStyle w:val="Heading2"/>
      </w:pPr>
      <w:r>
        <w:t xml:space="preserve">The runtime library</w:t>
      </w:r>
    </w:p>
    <w:p>
      <w:pPr>
        <w:keepNext w:val="false"/>
        <w:spacing w:after="120" w:before="0"/>
      </w:pPr>
      <w:r>
        <w:rPr>
          <w:rFonts w:ascii="Courier New" w:cs="Courier New" w:eastAsia="Courier New" w:hAnsi="Courier New"/>
          <w:sz w:val="19"/>
          <w:szCs w:val="19"/>
        </w:rPr>
        <w:t xml:space="preserve">pasrt.crexx</w:t>
      </w:r>
      <w:r>
        <w:rPr>
          <w:rFonts w:ascii="Times New Roman" w:cs="Times New Roman" w:eastAsia="Times New Roman" w:hAnsi="Times New Roman"/>
          <w:b w:val="false"/>
          <w:bCs w:val="false"/>
          <w:sz w:val="21"/>
          <w:szCs w:val="21"/>
        </w:rPr>
        <w:t xml:space="preserve"> supplies what is too long to generate inline: copying of structured values, </w:t>
      </w:r>
      <w:r>
        <w:rPr>
          <w:rFonts w:ascii="Courier New" w:cs="Courier New" w:eastAsia="Courier New" w:hAnsi="Courier New"/>
          <w:sz w:val="19"/>
          <w:szCs w:val="19"/>
        </w:rPr>
        <w:t xml:space="preserve">new</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sz w:val="19"/>
          <w:szCs w:val="19"/>
        </w:rPr>
        <w:t xml:space="preserve">dispose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sqrt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sin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cos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arctan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exp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ln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round</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trunc</w:t>
      </w:r>
      <w:r>
        <w:rPr>
          <w:rFonts w:ascii="Times New Roman" w:cs="Times New Roman" w:eastAsia="Times New Roman" w:hAnsi="Times New Roman"/>
          <w:b w:val="false"/>
          <w:bCs w:val="false"/>
          <w:sz w:val="21"/>
          <w:szCs w:val="21"/>
        </w:rPr>
        <w:t xml:space="preserve">, string functions, number formatting and all input. cREXX Level B has no square root or trigonometric functions, so these are computed by Newton iteration and power series. The compiler calls them by name, for example </w:t>
      </w:r>
      <w:r>
        <w:rPr>
          <w:rFonts w:ascii="Courier New" w:cs="Courier New" w:eastAsia="Courier New" w:hAnsi="Courier New"/>
          <w:sz w:val="19"/>
          <w:szCs w:val="19"/>
        </w:rPr>
        <w:t xml:space="preserve">call1 r5,pasrt.psqrt(),r4</w:t>
      </w:r>
      <w:r>
        <w:rPr>
          <w:rFonts w:ascii="Times New Roman" w:cs="Times New Roman" w:eastAsia="Times New Roman" w:hAnsi="Times New Roman"/>
          <w:b w:val="false"/>
          <w:bCs w:val="false"/>
          <w:sz w:val="21"/>
          <w:szCs w:val="21"/>
        </w:rPr>
        <w:t xml:space="preserve">.</w:t>
      </w:r>
    </w:p>
    <w:p>
      <w:pPr>
        <w:pStyle w:val="Heading1"/>
        <w:pageBreakBefore/>
      </w:pPr>
      <w:r>
        <w:t xml:space="preserve">Chapter 7. Messages</w:t>
      </w:r>
    </w:p>
    <w:p>
      <w:pPr>
        <w:keepNext w:val="false"/>
        <w:spacing w:after="120" w:before="0"/>
      </w:pPr>
      <w:r>
        <w:rPr>
          <w:rFonts w:ascii="Times New Roman" w:cs="Times New Roman" w:eastAsia="Times New Roman" w:hAnsi="Times New Roman"/>
          <w:b w:val="false"/>
          <w:bCs w:val="false"/>
          <w:sz w:val="21"/>
          <w:szCs w:val="21"/>
        </w:rPr>
        <w:t xml:space="preserve">The compiler prints one message and stops at the first error. A message has the form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prog.pas(12): error: unknown identifier 'y'</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The form of a compiler message</w:t>
      </w:r>
    </w:p>
    <w:p>
      <w:pPr>
        <w:keepNext w:val="false"/>
        <w:spacing w:after="120" w:before="0"/>
      </w:pPr>
      <w:r>
        <w:rPr>
          <w:rFonts w:ascii="Times New Roman" w:cs="Times New Roman" w:eastAsia="Times New Roman" w:hAnsi="Times New Roman"/>
          <w:b w:val="false"/>
          <w:bCs w:val="false"/>
          <w:sz w:val="21"/>
          <w:szCs w:val="21"/>
        </w:rPr>
        <w:t xml:space="preserve">where the number in parentheses is the line of the source file near which the error was found. Figure 30 lists the messages that need explanation.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300"/>
        <w:gridCol w:w="5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expected 'x' but found 'y'</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program does not follow the syntax; the symbol </w:t>
            </w:r>
            <w:r>
              <w:rPr>
                <w:rFonts w:ascii="Courier New" w:cs="Courier New" w:eastAsia="Courier New" w:hAnsi="Courier New"/>
                <w:sz w:val="18"/>
                <w:szCs w:val="18"/>
              </w:rPr>
              <w:t xml:space="preserve">x</w:t>
            </w:r>
            <w:r>
              <w:rPr>
                <w:rFonts w:ascii="Times New Roman" w:cs="Times New Roman" w:eastAsia="Times New Roman" w:hAnsi="Times New Roman"/>
                <w:b w:val="false"/>
                <w:bCs w:val="false"/>
                <w:sz w:val="19"/>
                <w:szCs w:val="19"/>
              </w:rPr>
              <w:t xml:space="preserve"> was required.</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unknown identifier 'n'</w:t>
            </w:r>
          </w:p>
        </w:tc>
        <w:tc>
          <w:tcPr>
            <w:tcW w:type="dxa" w:w="5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was not declared.</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identifier 'n' is already declared</w:t>
            </w:r>
          </w:p>
        </w:tc>
        <w:tc>
          <w:tcPr>
            <w:tcW w:type="dxa" w:w="53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n</w:t>
            </w:r>
            <w:r>
              <w:rPr>
                <w:rFonts w:ascii="Times New Roman" w:cs="Times New Roman" w:eastAsia="Times New Roman" w:hAnsi="Times New Roman"/>
                <w:b w:val="false"/>
                <w:bCs w:val="false"/>
                <w:sz w:val="19"/>
                <w:szCs w:val="19"/>
              </w:rPr>
              <w:t xml:space="preserve"> is declared twice in the same block.</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unknown type 't'</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type name that has not been declared.</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type mismatch: cannot use A as B</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value of type A was assigned or passed where type B is needed.</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type mismatch in comparison</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two operands of a comparison do not have compatible types.</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boolean expression expected</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condition of </w:t>
            </w:r>
            <w:r>
              <w:rPr>
                <w:rFonts w:ascii="Courier New" w:cs="Courier New" w:eastAsia="Courier New" w:hAnsi="Courier New"/>
                <w:sz w:val="18"/>
                <w:szCs w:val="18"/>
              </w:rPr>
              <w:t xml:space="preserve">if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while</w:t>
            </w:r>
            <w:r>
              <w:rPr>
                <w:rFonts w:ascii="Times New Roman" w:cs="Times New Roman" w:eastAsia="Times New Roman" w:hAnsi="Times New Roman"/>
                <w:b w:val="false"/>
                <w:bCs w:val="false"/>
                <w:sz w:val="19"/>
                <w:szCs w:val="19"/>
              </w:rPr>
              <w:t xml:space="preserve"> or </w:t>
            </w:r>
            <w:r>
              <w:rPr>
                <w:rFonts w:ascii="Courier New" w:cs="Courier New" w:eastAsia="Courier New" w:hAnsi="Courier New"/>
                <w:sz w:val="18"/>
                <w:szCs w:val="18"/>
              </w:rPr>
              <w:t xml:space="preserve">until</w:t>
            </w:r>
            <w:r>
              <w:rPr>
                <w:rFonts w:ascii="Times New Roman" w:cs="Times New Roman" w:eastAsia="Times New Roman" w:hAnsi="Times New Roman"/>
                <w:b w:val="false"/>
                <w:bCs w:val="false"/>
                <w:sz w:val="19"/>
                <w:szCs w:val="19"/>
              </w:rPr>
              <w:t xml:space="preserve"> is not boolean.</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VAR parameter type mismatch</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variable passed for a </w:t>
            </w:r>
            <w:r>
              <w:rPr>
                <w:rFonts w:ascii="Courier New" w:cs="Courier New" w:eastAsia="Courier New" w:hAnsi="Courier New"/>
                <w:sz w:val="18"/>
                <w:szCs w:val="18"/>
              </w:rPr>
              <w:t xml:space="preserve">var</w:t>
            </w:r>
            <w:r>
              <w:rPr>
                <w:rFonts w:ascii="Times New Roman" w:cs="Times New Roman" w:eastAsia="Times New Roman" w:hAnsi="Times New Roman"/>
                <w:b w:val="false"/>
                <w:bCs w:val="false"/>
                <w:sz w:val="19"/>
                <w:szCs w:val="19"/>
              </w:rPr>
              <w:t xml:space="preserve"> parameter has a different type.</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variable expected for VAR parameter</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w:t>
            </w:r>
            <w:r>
              <w:rPr>
                <w:rFonts w:ascii="Courier New" w:cs="Courier New" w:eastAsia="Courier New" w:hAnsi="Courier New"/>
                <w:sz w:val="18"/>
                <w:szCs w:val="18"/>
              </w:rPr>
              <w:t xml:space="preserve">var</w:t>
            </w:r>
            <w:r>
              <w:rPr>
                <w:rFonts w:ascii="Times New Roman" w:cs="Times New Roman" w:eastAsia="Times New Roman" w:hAnsi="Times New Roman"/>
                <w:b w:val="false"/>
                <w:bCs w:val="false"/>
                <w:sz w:val="19"/>
                <w:szCs w:val="19"/>
              </w:rPr>
              <w:t xml:space="preserve"> parameter needs a variable, not an expression.</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record has no field 'f'</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record type has no field with that name.</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cannot assign to this expression</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left side of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19"/>
                <w:szCs w:val="19"/>
              </w:rPr>
              <w:t xml:space="preserve"> is not a variable.</w:t>
            </w:r>
          </w:p>
        </w:tc>
      </w:tr>
      <w:tr>
        <w:trPr>
          <w:cantSplit/>
        </w:trPr>
        <w:tc>
          <w:tcPr>
            <w:tcW w:type="dxa" w:w="4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 are not supported</w:t>
            </w:r>
          </w:p>
        </w:tc>
        <w:tc>
          <w:tcPr>
            <w:tcW w:type="dxa" w:w="53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The program uses a feature listed in Chapter 8.</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Compiler messages</w:t>
      </w:r>
    </w:p>
    <w:p>
      <w:pPr>
        <w:pStyle w:val="Heading2"/>
      </w:pPr>
      <w:r>
        <w:t xml:space="preserve">Run time messages</w:t>
      </w:r>
    </w:p>
    <w:p>
      <w:pPr>
        <w:keepNext w:val="false"/>
        <w:spacing w:after="120" w:before="0"/>
      </w:pPr>
      <w:r>
        <w:rPr>
          <w:rFonts w:ascii="Times New Roman" w:cs="Times New Roman" w:eastAsia="Times New Roman" w:hAnsi="Times New Roman"/>
          <w:b w:val="false"/>
          <w:bCs w:val="false"/>
          <w:sz w:val="21"/>
          <w:szCs w:val="21"/>
        </w:rPr>
        <w:t xml:space="preserve">A running program may stop with one of these messages.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4300"/>
        <w:gridCol w:w="5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runtime error: stack overflow</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Calls nested so deeply that the frames reached the heap area (exit code 202).</w:t>
            </w:r>
          </w:p>
        </w:tc>
      </w:tr>
      <w:tr>
        <w:trPr>
          <w:cantSplit/>
        </w:trPr>
        <w:tc>
          <w:tcPr>
            <w:tcW w:type="dxa" w:w="43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runtime error: invalid integer input</w:t>
            </w:r>
          </w:p>
        </w:tc>
        <w:tc>
          <w:tcPr>
            <w:tcW w:type="dxa" w:w="53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A number was expected by </w:t>
            </w:r>
            <w:r>
              <w:rPr>
                <w:rFonts w:ascii="Courier New" w:cs="Courier New" w:eastAsia="Courier New" w:hAnsi="Courier New"/>
                <w:sz w:val="18"/>
                <w:szCs w:val="18"/>
              </w:rPr>
              <w:t xml:space="preserve">read</w:t>
            </w:r>
            <w:r>
              <w:rPr>
                <w:rFonts w:ascii="Times New Roman" w:cs="Times New Roman" w:eastAsia="Times New Roman" w:hAnsi="Times New Roman"/>
                <w:b w:val="false"/>
                <w:bCs w:val="false"/>
                <w:sz w:val="19"/>
                <w:szCs w:val="19"/>
              </w:rPr>
              <w:t xml:space="preserve"> but the input held something else (exit code 106). The message for real input is similar.</w:t>
            </w:r>
          </w:p>
        </w:tc>
      </w:tr>
      <w:tr>
        <w:trPr>
          <w:cantSplit/>
        </w:trPr>
        <w:tc>
          <w:tcPr>
            <w:tcW w:type="dxa" w:w="43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runtime error: ln of a non-positive number</w:t>
            </w:r>
          </w:p>
        </w:tc>
        <w:tc>
          <w:tcPr>
            <w:tcW w:type="dxa" w:w="5338"/>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ln</w:t>
            </w:r>
            <w:r>
              <w:rPr>
                <w:rFonts w:ascii="Times New Roman" w:cs="Times New Roman" w:eastAsia="Times New Roman" w:hAnsi="Times New Roman"/>
                <w:b w:val="false"/>
                <w:bCs w:val="false"/>
                <w:sz w:val="19"/>
                <w:szCs w:val="19"/>
              </w:rPr>
              <w:t xml:space="preserve"> was called with an argument that is zero or negative (exit code 201).</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Run time messages</w:t>
      </w:r>
    </w:p>
    <w:p>
      <w:pPr>
        <w:pStyle w:val="Heading1"/>
        <w:pageBreakBefore/>
      </w:pPr>
      <w:r>
        <w:t xml:space="preserve">Chapter 8. Restrictions and Known Problems</w:t>
      </w:r>
    </w:p>
    <w:p>
      <w:pPr>
        <w:keepNext w:val="false"/>
        <w:spacing w:after="120" w:before="0"/>
      </w:pPr>
      <w:r>
        <w:rPr>
          <w:rFonts w:ascii="Times New Roman" w:cs="Times New Roman" w:eastAsia="Times New Roman" w:hAnsi="Times New Roman"/>
          <w:b w:val="false"/>
          <w:bCs w:val="false"/>
          <w:sz w:val="21"/>
          <w:szCs w:val="21"/>
        </w:rPr>
        <w:t xml:space="preserve">The compiler does not yet implement the following parts of Pascal.</w:t>
      </w:r>
    </w:p>
    <w:p>
      <w:pPr>
        <w:pStyle w:val="ListParagraph"/>
        <w:numPr>
          <w:ilvl w:val="0"/>
          <w:numId w:val="2"/>
        </w:numPr>
        <w:spacing w:after="60"/>
      </w:pPr>
      <w:r>
        <w:rPr>
          <w:rFonts w:ascii="Times New Roman" w:cs="Times New Roman" w:eastAsia="Times New Roman" w:hAnsi="Times New Roman"/>
          <w:b/>
          <w:bCs/>
          <w:sz w:val="21"/>
          <w:szCs w:val="21"/>
        </w:rPr>
        <w:t xml:space="preserve">Sets,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set of</w:t>
      </w:r>
      <w:r>
        <w:rPr>
          <w:rFonts w:ascii="Times New Roman" w:cs="Times New Roman" w:eastAsia="Times New Roman" w:hAnsi="Times New Roman"/>
          <w:b w:val="false"/>
          <w:bCs w:val="false"/>
          <w:sz w:val="21"/>
          <w:szCs w:val="21"/>
        </w:rPr>
        <w:t xml:space="preserve"> types and the operator </w:t>
      </w:r>
      <w:r>
        <w:rPr>
          <w:rFonts w:ascii="Courier New" w:cs="Courier New" w:eastAsia="Courier New" w:hAnsi="Courier New"/>
          <w:sz w:val="19"/>
          <w:szCs w:val="19"/>
        </w:rPr>
        <w:t xml:space="preserve">in</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Files.</w:t>
      </w:r>
      <w:r>
        <w:rPr>
          <w:rFonts w:ascii="Times New Roman" w:cs="Times New Roman" w:eastAsia="Times New Roman" w:hAnsi="Times New Roman"/>
          <w:b w:val="false"/>
          <w:bCs w:val="false"/>
          <w:sz w:val="21"/>
          <w:szCs w:val="21"/>
        </w:rPr>
        <w:t xml:space="preserve"> There are no file types, and so no </w:t>
      </w:r>
      <w:r>
        <w:rPr>
          <w:rFonts w:ascii="Courier New" w:cs="Courier New" w:eastAsia="Courier New" w:hAnsi="Courier New"/>
          <w:sz w:val="19"/>
          <w:szCs w:val="19"/>
        </w:rPr>
        <w:t xml:space="preserve">assign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reset</w:t>
      </w:r>
      <w:r>
        <w:rPr>
          <w:rFonts w:ascii="Times New Roman" w:cs="Times New Roman" w:eastAsia="Times New Roman" w:hAnsi="Times New Roman"/>
          <w:b w:val="false"/>
          <w:bCs w:val="false"/>
          <w:sz w:val="21"/>
          <w:szCs w:val="21"/>
        </w:rPr>
        <w:t xml:space="preserve"> or </w:t>
      </w:r>
      <w:r>
        <w:rPr>
          <w:rFonts w:ascii="Courier New" w:cs="Courier New" w:eastAsia="Courier New" w:hAnsi="Courier New"/>
          <w:sz w:val="19"/>
          <w:szCs w:val="19"/>
        </w:rPr>
        <w:t xml:space="preserve">rewrite</w:t>
      </w:r>
      <w:r>
        <w:rPr>
          <w:rFonts w:ascii="Times New Roman" w:cs="Times New Roman" w:eastAsia="Times New Roman" w:hAnsi="Times New Roman"/>
          <w:b w:val="false"/>
          <w:bCs w:val="false"/>
          <w:sz w:val="21"/>
          <w:szCs w:val="21"/>
        </w:rPr>
        <w:t xml:space="preserve">. Input comes from standard input and output goes to standard output only.</w:t>
      </w:r>
    </w:p>
    <w:p>
      <w:pPr>
        <w:pStyle w:val="ListParagraph"/>
        <w:numPr>
          <w:ilvl w:val="0"/>
          <w:numId w:val="2"/>
        </w:numPr>
        <w:spacing w:after="60"/>
      </w:pPr>
      <w:r>
        <w:rPr>
          <w:rFonts w:ascii="Times New Roman" w:cs="Times New Roman" w:eastAsia="Times New Roman" w:hAnsi="Times New Roman"/>
          <w:b/>
          <w:bCs/>
          <w:sz w:val="21"/>
          <w:szCs w:val="21"/>
        </w:rPr>
        <w:t xml:space="preserve">Variant records,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goto</w:t>
      </w:r>
      <w:r>
        <w:rPr>
          <w:rFonts w:ascii="Times New Roman" w:cs="Times New Roman" w:eastAsia="Times New Roman" w:hAnsi="Times New Roman"/>
          <w:b w:val="false"/>
          <w:bCs w:val="false"/>
          <w:sz w:val="21"/>
          <w:szCs w:val="21"/>
        </w:rPr>
        <w:t xml:space="preserve"> and labels, procedural and function parameters, </w:t>
      </w:r>
      <w:r>
        <w:rPr>
          <w:rFonts w:ascii="Courier New" w:cs="Courier New" w:eastAsia="Courier New" w:hAnsi="Courier New"/>
          <w:sz w:val="19"/>
          <w:szCs w:val="19"/>
        </w:rPr>
        <w:t xml:space="preserve">packed</w:t>
      </w:r>
      <w:r>
        <w:rPr>
          <w:rFonts w:ascii="Times New Roman" w:cs="Times New Roman" w:eastAsia="Times New Roman" w:hAnsi="Times New Roman"/>
          <w:b w:val="false"/>
          <w:bCs w:val="false"/>
          <w:sz w:val="21"/>
          <w:szCs w:val="21"/>
        </w:rPr>
        <w:t xml:space="preserve"> structures (the word is accepted and ignored), and open array parameters.</w:t>
      </w:r>
    </w:p>
    <w:p>
      <w:pPr>
        <w:pStyle w:val="ListParagraph"/>
        <w:numPr>
          <w:ilvl w:val="0"/>
          <w:numId w:val="2"/>
        </w:numPr>
        <w:spacing w:after="60"/>
      </w:pPr>
      <w:r>
        <w:rPr>
          <w:rFonts w:ascii="Times New Roman" w:cs="Times New Roman" w:eastAsia="Times New Roman" w:hAnsi="Times New Roman"/>
          <w:b/>
          <w:bCs/>
          <w:sz w:val="21"/>
          <w:szCs w:val="21"/>
        </w:rPr>
        <w:t xml:space="preserve">Typed constants</w:t>
      </w:r>
      <w:r>
        <w:rPr>
          <w:rFonts w:ascii="Times New Roman" w:cs="Times New Roman" w:eastAsia="Times New Roman" w:hAnsi="Times New Roman"/>
          <w:b w:val="false"/>
          <w:bCs w:val="false"/>
          <w:sz w:val="21"/>
          <w:szCs w:val="21"/>
        </w:rPr>
        <w:t xml:space="preserve"> and initialised variable declarations.</w:t>
      </w:r>
    </w:p>
    <w:p>
      <w:pPr>
        <w:pStyle w:val="ListParagraph"/>
        <w:numPr>
          <w:ilvl w:val="0"/>
          <w:numId w:val="2"/>
        </w:numPr>
        <w:spacing w:after="60"/>
      </w:pPr>
      <w:r>
        <w:rPr>
          <w:rFonts w:ascii="Times New Roman" w:cs="Times New Roman" w:eastAsia="Times New Roman" w:hAnsi="Times New Roman"/>
          <w:b/>
          <w:bCs/>
          <w:sz w:val="21"/>
          <w:szCs w:val="21"/>
        </w:rPr>
        <w:t xml:space="preserve">The address operator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Assignment to a character of a string,</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sz w:val="19"/>
          <w:szCs w:val="19"/>
        </w:rPr>
        <w:t xml:space="preserve">s[i] := c</w:t>
      </w:r>
      <w:r>
        <w:rPr>
          <w:rFonts w:ascii="Times New Roman" w:cs="Times New Roman" w:eastAsia="Times New Roman" w:hAnsi="Times New Roman"/>
          <w:b w:val="false"/>
          <w:bCs w:val="false"/>
          <w:sz w:val="21"/>
          <w:szCs w:val="21"/>
        </w:rPr>
        <w:t xml:space="preserve">.</w:t>
      </w:r>
    </w:p>
    <w:p>
      <w:pPr>
        <w:pStyle w:val="ListParagraph"/>
        <w:numPr>
          <w:ilvl w:val="0"/>
          <w:numId w:val="2"/>
        </w:numPr>
        <w:spacing w:after="140"/>
      </w:pPr>
      <w:r>
        <w:rPr>
          <w:rFonts w:ascii="Times New Roman" w:cs="Times New Roman" w:eastAsia="Times New Roman" w:hAnsi="Times New Roman"/>
          <w:b/>
          <w:bCs/>
          <w:sz w:val="21"/>
          <w:szCs w:val="21"/>
        </w:rPr>
        <w:t xml:space="preserve">Units.</w:t>
      </w:r>
      <w:r>
        <w:rPr>
          <w:rFonts w:ascii="Times New Roman" w:cs="Times New Roman" w:eastAsia="Times New Roman" w:hAnsi="Times New Roman"/>
          <w:b w:val="false"/>
          <w:bCs w:val="false"/>
          <w:sz w:val="21"/>
          <w:szCs w:val="21"/>
        </w:rPr>
        <w:t xml:space="preserve"> A </w:t>
      </w:r>
      <w:r>
        <w:rPr>
          <w:rFonts w:ascii="Courier New" w:cs="Courier New" w:eastAsia="Courier New" w:hAnsi="Courier New"/>
          <w:sz w:val="19"/>
          <w:szCs w:val="19"/>
        </w:rPr>
        <w:t xml:space="preserve">uses</w:t>
      </w:r>
      <w:r>
        <w:rPr>
          <w:rFonts w:ascii="Times New Roman" w:cs="Times New Roman" w:eastAsia="Times New Roman" w:hAnsi="Times New Roman"/>
          <w:b w:val="false"/>
          <w:bCs w:val="false"/>
          <w:sz w:val="21"/>
          <w:szCs w:val="21"/>
        </w:rPr>
        <w:t xml:space="preserve"> clause is skipped.</w:t>
      </w:r>
    </w:p>
    <w:p>
      <w:pPr>
        <w:keepNext w:val="false"/>
        <w:spacing w:after="120" w:before="0"/>
      </w:pPr>
      <w:r>
        <w:rPr>
          <w:rFonts w:ascii="Times New Roman" w:cs="Times New Roman" w:eastAsia="Times New Roman" w:hAnsi="Times New Roman"/>
          <w:b w:val="false"/>
          <w:bCs w:val="false"/>
          <w:sz w:val="21"/>
          <w:szCs w:val="21"/>
        </w:rPr>
        <w:t xml:space="preserve">The following restrictions come from the way the compiler is built.</w:t>
      </w:r>
    </w:p>
    <w:p>
      <w:pPr>
        <w:pStyle w:val="ListParagraph"/>
        <w:numPr>
          <w:ilvl w:val="0"/>
          <w:numId w:val="2"/>
        </w:numPr>
        <w:spacing w:after="60"/>
      </w:pPr>
      <w:r>
        <w:rPr>
          <w:rFonts w:ascii="Times New Roman" w:cs="Times New Roman" w:eastAsia="Times New Roman" w:hAnsi="Times New Roman"/>
          <w:b/>
          <w:bCs/>
          <w:sz w:val="21"/>
          <w:szCs w:val="21"/>
        </w:rPr>
        <w:t xml:space="preserve">No range checking.</w:t>
      </w:r>
      <w:r>
        <w:rPr>
          <w:rFonts w:ascii="Times New Roman" w:cs="Times New Roman" w:eastAsia="Times New Roman" w:hAnsi="Times New Roman"/>
          <w:b w:val="false"/>
          <w:bCs w:val="false"/>
          <w:sz w:val="21"/>
          <w:szCs w:val="21"/>
        </w:rPr>
        <w:t xml:space="preserve"> An array index outside the bounds, or a value outside a subrange, is not detected and may overwrite other variables.</w:t>
      </w:r>
    </w:p>
    <w:p>
      <w:pPr>
        <w:pStyle w:val="ListParagraph"/>
        <w:numPr>
          <w:ilvl w:val="0"/>
          <w:numId w:val="2"/>
        </w:numPr>
        <w:spacing w:after="60"/>
      </w:pPr>
      <w:r>
        <w:rPr>
          <w:rFonts w:ascii="Times New Roman" w:cs="Times New Roman" w:eastAsia="Times New Roman" w:hAnsi="Times New Roman"/>
          <w:b/>
          <w:bCs/>
          <w:sz w:val="21"/>
          <w:szCs w:val="21"/>
        </w:rPr>
        <w:t xml:space="preserve">No overflow checking.</w:t>
      </w:r>
      <w:r>
        <w:rPr>
          <w:rFonts w:ascii="Times New Roman" w:cs="Times New Roman" w:eastAsia="Times New Roman" w:hAnsi="Times New Roman"/>
          <w:b w:val="false"/>
          <w:bCs w:val="false"/>
          <w:sz w:val="21"/>
          <w:szCs w:val="21"/>
        </w:rPr>
        <w:t xml:space="preserve"> Integers are 64 bit and wrap around silently.</w:t>
      </w:r>
    </w:p>
    <w:p>
      <w:pPr>
        <w:pStyle w:val="ListParagraph"/>
        <w:numPr>
          <w:ilvl w:val="0"/>
          <w:numId w:val="2"/>
        </w:numPr>
        <w:spacing w:after="60"/>
      </w:pPr>
      <w:r>
        <w:rPr>
          <w:rFonts w:ascii="Times New Roman" w:cs="Times New Roman" w:eastAsia="Times New Roman" w:hAnsi="Times New Roman"/>
          <w:b/>
          <w:bCs/>
          <w:sz w:val="21"/>
          <w:szCs w:val="21"/>
        </w:rPr>
        <w:t xml:space="preserve">No check for use of a pointer that is `nil` or has been disposed.</w:t>
      </w:r>
    </w:p>
    <w:p>
      <w:pPr>
        <w:pStyle w:val="ListParagraph"/>
        <w:numPr>
          <w:ilvl w:val="0"/>
          <w:numId w:val="2"/>
        </w:numPr>
        <w:spacing w:after="60"/>
      </w:pPr>
      <w:r>
        <w:rPr>
          <w:rFonts w:ascii="Times New Roman" w:cs="Times New Roman" w:eastAsia="Times New Roman" w:hAnsi="Times New Roman"/>
          <w:b/>
          <w:bCs/>
          <w:sz w:val="21"/>
          <w:szCs w:val="21"/>
        </w:rPr>
        <w:t xml:space="preserve">Uninitialised local variables</w:t>
      </w:r>
      <w:r>
        <w:rPr>
          <w:rFonts w:ascii="Times New Roman" w:cs="Times New Roman" w:eastAsia="Times New Roman" w:hAnsi="Times New Roman"/>
          <w:b w:val="false"/>
          <w:bCs w:val="false"/>
          <w:sz w:val="21"/>
          <w:szCs w:val="21"/>
        </w:rPr>
        <w:t xml:space="preserve"> keep whatever the previous use of that part of the stack left in them.</w:t>
      </w:r>
    </w:p>
    <w:p>
      <w:pPr>
        <w:pStyle w:val="ListParagraph"/>
        <w:numPr>
          <w:ilvl w:val="0"/>
          <w:numId w:val="2"/>
        </w:numPr>
        <w:spacing w:after="60"/>
      </w:pPr>
      <w:r>
        <w:rPr>
          <w:rFonts w:ascii="Times New Roman" w:cs="Times New Roman" w:eastAsia="Times New Roman" w:hAnsi="Times New Roman"/>
          <w:b/>
          <w:bCs/>
          <w:sz w:val="21"/>
          <w:szCs w:val="21"/>
        </w:rPr>
        <w:t xml:space="preserve">Real output.</w:t>
      </w:r>
      <w:r>
        <w:rPr>
          <w:rFonts w:ascii="Times New Roman" w:cs="Times New Roman" w:eastAsia="Times New Roman" w:hAnsi="Times New Roman"/>
          <w:b w:val="false"/>
          <w:bCs w:val="false"/>
          <w:sz w:val="21"/>
          <w:szCs w:val="21"/>
        </w:rPr>
        <w:t xml:space="preserve"> The digits of a real in floating point notation are computed from the shortest decimal form of the number, so they may differ in the last place from Free Pascal.</w:t>
      </w:r>
    </w:p>
    <w:p>
      <w:pPr>
        <w:pStyle w:val="ListParagraph"/>
        <w:numPr>
          <w:ilvl w:val="0"/>
          <w:numId w:val="2"/>
        </w:numPr>
        <w:spacing w:after="60"/>
      </w:pPr>
      <w:r>
        <w:rPr>
          <w:rFonts w:ascii="Times New Roman" w:cs="Times New Roman" w:eastAsia="Times New Roman" w:hAnsi="Times New Roman"/>
          <w:b/>
          <w:bCs/>
          <w:sz w:val="21"/>
          <w:szCs w:val="21"/>
        </w:rPr>
        <w:t xml:space="preserve">Heap and stack are limited.</w:t>
      </w:r>
      <w:r>
        <w:rPr>
          <w:rFonts w:ascii="Times New Roman" w:cs="Times New Roman" w:eastAsia="Times New Roman" w:hAnsi="Times New Roman"/>
          <w:b w:val="false"/>
          <w:bCs w:val="false"/>
          <w:sz w:val="21"/>
          <w:szCs w:val="21"/>
        </w:rPr>
        <w:t xml:space="preserve"> The stack has room for about half a million cells.</w:t>
      </w:r>
    </w:p>
    <w:p>
      <w:pPr>
        <w:pStyle w:val="ListParagraph"/>
        <w:numPr>
          <w:ilvl w:val="0"/>
          <w:numId w:val="2"/>
        </w:numPr>
        <w:spacing w:after="140"/>
      </w:pPr>
      <w:r>
        <w:rPr>
          <w:rFonts w:ascii="Times New Roman" w:cs="Times New Roman" w:eastAsia="Times New Roman" w:hAnsi="Times New Roman"/>
          <w:b/>
          <w:bCs/>
          <w:sz w:val="21"/>
          <w:szCs w:val="21"/>
        </w:rPr>
        <w:t xml:space="preserve">Compile time.</w:t>
      </w:r>
      <w:r>
        <w:rPr>
          <w:rFonts w:ascii="Times New Roman" w:cs="Times New Roman" w:eastAsia="Times New Roman" w:hAnsi="Times New Roman"/>
          <w:b w:val="false"/>
          <w:bCs w:val="false"/>
          <w:sz w:val="21"/>
          <w:szCs w:val="21"/>
        </w:rPr>
        <w:t xml:space="preserve"> The compiler stops at the first error.</w:t>
      </w:r>
    </w:p>
    <w:p>
      <w:pPr>
        <w:pStyle w:val="Heading1"/>
        <w:pageBreakBefore/>
      </w:pPr>
      <w:r>
        <w:t xml:space="preserve">Appendix A. Predeclared Identifiers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400"/>
        <w:gridCol w:w="7238"/>
      </w:tblGrid>
      <w:tr>
        <w:trPr>
          <w:cantSplit/>
          <w:tblHeader/>
        </w:trPr>
        <w:tc>
          <w:tcPr>
            <w:tcW w:type="dxa" w:w="2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Kind</w:t>
            </w:r>
          </w:p>
        </w:tc>
        <w:tc>
          <w:tcPr>
            <w:tcW w:type="dxa" w:w="7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Identifiers</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Types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integer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longint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smallint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shortint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byte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word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cardinal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int64</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real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double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single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extended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boolean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char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string</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Constants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true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false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nil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maxint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pi</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Procedures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write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writeln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read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readln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new</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dispose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exit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halt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randomize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delete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insert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str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val</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Numeric functions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abs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sqr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sqrt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sin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arctan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exp</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power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round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trunc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frac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int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odd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random</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Ordinal functions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ord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chr</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succ</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pred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high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sizeof</w:t>
            </w:r>
          </w:p>
        </w:tc>
      </w:tr>
      <w:tr>
        <w:trPr>
          <w:cantSplit/>
        </w:trPr>
        <w:tc>
          <w:tcPr>
            <w:tcW w:type="dxa" w:w="2400"/>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String functions</w:t>
            </w:r>
          </w:p>
        </w:tc>
        <w:tc>
          <w:tcPr>
            <w:tcW w:type="dxa" w:w="7238"/>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length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copy</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pos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concat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upcase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lowercase</w:t>
            </w:r>
          </w:p>
        </w:tc>
      </w:tr>
      <w:tr>
        <w:trPr>
          <w:cantSplit/>
        </w:trPr>
        <w:tc>
          <w:tcPr>
            <w:tcW w:type="dxa" w:w="2400"/>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Input state</w:t>
            </w:r>
          </w:p>
        </w:tc>
        <w:tc>
          <w:tcPr>
            <w:tcW w:type="dxa" w:w="7238"/>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eof</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eoln</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Predeclared identifiers</w:t>
      </w:r>
    </w:p>
    <w:p>
      <w:pPr>
        <w:keepNext w:val="false"/>
        <w:spacing w:after="120" w:before="0"/>
      </w:pPr>
      <w:r>
        <w:rPr>
          <w:rFonts w:ascii="Times New Roman" w:cs="Times New Roman" w:eastAsia="Times New Roman" w:hAnsi="Times New Roman"/>
          <w:b w:val="false"/>
          <w:bCs w:val="false"/>
          <w:sz w:val="21"/>
          <w:szCs w:val="21"/>
        </w:rPr>
        <w:t xml:space="preserve">A program may declare its own routine or variable with any of these names; the declaration hides the predeclared one.</w:t>
      </w:r>
    </w:p>
    <w:p>
      <w:pPr>
        <w:pStyle w:val="Heading1"/>
        <w:pageBreakBefore/>
      </w:pPr>
      <w:r>
        <w:t xml:space="preserve">Appendix B. Contents of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3400"/>
        <w:gridCol w:w="6238"/>
      </w:tblGrid>
      <w:tr>
        <w:trPr>
          <w:cantSplit/>
          <w:tblHeader/>
        </w:trPr>
        <w:tc>
          <w:tcPr>
            <w:tcW w:type="dxa" w:w="34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62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pascal.crexx</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compiler.</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pasrt.crexx</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The runtime library.</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pasc</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Shell script that compiles and runs a Pascal program.</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Makefile</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Builds </w:t>
            </w:r>
            <w:r>
              <w:rPr>
                <w:rFonts w:ascii="Courier New" w:cs="Courier New" w:eastAsia="Courier New" w:hAnsi="Courier New"/>
                <w:sz w:val="18"/>
                <w:szCs w:val="18"/>
              </w:rPr>
              <w:t xml:space="preserve">build/pascal.rxbin</w:t>
            </w:r>
            <w:r>
              <w:rPr>
                <w:rFonts w:ascii="Times New Roman" w:cs="Times New Roman" w:eastAsia="Times New Roman" w:hAnsi="Times New Roman"/>
                <w:b w:val="false"/>
                <w:bCs w:val="false"/>
                <w:sz w:val="19"/>
                <w:szCs w:val="19"/>
              </w:rPr>
              <w:t xml:space="preserve"> and </w:t>
            </w:r>
            <w:r>
              <w:rPr>
                <w:rFonts w:ascii="Courier New" w:cs="Courier New" w:eastAsia="Courier New" w:hAnsi="Courier New"/>
                <w:sz w:val="18"/>
                <w:szCs w:val="18"/>
              </w:rPr>
              <w:t xml:space="preserve">build/pasrt.rxbin</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sz w:val="18"/>
                <w:szCs w:val="18"/>
              </w:rPr>
              <w:t xml:space="preserve">make test</w:t>
            </w:r>
            <w:r>
              <w:rPr>
                <w:rFonts w:ascii="Times New Roman" w:cs="Times New Roman" w:eastAsia="Times New Roman" w:hAnsi="Times New Roman"/>
                <w:b w:val="false"/>
                <w:bCs w:val="false"/>
                <w:sz w:val="19"/>
                <w:szCs w:val="19"/>
              </w:rPr>
              <w:t xml:space="preserve"> runs the tests.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tests/*.pas</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Test programs, with </w:t>
            </w:r>
            <w:r>
              <w:rPr>
                <w:rFonts w:ascii="Courier New" w:cs="Courier New" w:eastAsia="Courier New" w:hAnsi="Courier New"/>
                <w:sz w:val="18"/>
                <w:szCs w:val="18"/>
              </w:rPr>
              <w:t xml:space="preserve">*.out</w:t>
            </w:r>
            <w:r>
              <w:rPr>
                <w:rFonts w:ascii="Times New Roman" w:cs="Times New Roman" w:eastAsia="Times New Roman" w:hAnsi="Times New Roman"/>
                <w:b w:val="false"/>
                <w:bCs w:val="false"/>
                <w:sz w:val="19"/>
                <w:szCs w:val="19"/>
              </w:rPr>
              <w:t xml:space="preserve"> (expected output) and </w:t>
            </w:r>
            <w:r>
              <w:rPr>
                <w:rFonts w:ascii="Courier New" w:cs="Courier New" w:eastAsia="Courier New" w:hAnsi="Courier New"/>
                <w:sz w:val="18"/>
                <w:szCs w:val="18"/>
              </w:rPr>
              <w:t xml:space="preserve">*.in</w:t>
            </w:r>
            <w:r>
              <w:rPr>
                <w:rFonts w:ascii="Times New Roman" w:cs="Times New Roman" w:eastAsia="Times New Roman" w:hAnsi="Times New Roman"/>
                <w:b w:val="false"/>
                <w:bCs w:val="false"/>
                <w:sz w:val="19"/>
                <w:szCs w:val="19"/>
              </w:rPr>
              <w:t xml:space="preserve"> (input) files.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tests/run.sh</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Runs the tests and compares the results.</w:t>
            </w:r>
          </w:p>
        </w:tc>
      </w:tr>
      <w:tr>
        <w:trPr>
          <w:cantSplit/>
        </w:trPr>
        <w:tc>
          <w:tcPr>
            <w:tcW w:type="dxa" w:w="3400"/>
            <w:tcMar>
              <w:top w:type="dxa" w:w="60"/>
              <w:left w:type="dxa" w:w="100"/>
              <w:bottom w:type="dxa" w:w="60"/>
              <w:right w:type="dxa" w:w="100"/>
            </w:tcMar>
          </w:tcPr>
          <w:p>
            <w:pPr>
              <w:keepNext w:val="false"/>
              <w:spacing w:after="0"/>
            </w:pPr>
            <w:r>
              <w:rPr>
                <w:rFonts w:ascii="Courier New" w:cs="Courier New" w:eastAsia="Courier New" w:hAnsi="Courier New"/>
                <w:sz w:val="18"/>
                <w:szCs w:val="18"/>
              </w:rPr>
              <w:t xml:space="preserve">docs/Pascal-User-Guide.docx</w:t>
            </w:r>
          </w:p>
        </w:tc>
        <w:tc>
          <w:tcPr>
            <w:tcW w:type="dxa" w:w="6238"/>
            <w:tcMar>
              <w:top w:type="dxa" w:w="60"/>
              <w:left w:type="dxa" w:w="100"/>
              <w:bottom w:type="dxa" w:w="60"/>
              <w:right w:type="dxa" w:w="100"/>
            </w:tcMar>
          </w:tcPr>
          <w:p>
            <w:pPr>
              <w:keepNext w:val="false"/>
              <w:spacing w:after="0"/>
            </w:pPr>
            <w:r>
              <w:rPr>
                <w:rFonts w:ascii="Times New Roman" w:cs="Times New Roman" w:eastAsia="Times New Roman" w:hAnsi="Times New Roman"/>
                <w:b w:val="false"/>
                <w:bCs w:val="false"/>
                <w:sz w:val="19"/>
                <w:szCs w:val="19"/>
              </w:rPr>
              <w:t xml:space="preserve">This manual.</w:t>
            </w:r>
          </w:p>
        </w:tc>
      </w:tr>
      <w:tr>
        <w:trPr>
          <w:cantSplit/>
        </w:trPr>
        <w:tc>
          <w:tcPr>
            <w:tcW w:type="dxa" w:w="3400"/>
            <w:tcMar>
              <w:top w:type="dxa" w:w="60"/>
              <w:left w:type="dxa" w:w="100"/>
              <w:bottom w:type="dxa" w:w="60"/>
              <w:right w:type="dxa" w:w="100"/>
            </w:tcMar>
          </w:tcPr>
          <w:p>
            <w:pPr>
              <w:keepNext/>
              <w:spacing w:after="0"/>
            </w:pPr>
            <w:r>
              <w:rPr>
                <w:rFonts w:ascii="Courier New" w:cs="Courier New" w:eastAsia="Courier New" w:hAnsi="Courier New"/>
                <w:sz w:val="18"/>
                <w:szCs w:val="18"/>
              </w:rPr>
              <w:t xml:space="preserve">README.md</w:t>
            </w:r>
          </w:p>
        </w:tc>
        <w:tc>
          <w:tcPr>
            <w:tcW w:type="dxa" w:w="6238"/>
            <w:tcMar>
              <w:top w:type="dxa" w:w="60"/>
              <w:left w:type="dxa" w:w="100"/>
              <w:bottom w:type="dxa" w:w="60"/>
              <w:right w:type="dxa" w:w="100"/>
            </w:tcMar>
          </w:tcPr>
          <w:p>
            <w:pPr>
              <w:keepNext/>
              <w:spacing w:after="0"/>
            </w:pPr>
            <w:r>
              <w:rPr>
                <w:rFonts w:ascii="Times New Roman" w:cs="Times New Roman" w:eastAsia="Times New Roman" w:hAnsi="Times New Roman"/>
                <w:b w:val="false"/>
                <w:bCs w:val="false"/>
                <w:sz w:val="19"/>
                <w:szCs w:val="19"/>
              </w:rPr>
              <w:t xml:space="preserve">A short description of the project.</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Files in the repository</w:t>
      </w:r>
    </w:p>
    <w:p>
      <w:pPr>
        <w:pStyle w:val="Heading1"/>
        <w:pageBreakBefore/>
      </w:pPr>
      <w:r>
        <w:t xml:space="preserve">Appendix C. Syntax of Expressions</w:t>
      </w:r>
    </w:p>
    <w:p>
      <w:pPr>
        <w:keepNext w:val="false"/>
        <w:spacing w:after="120" w:before="0"/>
      </w:pPr>
      <w:r>
        <w:rPr>
          <w:rFonts w:ascii="Times New Roman" w:cs="Times New Roman" w:eastAsia="Times New Roman" w:hAnsi="Times New Roman"/>
          <w:b w:val="false"/>
          <w:bCs w:val="false"/>
          <w:sz w:val="21"/>
          <w:szCs w:val="21"/>
        </w:rPr>
        <w:t xml:space="preserve">The syntax of expressions is shown in the notation below: alternatives are separated by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 optional parts are in square brackets, and a part that may repeat is followed by </w:t>
      </w:r>
      <w:r>
        <w:rPr>
          <w:rFonts w:ascii="Courier New" w:cs="Courier New" w:eastAsia="Courier New" w:hAnsi="Courier New"/>
          <w:sz w:val="19"/>
          <w:szCs w:val="19"/>
        </w:rPr>
        <w:t xml:space="preserve">*</w:t>
      </w:r>
      <w:r>
        <w:rPr>
          <w:rFonts w:ascii="Times New Roman" w:cs="Times New Roman" w:eastAsia="Times New Roman" w:hAnsi="Times New Roman"/>
          <w:b w:val="false"/>
          <w:bCs w:val="false"/>
          <w:sz w:val="21"/>
          <w:szCs w:val="21"/>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expression  = simple [ relop simple ]</w:t>
            </w:r>
          </w:p>
          <w:p>
            <w:pPr>
              <w:keepNext/>
              <w:spacing w:after="0" w:line="228"/>
            </w:pPr>
            <w:r>
              <w:rPr>
                <w:rFonts w:ascii="Courier New" w:cs="Courier New" w:eastAsia="Courier New" w:hAnsi="Courier New"/>
                <w:sz w:val="17"/>
                <w:szCs w:val="17"/>
              </w:rPr>
              <w:t xml:space="preserve">relop       = "=" | "&lt;&gt;" | "&lt;" | "&lt;=" | "&gt;" | "&gt;="</w:t>
            </w:r>
          </w:p>
          <w:p>
            <w:pPr>
              <w:keepNext/>
              <w:spacing w:after="0" w:line="228"/>
            </w:pPr>
            <w:r>
              <w:rPr>
                <w:rFonts w:ascii="Courier New" w:cs="Courier New" w:eastAsia="Courier New" w:hAnsi="Courier New"/>
                <w:sz w:val="17"/>
                <w:szCs w:val="17"/>
              </w:rPr>
              <w:t xml:space="preserve">simple      = [ "+" | "-" ] term { ( "+" | "-" | or | xor ) term }</w:t>
            </w:r>
          </w:p>
          <w:p>
            <w:pPr>
              <w:keepNext/>
              <w:spacing w:after="0" w:line="228"/>
            </w:pPr>
            <w:r>
              <w:rPr>
                <w:rFonts w:ascii="Courier New" w:cs="Courier New" w:eastAsia="Courier New" w:hAnsi="Courier New"/>
                <w:sz w:val="17"/>
                <w:szCs w:val="17"/>
              </w:rPr>
              <w:t xml:space="preserve">term        = factor { ( "*" | "/" | div | mod | and | shl | shr ) factor }</w:t>
            </w:r>
          </w:p>
          <w:p>
            <w:pPr>
              <w:keepNext/>
              <w:spacing w:after="0" w:line="228"/>
            </w:pPr>
            <w:r>
              <w:rPr>
                <w:rFonts w:ascii="Courier New" w:cs="Courier New" w:eastAsia="Courier New" w:hAnsi="Courier New"/>
                <w:sz w:val="17"/>
                <w:szCs w:val="17"/>
              </w:rPr>
              <w:t xml:space="preserve">factor      = number | string | constant | designator | call</w:t>
            </w:r>
          </w:p>
          <w:p>
            <w:pPr>
              <w:keepNext/>
              <w:spacing w:after="0" w:line="228"/>
            </w:pPr>
            <w:r>
              <w:rPr>
                <w:rFonts w:ascii="Courier New" w:cs="Courier New" w:eastAsia="Courier New" w:hAnsi="Courier New"/>
                <w:sz w:val="17"/>
                <w:szCs w:val="17"/>
              </w:rPr>
              <w:t xml:space="preserve">            | "(" expression ")" | not factor</w:t>
            </w:r>
          </w:p>
          <w:p>
            <w:pPr>
              <w:keepNext/>
              <w:spacing w:after="0" w:line="228"/>
            </w:pPr>
            <w:r>
              <w:rPr>
                <w:rFonts w:ascii="Courier New" w:cs="Courier New" w:eastAsia="Courier New" w:hAnsi="Courier New"/>
                <w:sz w:val="17"/>
                <w:szCs w:val="17"/>
              </w:rPr>
              <w:t xml:space="preserve">designator  = variable { "[" expression { "," expression } "]"</w:t>
            </w:r>
          </w:p>
          <w:p>
            <w:pPr>
              <w:keepNext/>
              <w:spacing w:after="0" w:line="228"/>
            </w:pPr>
            <w:r>
              <w:rPr>
                <w:rFonts w:ascii="Courier New" w:cs="Courier New" w:eastAsia="Courier New" w:hAnsi="Courier New"/>
                <w:sz w:val="17"/>
                <w:szCs w:val="17"/>
              </w:rPr>
              <w:t xml:space="preserve">                       | "." field | "^" }</w:t>
            </w:r>
          </w:p>
          <w:p>
            <w:pPr>
              <w:keepNext/>
              <w:spacing w:after="0" w:line="228"/>
            </w:pPr>
            <w:r>
              <w:rPr>
                <w:rFonts w:ascii="Courier New" w:cs="Courier New" w:eastAsia="Courier New" w:hAnsi="Courier New"/>
                <w:sz w:val="17"/>
                <w:szCs w:val="17"/>
              </w:rPr>
              <w:t xml:space="preserve">call        = function [ "(" expression { "," expression } ")" ]</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Syntax of expressions</w:t>
      </w:r>
    </w:p>
    <w:sectPr>
      <w:headerReference w:type="default" r:id="rId7"/>
      <w:footerReference w:type="default" r:id="rId8"/>
      <w:type w:val="nextPage"/>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PAS-0001-0</w:t>
    </w: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Pascal for cREXX Introduction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Pascal for cREXX: Introduction and User’s Guide</dc:title>
  <dc:creator>Pascal for cREXX project</dc:creator>
  <dc:description>Publication PAS-0001-0</dc:description>
  <cp:lastModifiedBy>Un-named</cp:lastModifiedBy>
  <cp:revision>1</cp:revision>
  <dcterms:created xsi:type="dcterms:W3CDTF">2026-10-09T22:12:56.910Z</dcterms:created>
  <dcterms:modified xsi:type="dcterms:W3CDTF">2026-10-09T22:12:56.910Z</dcterms:modified>
</cp:coreProperties>
</file>

<file path=docProps/custom.xml><?xml version="1.0" encoding="utf-8"?>
<Properties xmlns="http://schemas.openxmlformats.org/officeDocument/2006/custom-properties" xmlns:vt="http://schemas.openxmlformats.org/officeDocument/2006/docPropsVTypes"/>
</file>