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4</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7</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10</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guest LAN</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BORDER: the way out of the LAN</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NICOF: sockets, FTP and PC files</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MQ: message queues on RabbitMQ</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 PostgreSQL in the Debian guest</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TELL</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21</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Regina REXX on CMS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24</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Java and NetRexx</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 2.2</w:t>
      </w:r>
      <w:r>
        <w:rPr>
          <w:rFonts w:ascii="Times New Roman" w:cs="Times New Roman" w:eastAsia="Times New Roman" w:hAnsi="Times New Roman"/>
          <w:b w:val="false"/>
          <w:bCs w:val="false"/>
          <w:sz w:val="20"/>
          <w:szCs w:val="20"/>
        </w:rPr>
        <w:t xml:space="preserve">	29</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30</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33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CPM</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PGSQL</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36</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37</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38</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43</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TELL), RXPIP, NICOF, MQ, PGSQL,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14 October 2026, midday.</w:t>
      </w:r>
      <w:r>
        <w:rPr>
          <w:rFonts w:ascii="Times New Roman" w:cs="Times New Roman" w:eastAsia="Times New Roman" w:hAnsi="Times New Roman"/>
        </w:rPr>
        <w:t xml:space="preserve"> Java and NetRexx on CMS: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and </w:t>
      </w:r>
      <w:r>
        <w:rPr>
          <w:rFonts w:ascii="Courier New" w:cs="Courier New" w:eastAsia="Courier New" w:hAnsi="Courier New"/>
          <w:sz w:val="19"/>
          <w:szCs w:val="19"/>
        </w:rPr>
        <w:t xml:space="preserve">NETREXX</w:t>
      </w:r>
      <w:r>
        <w:rPr>
          <w:rFonts w:ascii="Times New Roman" w:cs="Times New Roman" w:eastAsia="Times New Roman" w:hAnsi="Times New Roman"/>
        </w:rPr>
        <w:t xml:space="preserve"> (Chapter 8). CP: a CMS user can page more than 128 MB without stopping CP (I-290); XL programs no longer print “Invalid character” messages when they look at a file (I-289).</w:t>
      </w:r>
    </w:p>
    <w:p>
      <w:pPr>
        <w:pStyle w:val="ListParagraph"/>
        <w:numPr>
          <w:ilvl w:val="0"/>
          <w:numId w:val="2"/>
        </w:numPr>
        <w:spacing w:after="60"/>
      </w:pPr>
      <w:r>
        <w:rPr>
          <w:rFonts w:ascii="Times New Roman" w:cs="Times New Roman" w:eastAsia="Times New Roman" w:hAnsi="Times New Roman"/>
          <w:b/>
          <w:bCs/>
        </w:rPr>
        <w:t xml:space="preserve">14 October 2026, forenoon (kit build 15).</w:t>
      </w:r>
      <w:r>
        <w:rPr>
          <w:rFonts w:ascii="Times New Roman" w:cs="Times New Roman" w:eastAsia="Times New Roman" w:hAnsi="Times New Roman"/>
        </w:rPr>
        <w:t xml:space="preserve"> A Linux guest whose terminal drops is disconnected and keeps running, as under z/VM (I-288); before, CP stopped it and logged it off after 15 minutes. CMS users keep VM/370’s rule.</w:t>
      </w:r>
    </w:p>
    <w:p>
      <w:pPr>
        <w:pStyle w:val="ListParagraph"/>
        <w:numPr>
          <w:ilvl w:val="0"/>
          <w:numId w:val="2"/>
        </w:numPr>
        <w:spacing w:after="60"/>
      </w:pPr>
      <w:r>
        <w:rPr>
          <w:rFonts w:ascii="Times New Roman" w:cs="Times New Roman" w:eastAsia="Times New Roman" w:hAnsi="Times New Roman"/>
          <w:b/>
          <w:bCs/>
        </w:rPr>
        <w:t xml:space="preserve">14 October 2026, morning (kit build 14).</w:t>
      </w:r>
      <w:r>
        <w:rPr>
          <w:rFonts w:ascii="Times New Roman" w:cs="Times New Roman" w:eastAsia="Times New Roman" w:hAnsi="Times New Roman"/>
        </w:rPr>
        <w:t xml:space="preserve"> The Debian disk is a full 3390-9 again (6.8 GB, 5.8 GB free) and is shipped with its free blocks zeroed (245 MB). CP: a Linux guest with a CTC link (the 3088 to the PC, or a virtual CTCA) now leaves the dispatch queue when it is idle, so two Linux guests share the machine; a virtual CTCA accepts guest buffers above 16 MB. Linux-to-Linux virtual CTCAs do not connect yet (I-287).</w:t>
      </w:r>
    </w:p>
    <w:p>
      <w:pPr>
        <w:pStyle w:val="ListParagraph"/>
        <w:numPr>
          <w:ilvl w:val="0"/>
          <w:numId w:val="2"/>
        </w:numPr>
        <w:spacing w:after="60"/>
      </w:pPr>
      <w:r>
        <w:rPr>
          <w:rFonts w:ascii="Times New Roman" w:cs="Times New Roman" w:eastAsia="Times New Roman" w:hAnsi="Times New Roman"/>
          <w:b/>
          <w:bCs/>
        </w:rPr>
        <w:t xml:space="preserve">14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(Chapter 6): PostgreSQL 16 in the Debian guest, from CMS through the spool bridge; each CMS user gets a database of its own.</w:t>
      </w:r>
    </w:p>
    <w:p>
      <w:pPr>
        <w:pStyle w:val="ListParagraph"/>
        <w:numPr>
          <w:ilvl w:val="0"/>
          <w:numId w:val="2"/>
        </w:numPr>
        <w:spacing w:after="60"/>
      </w:pPr>
      <w:r>
        <w:rPr>
          <w:rFonts w:ascii="Times New Roman" w:cs="Times New Roman" w:eastAsia="Times New Roman" w:hAnsi="Times New Roman"/>
          <w:b/>
          <w:bCs/>
        </w:rPr>
        <w:t xml:space="preserve">14 October 2026.</w:t>
      </w:r>
      <w:r>
        <w:rPr>
          <w:rFonts w:ascii="Times New Roman" w:cs="Times New Roman" w:eastAsia="Times New Roman" w:hAnsi="Times New Roman"/>
        </w:rPr>
        <w:t xml:space="preserve"> </w:t>
      </w:r>
      <w:r>
        <w:rPr>
          <w:rFonts w:ascii="Courier New" w:cs="Courier New" w:eastAsia="Courier New" w:hAnsi="Courier New"/>
          <w:sz w:val="19"/>
          <w:szCs w:val="19"/>
        </w:rPr>
        <w:t xml:space="preserve">MQ</w:t>
      </w:r>
      <w:r>
        <w:rPr>
          <w:rFonts w:ascii="Times New Roman" w:cs="Times New Roman" w:eastAsia="Times New Roman" w:hAnsi="Times New Roman"/>
        </w:rPr>
        <w:t xml:space="preserve"> (Chapter 6): message queues for CMS programs on a RabbitMQ broker (PUT, GET, DEPTH, PURGE, GET onto the stack). The RXPIP bridge follows the current rexxpository client.</w:t>
      </w:r>
    </w:p>
    <w:p>
      <w:pPr>
        <w:pStyle w:val="ListParagraph"/>
        <w:numPr>
          <w:ilvl w:val="0"/>
          <w:numId w:val="2"/>
        </w:numPr>
        <w:spacing w:after="60"/>
      </w:pPr>
      <w:r>
        <w:rPr>
          <w:rFonts w:ascii="Times New Roman" w:cs="Times New Roman" w:eastAsia="Times New Roman" w:hAnsi="Times New Roman"/>
          <w:b/>
          <w:bCs/>
        </w:rPr>
        <w:t xml:space="preserve">13 October 2026, night.</w:t>
      </w:r>
      <w:r>
        <w:rPr>
          <w:rFonts w:ascii="Times New Roman" w:cs="Times New Roman" w:eastAsia="Times New Roman" w:hAnsi="Times New Roman"/>
        </w:rPr>
        <w:t xml:space="preserve"> NICOF’s tools for the EC-mode CMS, built with GCC 13, on the language disk: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w:t>
      </w:r>
      <w:r>
        <w:rPr>
          <w:rFonts w:ascii="Times New Roman" w:cs="Times New Roman" w:eastAsia="Times New Roman" w:hAnsi="Times New Roman"/>
        </w:rPr>
        <w:t xml:space="preserve">, the web server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(Chapter 6). NICOF programs no longer wait forever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(I-285), and HX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no longer ends in a disabled wait (I-286).</w:t>
      </w:r>
    </w:p>
    <w:p>
      <w:pPr>
        <w:pStyle w:val="ListParagraph"/>
        <w:numPr>
          <w:ilvl w:val="0"/>
          <w:numId w:val="2"/>
        </w:numPr>
        <w:spacing w:after="60"/>
      </w:pPr>
      <w:r>
        <w:rPr>
          <w:rFonts w:ascii="Times New Roman" w:cs="Times New Roman" w:eastAsia="Times New Roman" w:hAnsi="Times New Roman"/>
          <w:b/>
          <w:bCs/>
        </w:rPr>
        <w:t xml:space="preserve">13 October 2026, late evening.</w:t>
      </w:r>
      <w:r>
        <w:rPr>
          <w:rFonts w:ascii="Times New Roman" w:cs="Times New Roman" w:eastAsia="Times New Roman" w:hAnsi="Times New Roman"/>
        </w:rPr>
        <w:t xml:space="preserve"> CP/M 2.2 (Chapter 8): </w:t>
      </w:r>
      <w:r>
        <w:rPr>
          <w:rFonts w:ascii="Courier New" w:cs="Courier New" w:eastAsia="Courier New" w:hAnsi="Courier New"/>
          <w:sz w:val="19"/>
          <w:szCs w:val="19"/>
        </w:rPr>
        <w:t xml:space="preserve">CPM</w:t>
      </w:r>
      <w:r>
        <w:rPr>
          <w:rFonts w:ascii="Times New Roman" w:cs="Times New Roman" w:eastAsia="Times New Roman" w:hAnsi="Times New Roman"/>
        </w:rPr>
        <w:t xml:space="preserve"> runs CP/M on CMS, with the CP/M programs on the language disk, and in the Debian guest. TK5 (MVS 3.8j) and a 31-bit MVS are in the plan as M13.</w:t>
      </w:r>
    </w:p>
    <w:p>
      <w:pPr>
        <w:pStyle w:val="ListParagraph"/>
        <w:numPr>
          <w:ilvl w:val="0"/>
          <w:numId w:val="2"/>
        </w:numPr>
        <w:spacing w:after="60"/>
      </w:pPr>
      <w:r>
        <w:rPr>
          <w:rFonts w:ascii="Times New Roman" w:cs="Times New Roman" w:eastAsia="Times New Roman" w:hAnsi="Times New Roman"/>
          <w:b/>
          <w:bCs/>
        </w:rPr>
        <w:t xml:space="preserve">13 October 2026, evening.</w:t>
      </w:r>
      <w:r>
        <w:rPr>
          <w:rFonts w:ascii="Times New Roman" w:cs="Times New Roman" w:eastAsia="Times New Roman" w:hAnsi="Times New Roman"/>
        </w:rPr>
        <w:t xml:space="preserve"> NICOF (Chapter 6): sockets for CMS programs, the FTP server CMSFTPD and NHFS file transfer to the PC. BREXX in a machine without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no longer ends with an operation exception (I-283).</w:t>
      </w:r>
    </w:p>
    <w:p>
      <w:pPr>
        <w:pStyle w:val="ListParagraph"/>
        <w:numPr>
          <w:ilvl w:val="0"/>
          <w:numId w:val="2"/>
        </w:numPr>
        <w:spacing w:after="60"/>
      </w:pPr>
      <w:r>
        <w:rPr>
          <w:rFonts w:ascii="Times New Roman" w:cs="Times New Roman" w:eastAsia="Times New Roman" w:hAnsi="Times New Roman"/>
          <w:b/>
          <w:bCs/>
        </w:rPr>
        <w:t xml:space="preserve">13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 AT NET</w:t>
      </w:r>
      <w:r>
        <w:rPr>
          <w:rFonts w:ascii="Times New Roman" w:cs="Times New Roman" w:eastAsia="Times New Roman" w:hAnsi="Times New Roman"/>
        </w:rPr>
        <w:t xml:space="preserve">: messages to and from users on the internet through the MQTT broker of the Debian guest, with a login per outside user and TLS on the PC (Chapter 6).</w:t>
      </w:r>
    </w:p>
    <w:p>
      <w:pPr>
        <w:pStyle w:val="ListParagraph"/>
        <w:numPr>
          <w:ilvl w:val="0"/>
          <w:numId w:val="2"/>
        </w:numPr>
        <w:spacing w:after="60"/>
      </w:pPr>
      <w:r>
        <w:rPr>
          <w:rFonts w:ascii="Times New Roman" w:cs="Times New Roman" w:eastAsia="Times New Roman" w:hAnsi="Times New Roman"/>
          <w:b/>
          <w:bCs/>
        </w:rPr>
        <w:t xml:space="preserve">13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(Chapter 6): messages between CMS users, and between CMS and Linux users (</w:t>
      </w:r>
      <w:r>
        <w:rPr>
          <w:rFonts w:ascii="Courier New" w:cs="Courier New" w:eastAsia="Courier New" w:hAnsi="Courier New"/>
          <w:sz w:val="19"/>
          <w:szCs w:val="19"/>
        </w:rPr>
        <w:t xml:space="preserve">TELL user AT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on Linux). The bridge and document EXECs are on MAINT’s 19D disk, so they work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 REXX EXEC with eight or more arguments no longer ends CMS in small machines: the GCCLIB segment was saved from an older library and has been saved again (I-277).</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on CMS with GCC 13</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(15 October): RXC82, RXAS82, RXBVM82</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nineteen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 the shadow file of VM50-2</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VM50U1 (BORDER, user disks)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7–16</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ten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17–19</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w:t>
            </w:r>
            <w:r>
              <w:rPr>
                <w:rFonts w:ascii="Courier New" w:cs="Courier New" w:eastAsia="Courier New" w:hAnsi="Courier New"/>
                <w:sz w:val="19"/>
                <w:szCs w:val="19"/>
              </w:rPr>
              <w:t xml:space="preserve">disks/lang.cckd</w:t>
            </w:r>
            <w:r>
              <w:rPr>
                <w:rFonts w:ascii="Times New Roman" w:cs="Times New Roman" w:eastAsia="Times New Roman" w:hAnsi="Times New Roman"/>
                <w:sz w:val="19"/>
                <w:szCs w:val="19"/>
              </w:rPr>
              <w:t xml:space="preserve"> (a 3380), in three pieces, with </w:t>
            </w:r>
            <w:r>
              <w:rPr>
                <w:rFonts w:ascii="Courier New" w:cs="Courier New" w:eastAsia="Courier New" w:hAnsi="Courier New"/>
                <w:sz w:val="19"/>
                <w:szCs w:val="19"/>
              </w:rPr>
              <w:t xml:space="preserve">JOINLANG.CMD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joinlang.sh</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19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17 to 19):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Open Object Rexx 5.3 (ooRexx) is in </w:t>
      </w:r>
      <w:r>
        <w:rPr>
          <w:rFonts w:ascii="Courier New" w:cs="Courier New" w:eastAsia="Courier New" w:hAnsi="Courier New"/>
          <w:sz w:val="19"/>
          <w:szCs w:val="19"/>
        </w:rPr>
        <w:t xml:space="preserve">/opt/oorexx</w:t>
      </w:r>
      <w:r>
        <w:rPr>
          <w:rFonts w:ascii="Times New Roman" w:cs="Times New Roman" w:eastAsia="Times New Roman" w:hAnsi="Times New Roman"/>
        </w:rPr>
        <w:t xml:space="preserve">: </w:t>
      </w:r>
      <w:r>
        <w:rPr>
          <w:rFonts w:ascii="Courier New" w:cs="Courier New" w:eastAsia="Courier New" w:hAnsi="Courier New"/>
          <w:sz w:val="19"/>
          <w:szCs w:val="19"/>
        </w:rPr>
        <w:t xml:space="preserve">oorexx prog.rex</w:t>
      </w:r>
      <w:r>
        <w:rPr>
          <w:rFonts w:ascii="Times New Roman" w:cs="Times New Roman" w:eastAsia="Times New Roman" w:hAnsi="Times New Roman"/>
        </w:rPr>
        <w:t xml:space="preserve"> runs a program, </w:t>
      </w:r>
      <w:r>
        <w:rPr>
          <w:rFonts w:ascii="Courier New" w:cs="Courier New" w:eastAsia="Courier New" w:hAnsi="Courier New"/>
          <w:sz w:val="19"/>
          <w:szCs w:val="19"/>
        </w:rPr>
        <w:t xml:space="preserve">oorexxc</w:t>
      </w:r>
      <w:r>
        <w:rPr>
          <w:rFonts w:ascii="Times New Roman" w:cs="Times New Roman" w:eastAsia="Times New Roman" w:hAnsi="Times New Roman"/>
        </w:rPr>
        <w:t xml:space="preserve"> compiles one. It brings its own C library in </w:t>
      </w:r>
      <w:r>
        <w:rPr>
          <w:rFonts w:ascii="Courier New" w:cs="Courier New" w:eastAsia="Courier New" w:hAnsi="Courier New"/>
          <w:sz w:val="19"/>
          <w:szCs w:val="19"/>
        </w:rPr>
        <w:t xml:space="preserve">/opt/oorexx/lib</w:t>
      </w:r>
      <w:r>
        <w:rPr>
          <w:rFonts w:ascii="Times New Roman" w:cs="Times New Roman" w:eastAsia="Times New Roman" w:hAnsi="Times New Roman"/>
        </w:rPr>
        <w:t xml:space="preserve"> (Debian 7's is too old for it) and is independent of the rest of the system.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stays Regina.</w:t>
      </w:r>
    </w:p>
    <w:p>
      <w:pPr>
        <w:spacing w:after="120"/>
      </w:pPr>
      <w:r>
        <w:rPr>
          <w:rFonts w:ascii="Times New Roman" w:cs="Times New Roman" w:eastAsia="Times New Roman" w:hAnsi="Times New Roman"/>
        </w:rPr>
        <w:t xml:space="preserve">Java and NetRexx: </w:t>
      </w:r>
      <w:r>
        <w:rPr>
          <w:rFonts w:ascii="Courier New" w:cs="Courier New" w:eastAsia="Courier New" w:hAnsi="Courier New"/>
          <w:sz w:val="19"/>
          <w:szCs w:val="19"/>
        </w:rPr>
        <w:t xml:space="preserve">java</w:t>
      </w:r>
      <w:r>
        <w:rPr>
          <w:rFonts w:ascii="Times New Roman" w:cs="Times New Roman" w:eastAsia="Times New Roman" w:hAnsi="Times New Roman"/>
        </w:rPr>
        <w:t xml:space="preserve"> (JamVM 2.0 with GNU Classpath 0.99, Java 5/6 level), </w:t>
      </w:r>
      <w:r>
        <w:rPr>
          <w:rFonts w:ascii="Courier New" w:cs="Courier New" w:eastAsia="Courier New" w:hAnsi="Courier New"/>
          <w:sz w:val="19"/>
          <w:szCs w:val="19"/>
        </w:rPr>
        <w:t xml:space="preserve">javac</w:t>
      </w:r>
      <w:r>
        <w:rPr>
          <w:rFonts w:ascii="Times New Roman" w:cs="Times New Roman" w:eastAsia="Times New Roman" w:hAnsi="Times New Roman"/>
        </w:rPr>
        <w:t xml:space="preserve"> (the Eclipse compiler ecj 3.5.2, Java 5 source by default), </w:t>
      </w:r>
      <w:r>
        <w:rPr>
          <w:rFonts w:ascii="Courier New" w:cs="Courier New" w:eastAsia="Courier New" w:hAnsi="Courier New"/>
          <w:sz w:val="19"/>
          <w:szCs w:val="19"/>
        </w:rPr>
        <w:t xml:space="preserve">nrc prog</w:t>
      </w:r>
      <w:r>
        <w:rPr>
          <w:rFonts w:ascii="Times New Roman" w:cs="Times New Roman" w:eastAsia="Times New Roman" w:hAnsi="Times New Roman"/>
        </w:rPr>
        <w:t xml:space="preserve"> (NetRexx 3.05: translates and compiles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prog.class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prog</w:t>
      </w:r>
      <w:r>
        <w:rPr>
          <w:rFonts w:ascii="Times New Roman" w:cs="Times New Roman" w:eastAsia="Times New Roman" w:hAnsi="Times New Roman"/>
        </w:rPr>
        <w:t xml:space="preserve"> runs) and </w:t>
      </w:r>
      <w:r>
        <w:rPr>
          <w:rFonts w:ascii="Courier New" w:cs="Courier New" w:eastAsia="Courier New" w:hAnsi="Courier New"/>
          <w:sz w:val="19"/>
          <w:szCs w:val="19"/>
        </w:rPr>
        <w:t xml:space="preserve">nr prog</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prog.nrx</w:t>
      </w:r>
      <w:r>
        <w:rPr>
          <w:rFonts w:ascii="Times New Roman" w:cs="Times New Roman" w:eastAsia="Times New Roman" w:hAnsi="Times New Roman"/>
        </w:rPr>
        <w:t xml:space="preserve"> interpreted). They are interpreters without a JIT, and slow under CP: give the machine 192 MB (</w:t>
      </w:r>
      <w:r>
        <w:rPr>
          <w:rFonts w:ascii="Courier New" w:cs="Courier New" w:eastAsia="Courier New" w:hAnsi="Courier New"/>
          <w:sz w:val="19"/>
          <w:szCs w:val="19"/>
        </w:rPr>
        <w:t xml:space="preserve">DEFINE STORAGE 192M</w:t>
      </w:r>
      <w:r>
        <w:rPr>
          <w:rFonts w:ascii="Times New Roman" w:cs="Times New Roman" w:eastAsia="Times New Roman" w:hAnsi="Times New Roman"/>
        </w:rPr>
        <w:t xml:space="preserve">; MAINT may define up to 256 MB), and expect a first compilation to take minutes. The same programs run faster on CMS (Chapter 8).</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2"/>
      </w:pPr>
      <w:r>
        <w:t xml:space="preserve">The guest LAN</w:t>
      </w:r>
    </w:p>
    <w:p>
      <w:pPr>
        <w:spacing w:after="120"/>
      </w:pPr>
      <w:r>
        <w:rPr>
          <w:rFonts w:ascii="Times New Roman" w:cs="Times New Roman" w:eastAsia="Times New Roman" w:hAnsi="Times New Roman"/>
        </w:rPr>
        <w:t xml:space="preserve">Linux guests can talk to each other over a LAN that CP simulates, like the z/VM guest LAN, with no real device and no PC in between. Each guest gets a LAN adapter of its own: two virtual devices that CP presents as a 3088 model 60 LCS (a read and a write subchannel). Define them before Linux starts, at an even address and the one after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lcs 640</w:t>
            </w:r>
          </w:p>
          <w:p>
            <w:pPr>
              <w:spacing w:after="0" w:line="228"/>
            </w:pPr>
            <w:r>
              <w:rPr>
                <w:rFonts w:ascii="Courier New" w:cs="Courier New" w:eastAsia="Courier New" w:hAnsi="Courier New"/>
                <w:sz w:val="17"/>
                <w:szCs w:val="17"/>
              </w:rPr>
              <w:t xml:space="preserve">DEV 640 DEFINED</w:t>
            </w:r>
          </w:p>
          <w:p>
            <w:pPr>
              <w:spacing w:after="0" w:line="228"/>
            </w:pPr>
            <w:r>
              <w:rPr>
                <w:rFonts w:ascii="Courier New" w:cs="Courier New" w:eastAsia="Courier New" w:hAnsi="Courier New"/>
                <w:sz w:val="17"/>
                <w:szCs w:val="17"/>
              </w:rPr>
              <w:t xml:space="preserve">cp define lcs 641</w:t>
            </w:r>
          </w:p>
          <w:p>
            <w:pPr>
              <w:spacing w:after="0" w:line="228"/>
            </w:pPr>
            <w:r>
              <w:rPr>
                <w:rFonts w:ascii="Courier New" w:cs="Courier New" w:eastAsia="Courier New" w:hAnsi="Courier New"/>
                <w:sz w:val="17"/>
                <w:szCs w:val="17"/>
              </w:rPr>
              <w:t xml:space="preserve">DEV 641 DEFINED</w:t>
            </w:r>
          </w:p>
          <w:p>
            <w:pPr>
              <w:spacing w:after="0" w:line="228"/>
            </w:pPr>
            <w:r>
              <w:rPr>
                <w:rFonts w:ascii="Courier New" w:cs="Courier New" w:eastAsia="Courier New" w:hAnsi="Courier New"/>
                <w:sz w:val="17"/>
                <w:szCs w:val="17"/>
              </w:rPr>
              <w:t xml:space="preserve">cp ipl linux</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A LAN adapter for this user</w:t>
      </w:r>
    </w:p>
    <w:p>
      <w:pPr>
        <w:spacing w:after="120"/>
      </w:pPr>
      <w:r>
        <w:rPr>
          <w:rFonts w:ascii="Times New Roman" w:cs="Times New Roman" w:eastAsia="Times New Roman" w:hAnsi="Times New Roman"/>
        </w:rPr>
        <w:t xml:space="preserve">Linux’s </w:t>
      </w:r>
      <w:r>
        <w:rPr>
          <w:rFonts w:ascii="Courier New" w:cs="Courier New" w:eastAsia="Courier New" w:hAnsi="Courier New"/>
          <w:sz w:val="19"/>
          <w:szCs w:val="19"/>
        </w:rPr>
        <w:t xml:space="preserve">lcs</w:t>
      </w:r>
      <w:r>
        <w:rPr>
          <w:rFonts w:ascii="Times New Roman" w:cs="Times New Roman" w:eastAsia="Times New Roman" w:hAnsi="Times New Roman"/>
        </w:rPr>
        <w:t xml:space="preserve"> driver makes the pair </w:t>
      </w:r>
      <w:r>
        <w:rPr>
          <w:rFonts w:ascii="Courier New" w:cs="Courier New" w:eastAsia="Courier New" w:hAnsi="Courier New"/>
          <w:sz w:val="19"/>
          <w:szCs w:val="19"/>
        </w:rPr>
        <w:t xml:space="preserve">eth0</w:t>
      </w:r>
      <w:r>
        <w:rPr>
          <w:rFonts w:ascii="Times New Roman" w:cs="Times New Roman" w:eastAsia="Times New Roman" w:hAnsi="Times New Roman"/>
        </w:rPr>
        <w:t xml:space="preserve">. On the Debian disk the boot script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(run from </w:t>
      </w:r>
      <w:r>
        <w:rPr>
          <w:rFonts w:ascii="Courier New" w:cs="Courier New" w:eastAsia="Courier New" w:hAnsi="Courier New"/>
          <w:sz w:val="19"/>
          <w:szCs w:val="19"/>
        </w:rPr>
        <w:t xml:space="preserve">rc.local</w:t>
      </w:r>
      <w:r>
        <w:rPr>
          <w:rFonts w:ascii="Times New Roman" w:cs="Times New Roman" w:eastAsia="Times New Roman" w:hAnsi="Times New Roman"/>
        </w:rPr>
        <w:t xml:space="preserve">) groups the pair, sets it online and gives it its address on the segment 10.3.0.0/24: the address for this user in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USERID ADDRESS</w:t>
      </w:r>
      <w:r>
        <w:rPr>
          <w:rFonts w:ascii="Times New Roman" w:cs="Times New Roman" w:eastAsia="Times New Roman" w:hAnsi="Times New Roman"/>
        </w:rPr>
        <w:t xml:space="preserve"> lines; the kit has MAINT 10.3.0.2 and CMSUSER 10.3.0.3), or else 10.3.0.(n+1) for the user’s CTC pair n. By hand, or in the in-storage system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echo 0.0.0640,0.0.0641 &gt; /sys/bus/ccwgroup/drivers/lcs/group</w:t>
            </w:r>
          </w:p>
          <w:p>
            <w:pPr>
              <w:spacing w:after="0" w:line="228"/>
            </w:pPr>
            <w:r>
              <w:rPr>
                <w:rFonts w:ascii="Courier New" w:cs="Courier New" w:eastAsia="Courier New" w:hAnsi="Courier New"/>
                <w:sz w:val="17"/>
                <w:szCs w:val="17"/>
              </w:rPr>
              <w:t xml:space="preserve">echo 1 &gt; /sys/bus/ccwgroup/devices/0.0.0640/online</w:t>
            </w:r>
          </w:p>
          <w:p>
            <w:pPr>
              <w:spacing w:after="0" w:line="228"/>
            </w:pPr>
            <w:r>
              <w:rPr>
                <w:rFonts w:ascii="Courier New" w:cs="Courier New" w:eastAsia="Courier New" w:hAnsi="Courier New"/>
                <w:sz w:val="17"/>
                <w:szCs w:val="17"/>
              </w:rPr>
              <w:t xml:space="preserve">ifconfig eth0 10.3.0.3 netmask 255.255.255.0 up</w:t>
            </w:r>
          </w:p>
          <w:p>
            <w:pPr>
              <w:spacing w:after="0" w:line="228"/>
            </w:pPr>
            <w:r>
              <w:rPr>
                <w:rFonts w:ascii="Courier New" w:cs="Courier New" w:eastAsia="Courier New" w:hAnsi="Courier New"/>
                <w:sz w:val="17"/>
                <w:szCs w:val="17"/>
              </w:rPr>
              <w:t xml:space="preserve">ping -c 3 10.3.0.2</w:t>
            </w:r>
          </w:p>
          <w:p>
            <w:pPr>
              <w:spacing w:after="0" w:line="228"/>
            </w:pPr>
            <w:r>
              <w:rPr>
                <w:rFonts w:ascii="Courier New" w:cs="Courier New" w:eastAsia="Courier New" w:hAnsi="Courier New"/>
                <w:sz w:val="17"/>
                <w:szCs w:val="17"/>
              </w:rPr>
              <w:t xml:space="preserve">64 bytes from 10.3.0.2: seq=0 ttl=64 time=33.490 ms</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eth0 by hand</w:t>
      </w:r>
    </w:p>
    <w:p>
      <w:pPr>
        <w:spacing w:after="120"/>
      </w:pPr>
      <w:r>
        <w:rPr>
          <w:rFonts w:ascii="Times New Roman" w:cs="Times New Roman" w:eastAsia="Times New Roman" w:hAnsi="Times New Roman"/>
        </w:rPr>
        <w:t xml:space="preserve">Every adapter on the system is on the one segment. CP gives each a MAC address of its own (02, then three bytes of the user’s VMBLOK and the device address) and passes each frame to the adapter it is addressed to, or to all of them for a broadcast such as ARP. A user who logs off or DETACHes the adapter simply leaves the LAN.</w:t>
      </w:r>
    </w:p>
    <w:p>
      <w:pPr>
        <w:spacing w:after="120"/>
      </w:pPr>
      <w:r>
        <w:rPr>
          <w:rFonts w:ascii="Times New Roman" w:cs="Times New Roman" w:eastAsia="Times New Roman" w:hAnsi="Times New Roman"/>
        </w:rPr>
        <w:t xml:space="preserve">Limits of this first version: at most 16 adapters on the system; at most 64 frames waiting for a guest that does not read (more are dropped, as on a real LAN); no IPv6 and no multicast groups (the lcs driver says so at start-up); frames up to 1,600 bytes (MTU 1500). Its way out is the BORDER service machine (next section); DHCP and DNS for the LAN are the next step of the network work. Expect round trips of tens to hundreds of milliseconds: every frame is a channel program CP simulates.</w:t>
      </w:r>
    </w:p>
    <w:p>
      <w:pPr>
        <w:pStyle w:val="Heading2"/>
      </w:pPr>
      <w:r>
        <w:t xml:space="preserve">BORDER: the way out of the LAN</w:t>
      </w:r>
    </w:p>
    <w:p>
      <w:pPr>
        <w:spacing w:after="120"/>
      </w:pPr>
      <w:r>
        <w:rPr>
          <w:rFonts w:ascii="Times New Roman" w:cs="Times New Roman" w:eastAsia="Times New Roman" w:hAnsi="Times New Roman"/>
        </w:rPr>
        <w:t xml:space="preserve">BORDER is a service machine that connects the guest LAN to the PC. It runs a small Linux in storage with two network adapters: its own LAN adapter, 10.3.0.1, and the CTC pair 0606/0607 to the PC, 10.1.4.2 (the PC end is 10.1.4.1). Guests on the LAN send everything that is not for the LAN to BORDER, which passes it on under its own address (NAT). Nothing from outside reaches the LAN unless BORDER CONFIG exposes it.</w:t>
      </w:r>
    </w:p>
    <w:p>
      <w:pPr>
        <w:spacing w:after="120"/>
      </w:pPr>
      <w:r>
        <w:rPr>
          <w:rFonts w:ascii="Times New Roman" w:cs="Times New Roman" w:eastAsia="Times New Roman" w:hAnsi="Times New Roman"/>
        </w:rPr>
        <w:t xml:space="preserve">To use it, remove the # in front of </w:t>
      </w:r>
      <w:r>
        <w:rPr>
          <w:rFonts w:ascii="Courier New" w:cs="Courier New" w:eastAsia="Courier New" w:hAnsi="Courier New"/>
          <w:sz w:val="19"/>
          <w:szCs w:val="19"/>
        </w:rPr>
        <w:t xml:space="preserve">0606.2  CTCI    10.1.4.2 10.1.4.1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restart Hercules. Then, from the operator (or in AUTOLOG1’s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border border</w:t>
            </w:r>
          </w:p>
          <w:p>
            <w:pPr>
              <w:spacing w:after="0" w:line="228"/>
            </w:pPr>
            <w:r>
              <w:rPr>
                <w:rFonts w:ascii="Courier New" w:cs="Courier New" w:eastAsia="Courier New" w:hAnsi="Courier New"/>
                <w:sz w:val="17"/>
                <w:szCs w:val="17"/>
              </w:rPr>
              <w:t xml:space="preserve">AUTO LOGON   ***   BORDER   USERS = 006  BY  OPERATOR</w:t>
            </w:r>
          </w:p>
          <w:p>
            <w:pPr>
              <w:spacing w:after="0" w:line="228"/>
            </w:pPr>
            <w:r>
              <w:rPr>
                <w:rFonts w:ascii="Courier New" w:cs="Courier New" w:eastAsia="Courier New" w:hAnsi="Courier New"/>
                <w:sz w:val="17"/>
                <w:szCs w:val="17"/>
              </w:rPr>
              <w:t xml:space="preserve"> MSG FROM BORDER  :  BORDER: STARTING (BORDER EXEC)</w:t>
            </w:r>
          </w:p>
          <w:p>
            <w:pPr>
              <w:spacing w:after="0" w:line="228"/>
            </w:pPr>
            <w:r>
              <w:rPr>
                <w:rFonts w:ascii="Courier New" w:cs="Courier New" w:eastAsia="Courier New" w:hAnsi="Courier New"/>
                <w:sz w:val="17"/>
                <w:szCs w:val="17"/>
              </w:rPr>
              <w:t xml:space="preserve"> MSG FROM BORDER  :  BORDER: IPL OF ITS LINUX (KERNEL #12)</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BORDER</w:t>
      </w:r>
    </w:p>
    <w:p>
      <w:pPr>
        <w:spacing w:after="120"/>
      </w:pPr>
      <w:r>
        <w:rPr>
          <w:rFonts w:ascii="Times New Roman" w:cs="Times New Roman" w:eastAsia="Times New Roman" w:hAnsi="Times New Roman"/>
        </w:rPr>
        <w:t xml:space="preserve">BORDER CONFIG on MAINT’s 19E (file mode 2) says which ports of BORDER lead to which guest. One line per port; the second port defaults to the first. After a change, </w:t>
      </w:r>
      <w:r>
        <w:rPr>
          <w:rFonts w:ascii="Courier New" w:cs="Courier New" w:eastAsia="Courier New" w:hAnsi="Courier New"/>
          <w:sz w:val="19"/>
          <w:szCs w:val="19"/>
        </w:rPr>
        <w:t xml:space="preserve">FORCE BORDER</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AUTOLOG BORDER BORDER</w:t>
      </w:r>
      <w:r>
        <w:rPr>
          <w:rFonts w:ascii="Times New Roman" w:cs="Times New Roman" w:eastAsia="Times New Roman" w:hAnsi="Times New Roman"/>
        </w:rPr>
        <w:t xml:space="preserve">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 BORDER CONFIG</w:t>
            </w:r>
          </w:p>
          <w:p>
            <w:pPr>
              <w:spacing w:after="0" w:line="228"/>
            </w:pPr>
            <w:r>
              <w:rPr>
                <w:rFonts w:ascii="Courier New" w:cs="Courier New" w:eastAsia="Courier New" w:hAnsi="Courier New"/>
                <w:sz w:val="17"/>
                <w:szCs w:val="17"/>
              </w:rPr>
              <w:t xml:space="preserve">EXPOSE TCP 2222 TO 10.3.0.2 22</w:t>
            </w:r>
          </w:p>
          <w:p>
            <w:pPr>
              <w:spacing w:after="0" w:line="228"/>
            </w:pPr>
            <w:r>
              <w:rPr>
                <w:rFonts w:ascii="Courier New" w:cs="Courier New" w:eastAsia="Courier New" w:hAnsi="Courier New"/>
                <w:sz w:val="17"/>
                <w:szCs w:val="17"/>
              </w:rPr>
              <w:t xml:space="preserve">EXPOSE TCP 2223 TO 10.3.0.3 22</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BORDER CONFIG</w:t>
      </w:r>
    </w:p>
    <w:p>
      <w:pPr>
        <w:spacing w:after="120"/>
      </w:pPr>
      <w:r>
        <w:rPr>
          <w:rFonts w:ascii="Times New Roman" w:cs="Times New Roman" w:eastAsia="Times New Roman" w:hAnsi="Times New Roman"/>
        </w:rPr>
        <w:t xml:space="preserve">With this file, </w:t>
      </w:r>
      <w:r>
        <w:rPr>
          <w:rFonts w:ascii="Courier New" w:cs="Courier New" w:eastAsia="Courier New" w:hAnsi="Courier New"/>
          <w:sz w:val="19"/>
          <w:szCs w:val="19"/>
        </w:rPr>
        <w:t xml:space="preserve">ssh -p 2223 root@10.1.4.2</w:t>
      </w:r>
      <w:r>
        <w:rPr>
          <w:rFonts w:ascii="Times New Roman" w:cs="Times New Roman" w:eastAsia="Times New Roman" w:hAnsi="Times New Roman"/>
        </w:rPr>
        <w:t xml:space="preserve"> on the PC reaches the Linux of CMSUSER (10.3.0.3). SSH to BORDER itself (port 22) is open; every other port is closed. Guests without a CTC of their own get BORDER as their default route automatically (the in-storage system and Debian’s </w:t>
      </w:r>
      <w:r>
        <w:rPr>
          <w:rFonts w:ascii="Courier New" w:cs="Courier New" w:eastAsia="Courier New" w:hAnsi="Courier New"/>
          <w:sz w:val="19"/>
          <w:szCs w:val="19"/>
        </w:rPr>
        <w:t xml:space="preserve">vm370plus-lan</w:t>
      </w:r>
      <w:r>
        <w:rPr>
          <w:rFonts w:ascii="Times New Roman" w:cs="Times New Roman" w:eastAsia="Times New Roman" w:hAnsi="Times New Roman"/>
        </w:rPr>
        <w:t xml:space="preserve">). For the internet, the PC must route and NAT BORDER’s address as it does for the other CTC addresses; to offer a service on the PC’s own network, forward a PC port to 10.1.4.2 (</w:t>
      </w:r>
      <w:r>
        <w:rPr>
          <w:rFonts w:ascii="Courier New" w:cs="Courier New" w:eastAsia="Courier New" w:hAnsi="Courier New"/>
          <w:sz w:val="19"/>
          <w:szCs w:val="19"/>
        </w:rPr>
        <w:t xml:space="preserve">vm370plus/tools/netfwd.py</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BORDER also gives addresses to guests that have none of their own (DHCP, 10.3.0.100 to 10.3.0.199, with BORDER as router and name server) and passes name lookups to 10.3.0.1 on to a name server outside: the PC’s end of its CTC, 10.1.4.1, unless BORDER CONFIG names another with a line </w:t>
      </w:r>
      <w:r>
        <w:rPr>
          <w:rFonts w:ascii="Courier New" w:cs="Courier New" w:eastAsia="Courier New" w:hAnsi="Courier New"/>
          <w:sz w:val="19"/>
          <w:szCs w:val="19"/>
        </w:rPr>
        <w:t xml:space="preserve">DNS address</w:t>
      </w:r>
      <w:r>
        <w:rPr>
          <w:rFonts w:ascii="Times New Roman" w:cs="Times New Roman" w:eastAsia="Times New Roman" w:hAnsi="Times New Roman"/>
        </w:rPr>
        <w:t xml:space="preserve"> (for example </w:t>
      </w:r>
      <w:r>
        <w:rPr>
          <w:rFonts w:ascii="Courier New" w:cs="Courier New" w:eastAsia="Courier New" w:hAnsi="Courier New"/>
          <w:sz w:val="19"/>
          <w:szCs w:val="19"/>
        </w:rPr>
        <w:t xml:space="preserve">DNS 8.8.8.8</w:t>
      </w:r>
      <w:r>
        <w:rPr>
          <w:rFonts w:ascii="Times New Roman" w:cs="Times New Roman" w:eastAsia="Times New Roman" w:hAnsi="Times New Roman"/>
        </w:rPr>
        <w:t xml:space="preserve">). A Linux started without </w:t>
      </w:r>
      <w:r>
        <w:rPr>
          <w:rFonts w:ascii="Courier New" w:cs="Courier New" w:eastAsia="Courier New" w:hAnsi="Courier New"/>
          <w:sz w:val="19"/>
          <w:szCs w:val="19"/>
        </w:rPr>
        <w:t xml:space="preserve">vmlan=</w:t>
      </w:r>
      <w:r>
        <w:rPr>
          <w:rFonts w:ascii="Times New Roman" w:cs="Times New Roman" w:eastAsia="Times New Roman" w:hAnsi="Times New Roman"/>
        </w:rPr>
        <w:t xml:space="preserve"> and without a CTC asks for its address by itself; Debian does when </w:t>
      </w:r>
      <w:r>
        <w:rPr>
          <w:rFonts w:ascii="Courier New" w:cs="Courier New" w:eastAsia="Courier New" w:hAnsi="Courier New"/>
          <w:sz w:val="19"/>
          <w:szCs w:val="19"/>
        </w:rPr>
        <w:t xml:space="preserve">/etc/vm370plus-lan.conf</w:t>
      </w:r>
      <w:r>
        <w:rPr>
          <w:rFonts w:ascii="Times New Roman" w:cs="Times New Roman" w:eastAsia="Times New Roman" w:hAnsi="Times New Roman"/>
        </w:rPr>
        <w:t xml:space="preserve"> has no address for the user.</w:t>
      </w:r>
    </w:p>
    <w:p>
      <w:pPr>
        <w:spacing w:after="120"/>
      </w:pPr>
      <w:r>
        <w:rPr>
          <w:rFonts w:ascii="Times New Roman" w:cs="Times New Roman" w:eastAsia="Times New Roman" w:hAnsi="Times New Roman"/>
        </w:rPr>
        <w:t xml:space="preserve">BORDER’s own disk (191, 20 cylinders on VM50U1) holds its kernel (LINUX12 KERNEL1 and KERNEL2), BORDER EXEC and a PROFILE EXEC that starts it. To look at it in CMS, log on as BORDER with </w:t>
      </w:r>
      <w:r>
        <w:rPr>
          <w:rFonts w:ascii="Courier New" w:cs="Courier New" w:eastAsia="Courier New" w:hAnsi="Courier New"/>
          <w:sz w:val="19"/>
          <w:szCs w:val="19"/>
        </w:rPr>
        <w:t xml:space="preserve">ACCESS (NOPROF</w:t>
      </w:r>
      <w:r>
        <w:rPr>
          <w:rFonts w:ascii="Times New Roman" w:cs="Times New Roman" w:eastAsia="Times New Roman" w:hAnsi="Times New Roman"/>
        </w:rPr>
        <w:t xml:space="preserve"> as the first command.</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p>
      <w:pPr>
        <w:pStyle w:val="Heading2"/>
      </w:pPr>
      <w:r>
        <w:t xml:space="preserve">NICOF: sockets, FTP and PC files</w:t>
      </w:r>
    </w:p>
    <w:p>
      <w:pPr>
        <w:spacing w:after="120"/>
      </w:pPr>
      <w:r>
        <w:rPr>
          <w:rFonts w:ascii="Times New Roman" w:cs="Times New Roman" w:eastAsia="Times New Roman" w:hAnsi="Times New Roman"/>
        </w:rPr>
        <w:t xml:space="preserve">NICOF (devhawala, public domain) gives CMS a BSD-style socket API (</w:t>
      </w:r>
      <w:r>
        <w:rPr>
          <w:rFonts w:ascii="Courier New" w:cs="Courier New" w:eastAsia="Courier New" w:hAnsi="Courier New"/>
          <w:sz w:val="19"/>
          <w:szCs w:val="19"/>
        </w:rPr>
        <w:t xml:space="preserve">NICOFLIB TXTLIB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SOCKET H</w:t>
      </w:r>
      <w:r>
        <w:rPr>
          <w:rFonts w:ascii="Times New Roman" w:cs="Times New Roman" w:eastAsia="Times New Roman" w:hAnsi="Times New Roman"/>
        </w:rPr>
        <w:t xml:space="preserve">), the FTP server </w:t>
      </w:r>
      <w:r>
        <w:rPr>
          <w:rFonts w:ascii="Courier New" w:cs="Courier New" w:eastAsia="Courier New" w:hAnsi="Courier New"/>
          <w:sz w:val="19"/>
          <w:szCs w:val="19"/>
        </w:rPr>
        <w:t xml:space="preserve">CMSFTPD</w:t>
      </w:r>
      <w:r>
        <w:rPr>
          <w:rFonts w:ascii="Times New Roman" w:cs="Times New Roman" w:eastAsia="Times New Roman" w:hAnsi="Times New Roman"/>
        </w:rPr>
        <w:t xml:space="preserve"> and the commands </w:t>
      </w:r>
      <w:r>
        <w:rPr>
          <w:rFonts w:ascii="Courier New" w:cs="Courier New" w:eastAsia="Courier New" w:hAnsi="Courier New"/>
          <w:sz w:val="19"/>
          <w:szCs w:val="19"/>
        </w:rPr>
        <w:t xml:space="preserve">NHFS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w:t>
      </w:r>
      <w:r>
        <w:rPr>
          <w:rFonts w:ascii="Times New Roman" w:cs="Times New Roman" w:eastAsia="Times New Roman" w:hAnsi="Times New Roman"/>
        </w:rPr>
        <w:t xml:space="preserve">, which copy files between CMS and the PC. The sockets are the PC’s own: a Java program on the PC does the network work and talks to the service machines NICOFPXY and TCPIPPXY, which AUTOLOG1 starts at IPL, over one 3270 line each (03CD, 03CE).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sh vm370plus/nicof/nicof.sh start</w:t>
            </w:r>
          </w:p>
          <w:p>
            <w:pPr>
              <w:spacing w:after="0" w:line="228"/>
            </w:pPr>
            <w:r>
              <w:rPr>
                <w:rFonts w:ascii="Courier New" w:cs="Courier New" w:eastAsia="Courier New" w:hAnsi="Courier New"/>
                <w:sz w:val="17"/>
                <w:szCs w:val="17"/>
              </w:rPr>
              <w:t xml:space="preserve">nicof: started (pid 2174, log nicof.log)</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Starting the PC half of NICOF (Java on the PATH)</w:t>
      </w:r>
    </w:p>
    <w:p>
      <w:pPr>
        <w:spacing w:after="120"/>
      </w:pPr>
      <w:r>
        <w:rPr>
          <w:rFonts w:ascii="Times New Roman" w:cs="Times New Roman" w:eastAsia="Times New Roman" w:hAnsi="Times New Roman"/>
        </w:rPr>
        <w:t xml:space="preserve">On CMS, </w:t>
      </w:r>
      <w:r>
        <w:rPr>
          <w:rFonts w:ascii="Courier New" w:cs="Courier New" w:eastAsia="Courier New" w:hAnsi="Courier New"/>
          <w:sz w:val="19"/>
          <w:szCs w:val="19"/>
        </w:rPr>
        <w:t xml:space="preserve">NCFACC</w:t>
      </w:r>
      <w:r>
        <w:rPr>
          <w:rFonts w:ascii="Times New Roman" w:cs="Times New Roman" w:eastAsia="Times New Roman" w:hAnsi="Times New Roman"/>
        </w:rPr>
        <w:t xml:space="preserve"> accesses NICOF’s disk as N. </w:t>
      </w:r>
      <w:r>
        <w:rPr>
          <w:rFonts w:ascii="Courier New" w:cs="Courier New" w:eastAsia="Courier New" w:hAnsi="Courier New"/>
          <w:sz w:val="19"/>
          <w:szCs w:val="19"/>
        </w:rPr>
        <w:t xml:space="preserve">NHFS 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NHFS GET fn ft (REPLACE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NHFS PUT fn ft</w:t>
      </w:r>
      <w:r>
        <w:rPr>
          <w:rFonts w:ascii="Times New Roman" w:cs="Times New Roman" w:eastAsia="Times New Roman" w:hAnsi="Times New Roman"/>
        </w:rPr>
        <w:t xml:space="preserve"> work on the files in </w:t>
      </w:r>
      <w:r>
        <w:rPr>
          <w:rFonts w:ascii="Courier New" w:cs="Courier New" w:eastAsia="Courier New" w:hAnsi="Courier New"/>
          <w:sz w:val="19"/>
          <w:szCs w:val="19"/>
        </w:rPr>
        <w:t xml:space="preserve">vm370plus/nicof/nhfs/&lt;user&gt;</w:t>
      </w:r>
      <w:r>
        <w:rPr>
          <w:rFonts w:ascii="Times New Roman" w:cs="Times New Roman" w:eastAsia="Times New Roman" w:hAnsi="Times New Roman"/>
        </w:rPr>
        <w:t xml:space="preserve"> on the PC. </w:t>
      </w:r>
      <w:r>
        <w:rPr>
          <w:rFonts w:ascii="Courier New" w:cs="Courier New" w:eastAsia="Courier New" w:hAnsi="Courier New"/>
          <w:sz w:val="19"/>
          <w:szCs w:val="19"/>
        </w:rPr>
        <w:t xml:space="preserve">CMSFTPD -p 2121 -usecmscmds</w:t>
      </w:r>
      <w:r>
        <w:rPr>
          <w:rFonts w:ascii="Times New Roman" w:cs="Times New Roman" w:eastAsia="Times New Roman" w:hAnsi="Times New Roman"/>
        </w:rPr>
        <w:t xml:space="preserve"> serves the user’s disks to any FTP client on the PC’s port 2121 until the client quits; each disk is a directory (a, b, ...). </w:t>
      </w:r>
      <w:r>
        <w:rPr>
          <w:rFonts w:ascii="Courier New" w:cs="Courier New" w:eastAsia="Courier New" w:hAnsi="Courier New"/>
          <w:sz w:val="19"/>
          <w:szCs w:val="19"/>
        </w:rPr>
        <w:t xml:space="preserve">-pwd x</w:t>
      </w:r>
      <w:r>
        <w:rPr>
          <w:rFonts w:ascii="Times New Roman" w:cs="Times New Roman" w:eastAsia="Times New Roman" w:hAnsi="Times New Roman"/>
        </w:rPr>
        <w:t xml:space="preserve"> asks for a password.</w:t>
      </w:r>
    </w:p>
    <w:p>
      <w:pPr>
        <w:spacing w:after="120"/>
      </w:pPr>
      <w:r>
        <w:rPr>
          <w:rFonts w:ascii="Times New Roman" w:cs="Times New Roman" w:eastAsia="Times New Roman" w:hAnsi="Times New Roman"/>
        </w:rPr>
        <w:t xml:space="preserve">The modules on NICOF’s disk are built with CE’s GCC and run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use the versions on the language disk, built with GCC 13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first): </w:t>
      </w:r>
      <w:r>
        <w:rPr>
          <w:rFonts w:ascii="Courier New" w:cs="Courier New" w:eastAsia="Courier New" w:hAnsi="Courier New"/>
          <w:sz w:val="19"/>
          <w:szCs w:val="19"/>
        </w:rPr>
        <w:t xml:space="preserve">CMSFTP31</w:t>
      </w:r>
      <w:r>
        <w:rPr>
          <w:rFonts w:ascii="Times New Roman" w:cs="Times New Roman" w:eastAsia="Times New Roman" w:hAnsi="Times New Roman"/>
        </w:rPr>
        <w:t xml:space="preserve"> (the FTP server, same options as CMSFTPD), </w:t>
      </w:r>
      <w:r>
        <w:rPr>
          <w:rFonts w:ascii="Courier New" w:cs="Courier New" w:eastAsia="Courier New" w:hAnsi="Courier New"/>
          <w:sz w:val="19"/>
          <w:szCs w:val="19"/>
        </w:rPr>
        <w:t xml:space="preserve">NHFS31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HACC31</w:t>
      </w:r>
      <w:r>
        <w:rPr>
          <w:rFonts w:ascii="Times New Roman" w:cs="Times New Roman" w:eastAsia="Times New Roman" w:hAnsi="Times New Roman"/>
        </w:rPr>
        <w:t xml:space="preserve"> (the same commands as NHFS and HACC), </w:t>
      </w:r>
      <w:r>
        <w:rPr>
          <w:rFonts w:ascii="Courier New" w:cs="Courier New" w:eastAsia="Courier New" w:hAnsi="Courier New"/>
          <w:sz w:val="19"/>
          <w:szCs w:val="19"/>
        </w:rPr>
        <w:t xml:space="preserve">IPLOOK31 name</w:t>
      </w:r>
      <w:r>
        <w:rPr>
          <w:rFonts w:ascii="Times New Roman" w:cs="Times New Roman" w:eastAsia="Times New Roman" w:hAnsi="Times New Roman"/>
        </w:rPr>
        <w:t xml:space="preserve"> (a name or address lookup through the PC), </w:t>
      </w:r>
      <w:r>
        <w:rPr>
          <w:rFonts w:ascii="Courier New" w:cs="Courier New" w:eastAsia="Courier New" w:hAnsi="Courier New"/>
          <w:sz w:val="19"/>
          <w:szCs w:val="19"/>
        </w:rPr>
        <w:t xml:space="preserve">HTTPD31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NCTEST</w:t>
      </w:r>
      <w:r>
        <w:rPr>
          <w:rFonts w:ascii="Times New Roman" w:cs="Times New Roman" w:eastAsia="Times New Roman" w:hAnsi="Times New Roman"/>
        </w:rPr>
        <w:t xml:space="preserve">. CMS cuts every argument to 8 characters, so </w:t>
      </w:r>
      <w:r>
        <w:rPr>
          <w:rFonts w:ascii="Courier New" w:cs="Courier New" w:eastAsia="Courier New" w:hAnsi="Courier New"/>
          <w:sz w:val="19"/>
          <w:szCs w:val="19"/>
        </w:rPr>
        <w:t xml:space="preserve">IPLOOK31 localhost</w:t>
      </w:r>
      <w:r>
        <w:rPr>
          <w:rFonts w:ascii="Times New Roman" w:cs="Times New Roman" w:eastAsia="Times New Roman" w:hAnsi="Times New Roman"/>
        </w:rPr>
        <w:t xml:space="preserve"> asks for </w:t>
      </w:r>
      <w:r>
        <w:rPr>
          <w:rFonts w:ascii="Courier New" w:cs="Courier New" w:eastAsia="Courier New" w:hAnsi="Courier New"/>
          <w:sz w:val="19"/>
          <w:szCs w:val="19"/>
        </w:rPr>
        <w:t xml:space="preserve">localhos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IPLOOK31 -ME</w:t>
      </w:r>
      <w:r>
        <w:rPr>
          <w:rFonts w:ascii="Times New Roman" w:cs="Times New Roman" w:eastAsia="Times New Roman" w:hAnsi="Times New Roman"/>
        </w:rPr>
        <w:t xml:space="preserve"> gives the PC’s own name.</w:t>
      </w:r>
    </w:p>
    <w:p>
      <w:pPr>
        <w:pStyle w:val="Heading3"/>
      </w:pPr>
      <w:r>
        <w:t xml:space="preserve">HTTPD: a web server for a CMS disk</w:t>
      </w:r>
    </w:p>
    <w:p>
      <w:pPr>
        <w:spacing w:after="120"/>
      </w:pPr>
      <w:r>
        <w:rPr>
          <w:rFonts w:ascii="Courier New" w:cs="Courier New" w:eastAsia="Courier New" w:hAnsi="Courier New"/>
          <w:sz w:val="19"/>
          <w:szCs w:val="19"/>
        </w:rPr>
        <w:t xml:space="preserve">HTTPD31 -p port [-d fm] [-n count] [-k key] [-v]</w:t>
      </w:r>
      <w:r>
        <w:rPr>
          <w:rFonts w:ascii="Times New Roman" w:cs="Times New Roman" w:eastAsia="Times New Roman" w:hAnsi="Times New Roman"/>
        </w:rPr>
        <w:t xml:space="preserve"> serves the files of a CMS disk (default A) on the PC’s port: </w:t>
      </w:r>
      <w:r>
        <w:rPr>
          <w:rFonts w:ascii="Courier New" w:cs="Courier New" w:eastAsia="Courier New" w:hAnsi="Courier New"/>
          <w:sz w:val="19"/>
          <w:szCs w:val="19"/>
        </w:rPr>
        <w:t xml:space="preserve">GET /fn.ft</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fn ft</w:t>
      </w:r>
      <w:r>
        <w:rPr>
          <w:rFonts w:ascii="Times New Roman" w:cs="Times New Roman" w:eastAsia="Times New Roman" w:hAnsi="Times New Roman"/>
        </w:rPr>
        <w:t xml:space="preserve">, text files as ASCII lines and GIF, PNG, JPG, ICO, PDF, ZIP and BIN files as their bytes; </w:t>
      </w:r>
      <w:r>
        <w:rPr>
          <w:rFonts w:ascii="Courier New" w:cs="Courier New" w:eastAsia="Courier New" w:hAnsi="Courier New"/>
          <w:sz w:val="19"/>
          <w:szCs w:val="19"/>
        </w:rPr>
        <w:t xml:space="preserve">GET /</w:t>
      </w:r>
      <w:r>
        <w:rPr>
          <w:rFonts w:ascii="Times New Roman" w:cs="Times New Roman" w:eastAsia="Times New Roman" w:hAnsi="Times New Roman"/>
        </w:rPr>
        <w:t xml:space="preserve"> sends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if the disk has one, otherwise a list of its files. </w:t>
      </w:r>
      <w:r>
        <w:rPr>
          <w:rFonts w:ascii="Courier New" w:cs="Courier New" w:eastAsia="Courier New" w:hAnsi="Courier New"/>
          <w:sz w:val="19"/>
          <w:szCs w:val="19"/>
        </w:rPr>
        <w:t xml:space="preserve">-n count</w:t>
      </w:r>
      <w:r>
        <w:rPr>
          <w:rFonts w:ascii="Times New Roman" w:cs="Times New Roman" w:eastAsia="Times New Roman" w:hAnsi="Times New Roman"/>
        </w:rPr>
        <w:t xml:space="preserve"> ends the server after so many requests, </w:t>
      </w:r>
      <w:r>
        <w:rPr>
          <w:rFonts w:ascii="Courier New" w:cs="Courier New" w:eastAsia="Courier New" w:hAnsi="Courier New"/>
          <w:sz w:val="19"/>
          <w:szCs w:val="19"/>
        </w:rPr>
        <w:t xml:space="preserve">-k key</w:t>
      </w:r>
      <w:r>
        <w:rPr>
          <w:rFonts w:ascii="Times New Roman" w:cs="Times New Roman" w:eastAsia="Times New Roman" w:hAnsi="Times New Roman"/>
        </w:rPr>
        <w:t xml:space="preserve"> lets </w:t>
      </w:r>
      <w:r>
        <w:rPr>
          <w:rFonts w:ascii="Courier New" w:cs="Courier New" w:eastAsia="Courier New" w:hAnsi="Courier New"/>
          <w:sz w:val="19"/>
          <w:szCs w:val="19"/>
        </w:rPr>
        <w:t xml:space="preserve">GET /.stop/key</w:t>
      </w:r>
      <w:r>
        <w:rPr>
          <w:rFonts w:ascii="Times New Roman" w:cs="Times New Roman" w:eastAsia="Times New Roman" w:hAnsi="Times New Roman"/>
        </w:rPr>
        <w:t xml:space="preserve"> end it. </w:t>
      </w:r>
      <w:r>
        <w:rPr>
          <w:rFonts w:ascii="Courier New" w:cs="Courier New" w:eastAsia="Courier New" w:hAnsi="Courier New"/>
          <w:sz w:val="19"/>
          <w:szCs w:val="19"/>
        </w:rPr>
        <w:t xml:space="preserve">INDEX HTML</w:t>
      </w:r>
      <w:r>
        <w:rPr>
          <w:rFonts w:ascii="Times New Roman" w:cs="Times New Roman" w:eastAsia="Times New Roman" w:hAnsi="Times New Roman"/>
        </w:rPr>
        <w:t xml:space="preserve"> on the language disk is a small example page. (</w:t>
      </w:r>
      <w:r>
        <w:rPr>
          <w:rFonts w:ascii="Courier New" w:cs="Courier New" w:eastAsia="Courier New" w:hAnsi="Courier New"/>
          <w:sz w:val="19"/>
          <w:szCs w:val="19"/>
        </w:rPr>
        <w:t xml:space="preserve">HTTPD</w:t>
      </w:r>
      <w:r>
        <w:rPr>
          <w:rFonts w:ascii="Times New Roman" w:cs="Times New Roman" w:eastAsia="Times New Roman" w:hAnsi="Times New Roman"/>
        </w:rPr>
        <w:t xml:space="preserve"> for IPL CMS, built with CE’s GCC, is in </w:t>
      </w:r>
      <w:r>
        <w:rPr>
          <w:rFonts w:ascii="Courier New" w:cs="Courier New" w:eastAsia="Courier New" w:hAnsi="Courier New"/>
          <w:sz w:val="19"/>
          <w:szCs w:val="19"/>
        </w:rPr>
        <w:t xml:space="preserve">vm370plus/nicof/httpd</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httpd31 -p 8080 -k bye</w:t>
            </w:r>
          </w:p>
          <w:p>
            <w:pPr>
              <w:spacing w:after="0" w:line="228"/>
            </w:pPr>
            <w:r>
              <w:rPr>
                <w:rFonts w:ascii="Courier New" w:cs="Courier New" w:eastAsia="Courier New" w:hAnsi="Courier New"/>
                <w:sz w:val="17"/>
                <w:szCs w:val="17"/>
              </w:rPr>
              <w:t xml:space="preserve">HTTPD: serving the A disk on port 8080</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 web server on CMS; on the PC, http://localhost:8080/</w:t>
      </w:r>
    </w:p>
    <w:p>
      <w:pPr>
        <w:spacing w:after="120"/>
      </w:pPr>
      <w:r>
        <w:rPr>
          <w:rFonts w:ascii="Times New Roman" w:cs="Times New Roman" w:eastAsia="Times New Roman" w:hAnsi="Times New Roman"/>
        </w:rPr>
        <w:t xml:space="preserve">A program that ends abnormally (HX, an abend) leaves its sockets in NICOF’s proxy: a server port stays in use until </w:t>
      </w:r>
      <w:r>
        <w:rPr>
          <w:rFonts w:ascii="Courier New" w:cs="Courier New" w:eastAsia="Courier New" w:hAnsi="Courier New"/>
          <w:sz w:val="19"/>
          <w:szCs w:val="19"/>
        </w:rPr>
        <w:t xml:space="preserve">nicof.sh stop</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start</w:t>
      </w:r>
      <w:r>
        <w:rPr>
          <w:rFonts w:ascii="Times New Roman" w:cs="Times New Roman" w:eastAsia="Times New Roman" w:hAnsi="Times New Roman"/>
        </w:rPr>
        <w:t xml:space="preserve"> on the PC. End HTTPD with </w:t>
      </w:r>
      <w:r>
        <w:rPr>
          <w:rFonts w:ascii="Courier New" w:cs="Courier New" w:eastAsia="Courier New" w:hAnsi="Courier New"/>
          <w:sz w:val="19"/>
          <w:szCs w:val="19"/>
        </w:rPr>
        <w:t xml:space="preserve">-n</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-k</w:t>
      </w:r>
      <w:r>
        <w:rPr>
          <w:rFonts w:ascii="Times New Roman" w:cs="Times New Roman" w:eastAsia="Times New Roman" w:hAnsi="Times New Roman"/>
        </w:rPr>
        <w:t xml:space="preserve"> when you can.</w:t>
      </w:r>
    </w:p>
    <w:p>
      <w:pPr>
        <w:pStyle w:val="Heading2"/>
      </w:pPr>
      <w:r>
        <w:t xml:space="preserve">MQ: message queues on RabbitMQ</w:t>
      </w:r>
    </w:p>
    <w:p>
      <w:pPr>
        <w:spacing w:after="120"/>
      </w:pPr>
      <w:r>
        <w:rPr>
          <w:rFonts w:ascii="Courier New" w:cs="Courier New" w:eastAsia="Courier New" w:hAnsi="Courier New"/>
          <w:sz w:val="19"/>
          <w:szCs w:val="19"/>
        </w:rPr>
        <w:t xml:space="preserve">MQ</w:t>
      </w:r>
      <w:r>
        <w:rPr>
          <w:rFonts w:ascii="Times New Roman" w:cs="Times New Roman" w:eastAsia="Times New Roman" w:hAnsi="Times New Roman"/>
        </w:rPr>
        <w:t xml:space="preserve"> gives CMS programs message queues on a RabbitMQ broker (AMQP 0-9-1), the broker the cREXX package mikebeer/mq uses on Linux and Windows. It runs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from the language disk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with NICOF’s proxies running, and reaches the broker through the PC: the AMQP client library rabbitmq-c, built with GCC 13 on NICOF’s sockets.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Does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PUT queue message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a persistent message; the queue is declared durable if it does not exist.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Gets one message and types it; return code 4 if the queue is empty.</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GET queue (STACK</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Puts the message on the program stack, a line each, for an EXEC to PULL.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DEPTH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Types the number of messages waiting.</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MQ PURGE queue</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Drops all messages.</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MQ commands</w:t>
      </w:r>
    </w:p>
    <w:p>
      <w:pPr>
        <w:spacing w:after="120"/>
      </w:pPr>
      <w:r>
        <w:rPr>
          <w:rFonts w:ascii="Courier New" w:cs="Courier New" w:eastAsia="Courier New" w:hAnsi="Courier New"/>
          <w:sz w:val="19"/>
          <w:szCs w:val="19"/>
        </w:rPr>
        <w:t xml:space="preserve">MQ OPTIONS</w:t>
      </w:r>
      <w:r>
        <w:rPr>
          <w:rFonts w:ascii="Times New Roman" w:cs="Times New Roman" w:eastAsia="Times New Roman" w:hAnsi="Times New Roman"/>
        </w:rPr>
        <w:t xml:space="preserve"> (any accessed disk) names the broker, one </w:t>
      </w:r>
      <w:r>
        <w:rPr>
          <w:rFonts w:ascii="Courier New" w:cs="Courier New" w:eastAsia="Courier New" w:hAnsi="Courier New"/>
          <w:sz w:val="19"/>
          <w:szCs w:val="19"/>
        </w:rPr>
        <w:t xml:space="preserve">key value</w:t>
      </w:r>
      <w:r>
        <w:rPr>
          <w:rFonts w:ascii="Times New Roman" w:cs="Times New Roman" w:eastAsia="Times New Roman" w:hAnsi="Times New Roman"/>
        </w:rPr>
        <w:t xml:space="preserve"> per line: </w:t>
      </w:r>
      <w:r>
        <w:rPr>
          <w:rFonts w:ascii="Courier New" w:cs="Courier New" w:eastAsia="Courier New" w:hAnsi="Courier New"/>
          <w:sz w:val="19"/>
          <w:szCs w:val="19"/>
        </w:rPr>
        <w:t xml:space="preserve">HOST</w:t>
      </w:r>
      <w:r>
        <w:rPr>
          <w:rFonts w:ascii="Times New Roman" w:cs="Times New Roman" w:eastAsia="Times New Roman" w:hAnsi="Times New Roman"/>
        </w:rPr>
        <w:t xml:space="preserve">, </w:t>
      </w:r>
      <w:r>
        <w:rPr>
          <w:rFonts w:ascii="Courier New" w:cs="Courier New" w:eastAsia="Courier New" w:hAnsi="Courier New"/>
          <w:sz w:val="19"/>
          <w:szCs w:val="19"/>
        </w:rPr>
        <w:t xml:space="preserve">PORT</w:t>
      </w:r>
      <w:r>
        <w:rPr>
          <w:rFonts w:ascii="Times New Roman" w:cs="Times New Roman" w:eastAsia="Times New Roman" w:hAnsi="Times New Roman"/>
        </w:rPr>
        <w:t xml:space="preserve">, </w:t>
      </w:r>
      <w:r>
        <w:rPr>
          <w:rFonts w:ascii="Courier New" w:cs="Courier New" w:eastAsia="Courier New" w:hAnsi="Courier New"/>
          <w:sz w:val="19"/>
          <w:szCs w:val="19"/>
        </w:rPr>
        <w:t xml:space="preserve">USER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PASSWORD</w:t>
      </w:r>
      <w:r>
        <w:rPr>
          <w:rFonts w:ascii="Times New Roman" w:cs="Times New Roman" w:eastAsia="Times New Roman" w:hAnsi="Times New Roman"/>
        </w:rPr>
        <w:t xml:space="preserve">, </w:t>
      </w:r>
      <w:r>
        <w:rPr>
          <w:rFonts w:ascii="Courier New" w:cs="Courier New" w:eastAsia="Courier New" w:hAnsi="Courier New"/>
          <w:sz w:val="19"/>
          <w:szCs w:val="19"/>
        </w:rPr>
        <w:t xml:space="preserve">VHOST</w:t>
      </w:r>
      <w:r>
        <w:rPr>
          <w:rFonts w:ascii="Times New Roman" w:cs="Times New Roman" w:eastAsia="Times New Roman" w:hAnsi="Times New Roman"/>
        </w:rPr>
        <w:t xml:space="preserve">. The defaults, </w:t>
      </w:r>
      <w:r>
        <w:rPr>
          <w:rFonts w:ascii="Courier New" w:cs="Courier New" w:eastAsia="Courier New" w:hAnsi="Courier New"/>
          <w:sz w:val="19"/>
          <w:szCs w:val="19"/>
        </w:rPr>
        <w:t xml:space="preserve">localhost 5672 guest guest /</w:t>
      </w:r>
      <w:r>
        <w:rPr>
          <w:rFonts w:ascii="Times New Roman" w:cs="Times New Roman" w:eastAsia="Times New Roman" w:hAnsi="Times New Roman"/>
        </w:rPr>
        <w:t xml:space="preserve">, reach a broker on the PC itself. Message bodies are UTF-8 on the broker and Latin-1 on CMS. </w:t>
      </w:r>
      <w:r>
        <w:rPr>
          <w:rFonts w:ascii="Courier New" w:cs="Courier New" w:eastAsia="Courier New" w:hAnsi="Courier New"/>
          <w:sz w:val="19"/>
          <w:szCs w:val="19"/>
        </w:rPr>
        <w:t xml:space="preserve">MQTEST</w:t>
      </w:r>
      <w:r>
        <w:rPr>
          <w:rFonts w:ascii="Times New Roman" w:cs="Times New Roman" w:eastAsia="Times New Roman" w:hAnsi="Times New Roman"/>
        </w:rPr>
        <w:t xml:space="preserve"> is an example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 put orders 3 widgets for Zurich</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depth orders</w:t>
            </w:r>
          </w:p>
          <w:p>
            <w:pPr>
              <w:spacing w:after="0" w:line="228"/>
            </w:pPr>
            <w:r>
              <w:rPr>
                <w:rFonts w:ascii="Courier New" w:cs="Courier New" w:eastAsia="Courier New" w:hAnsi="Courier New"/>
                <w:sz w:val="17"/>
                <w:szCs w:val="17"/>
              </w:rPr>
              <w:t xml:space="preserve">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mq get orders</w:t>
            </w:r>
          </w:p>
          <w:p>
            <w:pPr>
              <w:spacing w:after="0" w:line="228"/>
            </w:pPr>
            <w:r>
              <w:rPr>
                <w:rFonts w:ascii="Courier New" w:cs="Courier New" w:eastAsia="Courier New" w:hAnsi="Courier New"/>
                <w:sz w:val="17"/>
                <w:szCs w:val="17"/>
              </w:rPr>
              <w:t xml:space="preserve">3 widgets for Zurich</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A queue on the PC’s RabbitMQ</w:t>
      </w:r>
    </w:p>
    <w:p>
      <w:pPr>
        <w:pStyle w:val="Heading2"/>
      </w:pPr>
      <w:r>
        <w:t xml:space="preserve">PGSQL: PostgreSQL in the Debian guest</w:t>
      </w:r>
    </w:p>
    <w:p>
      <w:pPr>
        <w:spacing w:after="120"/>
      </w:pPr>
      <w:r>
        <w:rPr>
          <w:rFonts w:ascii="Times New Roman" w:cs="Times New Roman" w:eastAsia="Times New Roman" w:hAnsi="Times New Roman"/>
        </w:rPr>
        <w:t xml:space="preserve">The Debian guest runs </w:t>
      </w:r>
      <w:r>
        <w:rPr>
          <w:rFonts w:ascii="Times New Roman" w:cs="Times New Roman" w:eastAsia="Times New Roman" w:hAnsi="Times New Roman"/>
          <w:b/>
          <w:bCs/>
        </w:rPr>
        <w:t xml:space="preserve">PostgreSQL 16</w:t>
      </w:r>
      <w:r>
        <w:rPr>
          <w:rFonts w:ascii="Times New Roman" w:cs="Times New Roman" w:eastAsia="Times New Roman" w:hAnsi="Times New Roman"/>
        </w:rPr>
        <w:t xml:space="preserve">, cross-built with GCC 13 for the 31-bit guest, installed under </w:t>
      </w:r>
      <w:r>
        <w:rPr>
          <w:rFonts w:ascii="Courier New" w:cs="Courier New" w:eastAsia="Courier New" w:hAnsi="Courier New"/>
          <w:sz w:val="19"/>
          <w:szCs w:val="19"/>
        </w:rPr>
        <w:t xml:space="preserve">/usr/local/pgsql</w:t>
      </w:r>
      <w:r>
        <w:rPr>
          <w:rFonts w:ascii="Times New Roman" w:cs="Times New Roman" w:eastAsia="Times New Roman" w:hAnsi="Times New Roman"/>
        </w:rPr>
        <w:t xml:space="preserve"> with its data in </w:t>
      </w:r>
      <w:r>
        <w:rPr>
          <w:rFonts w:ascii="Courier New" w:cs="Courier New" w:eastAsia="Courier New" w:hAnsi="Courier New"/>
          <w:sz w:val="19"/>
          <w:szCs w:val="19"/>
        </w:rPr>
        <w:t xml:space="preserve">/var/lib/pgsql16</w:t>
      </w:r>
      <w:r>
        <w:rPr>
          <w:rFonts w:ascii="Times New Roman" w:cs="Times New Roman" w:eastAsia="Times New Roman" w:hAnsi="Times New Roman"/>
        </w:rPr>
        <w:t xml:space="preserve">, and started at boot. It is set for a small machine (10 connections, 4 MB of shared buffers) and accepts local connections only. In the guest, </w:t>
      </w:r>
      <w:r>
        <w:rPr>
          <w:rFonts w:ascii="Courier New" w:cs="Courier New" w:eastAsia="Courier New" w:hAnsi="Courier New"/>
          <w:sz w:val="19"/>
          <w:szCs w:val="19"/>
        </w:rPr>
        <w:t xml:space="preserve">psql -U postgres</w:t>
      </w:r>
      <w:r>
        <w:rPr>
          <w:rFonts w:ascii="Times New Roman" w:cs="Times New Roman" w:eastAsia="Times New Roman" w:hAnsi="Times New Roman"/>
        </w:rPr>
        <w:t xml:space="preserve"> talks to it.</w:t>
      </w:r>
    </w:p>
    <w:p>
      <w:pPr>
        <w:spacing w:after="120"/>
      </w:pPr>
      <w:r>
        <w:rPr>
          <w:rFonts w:ascii="Times New Roman" w:cs="Times New Roman" w:eastAsia="Times New Roman" w:hAnsi="Times New Roman"/>
        </w:rPr>
        <w:t xml:space="preserve">From CMS,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sends SQL to it over the spool bridge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service </w:t>
      </w:r>
      <w:r>
        <w:rPr>
          <w:rFonts w:ascii="Courier New" w:cs="Courier New" w:eastAsia="Courier New" w:hAnsi="Courier New"/>
          <w:sz w:val="19"/>
          <w:szCs w:val="19"/>
        </w:rPr>
        <w:t xml:space="preserve">pgsql</w:t>
      </w:r>
      <w:r>
        <w:rPr>
          <w:rFonts w:ascii="Times New Roman" w:cs="Times New Roman" w:eastAsia="Times New Roman" w:hAnsi="Times New Roman"/>
        </w:rPr>
        <w:t xml:space="preserve">), so it works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alike. Each CMS user gets a role and a database named after the user ID (lower case) on first use. </w:t>
      </w: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runs one statement;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at the end is optional.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 runs the statements of a file, file type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by default. The console takes about 130 characters, so longer statements belong in a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pgsql create table parts (no int, name text)</w:t>
            </w:r>
          </w:p>
          <w:p>
            <w:pPr>
              <w:spacing w:after="0" w:line="228"/>
            </w:pPr>
            <w:r>
              <w:rPr>
                <w:rFonts w:ascii="Courier New" w:cs="Courier New" w:eastAsia="Courier New" w:hAnsi="Courier New"/>
                <w:sz w:val="17"/>
                <w:szCs w:val="17"/>
              </w:rPr>
              <w:t xml:space="preserve">CREATE TABLE</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insert into parts values (1, 'widget')</w:t>
            </w:r>
          </w:p>
          <w:p>
            <w:pPr>
              <w:spacing w:after="0" w:line="228"/>
            </w:pPr>
            <w:r>
              <w:rPr>
                <w:rFonts w:ascii="Courier New" w:cs="Courier New" w:eastAsia="Courier New" w:hAnsi="Courier New"/>
                <w:sz w:val="17"/>
                <w:szCs w:val="17"/>
              </w:rPr>
              <w:t xml:space="preserve">INSERT 0 1</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pgsql select * from parts</w:t>
            </w:r>
          </w:p>
          <w:p>
            <w:pPr>
              <w:spacing w:after="0" w:line="228"/>
            </w:pPr>
            <w:r>
              <w:rPr>
                <w:rFonts w:ascii="Courier New" w:cs="Courier New" w:eastAsia="Courier New" w:hAnsi="Courier New"/>
                <w:sz w:val="17"/>
                <w:szCs w:val="17"/>
              </w:rPr>
              <w:t xml:space="preserve"> no |  name</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  1 | widget</w:t>
            </w:r>
          </w:p>
          <w:p>
            <w:pPr>
              <w:spacing w:after="0" w:line="228"/>
            </w:pPr>
            <w:r>
              <w:rPr>
                <w:rFonts w:ascii="Courier New" w:cs="Courier New" w:eastAsia="Courier New" w:hAnsi="Courier New"/>
                <w:sz w:val="17"/>
                <w:szCs w:val="17"/>
              </w:rPr>
              <w:t xml:space="preserve">(1 row)</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PostgreSQL from CMS</w:t>
      </w:r>
    </w:p>
    <w:p>
      <w:pPr>
        <w:pStyle w:val="Heading2"/>
      </w:pPr>
      <w:r>
        <w:t xml:space="preserve">TELL</w:t>
      </w:r>
    </w:p>
    <w:p>
      <w:pPr>
        <w:spacing w:after="120"/>
      </w:pP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sends a message to a VM/370 user (CP MSG). </w:t>
      </w:r>
      <w:r>
        <w:rPr>
          <w:rFonts w:ascii="Courier New" w:cs="Courier New" w:eastAsia="Courier New" w:hAnsi="Courier New"/>
          <w:sz w:val="19"/>
          <w:szCs w:val="19"/>
        </w:rPr>
        <w:t xml:space="preserve">TELL user AT LINUX message</w:t>
      </w:r>
      <w:r>
        <w:rPr>
          <w:rFonts w:ascii="Times New Roman" w:cs="Times New Roman" w:eastAsia="Times New Roman" w:hAnsi="Times New Roman"/>
        </w:rPr>
        <w:t xml:space="preserve"> sends it to a user of the Debian guest through the spool bridge: it appears on that user’s terminals, and is kept until the user reads it with </w:t>
      </w:r>
      <w:r>
        <w:rPr>
          <w:rFonts w:ascii="Courier New" w:cs="Courier New" w:eastAsia="Courier New" w:hAnsi="Courier New"/>
          <w:sz w:val="19"/>
          <w:szCs w:val="19"/>
        </w:rPr>
        <w:t xml:space="preserve">tell</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ALL AT LINUX message</w:t>
      </w:r>
      <w:r>
        <w:rPr>
          <w:rFonts w:ascii="Times New Roman" w:cs="Times New Roman" w:eastAsia="Times New Roman" w:hAnsi="Times New Roman"/>
        </w:rPr>
        <w:t xml:space="preserve"> reaches everybody logged on to Linux. A Linux user answers with </w:t>
      </w:r>
      <w:r>
        <w:rPr>
          <w:rFonts w:ascii="Courier New" w:cs="Courier New" w:eastAsia="Courier New" w:hAnsi="Courier New"/>
          <w:sz w:val="19"/>
          <w:szCs w:val="19"/>
        </w:rPr>
        <w:t xml:space="preserve">tell userid message</w:t>
      </w:r>
      <w:r>
        <w:rPr>
          <w:rFonts w:ascii="Times New Roman" w:cs="Times New Roman" w:eastAsia="Times New Roman" w:hAnsi="Times New Roman"/>
        </w:rPr>
        <w:t xml:space="preserve">, which arrives on CMS as </w:t>
      </w:r>
      <w:r>
        <w:rPr>
          <w:rFonts w:ascii="Courier New" w:cs="Courier New" w:eastAsia="Courier New" w:hAnsi="Courier New"/>
          <w:sz w:val="19"/>
          <w:szCs w:val="19"/>
        </w:rPr>
        <w:t xml:space="preserve">MSG FROM MAINT: (user) message</w:t>
      </w:r>
      <w:r>
        <w:rPr>
          <w:rFonts w:ascii="Times New Roman" w:cs="Times New Roman" w:eastAsia="Times New Roman" w:hAnsi="Times New Roman"/>
        </w:rPr>
        <w:t xml:space="preserve">.</w:t>
      </w:r>
    </w:p>
    <w:p>
      <w:pPr>
        <w:spacing w:after="120"/>
      </w:pPr>
      <w:r>
        <w:rPr>
          <w:rFonts w:ascii="Courier New" w:cs="Courier New" w:eastAsia="Courier New" w:hAnsi="Courier New"/>
          <w:sz w:val="19"/>
          <w:szCs w:val="19"/>
        </w:rPr>
        <w:t xml:space="preserve">TELL user AT NET message</w:t>
      </w:r>
      <w:r>
        <w:rPr>
          <w:rFonts w:ascii="Times New Roman" w:cs="Times New Roman" w:eastAsia="Times New Roman" w:hAnsi="Times New Roman"/>
        </w:rPr>
        <w:t xml:space="preserve"> reaches a user on the internet. The message is published on the MQTT broker of the Debian guest as topic </w:t>
      </w:r>
      <w:r>
        <w:rPr>
          <w:rFonts w:ascii="Courier New" w:cs="Courier New" w:eastAsia="Courier New" w:hAnsi="Courier New"/>
          <w:sz w:val="19"/>
          <w:szCs w:val="19"/>
        </w:rPr>
        <w:t xml:space="preserve">vm/tell/out/user</w:t>
      </w:r>
      <w:r>
        <w:rPr>
          <w:rFonts w:ascii="Times New Roman" w:cs="Times New Roman" w:eastAsia="Times New Roman" w:hAnsi="Times New Roman"/>
        </w:rPr>
        <w:t xml:space="preserve">, which the user reads with any MQTT client. The user answers by publishing to </w:t>
      </w:r>
      <w:r>
        <w:rPr>
          <w:rFonts w:ascii="Courier New" w:cs="Courier New" w:eastAsia="Courier New" w:hAnsi="Courier New"/>
          <w:sz w:val="19"/>
          <w:szCs w:val="19"/>
        </w:rPr>
        <w:t xml:space="preserve">vm/tell/from/user/to/userid</w:t>
      </w:r>
      <w:r>
        <w:rPr>
          <w:rFonts w:ascii="Times New Roman" w:cs="Times New Roman" w:eastAsia="Times New Roman" w:hAnsi="Times New Roman"/>
        </w:rPr>
        <w:t xml:space="preserve">; it arrives as </w:t>
      </w:r>
      <w:r>
        <w:rPr>
          <w:rFonts w:ascii="Courier New" w:cs="Courier New" w:eastAsia="Courier New" w:hAnsi="Courier New"/>
          <w:sz w:val="19"/>
          <w:szCs w:val="19"/>
        </w:rPr>
        <w:t xml:space="preserve">MSG FROM MAINT: (net:user) message</w:t>
      </w:r>
      <w:r>
        <w:rPr>
          <w:rFonts w:ascii="Times New Roman" w:cs="Times New Roman" w:eastAsia="Times New Roman" w:hAnsi="Times New Roman"/>
        </w:rPr>
        <w:t xml:space="preserve">. Outside users need a login (</w:t>
      </w:r>
      <w:r>
        <w:rPr>
          <w:rFonts w:ascii="Courier New" w:cs="Courier New" w:eastAsia="Courier New" w:hAnsi="Courier New"/>
          <w:sz w:val="19"/>
          <w:szCs w:val="19"/>
        </w:rPr>
        <w:t xml:space="preserve">tellnet-user name password</w:t>
      </w:r>
      <w:r>
        <w:rPr>
          <w:rFonts w:ascii="Times New Roman" w:cs="Times New Roman" w:eastAsia="Times New Roman" w:hAnsi="Times New Roman"/>
        </w:rPr>
        <w:t xml:space="preserve"> in the guest) and may only use their own TELL topics. On the PC, </w:t>
      </w:r>
      <w:r>
        <w:rPr>
          <w:rFonts w:ascii="Courier New" w:cs="Courier New" w:eastAsia="Courier New" w:hAnsi="Courier New"/>
          <w:sz w:val="19"/>
          <w:szCs w:val="19"/>
        </w:rPr>
        <w:t xml:space="preserve">tools/netfwd.py --tls cert key 8883 10.1.1.2:1883</w:t>
      </w:r>
      <w:r>
        <w:rPr>
          <w:rFonts w:ascii="Times New Roman" w:cs="Times New Roman" w:eastAsia="Times New Roman" w:hAnsi="Times New Roman"/>
        </w:rPr>
        <w:t xml:space="preserve"> makes the broker reachable, encrypted; the router has to forward that port to the PC. </w:t>
      </w:r>
      <w:r>
        <w:rPr>
          <w:rFonts w:ascii="Courier New" w:cs="Courier New" w:eastAsia="Courier New" w:hAnsi="Courier New"/>
          <w:sz w:val="19"/>
          <w:szCs w:val="19"/>
        </w:rPr>
        <w:t xml:space="preserve">tools/nettell.py</w:t>
      </w:r>
      <w:r>
        <w:rPr>
          <w:rFonts w:ascii="Times New Roman" w:cs="Times New Roman" w:eastAsia="Times New Roman" w:hAnsi="Times New Roman"/>
        </w:rPr>
        <w:t xml:space="preserve"> is a small client for the outside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on CMS, with the GCC 13 compiler that runs there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on the LANG disk). They are used exactly like the M8.1 tools, library functions included: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c82lib crexx l = = a</w:t>
            </w:r>
          </w:p>
          <w:p>
            <w:pPr>
              <w:spacing w:after="0" w:line="228"/>
            </w:pPr>
            <w:r>
              <w:rPr>
                <w:rFonts w:ascii="Courier New" w:cs="Courier New" w:eastAsia="Courier New" w:hAnsi="Courier New"/>
                <w:sz w:val="17"/>
                <w:szCs w:val="17"/>
              </w:rPr>
              <w:t xml:space="preserve">copyfile library rxbin l = = a</w:t>
            </w:r>
          </w:p>
          <w:p>
            <w:pPr>
              <w:spacing w:after="0" w:line="228"/>
            </w:pPr>
            <w:r>
              <w:rPr>
                <w:rFonts w:ascii="Courier New" w:cs="Courier New" w:eastAsia="Courier New" w:hAnsi="Courier New"/>
                <w:sz w:val="17"/>
                <w:szCs w:val="17"/>
              </w:rPr>
              <w:t xml:space="preserve">rxc82 -l a -i a c82lib</w:t>
            </w:r>
          </w:p>
          <w:p>
            <w:pPr>
              <w:spacing w:after="0" w:line="228"/>
            </w:pPr>
            <w:r>
              <w:rPr>
                <w:rFonts w:ascii="Courier New" w:cs="Courier New" w:eastAsia="Courier New" w:hAnsi="Courier New"/>
                <w:sz w:val="17"/>
                <w:szCs w:val="17"/>
              </w:rPr>
              <w:t xml:space="preserve">rxas82 -l a c82lib</w:t>
            </w:r>
          </w:p>
          <w:p>
            <w:pPr>
              <w:spacing w:after="0" w:line="228"/>
            </w:pPr>
            <w:r>
              <w:rPr>
                <w:rFonts w:ascii="Courier New" w:cs="Courier New" w:eastAsia="Courier New" w:hAnsi="Courier New"/>
                <w:sz w:val="17"/>
                <w:szCs w:val="17"/>
              </w:rPr>
              <w:t xml:space="preserve">rxbvm82 -l a c82lib library</w:t>
            </w:r>
          </w:p>
          <w:p>
            <w:pPr>
              <w:spacing w:after="0" w:line="228"/>
            </w:pPr>
            <w:r>
              <w:rPr>
                <w:rFonts w:ascii="Courier New" w:cs="Courier New" w:eastAsia="Courier New" w:hAnsi="Courier New"/>
                <w:sz w:val="17"/>
                <w:szCs w:val="17"/>
              </w:rPr>
              <w:t xml:space="preserve">length: 10 reverse: cba</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The natively built cREXX</w:t>
      </w:r>
    </w:p>
    <w:p>
      <w:pPr>
        <w:spacing w:after="120"/>
      </w:pPr>
      <w:r>
        <w:rPr>
          <w:rFonts w:ascii="Times New Roman" w:cs="Times New Roman" w:eastAsia="Times New Roman" w:hAnsi="Times New Roman"/>
        </w:rPr>
        <w:t xml:space="preserve">One difference: their scanners are generated as upstream generates them for CMS, so identifiers are ASCII letters only, as in IBM REXX. </w:t>
      </w:r>
      <w:r>
        <w:rPr>
          <w:rFonts w:ascii="Courier New" w:cs="Courier New" w:eastAsia="Courier New" w:hAnsi="Courier New"/>
          <w:sz w:val="19"/>
          <w:szCs w:val="19"/>
        </w:rPr>
        <w:t xml:space="preserve">CRX82 EXEC</w:t>
      </w:r>
      <w:r>
        <w:rPr>
          <w:rFonts w:ascii="Times New Roman" w:cs="Times New Roman" w:eastAsia="Times New Roman" w:hAnsi="Times New Roman"/>
        </w:rPr>
        <w:t xml:space="preserve"> rebuilds the three on CMS. Link LANG read/write as A (</w:t>
      </w:r>
      <w:r>
        <w:rPr>
          <w:rFonts w:ascii="Courier New" w:cs="Courier New" w:eastAsia="Courier New" w:hAnsi="Courier New"/>
          <w:sz w:val="19"/>
          <w:szCs w:val="19"/>
        </w:rPr>
        <w:t xml:space="preserve">LINK MAINT 19F 29F MR</w:t>
      </w:r>
      <w:r>
        <w:rPr>
          <w:rFonts w:ascii="Times New Roman" w:cs="Times New Roman" w:eastAsia="Times New Roman" w:hAnsi="Times New Roman"/>
        </w:rPr>
        <w:t xml:space="preserve">, </w:t>
      </w:r>
      <w:r>
        <w:rPr>
          <w:rFonts w:ascii="Courier New" w:cs="Courier New" w:eastAsia="Courier New" w:hAnsi="Courier New"/>
          <w:sz w:val="19"/>
          <w:szCs w:val="19"/>
        </w:rPr>
        <w:t xml:space="preserve">ACCESS 29F A</w:t>
      </w:r>
      <w:r>
        <w:rPr>
          <w:rFonts w:ascii="Times New Roman" w:cs="Times New Roman" w:eastAsia="Times New Roman" w:hAnsi="Times New Roman"/>
        </w:rPr>
        <w:t xml:space="preserve">) in a 256M machine started with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CRX82</w:t>
      </w:r>
      <w:r>
        <w:rPr>
          <w:rFonts w:ascii="Times New Roman" w:cs="Times New Roman" w:eastAsia="Times New Roman" w:hAnsi="Times New Roman"/>
        </w:rPr>
        <w:t xml:space="preserve">; it takes about two hours.</w:t>
      </w:r>
    </w:p>
    <w:p>
      <w:pPr>
        <w:pStyle w:val="Heading2"/>
      </w:pPr>
      <w:r>
        <w:t xml:space="preserve">Regina REXX on CMS</w:t>
      </w:r>
    </w:p>
    <w:p>
      <w:pPr>
        <w:spacing w:after="120"/>
      </w:pPr>
      <w:r>
        <w:rPr>
          <w:rFonts w:ascii="Times New Roman" w:cs="Times New Roman" w:eastAsia="Times New Roman" w:hAnsi="Times New Roman"/>
        </w:rPr>
        <w:t xml:space="preserve">Regina 3.9.5, the REXX interpreter of the Debian guest, also runs on CMS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on the LANG disk). It runs a REXX program from a CMS file, named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commands go to CMS (</w:t>
      </w:r>
      <w:r>
        <w:rPr>
          <w:rFonts w:ascii="Courier New" w:cs="Courier New" w:eastAsia="Courier New" w:hAnsi="Courier New"/>
          <w:sz w:val="19"/>
          <w:szCs w:val="19"/>
        </w:rPr>
        <w:t xml:space="preserve">ADDRESS COMMAND</w:t>
      </w:r>
      <w:r>
        <w:rPr>
          <w:rFonts w:ascii="Times New Roman" w:cs="Times New Roman" w:eastAsia="Times New Roman" w:hAnsi="Times New Roman"/>
        </w:rPr>
        <w:t xml:space="preserve">, or a plain string), and a command starting with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goes to CP. Files are CMS files: </w:t>
      </w:r>
      <w:r>
        <w:rPr>
          <w:rFonts w:ascii="Courier New" w:cs="Courier New" w:eastAsia="Courier New" w:hAnsi="Courier New"/>
          <w:sz w:val="19"/>
          <w:szCs w:val="19"/>
        </w:rPr>
        <w:t xml:space="preserve">LINEOUT("DATA LIST A", ...)</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regina rt.rex</w:t>
            </w:r>
          </w:p>
          <w:p>
            <w:pPr>
              <w:spacing w:after="0" w:line="228"/>
            </w:pPr>
            <w:r>
              <w:rPr>
                <w:rFonts w:ascii="Courier New" w:cs="Courier New" w:eastAsia="Courier New" w:hAnsi="Courier New"/>
                <w:sz w:val="17"/>
                <w:szCs w:val="17"/>
              </w:rPr>
              <w:t xml:space="preserve">Hello from REXX-Regina_3.9.5 5.00 25 Jun 2022</w:t>
            </w:r>
          </w:p>
          <w:p>
            <w:pPr>
              <w:spacing w:after="0" w:line="228"/>
            </w:pPr>
            <w:r>
              <w:rPr>
                <w:rFonts w:ascii="Courier New" w:cs="Courier New" w:eastAsia="Courier New" w:hAnsi="Courier New"/>
                <w:sz w:val="17"/>
                <w:szCs w:val="17"/>
              </w:rPr>
              <w:t xml:space="preserve">CMS COMMAND ./RT.REX</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Regina on CMS</w:t>
      </w:r>
    </w:p>
    <w:p>
      <w:pPr>
        <w:spacing w:after="120"/>
      </w:pPr>
      <w:r>
        <w:rPr>
          <w:rFonts w:ascii="Times New Roman" w:cs="Times New Roman" w:eastAsia="Times New Roman" w:hAnsi="Times New Roman"/>
        </w:rPr>
        <w:t xml:space="preserve">Do not call commands that are themselves modules in the user area (an assembler module of your own, say) from a Regina program: CMS loads them over Regina. Nucleus and transient commands (STATE, LISTFILE, QUERY, COPYFILE, ...), EXECs that call only those, and CP commands are fine. Tokens in commands are cut to eight characters, as CMS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SQLite on CMS</w:t>
      </w:r>
    </w:p>
    <w:p>
      <w:pPr>
        <w:pStyle w:val="Heading2"/>
      </w:pPr>
      <w:r>
        <w:t xml:space="preserve">Java and NetRexx</w:t>
      </w:r>
    </w:p>
    <w:p>
      <w:pPr>
        <w:spacing w:after="120"/>
      </w:pPr>
      <w:r>
        <w:rPr>
          <w:rFonts w:ascii="Courier New" w:cs="Courier New" w:eastAsia="Courier New" w:hAnsi="Courier New"/>
          <w:sz w:val="19"/>
          <w:szCs w:val="19"/>
        </w:rPr>
        <w:t xml:space="preserve">JAVA class [args]</w:t>
      </w:r>
      <w:r>
        <w:rPr>
          <w:rFonts w:ascii="Times New Roman" w:cs="Times New Roman" w:eastAsia="Times New Roman" w:hAnsi="Times New Roman"/>
        </w:rPr>
        <w:t xml:space="preserve"> runs a Java program on CMS with JamVM 2.0 and the GNU Classpath 0.99 class library (Java 5 level: generics, collections, threads, files, java.util.zip, text formatting). A class is the CMS file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any accessed disk, a jar is </w:t>
      </w:r>
      <w:r>
        <w:rPr>
          <w:rFonts w:ascii="Courier New" w:cs="Courier New" w:eastAsia="Courier New" w:hAnsi="Courier New"/>
          <w:sz w:val="19"/>
          <w:szCs w:val="19"/>
        </w:rPr>
        <w:t xml:space="preserve">fn JAR</w:t>
      </w:r>
      <w:r>
        <w:rPr>
          <w:rFonts w:ascii="Times New Roman" w:cs="Times New Roman" w:eastAsia="Times New Roman" w:hAnsi="Times New Roman"/>
        </w:rPr>
        <w:t xml:space="preserve">, named as </w:t>
      </w:r>
      <w:r>
        <w:rPr>
          <w:rFonts w:ascii="Courier New" w:cs="Courier New" w:eastAsia="Courier New" w:hAnsi="Courier New"/>
          <w:sz w:val="19"/>
          <w:szCs w:val="19"/>
        </w:rPr>
        <w:t xml:space="preserve">-cp /fn.jar</w:t>
      </w:r>
      <w:r>
        <w:rPr>
          <w:rFonts w:ascii="Times New Roman" w:cs="Times New Roman" w:eastAsia="Times New Roman" w:hAnsi="Times New Roman"/>
        </w:rPr>
        <w:t xml:space="preserve">;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names a CMS file wherever Java expects a path. The command line may be typed in upper case: </w:t>
      </w:r>
      <w:r>
        <w:rPr>
          <w:rFonts w:ascii="Courier New" w:cs="Courier New" w:eastAsia="Courier New" w:hAnsi="Courier New"/>
          <w:sz w:val="19"/>
          <w:szCs w:val="19"/>
        </w:rPr>
        <w:t xml:space="preserve">JAVA HELLO</w:t>
      </w:r>
      <w:r>
        <w:rPr>
          <w:rFonts w:ascii="Times New Roman" w:cs="Times New Roman" w:eastAsia="Times New Roman" w:hAnsi="Times New Roman"/>
        </w:rPr>
        <w:t xml:space="preserve"> finds </w:t>
      </w:r>
      <w:r>
        <w:rPr>
          <w:rFonts w:ascii="Courier New" w:cs="Courier New" w:eastAsia="Courier New" w:hAnsi="Courier New"/>
          <w:sz w:val="19"/>
          <w:szCs w:val="19"/>
        </w:rPr>
        <w:t xml:space="preserve">HELLO CLASS</w:t>
      </w:r>
      <w:r>
        <w:rPr>
          <w:rFonts w:ascii="Times New Roman" w:cs="Times New Roman" w:eastAsia="Times New Roman" w:hAnsi="Times New Roman"/>
        </w:rPr>
        <w:t xml:space="preserve"> and uses the class name it holds, and the options </w:t>
      </w:r>
      <w:r>
        <w:rPr>
          <w:rFonts w:ascii="Courier New" w:cs="Courier New" w:eastAsia="Courier New" w:hAnsi="Courier New"/>
          <w:sz w:val="19"/>
          <w:szCs w:val="19"/>
        </w:rPr>
        <w:t xml:space="preserve">-cp</w:t>
      </w:r>
      <w:r>
        <w:rPr>
          <w:rFonts w:ascii="Times New Roman" w:cs="Times New Roman" w:eastAsia="Times New Roman" w:hAnsi="Times New Roman"/>
        </w:rPr>
        <w:t xml:space="preserve">, </w:t>
      </w:r>
      <w:r>
        <w:rPr>
          <w:rFonts w:ascii="Courier New" w:cs="Courier New" w:eastAsia="Courier New" w:hAnsi="Courier New"/>
          <w:sz w:val="19"/>
          <w:szCs w:val="19"/>
        </w:rPr>
        <w:t xml:space="preserve">-Xmx48m</w:t>
      </w:r>
      <w:r>
        <w:rPr>
          <w:rFonts w:ascii="Times New Roman" w:cs="Times New Roman" w:eastAsia="Times New Roman" w:hAnsi="Times New Roman"/>
        </w:rPr>
        <w:t xml:space="preserve">, </w:t>
      </w:r>
      <w:r>
        <w:rPr>
          <w:rFonts w:ascii="Courier New" w:cs="Courier New" w:eastAsia="Courier New" w:hAnsi="Courier New"/>
          <w:sz w:val="19"/>
          <w:szCs w:val="19"/>
        </w:rPr>
        <w:t xml:space="preserve">-Xss</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-version</w:t>
      </w:r>
      <w:r>
        <w:rPr>
          <w:rFonts w:ascii="Times New Roman" w:cs="Times New Roman" w:eastAsia="Times New Roman" w:hAnsi="Times New Roman"/>
        </w:rPr>
        <w:t xml:space="preserve"> are put back into their own case. The heap is 48 MB unless </w:t>
      </w:r>
      <w:r>
        <w:rPr>
          <w:rFonts w:ascii="Courier New" w:cs="Courier New" w:eastAsia="Courier New" w:hAnsi="Courier New"/>
          <w:sz w:val="19"/>
          <w:szCs w:val="19"/>
        </w:rPr>
        <w:t xml:space="preserve">-Xmx</w:t>
      </w:r>
      <w:r>
        <w:rPr>
          <w:rFonts w:ascii="Times New Roman" w:cs="Times New Roman" w:eastAsia="Times New Roman" w:hAnsi="Times New Roman"/>
        </w:rPr>
        <w:t xml:space="preserve"> says otherwise; the virtual machine needs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 DEFINE STORAGE 128M</w:t>
      </w:r>
      <w:r>
        <w:rPr>
          <w:rFonts w:ascii="Times New Roman" w:cs="Times New Roman" w:eastAsia="Times New Roman" w:hAnsi="Times New Roman"/>
        </w:rPr>
        <w:t xml:space="preserve"> or more, as JamVM, the class library (</w:t>
      </w:r>
      <w:r>
        <w:rPr>
          <w:rFonts w:ascii="Courier New" w:cs="Courier New" w:eastAsia="Courier New" w:hAnsi="Courier New"/>
          <w:sz w:val="19"/>
          <w:szCs w:val="19"/>
        </w:rPr>
        <w:t xml:space="preserve">GLIBJ ZIP</w:t>
      </w:r>
      <w:r>
        <w:rPr>
          <w:rFonts w:ascii="Times New Roman" w:cs="Times New Roman" w:eastAsia="Times New Roman" w:hAnsi="Times New Roman"/>
        </w:rPr>
        <w:t xml:space="preserve">, 10 MB) and the heap all live above 16 MB. There are no sockets and no AWT on CMS; threads are run by JamVM’s own scheduler inside the one CMS task and switch when one waits. </w:t>
      </w:r>
      <w:r>
        <w:rPr>
          <w:rFonts w:ascii="Courier New" w:cs="Courier New" w:eastAsia="Courier New" w:hAnsi="Courier New"/>
          <w:sz w:val="19"/>
          <w:szCs w:val="19"/>
        </w:rPr>
        <w:t xml:space="preserve">JAVAC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JAVA</w:t>
      </w:r>
      <w:r>
        <w:rPr>
          <w:rFonts w:ascii="Times New Roman" w:cs="Times New Roman" w:eastAsia="Times New Roman" w:hAnsi="Times New Roman"/>
        </w:rPr>
        <w:t xml:space="preserve">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on the A disk with the Eclipse compiler ecj 3.5.2 (Java 5 source; classes in the default package, since CMS disks have no directories); class files made elsewhere (</w:t>
      </w:r>
      <w:r>
        <w:rPr>
          <w:rFonts w:ascii="Courier New" w:cs="Courier New" w:eastAsia="Courier New" w:hAnsi="Courier New"/>
          <w:sz w:val="19"/>
          <w:szCs w:val="19"/>
        </w:rPr>
        <w:t xml:space="preserve">javac -source 8 -target 8</w:t>
      </w:r>
      <w:r>
        <w:rPr>
          <w:rFonts w:ascii="Times New Roman" w:cs="Times New Roman" w:eastAsia="Times New Roman" w:hAnsi="Times New Roman"/>
        </w:rPr>
        <w:t xml:space="preserve">) can be sent as binary files.</w:t>
      </w:r>
    </w:p>
    <w:p>
      <w:pPr>
        <w:spacing w:after="120"/>
      </w:pPr>
      <w:r>
        <w:rPr>
          <w:rFonts w:ascii="Courier New" w:cs="Courier New" w:eastAsia="Courier New" w:hAnsi="Courier New"/>
          <w:sz w:val="19"/>
          <w:szCs w:val="19"/>
        </w:rPr>
        <w:t xml:space="preserve">NETREXX fn [options]</w:t>
      </w:r>
      <w:r>
        <w:rPr>
          <w:rFonts w:ascii="Times New Roman" w:cs="Times New Roman" w:eastAsia="Times New Roman" w:hAnsi="Times New Roman"/>
        </w:rPr>
        <w:t xml:space="preserve"> processes </w:t>
      </w:r>
      <w:r>
        <w:rPr>
          <w:rFonts w:ascii="Courier New" w:cs="Courier New" w:eastAsia="Courier New" w:hAnsi="Courier New"/>
          <w:sz w:val="19"/>
          <w:szCs w:val="19"/>
        </w:rPr>
        <w:t xml:space="preserve">fn NRX</w:t>
      </w:r>
      <w:r>
        <w:rPr>
          <w:rFonts w:ascii="Times New Roman" w:cs="Times New Roman" w:eastAsia="Times New Roman" w:hAnsi="Times New Roman"/>
        </w:rPr>
        <w:t xml:space="preserve"> with the NetRexx 3.05 processor (RexxLA), by default with </w:t>
      </w:r>
      <w:r>
        <w:rPr>
          <w:rFonts w:ascii="Courier New" w:cs="Courier New" w:eastAsia="Courier New" w:hAnsi="Courier New"/>
          <w:sz w:val="19"/>
          <w:szCs w:val="19"/>
        </w:rPr>
        <w:t xml:space="preserve">-exec</w:t>
      </w:r>
      <w:r>
        <w:rPr>
          <w:rFonts w:ascii="Times New Roman" w:cs="Times New Roman" w:eastAsia="Times New Roman" w:hAnsi="Times New Roman"/>
        </w:rPr>
        <w:t xml:space="preserve">: the program is interpreted and runs at once. </w:t>
      </w:r>
      <w:r>
        <w:rPr>
          <w:rFonts w:ascii="Courier New" w:cs="Courier New" w:eastAsia="Courier New" w:hAnsi="Courier New"/>
          <w:sz w:val="19"/>
          <w:szCs w:val="19"/>
        </w:rPr>
        <w:t xml:space="preserve">NETREXX fn COMPILE</w:t>
      </w:r>
      <w:r>
        <w:rPr>
          <w:rFonts w:ascii="Times New Roman" w:cs="Times New Roman" w:eastAsia="Times New Roman" w:hAnsi="Times New Roman"/>
        </w:rPr>
        <w:t xml:space="preserve"> translates and compiles it (with ecj) into </w:t>
      </w:r>
      <w:r>
        <w:rPr>
          <w:rFonts w:ascii="Courier New" w:cs="Courier New" w:eastAsia="Courier New" w:hAnsi="Courier New"/>
          <w:sz w:val="19"/>
          <w:szCs w:val="19"/>
        </w:rPr>
        <w:t xml:space="preserve">fn CLASS</w:t>
      </w:r>
      <w:r>
        <w:rPr>
          <w:rFonts w:ascii="Times New Roman" w:cs="Times New Roman" w:eastAsia="Times New Roman" w:hAnsi="Times New Roman"/>
        </w:rPr>
        <w:t xml:space="preserve">, which </w:t>
      </w:r>
      <w:r>
        <w:rPr>
          <w:rFonts w:ascii="Courier New" w:cs="Courier New" w:eastAsia="Courier New" w:hAnsi="Courier New"/>
          <w:sz w:val="19"/>
          <w:szCs w:val="19"/>
        </w:rPr>
        <w:t xml:space="preserve">JAVA fn</w:t>
      </w:r>
      <w:r>
        <w:rPr>
          <w:rFonts w:ascii="Times New Roman" w:cs="Times New Roman" w:eastAsia="Times New Roman" w:hAnsi="Times New Roman"/>
        </w:rPr>
        <w:t xml:space="preserve"> then runs, about ten times faster than interpreted. Other NetRexxC options are passed on, for example </w:t>
      </w:r>
      <w:r>
        <w:rPr>
          <w:rFonts w:ascii="Courier New" w:cs="Courier New" w:eastAsia="Courier New" w:hAnsi="Courier New"/>
          <w:sz w:val="19"/>
          <w:szCs w:val="19"/>
        </w:rPr>
        <w:t xml:space="preserve">-keepasjava</w:t>
      </w:r>
      <w:r>
        <w:rPr>
          <w:rFonts w:ascii="Times New Roman" w:cs="Times New Roman" w:eastAsia="Times New Roman" w:hAnsi="Times New Roman"/>
        </w:rPr>
        <w:t xml:space="preserve"> to keep the Java source.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Java on CMS, VM/370plus</w:t>
            </w:r>
          </w:p>
          <w:p>
            <w:pPr>
              <w:spacing w:after="0" w:line="228"/>
            </w:pPr>
            <w:r>
              <w:rPr>
                <w:rFonts w:ascii="Courier New" w:cs="Courier New" w:eastAsia="Courier New" w:hAnsi="Courier New"/>
                <w:sz w:val="17"/>
                <w:szCs w:val="17"/>
              </w:rPr>
              <w:t xml:space="preserve">thread says hi</w:t>
            </w:r>
          </w:p>
          <w:p>
            <w:pPr>
              <w:spacing w:after="0" w:line="228"/>
            </w:pPr>
            <w:r>
              <w:rPr>
                <w:rFonts w:ascii="Courier New" w:cs="Courier New" w:eastAsia="Courier New" w:hAnsi="Courier New"/>
                <w:sz w:val="17"/>
                <w:szCs w:val="17"/>
              </w:rPr>
              <w:t xml:space="preserve">Ready; T=3.08/7.12</w:t>
            </w:r>
          </w:p>
          <w:p>
            <w:pPr>
              <w:spacing w:after="0" w:line="228"/>
            </w:pPr>
            <w:r>
              <w:rPr>
                <w:rFonts w:ascii="Courier New" w:cs="Courier New" w:eastAsia="Courier New" w:hAnsi="Courier New"/>
                <w:sz w:val="17"/>
                <w:szCs w:val="17"/>
              </w:rPr>
              <w:t xml:space="preserve">netrexx hello</w:t>
            </w:r>
          </w:p>
          <w:p>
            <w:pPr>
              <w:spacing w:after="0" w:line="228"/>
            </w:pPr>
            <w:r>
              <w:rPr>
                <w:rFonts w:ascii="Courier New" w:cs="Courier New" w:eastAsia="Courier New" w:hAnsi="Courier New"/>
                <w:sz w:val="17"/>
                <w:szCs w:val="17"/>
              </w:rPr>
              <w:t xml:space="preserve">NetRexx portable processor 3.05-GA</w:t>
            </w:r>
          </w:p>
          <w:p>
            <w:pPr>
              <w:spacing w:after="0" w:line="228"/>
            </w:pPr>
            <w:r>
              <w:rPr>
                <w:rFonts w:ascii="Courier New" w:cs="Courier New" w:eastAsia="Courier New" w:hAnsi="Courier New"/>
                <w:sz w:val="17"/>
                <w:szCs w:val="17"/>
              </w:rPr>
              <w:t xml:space="preserve">Program HELLO.nrx</w:t>
            </w:r>
          </w:p>
          <w:p>
            <w:pPr>
              <w:spacing w:after="0" w:line="228"/>
            </w:pPr>
            <w:r>
              <w:rPr>
                <w:rFonts w:ascii="Courier New" w:cs="Courier New" w:eastAsia="Courier New" w:hAnsi="Courier New"/>
                <w:sz w:val="17"/>
                <w:szCs w:val="17"/>
              </w:rPr>
              <w:t xml:space="preserve">===== Exec: HELLO =====</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sum 6 pi approx 3.14159292</w:t>
            </w:r>
          </w:p>
          <w:p>
            <w:pPr>
              <w:spacing w:after="0" w:line="228"/>
            </w:pPr>
            <w:r>
              <w:rPr>
                <w:rFonts w:ascii="Courier New" w:cs="Courier New" w:eastAsia="Courier New" w:hAnsi="Courier New"/>
                <w:sz w:val="17"/>
                <w:szCs w:val="17"/>
              </w:rPr>
              <w:t xml:space="preserve">Processing of 'HELLO.nrx' complete</w:t>
            </w:r>
          </w:p>
          <w:p>
            <w:pPr>
              <w:spacing w:after="0" w:line="228"/>
            </w:pPr>
            <w:r>
              <w:rPr>
                <w:rFonts w:ascii="Courier New" w:cs="Courier New" w:eastAsia="Courier New" w:hAnsi="Courier New"/>
                <w:sz w:val="17"/>
                <w:szCs w:val="17"/>
              </w:rPr>
              <w:t xml:space="preserve">Ready; T=25.30/33.77</w:t>
            </w:r>
          </w:p>
          <w:p>
            <w:pPr>
              <w:spacing w:after="0" w:line="228"/>
            </w:pPr>
            <w:r>
              <w:rPr>
                <w:rFonts w:ascii="Courier New" w:cs="Courier New" w:eastAsia="Courier New" w:hAnsi="Courier New"/>
                <w:sz w:val="17"/>
                <w:szCs w:val="17"/>
              </w:rPr>
              <w:t xml:space="preserve">javac hello</w:t>
            </w:r>
          </w:p>
          <w:p>
            <w:pPr>
              <w:spacing w:after="0" w:line="228"/>
            </w:pPr>
            <w:r>
              <w:rPr>
                <w:rFonts w:ascii="Courier New" w:cs="Courier New" w:eastAsia="Courier New" w:hAnsi="Courier New"/>
                <w:sz w:val="17"/>
                <w:szCs w:val="17"/>
              </w:rPr>
              <w:t xml:space="preserve">Ready; T=27.54/33.61</w:t>
            </w:r>
          </w:p>
          <w:p>
            <w:pPr>
              <w:spacing w:after="0" w:line="228"/>
            </w:pPr>
            <w:r>
              <w:rPr>
                <w:rFonts w:ascii="Courier New" w:cs="Courier New" w:eastAsia="Courier New" w:hAnsi="Courier New"/>
                <w:sz w:val="17"/>
                <w:szCs w:val="17"/>
              </w:rPr>
              <w:t xml:space="preserve">netrexx hello compile</w:t>
            </w:r>
          </w:p>
          <w:p>
            <w:pPr>
              <w:spacing w:after="0" w:line="228"/>
            </w:pPr>
            <w:r>
              <w:rPr>
                <w:rFonts w:ascii="Courier New" w:cs="Courier New" w:eastAsia="Courier New" w:hAnsi="Courier New"/>
                <w:sz w:val="17"/>
                <w:szCs w:val="17"/>
              </w:rPr>
              <w:t xml:space="preserve">Compilation of 'HELLO.nrx' successful</w:t>
            </w:r>
          </w:p>
          <w:p>
            <w:pPr>
              <w:spacing w:after="0" w:line="228"/>
            </w:pPr>
            <w:r>
              <w:rPr>
                <w:rFonts w:ascii="Courier New" w:cs="Courier New" w:eastAsia="Courier New" w:hAnsi="Courier New"/>
                <w:sz w:val="17"/>
                <w:szCs w:val="17"/>
              </w:rPr>
              <w:t xml:space="preserve">Ready; T=45.08/54.54</w:t>
            </w:r>
          </w:p>
          <w:p>
            <w:pPr>
              <w:spacing w:after="0" w:line="228"/>
            </w:pPr>
            <w:r>
              <w:rPr>
                <w:rFonts w:ascii="Courier New" w:cs="Courier New" w:eastAsia="Courier New" w:hAnsi="Courier New"/>
                <w:sz w:val="17"/>
                <w:szCs w:val="17"/>
              </w:rPr>
              <w:t xml:space="preserve">java hello</w:t>
            </w:r>
          </w:p>
          <w:p>
            <w:pPr>
              <w:spacing w:after="0" w:line="228"/>
            </w:pPr>
            <w:r>
              <w:rPr>
                <w:rFonts w:ascii="Courier New" w:cs="Courier New" w:eastAsia="Courier New" w:hAnsi="Courier New"/>
                <w:sz w:val="17"/>
                <w:szCs w:val="17"/>
              </w:rPr>
              <w:t xml:space="preserve">Hello from NetRexx on VM/370plus</w:t>
            </w:r>
          </w:p>
          <w:p>
            <w:pPr>
              <w:spacing w:after="0" w:line="228"/>
            </w:pPr>
            <w:r>
              <w:rPr>
                <w:rFonts w:ascii="Courier New" w:cs="Courier New" w:eastAsia="Courier New" w:hAnsi="Courier New"/>
                <w:sz w:val="17"/>
                <w:szCs w:val="17"/>
              </w:rPr>
              <w:t xml:space="preserve">Ready; T=3.69/7.13</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Java and NetRexx on CMS (samples on the language disk)</w:t>
      </w:r>
    </w:p>
    <w:p>
      <w:pPr>
        <w:pStyle w:val="Heading2"/>
      </w:pPr>
      <w:r>
        <w:t xml:space="preserve">CP/M 2.2</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starts CP/M 2.2 in your CMS machine (RunCPM, a Z80 emulator; after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in more than 16 MB). CP/M drive X: is the CMS disk X: A: is your A disk, and L: the language disk with the CP/M programs PIP, STAT, ASM, LOAD, DDT, ED, DUMP, SUBMIT and others.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leaves CP/M. </w:t>
      </w:r>
      <w:r>
        <w:rPr>
          <w:rFonts w:ascii="Courier New" w:cs="Courier New" w:eastAsia="Courier New" w:hAnsi="Courier New"/>
          <w:sz w:val="19"/>
          <w:szCs w:val="19"/>
        </w:rPr>
        <w:t xml:space="preserve">CPM command; command</w:t>
      </w:r>
      <w:r>
        <w:rPr>
          <w:rFonts w:ascii="Times New Roman" w:cs="Times New Roman" w:eastAsia="Times New Roman" w:hAnsi="Times New Roman"/>
        </w:rPr>
        <w:t xml:space="preserve"> runs CP/M commands and returns. A CP/M file is the plain bytes of a CMS file of the same name, so a CMS text file must be converted first: </w:t>
      </w:r>
      <w:r>
        <w:rPr>
          <w:rFonts w:ascii="Courier New" w:cs="Courier New" w:eastAsia="Courier New" w:hAnsi="Courier New"/>
          <w:sz w:val="19"/>
          <w:szCs w:val="19"/>
        </w:rPr>
        <w:t xml:space="preserve">CPM IMPORT fn ft</w:t>
      </w:r>
      <w:r>
        <w:rPr>
          <w:rFonts w:ascii="Times New Roman" w:cs="Times New Roman" w:eastAsia="Times New Roman" w:hAnsi="Times New Roman"/>
        </w:rPr>
        <w:t xml:space="preserve"> makes it a CP/M text file (ASCII, CR LF), </w:t>
      </w:r>
      <w:r>
        <w:rPr>
          <w:rFonts w:ascii="Courier New" w:cs="Courier New" w:eastAsia="Courier New" w:hAnsi="Courier New"/>
          <w:sz w:val="19"/>
          <w:szCs w:val="19"/>
        </w:rPr>
        <w:t xml:space="preserve">CPM EXPORT fn ft</w:t>
      </w:r>
      <w:r>
        <w:rPr>
          <w:rFonts w:ascii="Times New Roman" w:cs="Times New Roman" w:eastAsia="Times New Roman" w:hAnsi="Times New Roman"/>
        </w:rPr>
        <w:t xml:space="preserve"> makes it CMS text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copyfile hello asm l = = a</w:t>
            </w:r>
          </w:p>
          <w:p>
            <w:pPr>
              <w:spacing w:after="0" w:line="228"/>
            </w:pPr>
            <w:r>
              <w:rPr>
                <w:rFonts w:ascii="Courier New" w:cs="Courier New" w:eastAsia="Courier New" w:hAnsi="Courier New"/>
                <w:sz w:val="17"/>
                <w:szCs w:val="17"/>
              </w:rPr>
              <w:t xml:space="preserve">cpm import hello asm</w:t>
            </w:r>
          </w:p>
          <w:p>
            <w:pPr>
              <w:spacing w:after="0" w:line="228"/>
            </w:pPr>
            <w:r>
              <w:rPr>
                <w:rFonts w:ascii="Courier New" w:cs="Courier New" w:eastAsia="Courier New" w:hAnsi="Courier New"/>
                <w:sz w:val="17"/>
                <w:szCs w:val="17"/>
              </w:rPr>
              <w:t xml:space="preserve">CPM: HELLO ASM A is now a CP/M file</w:t>
            </w:r>
          </w:p>
          <w:p>
            <w:pPr>
              <w:spacing w:after="0" w:line="228"/>
            </w:pPr>
            <w:r>
              <w:rPr>
                <w:rFonts w:ascii="Courier New" w:cs="Courier New" w:eastAsia="Courier New" w:hAnsi="Courier New"/>
                <w:sz w:val="17"/>
                <w:szCs w:val="17"/>
              </w:rPr>
              <w:t xml:space="preserve">cpm l:asm hello; l:load hello; hello</w:t>
            </w:r>
          </w:p>
          <w:p>
            <w:pPr>
              <w:spacing w:after="0" w:line="228"/>
            </w:pPr>
            <w:r>
              <w:rPr>
                <w:rFonts w:ascii="Courier New" w:cs="Courier New" w:eastAsia="Courier New" w:hAnsi="Courier New"/>
                <w:sz w:val="17"/>
                <w:szCs w:val="17"/>
              </w:rPr>
              <w:t xml:space="preserve">CP/M ASSEMBLER - VER 2.0</w:t>
            </w:r>
          </w:p>
          <w:p>
            <w:pPr>
              <w:spacing w:after="0" w:line="228"/>
            </w:pPr>
            <w:r>
              <w:rPr>
                <w:rFonts w:ascii="Courier New" w:cs="Courier New" w:eastAsia="Courier New" w:hAnsi="Courier New"/>
                <w:sz w:val="17"/>
                <w:szCs w:val="17"/>
              </w:rPr>
              <w:t xml:space="preserve">012E</w:t>
            </w:r>
          </w:p>
          <w:p>
            <w:pPr>
              <w:spacing w:after="0" w:line="228"/>
            </w:pPr>
            <w:r>
              <w:rPr>
                <w:rFonts w:ascii="Courier New" w:cs="Courier New" w:eastAsia="Courier New" w:hAnsi="Courier New"/>
                <w:sz w:val="17"/>
                <w:szCs w:val="17"/>
              </w:rPr>
              <w:t xml:space="preserve">END OF ASSEMBLY</w:t>
            </w:r>
          </w:p>
          <w:p>
            <w:pPr>
              <w:spacing w:after="0" w:line="228"/>
            </w:pPr>
            <w:r>
              <w:rPr>
                <w:rFonts w:ascii="Courier New" w:cs="Courier New" w:eastAsia="Courier New" w:hAnsi="Courier New"/>
                <w:sz w:val="17"/>
                <w:szCs w:val="17"/>
              </w:rPr>
              <w:t xml:space="preserve">Hello from CP/M 2.2 on VM/370plus!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Assembling and running an 8080 program under CP/M on CMS</w:t>
      </w:r>
    </w:p>
    <w:p>
      <w:pPr>
        <w:spacing w:after="120"/>
      </w:pPr>
      <w:r>
        <w:rPr>
          <w:rFonts w:ascii="Times New Roman" w:cs="Times New Roman" w:eastAsia="Times New Roman" w:hAnsi="Times New Roman"/>
        </w:rPr>
        <w:t xml:space="preserve">The CMS terminal is line-oriented: CP/M sees each typed line, and ^C does not stop a running program. Full-screen CP/M programs work in the Debian guest instead: </w:t>
      </w:r>
      <w:r>
        <w:rPr>
          <w:rFonts w:ascii="Courier New" w:cs="Courier New" w:eastAsia="Courier New" w:hAnsi="Courier New"/>
          <w:sz w:val="19"/>
          <w:szCs w:val="19"/>
        </w:rPr>
        <w:t xml:space="preserve">runcpm</w:t>
      </w:r>
      <w:r>
        <w:rPr>
          <w:rFonts w:ascii="Times New Roman" w:cs="Times New Roman" w:eastAsia="Times New Roman" w:hAnsi="Times New Roman"/>
        </w:rPr>
        <w:t xml:space="preserve"> in an ssh session, or from CMS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through the spool bridge, with </w:t>
      </w:r>
      <w:r>
        <w:rPr>
          <w:rFonts w:ascii="Courier New" w:cs="Courier New" w:eastAsia="Courier New" w:hAnsi="Courier New"/>
          <w:sz w:val="19"/>
          <w:szCs w:val="19"/>
        </w:rPr>
        <w:t xml:space="preserve">CPM PUT fn ft (LINUX</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CPM GET fn ft (LINUX</w:t>
      </w:r>
      <w:r>
        <w:rPr>
          <w:rFonts w:ascii="Times New Roman" w:cs="Times New Roman" w:eastAsia="Times New Roman" w:hAnsi="Times New Roman"/>
        </w:rPr>
        <w:t xml:space="preserve"> to move files.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61.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62.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63.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64.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65.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66.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67.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68.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69.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70.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71.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CPM</w:t>
      </w:r>
    </w:p>
    <w:p>
      <w:pPr>
        <w:spacing w:after="120"/>
      </w:pPr>
      <w:r>
        <w:rPr>
          <w:rFonts w:ascii="Courier New" w:cs="Courier New" w:eastAsia="Courier New" w:hAnsi="Courier New"/>
          <w:sz w:val="19"/>
          <w:szCs w:val="19"/>
        </w:rPr>
        <w:t xml:space="preserve">CPM</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 command ...]</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IMPORT|EXPORT fn ft [fm]</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command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PUT|GET fn ft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CPM DIR|RESET (LINUX</w:t>
      </w:r>
      <w:r>
        <w:rPr>
          <w:rFonts w:ascii="Times New Roman" w:cs="Times New Roman" w:eastAsia="Times New Roman" w:hAnsi="Times New Roman"/>
        </w:rPr>
        <w:t xml:space="preserve">.</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t>
      </w:r>
      <w:r>
        <w:rPr>
          <w:rFonts w:ascii="Courier New" w:cs="Courier New" w:eastAsia="Courier New" w:hAnsi="Courier New"/>
          <w:sz w:val="19"/>
          <w:szCs w:val="19"/>
        </w:rPr>
        <w:t xml:space="preserve">TELL userid [AT LINUX|NET] message</w:t>
      </w:r>
      <w:r>
        <w:rPr>
          <w:rFonts w:ascii="Times New Roman" w:cs="Times New Roman" w:eastAsia="Times New Roman" w:hAnsi="Times New Roman"/>
        </w:rPr>
        <w:t xml:space="preserve">.</w:t>
      </w:r>
    </w:p>
    <w:p>
      <w:pPr>
        <w:pStyle w:val="Heading2"/>
      </w:pPr>
      <w:r>
        <w:t xml:space="preserve">PGSQL</w:t>
      </w:r>
    </w:p>
    <w:p>
      <w:pPr>
        <w:spacing w:after="120"/>
      </w:pPr>
      <w:r>
        <w:rPr>
          <w:rFonts w:ascii="Courier New" w:cs="Courier New" w:eastAsia="Courier New" w:hAnsi="Courier New"/>
          <w:sz w:val="19"/>
          <w:szCs w:val="19"/>
        </w:rPr>
        <w:t xml:space="preserve">PGSQL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PGSQL (FILE fn [ft [fm]]</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72.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7–16)</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17–19)</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73.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2026-10-15T17:06:14.094Z</dcterms:created>
  <dcterms:modified xsi:type="dcterms:W3CDTF">2026-10-15T17:06:14.094Z</dcterms:modified>
</cp:coreProperties>
</file>

<file path=docProps/custom.xml><?xml version="1.0" encoding="utf-8"?>
<Properties xmlns="http://schemas.openxmlformats.org/officeDocument/2006/custom-properties" xmlns:vt="http://schemas.openxmlformats.org/officeDocument/2006/docPropsVTypes"/>
</file>