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88" w:rsidRDefault="007450D9" w:rsidP="00B4468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noProof/>
          <w:color w:val="202122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77352</wp:posOffset>
            </wp:positionV>
            <wp:extent cx="2743200" cy="2265045"/>
            <wp:effectExtent l="0" t="0" r="0" b="1905"/>
            <wp:wrapSquare wrapText="bothSides"/>
            <wp:docPr id="1" name="Рисунок 1" descr="C:\Users\TC\AppData\Local\Microsoft\Windows\INetCache\Content.Word\Rotvi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C\AppData\Local\Microsoft\Windows\INetCache\Content.Word\Rotvie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B44688">
        <w:rPr>
          <w:rFonts w:ascii="Arial" w:hAnsi="Arial" w:cs="Arial"/>
          <w:b/>
          <w:bCs/>
          <w:color w:val="202122"/>
          <w:sz w:val="21"/>
          <w:szCs w:val="21"/>
        </w:rPr>
        <w:t>Домашний бык</w:t>
      </w:r>
      <w:r w:rsidR="00B44688">
        <w:rPr>
          <w:rFonts w:ascii="Arial" w:hAnsi="Arial" w:cs="Arial"/>
          <w:color w:val="202122"/>
          <w:sz w:val="21"/>
          <w:szCs w:val="21"/>
        </w:rPr>
        <w:t> — парнокопытное домашнее жвачное животное семейства </w:t>
      </w:r>
      <w:hyperlink r:id="rId5" w:tooltip="Полорогие" w:history="1">
        <w:r w:rsidR="00B44688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полорогие</w:t>
        </w:r>
      </w:hyperlink>
      <w:r w:rsidR="00B44688">
        <w:rPr>
          <w:rFonts w:ascii="Arial" w:hAnsi="Arial" w:cs="Arial"/>
          <w:color w:val="202122"/>
          <w:sz w:val="21"/>
          <w:szCs w:val="21"/>
        </w:rPr>
        <w:t>. В систематике по </w:t>
      </w:r>
      <w:hyperlink r:id="rId6" w:tooltip="ITIS" w:history="1">
        <w:r w:rsidR="00B44688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ITIS</w:t>
        </w:r>
      </w:hyperlink>
      <w:r w:rsidR="00B44688">
        <w:rPr>
          <w:rFonts w:ascii="Arial" w:hAnsi="Arial" w:cs="Arial"/>
          <w:color w:val="202122"/>
          <w:sz w:val="21"/>
          <w:szCs w:val="21"/>
        </w:rPr>
        <w:t> — подвид </w:t>
      </w:r>
      <w:proofErr w:type="spellStart"/>
      <w:r w:rsidR="00B44688">
        <w:rPr>
          <w:rFonts w:ascii="Arial" w:hAnsi="Arial" w:cs="Arial"/>
          <w:i/>
          <w:iCs/>
          <w:color w:val="202122"/>
          <w:sz w:val="21"/>
          <w:szCs w:val="21"/>
        </w:rPr>
        <w:t>Bos</w:t>
      </w:r>
      <w:proofErr w:type="spellEnd"/>
      <w:r w:rsidR="00B44688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="00B44688">
        <w:rPr>
          <w:rFonts w:ascii="Arial" w:hAnsi="Arial" w:cs="Arial"/>
          <w:i/>
          <w:iCs/>
          <w:color w:val="202122"/>
          <w:sz w:val="21"/>
          <w:szCs w:val="21"/>
        </w:rPr>
        <w:t>taurus</w:t>
      </w:r>
      <w:proofErr w:type="spellEnd"/>
      <w:r w:rsidR="00B44688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="00B44688">
        <w:rPr>
          <w:rFonts w:ascii="Arial" w:hAnsi="Arial" w:cs="Arial"/>
          <w:i/>
          <w:iCs/>
          <w:color w:val="202122"/>
          <w:sz w:val="21"/>
          <w:szCs w:val="21"/>
        </w:rPr>
        <w:t>taurus</w:t>
      </w:r>
      <w:proofErr w:type="spellEnd"/>
      <w:r w:rsidR="00B44688">
        <w:rPr>
          <w:rFonts w:ascii="Arial" w:hAnsi="Arial" w:cs="Arial"/>
          <w:color w:val="202122"/>
          <w:sz w:val="21"/>
          <w:szCs w:val="21"/>
        </w:rPr>
        <w:t> вида </w:t>
      </w:r>
      <w:proofErr w:type="spellStart"/>
      <w:r w:rsidR="00B44688">
        <w:rPr>
          <w:rFonts w:ascii="Arial" w:hAnsi="Arial" w:cs="Arial"/>
          <w:i/>
          <w:iCs/>
          <w:color w:val="202122"/>
          <w:sz w:val="21"/>
          <w:szCs w:val="21"/>
        </w:rPr>
        <w:t>Bos</w:t>
      </w:r>
      <w:proofErr w:type="spellEnd"/>
      <w:r w:rsidR="00B44688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="00B44688">
        <w:rPr>
          <w:rFonts w:ascii="Arial" w:hAnsi="Arial" w:cs="Arial"/>
          <w:i/>
          <w:iCs/>
          <w:color w:val="202122"/>
          <w:sz w:val="21"/>
          <w:szCs w:val="21"/>
        </w:rPr>
        <w:t>taurus</w:t>
      </w:r>
      <w:proofErr w:type="spellEnd"/>
      <w:r w:rsidR="00B44688"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 w:rsidR="00B44688"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"https://ru.wikipedia.org/wiki/%D0%94%D0%BE%D0%BC%D0%B0%D1%88%D0%BD%D0%B8%D0%B9_%D0%B1%D1%8B%D0%BA" \l "cite_note-1" </w:instrText>
      </w:r>
      <w:r w:rsidR="00B44688"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 w:rsidR="00B44688">
        <w:rPr>
          <w:rStyle w:val="a4"/>
          <w:rFonts w:ascii="Arial" w:hAnsi="Arial" w:cs="Arial"/>
          <w:color w:val="0645AD"/>
          <w:sz w:val="17"/>
          <w:szCs w:val="17"/>
          <w:u w:val="none"/>
          <w:vertAlign w:val="superscript"/>
        </w:rPr>
        <w:t>[1]</w:t>
      </w:r>
      <w:r w:rsidR="00B44688"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 w:rsidR="00B44688">
        <w:rPr>
          <w:rFonts w:ascii="Arial" w:hAnsi="Arial" w:cs="Arial"/>
          <w:color w:val="202122"/>
          <w:sz w:val="21"/>
          <w:szCs w:val="21"/>
        </w:rPr>
        <w:t>. В систематике по </w:t>
      </w:r>
      <w:hyperlink r:id="rId7" w:tooltip="NCBI" w:history="1">
        <w:r w:rsidR="00B44688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NCBI</w:t>
        </w:r>
      </w:hyperlink>
      <w:r w:rsidR="00B44688">
        <w:rPr>
          <w:rFonts w:ascii="Arial" w:hAnsi="Arial" w:cs="Arial"/>
          <w:color w:val="202122"/>
          <w:sz w:val="21"/>
          <w:szCs w:val="21"/>
        </w:rPr>
        <w:t> — вид </w:t>
      </w:r>
      <w:proofErr w:type="spellStart"/>
      <w:r w:rsidR="00B44688"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 w:rsidR="00B44688"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"https://ru.wikipedia.org/wiki/Bos_taurus" \o "Bos taurus" </w:instrText>
      </w:r>
      <w:r w:rsidR="00B44688"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 w:rsidR="00B44688">
        <w:rPr>
          <w:rStyle w:val="a4"/>
          <w:rFonts w:ascii="Arial" w:hAnsi="Arial" w:cs="Arial"/>
          <w:i/>
          <w:iCs/>
          <w:color w:val="0645AD"/>
          <w:sz w:val="21"/>
          <w:szCs w:val="21"/>
          <w:u w:val="none"/>
        </w:rPr>
        <w:t>Bos</w:t>
      </w:r>
      <w:proofErr w:type="spellEnd"/>
      <w:r w:rsidR="00B44688">
        <w:rPr>
          <w:rStyle w:val="a4"/>
          <w:rFonts w:ascii="Arial" w:hAnsi="Arial" w:cs="Arial"/>
          <w:i/>
          <w:iCs/>
          <w:color w:val="0645AD"/>
          <w:sz w:val="21"/>
          <w:szCs w:val="21"/>
          <w:u w:val="none"/>
        </w:rPr>
        <w:t xml:space="preserve"> </w:t>
      </w:r>
      <w:proofErr w:type="spellStart"/>
      <w:r w:rsidR="00B44688">
        <w:rPr>
          <w:rStyle w:val="a4"/>
          <w:rFonts w:ascii="Arial" w:hAnsi="Arial" w:cs="Arial"/>
          <w:i/>
          <w:iCs/>
          <w:color w:val="0645AD"/>
          <w:sz w:val="21"/>
          <w:szCs w:val="21"/>
          <w:u w:val="none"/>
        </w:rPr>
        <w:t>taurus</w:t>
      </w:r>
      <w:proofErr w:type="spellEnd"/>
      <w:r w:rsidR="00B44688"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 w:rsidR="00B44688">
        <w:rPr>
          <w:rFonts w:ascii="Arial" w:hAnsi="Arial" w:cs="Arial"/>
          <w:color w:val="202122"/>
          <w:sz w:val="21"/>
          <w:szCs w:val="21"/>
        </w:rPr>
        <w:t> рода </w:t>
      </w:r>
      <w:hyperlink r:id="rId8" w:tooltip="Настоящие быки" w:history="1">
        <w:r w:rsidR="00B44688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настоящие быки</w:t>
        </w:r>
      </w:hyperlink>
      <w:hyperlink r:id="rId9" w:anchor="cite_note-2" w:history="1">
        <w:r w:rsidR="00B44688"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 w:rsidR="00B44688">
        <w:rPr>
          <w:rFonts w:ascii="Arial" w:hAnsi="Arial" w:cs="Arial"/>
          <w:color w:val="202122"/>
          <w:sz w:val="21"/>
          <w:szCs w:val="21"/>
        </w:rPr>
        <w:t>.</w:t>
      </w:r>
    </w:p>
    <w:p w:rsidR="00B44688" w:rsidRDefault="00B44688" w:rsidP="00B4468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Представляют собой </w:t>
      </w:r>
      <w:hyperlink r:id="rId10" w:tooltip="Крупный рогатый скот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крупный рогатый скот</w:t>
        </w:r>
      </w:hyperlink>
      <w:r>
        <w:rPr>
          <w:rFonts w:ascii="Arial" w:hAnsi="Arial" w:cs="Arial"/>
          <w:color w:val="202122"/>
          <w:sz w:val="21"/>
          <w:szCs w:val="21"/>
        </w:rPr>
        <w:t>. Разводится для получения </w:t>
      </w:r>
      <w:hyperlink r:id="rId11" w:tooltip="Говядина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мяса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2" w:tooltip="Молоко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молока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13" w:tooltip="Кожевенное производство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кожи</w:t>
        </w:r>
      </w:hyperlink>
      <w:r>
        <w:rPr>
          <w:rFonts w:ascii="Arial" w:hAnsi="Arial" w:cs="Arial"/>
          <w:color w:val="202122"/>
          <w:sz w:val="21"/>
          <w:szCs w:val="21"/>
        </w:rPr>
        <w:t>. Отелившиеся самки называются </w:t>
      </w:r>
      <w:hyperlink r:id="rId14" w:tooltip="Корова" w:history="1">
        <w:r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коровами</w:t>
        </w:r>
      </w:hyperlink>
      <w:r>
        <w:rPr>
          <w:rFonts w:ascii="Arial" w:hAnsi="Arial" w:cs="Arial"/>
          <w:color w:val="202122"/>
          <w:sz w:val="21"/>
          <w:szCs w:val="21"/>
        </w:rPr>
        <w:t>, в течение трёх месяцев после отёла —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новотельной коровой</w:t>
      </w:r>
      <w:r>
        <w:rPr>
          <w:rFonts w:ascii="Arial" w:hAnsi="Arial" w:cs="Arial"/>
          <w:color w:val="202122"/>
          <w:sz w:val="21"/>
          <w:szCs w:val="21"/>
        </w:rPr>
        <w:t>, отелившиеся впервые коровы —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первотёлками</w:t>
      </w:r>
      <w:r>
        <w:rPr>
          <w:rFonts w:ascii="Arial" w:hAnsi="Arial" w:cs="Arial"/>
          <w:color w:val="202122"/>
          <w:sz w:val="21"/>
          <w:szCs w:val="21"/>
        </w:rPr>
        <w:t>, половозрелые самцы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быками</w:t>
      </w:r>
      <w:r>
        <w:rPr>
          <w:rFonts w:ascii="Arial" w:hAnsi="Arial" w:cs="Arial"/>
          <w:color w:val="202122"/>
          <w:sz w:val="21"/>
          <w:szCs w:val="21"/>
        </w:rPr>
        <w:t>, молодняк — </w:t>
      </w:r>
      <w:r>
        <w:rPr>
          <w:rFonts w:ascii="Arial" w:hAnsi="Arial" w:cs="Arial"/>
          <w:i/>
          <w:iCs/>
          <w:color w:val="202122"/>
          <w:sz w:val="21"/>
          <w:szCs w:val="21"/>
        </w:rPr>
        <w:t>телятами</w:t>
      </w:r>
      <w:r>
        <w:rPr>
          <w:rFonts w:ascii="Arial" w:hAnsi="Arial" w:cs="Arial"/>
          <w:color w:val="202122"/>
          <w:sz w:val="21"/>
          <w:szCs w:val="21"/>
        </w:rPr>
        <w:t>, кастрированные самцы — </w:t>
      </w:r>
      <w:hyperlink r:id="rId15" w:tooltip="Вол" w:history="1">
        <w:r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волами</w:t>
        </w:r>
      </w:hyperlink>
      <w:r>
        <w:rPr>
          <w:rFonts w:ascii="Arial" w:hAnsi="Arial" w:cs="Arial"/>
          <w:color w:val="202122"/>
          <w:sz w:val="21"/>
          <w:szCs w:val="21"/>
        </w:rPr>
        <w:t>. Молодых, ни разу не отелившихся самок называют </w:t>
      </w:r>
      <w:r>
        <w:rPr>
          <w:rFonts w:ascii="Arial" w:hAnsi="Arial" w:cs="Arial"/>
          <w:i/>
          <w:iCs/>
          <w:color w:val="202122"/>
          <w:sz w:val="21"/>
          <w:szCs w:val="21"/>
        </w:rPr>
        <w:t>тёлками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Не́тель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 это продуктивно осеменённая (</w:t>
      </w:r>
      <w:hyperlink r:id="rId16" w:tooltip="Стельность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стельная</w:t>
        </w:r>
      </w:hyperlink>
      <w:r>
        <w:rPr>
          <w:rFonts w:ascii="Arial" w:hAnsi="Arial" w:cs="Arial"/>
          <w:color w:val="202122"/>
          <w:sz w:val="21"/>
          <w:szCs w:val="21"/>
        </w:rPr>
        <w:t>) тёлка. Тёлка, у которой не наступила стельность в течение сезона или у коровы в течение 3 и более месяцев после отёла (при наличии доступа быка или проведении искусственного осеменения), называется </w:t>
      </w:r>
      <w:r>
        <w:rPr>
          <w:rFonts w:ascii="Arial" w:hAnsi="Arial" w:cs="Arial"/>
          <w:i/>
          <w:iCs/>
          <w:color w:val="202122"/>
          <w:sz w:val="21"/>
          <w:szCs w:val="21"/>
        </w:rPr>
        <w:t>яловой коровой</w:t>
      </w:r>
      <w:r>
        <w:rPr>
          <w:rFonts w:ascii="Arial" w:hAnsi="Arial" w:cs="Arial"/>
          <w:color w:val="202122"/>
          <w:sz w:val="21"/>
          <w:szCs w:val="21"/>
        </w:rPr>
        <w:t> (бесплодной). </w:t>
      </w:r>
      <w:hyperlink r:id="rId17" w:tooltip="Беременность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Беременность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длится 9 месяцев. Различают мясные,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мясо-молочные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и </w:t>
      </w:r>
      <w:hyperlink r:id="rId18" w:tooltip="Молочный скот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молочные</w:t>
        </w:r>
      </w:hyperlink>
      <w:r>
        <w:rPr>
          <w:rFonts w:ascii="Arial" w:hAnsi="Arial" w:cs="Arial"/>
          <w:color w:val="202122"/>
          <w:sz w:val="21"/>
          <w:szCs w:val="21"/>
        </w:rPr>
        <w:t> породы.</w:t>
      </w:r>
    </w:p>
    <w:p w:rsidR="00B44688" w:rsidRPr="00B44688" w:rsidRDefault="00B44688" w:rsidP="00B44688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Большинство центральных и североевропейских туров имеют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митохондриальную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P, тогда как у северного и среднеевропейского крупного скота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 почти полностью отсутствует, а преобладает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митохондриальная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макрогаплогруппа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T, филогенетически более близкая к Q, P и R, чем к I.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Митохондриальная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 идентифицирована только у двух современных представителей крупного рогатого скота.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Митохондриальная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 возникла в процессе одомашнивания на Ближнем Востоке и близка к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Т.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Митохондриальная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T3 преобладает в Европе, и наряду с T, T2 включает почти все ближневосточные вариации. Т1 доминирует в Африке, а Т4 типична для восточноазиатских пород. Генетические исследования подтверждают ближневосточное происхождение T, T2 и T3 и возможность дополнительного случая одомашнивания в Африке для T1. Раньше считалось, что T4 возникла независимо в Восточной Азии, но эта идея была отклонена на основе более тщательного анализа. На основании геномных данных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мтДНК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исследования показывают, что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макрогаплогруппа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Т могла происходить от небольшой популяции крупного рогатого скота на Ближнем Востоке</w:t>
      </w:r>
      <w:hyperlink r:id="rId19" w:anchor="cite_note-5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У современного итальянского крупного рогатого скота встречается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митохондриальная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R, далёкая от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P, Q и T, что может говорить о древней гибридизации. У зебу выявлена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митохондриальная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Митохондриальная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Е идентифицирована у нескольких ископаемых образцов из Европы, но отсутствует у современного крупного рогатого скота. У домашнего быка, жившего в Китае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10,6 тыс. лет назад, выявлена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митохондриальная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C, ранее не встречавшаяся учёным</w:t>
      </w:r>
      <w:hyperlink r:id="rId20" w:anchor="cite_note-6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У европейского крупного рогатого скота выявлены Y-хромосомные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Y1 и Y2. На севере Европы у крупного рогатого скота выявлена Y-хромосомная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Y1, что, возможно, свидетельствует о древней гибридизации</w:t>
      </w:r>
      <w:hyperlink r:id="rId21" w:anchor="cite_note-7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[7]</w:t>
        </w:r>
      </w:hyperlink>
      <w:hyperlink r:id="rId22" w:anchor="cite_note-8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[8]</w:t>
        </w:r>
      </w:hyperlink>
      <w:hyperlink r:id="rId23" w:anchor="cite_note-9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Y2 преобладает в образцах бронзового и железного веков и в средние века. Доля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гаплогруппы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Y1 увеличивалась от средних веков к пост-средневековью и далее росла к современному времени. Балтийском регионе Y2 начала замещать Y1 600 лет назад. Замещение ускорилось в последние 200 лет</w:t>
      </w:r>
      <w:hyperlink r:id="rId24" w:anchor="cite_note-10" w:history="1">
        <w:r>
          <w:rPr>
            <w:rStyle w:val="a4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B44688">
        <w:rPr>
          <w:rStyle w:val="a4"/>
          <w:rFonts w:ascii="Georgia" w:hAnsi="Georgia"/>
          <w:b w:val="0"/>
          <w:bCs w:val="0"/>
          <w:color w:val="000000"/>
        </w:rPr>
        <w:t xml:space="preserve"> </w:t>
      </w:r>
      <w:r w:rsidRPr="00B44688">
        <w:rPr>
          <w:rFonts w:ascii="Georgia" w:hAnsi="Georgia"/>
          <w:b w:val="0"/>
          <w:bCs w:val="0"/>
          <w:color w:val="000000"/>
        </w:rPr>
        <w:t xml:space="preserve">Возникновение </w:t>
      </w:r>
      <w:proofErr w:type="gramStart"/>
      <w:r w:rsidRPr="00B44688">
        <w:rPr>
          <w:rFonts w:ascii="Georgia" w:hAnsi="Georgia"/>
          <w:b w:val="0"/>
          <w:bCs w:val="0"/>
          <w:color w:val="000000"/>
        </w:rPr>
        <w:t>пород</w:t>
      </w:r>
      <w:r w:rsidRPr="00B44688">
        <w:rPr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hyperlink r:id="rId25" w:tooltip="Редактировать раздел " w:history="1">
        <w:r w:rsidRPr="00B44688">
          <w:rPr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 w:rsidRPr="00B44688">
        <w:rPr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26" w:tooltip="Редактировать код раздела " w:history="1">
        <w:r w:rsidRPr="00B44688">
          <w:rPr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 w:rsidRPr="00B44688">
        <w:rPr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B44688" w:rsidRPr="00B44688" w:rsidRDefault="00B44688" w:rsidP="00B4468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</w:pPr>
      <w:r w:rsidRPr="00B44688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Основная статья: </w:t>
      </w:r>
      <w:hyperlink r:id="rId27" w:tooltip="Породы домашних быков" w:history="1">
        <w:r w:rsidRPr="00B44688">
          <w:rPr>
            <w:rFonts w:ascii="Arial" w:eastAsia="Times New Roman" w:hAnsi="Arial" w:cs="Arial"/>
            <w:b/>
            <w:bCs/>
            <w:i/>
            <w:iCs/>
            <w:color w:val="0645AD"/>
            <w:sz w:val="21"/>
            <w:szCs w:val="21"/>
            <w:lang w:eastAsia="ru-RU"/>
          </w:rPr>
          <w:t>Породы домашних быков</w:t>
        </w:r>
      </w:hyperlink>
    </w:p>
    <w:p w:rsidR="00B44688" w:rsidRPr="00B44688" w:rsidRDefault="00B44688" w:rsidP="00B446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4468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Вероятно, первые попытки продуманной селекции были предприняты в </w:t>
      </w:r>
      <w:hyperlink r:id="rId28" w:tooltip="Древний Рим" w:history="1">
        <w:r w:rsidRPr="00B4468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Древнем Риме</w:t>
        </w:r>
      </w:hyperlink>
      <w:r w:rsidRPr="00B4468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Спустя несколько веков центрами улучшения крупного рогатого скота стали </w:t>
      </w:r>
      <w:hyperlink r:id="rId29" w:tooltip="Великобритания" w:history="1">
        <w:r w:rsidRPr="00B4468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Великобритания</w:t>
        </w:r>
      </w:hyperlink>
      <w:r w:rsidRPr="00B4468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30" w:tooltip="Нидерланды" w:history="1">
        <w:r w:rsidRPr="00B4468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Нидерланды</w:t>
        </w:r>
      </w:hyperlink>
      <w:r w:rsidRPr="00B4468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31" w:tooltip="Франция" w:history="1">
        <w:r w:rsidRPr="00B4468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Франция</w:t>
        </w:r>
      </w:hyperlink>
      <w:r w:rsidRPr="00B4468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32" w:tooltip="Швейцар" w:history="1">
        <w:r w:rsidRPr="00B44688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Швейцария</w:t>
        </w:r>
      </w:hyperlink>
      <w:r w:rsidRPr="00B4468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На основе местных стад животноводы начали создавать крупный рогатый скот с теми или иными признаками. Так появились породы, то есть генетически устойчивые разновидности, возникшие в результате искусственного отбора</w:t>
      </w:r>
      <w:hyperlink r:id="rId33" w:anchor="cite_note-krug-16" w:history="1">
        <w:r w:rsidRPr="00B44688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[16]</w:t>
        </w:r>
      </w:hyperlink>
      <w:r w:rsidRPr="00B4468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B44688" w:rsidRPr="00B44688" w:rsidRDefault="00B44688" w:rsidP="00B446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44688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В мире насчитывается более 1080 пород коров, а также 121 порода зебу и 29 пород гибридного происхождения. Как правило, породы мясного направления, содержащиеся в более крупных стадах и требующие меньше ухода, чем молочный скот, доминируют в регионах, где обширные площади занимают пастбища, относительно мало рабочих рук и почвенно-климатические условия не благоприятствуют ведению сельского хозяйства более интенсивного типа.</w:t>
      </w:r>
    </w:p>
    <w:p w:rsidR="00D95AA6" w:rsidRDefault="00D95AA6"/>
    <w:sectPr w:rsidR="00D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14"/>
    <w:rsid w:val="00053FFE"/>
    <w:rsid w:val="00081F96"/>
    <w:rsid w:val="001B03D6"/>
    <w:rsid w:val="003711CB"/>
    <w:rsid w:val="00436C43"/>
    <w:rsid w:val="004E7314"/>
    <w:rsid w:val="007450D9"/>
    <w:rsid w:val="00973730"/>
    <w:rsid w:val="00B255FC"/>
    <w:rsid w:val="00B44688"/>
    <w:rsid w:val="00B54106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5C4E1-8407-4B79-9200-B8235BBD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4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4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4468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446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B44688"/>
  </w:style>
  <w:style w:type="character" w:customStyle="1" w:styleId="mw-editsection">
    <w:name w:val="mw-editsection"/>
    <w:basedOn w:val="a0"/>
    <w:rsid w:val="00B44688"/>
  </w:style>
  <w:style w:type="character" w:customStyle="1" w:styleId="mw-editsection-bracket">
    <w:name w:val="mw-editsection-bracket"/>
    <w:basedOn w:val="a0"/>
    <w:rsid w:val="00B44688"/>
  </w:style>
  <w:style w:type="character" w:customStyle="1" w:styleId="mw-editsection-divider">
    <w:name w:val="mw-editsection-divider"/>
    <w:basedOn w:val="a0"/>
    <w:rsid w:val="00B44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6%D0%B5%D0%B2%D0%B5%D0%BD%D0%BD%D0%BE%D0%B5_%D0%BF%D1%80%D0%BE%D0%B8%D0%B7%D0%B2%D0%BE%D0%B4%D1%81%D1%82%D0%B2%D0%BE" TargetMode="External"/><Relationship Id="rId18" Type="http://schemas.openxmlformats.org/officeDocument/2006/relationships/hyperlink" Target="https://ru.wikipedia.org/wiki/%D0%9C%D0%BE%D0%BB%D0%BE%D1%87%D0%BD%D1%8B%D0%B9_%D1%81%D0%BA%D0%BE%D1%82" TargetMode="External"/><Relationship Id="rId26" Type="http://schemas.openxmlformats.org/officeDocument/2006/relationships/hyperlink" Target="https://ru.wikipedia.org/w/index.php?title=%D0%94%D0%BE%D0%BC%D0%B0%D1%88%D0%BD%D0%B8%D0%B9_%D0%B1%D1%8B%D0%BA&amp;action=edit&amp;section=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4%D0%BE%D0%BC%D0%B0%D1%88%D0%BD%D0%B8%D0%B9_%D0%B1%D1%8B%D0%B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NCBI" TargetMode="External"/><Relationship Id="rId12" Type="http://schemas.openxmlformats.org/officeDocument/2006/relationships/hyperlink" Target="https://ru.wikipedia.org/wiki/%D0%9C%D0%BE%D0%BB%D0%BE%D0%BA%D0%BE" TargetMode="External"/><Relationship Id="rId17" Type="http://schemas.openxmlformats.org/officeDocument/2006/relationships/hyperlink" Target="https://ru.wikipedia.org/wiki/%D0%91%D0%B5%D1%80%D0%B5%D0%BC%D0%B5%D0%BD%D0%BD%D0%BE%D1%81%D1%82%D1%8C" TargetMode="External"/><Relationship Id="rId25" Type="http://schemas.openxmlformats.org/officeDocument/2006/relationships/hyperlink" Target="https://ru.wikipedia.org/w/index.php?title=%D0%94%D0%BE%D0%BC%D0%B0%D1%88%D0%BD%D0%B8%D0%B9_%D0%B1%D1%8B%D0%BA&amp;veaction=edit&amp;section=2" TargetMode="External"/><Relationship Id="rId33" Type="http://schemas.openxmlformats.org/officeDocument/2006/relationships/hyperlink" Target="https://ru.wikipedia.org/wiki/%D0%94%D0%BE%D0%BC%D0%B0%D1%88%D0%BD%D0%B8%D0%B9_%D0%B1%D1%8B%D0%B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1%D1%82%D0%B5%D0%BB%D1%8C%D0%BD%D0%BE%D1%81%D1%82%D1%8C" TargetMode="External"/><Relationship Id="rId20" Type="http://schemas.openxmlformats.org/officeDocument/2006/relationships/hyperlink" Target="https://ru.wikipedia.org/wiki/%D0%94%D0%BE%D0%BC%D0%B0%D1%88%D0%BD%D0%B8%D0%B9_%D0%B1%D1%8B%D0%BA" TargetMode="External"/><Relationship Id="rId29" Type="http://schemas.openxmlformats.org/officeDocument/2006/relationships/hyperlink" Target="https://ru.wikipedia.org/wiki/%D0%92%D0%B5%D0%BB%D0%B8%D0%BA%D0%BE%D0%B1%D1%80%D0%B8%D1%82%D0%B0%D0%BD%D0%B8%D1%8F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ITIS" TargetMode="External"/><Relationship Id="rId11" Type="http://schemas.openxmlformats.org/officeDocument/2006/relationships/hyperlink" Target="https://ru.wikipedia.org/wiki/%D0%93%D0%BE%D0%B2%D1%8F%D0%B4%D0%B8%D0%BD%D0%B0" TargetMode="External"/><Relationship Id="rId24" Type="http://schemas.openxmlformats.org/officeDocument/2006/relationships/hyperlink" Target="https://ru.wikipedia.org/wiki/%D0%94%D0%BE%D0%BC%D0%B0%D1%88%D0%BD%D0%B8%D0%B9_%D0%B1%D1%8B%D0%BA" TargetMode="External"/><Relationship Id="rId32" Type="http://schemas.openxmlformats.org/officeDocument/2006/relationships/hyperlink" Target="https://ru.wikipedia.org/wiki/%D0%A8%D0%B2%D0%B5%D0%B9%D1%86%D0%B0%D1%80" TargetMode="External"/><Relationship Id="rId5" Type="http://schemas.openxmlformats.org/officeDocument/2006/relationships/hyperlink" Target="https://ru.wikipedia.org/wiki/%D0%9F%D0%BE%D0%BB%D0%BE%D1%80%D0%BE%D0%B3%D0%B8%D0%B5" TargetMode="External"/><Relationship Id="rId15" Type="http://schemas.openxmlformats.org/officeDocument/2006/relationships/hyperlink" Target="https://ru.wikipedia.org/wiki/%D0%92%D0%BE%D0%BB" TargetMode="External"/><Relationship Id="rId23" Type="http://schemas.openxmlformats.org/officeDocument/2006/relationships/hyperlink" Target="https://ru.wikipedia.org/wiki/%D0%94%D0%BE%D0%BC%D0%B0%D1%88%D0%BD%D0%B8%D0%B9_%D0%B1%D1%8B%D0%BA" TargetMode="External"/><Relationship Id="rId28" Type="http://schemas.openxmlformats.org/officeDocument/2006/relationships/hyperlink" Target="https://ru.wikipedia.org/wiki/%D0%94%D1%80%D0%B5%D0%B2%D0%BD%D0%B8%D0%B9_%D0%A0%D0%B8%D0%BC" TargetMode="External"/><Relationship Id="rId10" Type="http://schemas.openxmlformats.org/officeDocument/2006/relationships/hyperlink" Target="https://ru.wikipedia.org/wiki/%D0%9A%D1%80%D1%83%D0%BF%D0%BD%D1%8B%D0%B9_%D1%80%D0%BE%D0%B3%D0%B0%D1%82%D1%8B%D0%B9_%D1%81%D0%BA%D0%BE%D1%82" TargetMode="External"/><Relationship Id="rId19" Type="http://schemas.openxmlformats.org/officeDocument/2006/relationships/hyperlink" Target="https://ru.wikipedia.org/wiki/%D0%94%D0%BE%D0%BC%D0%B0%D1%88%D0%BD%D0%B8%D0%B9_%D0%B1%D1%8B%D0%BA" TargetMode="External"/><Relationship Id="rId31" Type="http://schemas.openxmlformats.org/officeDocument/2006/relationships/hyperlink" Target="https://ru.wikipedia.org/wiki/%D0%A4%D1%80%D0%B0%D0%BD%D1%86%D0%B8%D1%8F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4%D0%BE%D0%BC%D0%B0%D1%88%D0%BD%D0%B8%D0%B9_%D0%B1%D1%8B%D0%BA" TargetMode="External"/><Relationship Id="rId14" Type="http://schemas.openxmlformats.org/officeDocument/2006/relationships/hyperlink" Target="https://ru.wikipedia.org/wiki/%D0%9A%D0%BE%D1%80%D0%BE%D0%B2%D0%B0" TargetMode="External"/><Relationship Id="rId22" Type="http://schemas.openxmlformats.org/officeDocument/2006/relationships/hyperlink" Target="https://ru.wikipedia.org/wiki/%D0%94%D0%BE%D0%BC%D0%B0%D1%88%D0%BD%D0%B8%D0%B9_%D0%B1%D1%8B%D0%BA" TargetMode="External"/><Relationship Id="rId27" Type="http://schemas.openxmlformats.org/officeDocument/2006/relationships/hyperlink" Target="https://ru.wikipedia.org/wiki/%D0%9F%D0%BE%D1%80%D0%BE%D0%B4%D1%8B_%D0%B4%D0%BE%D0%BC%D0%B0%D1%88%D0%BD%D0%B8%D1%85_%D0%B1%D1%8B%D0%BA%D0%BE%D0%B2" TargetMode="External"/><Relationship Id="rId30" Type="http://schemas.openxmlformats.org/officeDocument/2006/relationships/hyperlink" Target="https://ru.wikipedia.org/wiki/%D0%9D%D0%B8%D0%B4%D0%B5%D1%80%D0%BB%D0%B0%D0%BD%D0%B4%D1%8B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u.wikipedia.org/wiki/%D0%9D%D0%B0%D1%81%D1%82%D0%BE%D1%8F%D1%89%D0%B8%D0%B5_%D0%B1%D1%8B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1198</Words>
  <Characters>6831</Characters>
  <Application>Microsoft Office Word</Application>
  <DocSecurity>0</DocSecurity>
  <Lines>56</Lines>
  <Paragraphs>16</Paragraphs>
  <ScaleCrop>false</ScaleCrop>
  <Company>RePack by SPecialiST</Company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4</cp:revision>
  <dcterms:created xsi:type="dcterms:W3CDTF">2023-10-09T09:41:00Z</dcterms:created>
  <dcterms:modified xsi:type="dcterms:W3CDTF">2023-02-10T09:55:00Z</dcterms:modified>
</cp:coreProperties>
</file>