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17BC9D96" w:rsidR="00007923" w:rsidRPr="00E97873" w:rsidRDefault="00DD561F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 w:rsidRPr="00E97873">
        <w:rPr>
          <w:rFonts w:asciiTheme="majorHAnsi" w:hAnsiTheme="majorHAnsi" w:cstheme="majorHAnsi"/>
          <w:sz w:val="68"/>
          <w:szCs w:val="68"/>
        </w:rPr>
        <w:t>System Architecture</w:t>
      </w:r>
      <w:r w:rsidR="001F11CC" w:rsidRPr="00E97873">
        <w:rPr>
          <w:rFonts w:asciiTheme="majorHAnsi" w:hAnsiTheme="majorHAnsi" w:cstheme="majorHAnsi"/>
          <w:sz w:val="68"/>
          <w:szCs w:val="68"/>
        </w:rPr>
        <w:t xml:space="preserve"> Document</w:t>
      </w:r>
    </w:p>
    <w:p w14:paraId="3F3830E0" w14:textId="69B7CA6E" w:rsidR="001F11CC" w:rsidRPr="00E97873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E97873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E97873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E97873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E97873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45DF7CB1" w:rsidR="00774289" w:rsidRPr="00E97873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E97873">
        <w:rPr>
          <w:rFonts w:asciiTheme="majorHAnsi" w:hAnsiTheme="majorHAnsi" w:cstheme="majorHAnsi"/>
          <w:sz w:val="28"/>
          <w:szCs w:val="28"/>
        </w:rPr>
        <w:t>Version</w:t>
      </w:r>
      <w:r w:rsidR="00774289" w:rsidRPr="00E97873">
        <w:rPr>
          <w:rFonts w:asciiTheme="majorHAnsi" w:hAnsiTheme="majorHAnsi" w:cstheme="majorHAnsi"/>
          <w:sz w:val="28"/>
          <w:szCs w:val="28"/>
        </w:rPr>
        <w:t xml:space="preserve"> 1.0</w:t>
      </w:r>
    </w:p>
    <w:p w14:paraId="0EB37EFF" w14:textId="171BA8EC" w:rsidR="00774289" w:rsidRPr="00E97873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E97873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E97873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E97873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E97873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E97873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E97873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E97873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E97873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E97873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E97873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E97873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E97873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E97873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E97873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E97873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E97873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E97873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E97873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E97873" w:rsidRDefault="00536DAD">
      <w:pPr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eastAsiaTheme="minorHAnsi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E97873" w:rsidRDefault="00BE6FDA">
          <w:pPr>
            <w:pStyle w:val="TOCHeading"/>
            <w:rPr>
              <w:rFonts w:cstheme="majorHAnsi"/>
            </w:rPr>
          </w:pPr>
          <w:r w:rsidRPr="00E97873">
            <w:rPr>
              <w:rFonts w:cstheme="majorHAnsi"/>
            </w:rPr>
            <w:t>Table of Contents</w:t>
          </w:r>
        </w:p>
        <w:p w14:paraId="2CB9CAA9" w14:textId="28D069DC" w:rsidR="00E97873" w:rsidRPr="00E97873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E97873">
            <w:rPr>
              <w:rFonts w:asciiTheme="majorHAnsi" w:hAnsiTheme="majorHAnsi" w:cstheme="majorHAnsi"/>
              <w:b w:val="0"/>
            </w:rPr>
            <w:fldChar w:fldCharType="begin"/>
          </w:r>
          <w:r w:rsidRPr="00E97873">
            <w:rPr>
              <w:rFonts w:asciiTheme="majorHAnsi" w:hAnsiTheme="majorHAnsi" w:cstheme="majorHAnsi"/>
            </w:rPr>
            <w:instrText xml:space="preserve"> TOC \o "1-3" \h \z \u </w:instrText>
          </w:r>
          <w:r w:rsidRPr="00E97873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5732749" w:history="1">
            <w:r w:rsidR="00E97873" w:rsidRPr="00E97873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E97873" w:rsidRPr="00E97873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E97873" w:rsidRPr="00E9787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instrText xml:space="preserve"> PAGEREF _Toc85732749 \h </w:instrText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E97873" w:rsidRPr="00E978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A07D40" w14:textId="48CD8A29" w:rsidR="00E97873" w:rsidRPr="00E97873" w:rsidRDefault="00E97873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5732750" w:history="1">
            <w:r w:rsidRPr="00E97873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E97873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97873">
              <w:rPr>
                <w:rStyle w:val="Hyperlink"/>
                <w:rFonts w:asciiTheme="majorHAnsi" w:hAnsiTheme="majorHAnsi" w:cstheme="majorHAnsi"/>
                <w:noProof/>
              </w:rPr>
              <w:t>Architecture of the System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instrText xml:space="preserve"> PAGEREF _Toc85732750 \h </w:instrTex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F1E182" w14:textId="10B9D850" w:rsidR="00E97873" w:rsidRPr="00E97873" w:rsidRDefault="00E9787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5732751" w:history="1">
            <w:r w:rsidRPr="00E97873">
              <w:rPr>
                <w:rStyle w:val="Hyperlink"/>
                <w:rFonts w:asciiTheme="majorHAnsi" w:hAnsiTheme="majorHAnsi" w:cstheme="majorHAnsi"/>
                <w:noProof/>
              </w:rPr>
              <w:t>2.1 Client Application UML Diagrams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instrText xml:space="preserve"> PAGEREF _Toc85732751 \h </w:instrTex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65095F" w14:textId="024A2A70" w:rsidR="00E97873" w:rsidRPr="00E97873" w:rsidRDefault="00E97873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5732752" w:history="1">
            <w:r w:rsidRPr="00E97873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Pr="00E97873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E97873">
              <w:rPr>
                <w:rStyle w:val="Hyperlink"/>
                <w:rFonts w:asciiTheme="majorHAnsi" w:hAnsiTheme="majorHAnsi" w:cstheme="majorHAnsi"/>
                <w:noProof/>
              </w:rPr>
              <w:t>Sequence Diagrams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instrText xml:space="preserve"> PAGEREF _Toc85732752 \h </w:instrTex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9787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362576DA" w:rsidR="00BE6FDA" w:rsidRPr="00E97873" w:rsidRDefault="00BE6FDA">
          <w:pPr>
            <w:rPr>
              <w:rFonts w:asciiTheme="majorHAnsi" w:hAnsiTheme="majorHAnsi" w:cstheme="majorHAnsi"/>
            </w:rPr>
          </w:pPr>
          <w:r w:rsidRPr="00E97873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E97873" w:rsidRDefault="000A3D7E">
      <w:pPr>
        <w:rPr>
          <w:rFonts w:asciiTheme="majorHAnsi" w:hAnsiTheme="majorHAnsi" w:cstheme="majorHAnsi"/>
          <w:sz w:val="28"/>
          <w:szCs w:val="28"/>
        </w:rPr>
      </w:pPr>
      <w:r w:rsidRPr="00E97873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45DE7C71" w:rsidR="00E419E0" w:rsidRPr="00E97873" w:rsidRDefault="00E06708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5732749"/>
      <w:r w:rsidRPr="00E97873">
        <w:rPr>
          <w:rFonts w:cstheme="majorHAnsi"/>
        </w:rPr>
        <w:lastRenderedPageBreak/>
        <w:t>Introduction</w:t>
      </w:r>
      <w:bookmarkEnd w:id="0"/>
    </w:p>
    <w:p w14:paraId="0CB6BAD2" w14:textId="45A33C48" w:rsidR="00586658" w:rsidRPr="00E97873" w:rsidRDefault="00586658" w:rsidP="00586658">
      <w:pPr>
        <w:rPr>
          <w:rFonts w:asciiTheme="majorHAnsi" w:hAnsiTheme="majorHAnsi" w:cstheme="majorHAnsi"/>
        </w:rPr>
      </w:pPr>
    </w:p>
    <w:p w14:paraId="2D2B8246" w14:textId="4904B10B" w:rsidR="00703CA0" w:rsidRPr="00E97873" w:rsidRDefault="00586658" w:rsidP="00E06708">
      <w:pPr>
        <w:ind w:firstLine="360"/>
        <w:rPr>
          <w:rFonts w:asciiTheme="majorHAnsi" w:hAnsiTheme="majorHAnsi" w:cstheme="majorHAnsi"/>
        </w:rPr>
      </w:pPr>
      <w:r w:rsidRPr="00E97873">
        <w:rPr>
          <w:rFonts w:asciiTheme="majorHAnsi" w:hAnsiTheme="majorHAnsi" w:cstheme="majorHAnsi"/>
        </w:rPr>
        <w:t>Th</w:t>
      </w:r>
      <w:r w:rsidR="005D3441" w:rsidRPr="00E97873">
        <w:rPr>
          <w:rFonts w:asciiTheme="majorHAnsi" w:hAnsiTheme="majorHAnsi" w:cstheme="majorHAnsi"/>
        </w:rPr>
        <w:t xml:space="preserve">is </w:t>
      </w:r>
      <w:r w:rsidR="00E06708" w:rsidRPr="00E97873">
        <w:rPr>
          <w:rFonts w:asciiTheme="majorHAnsi" w:hAnsiTheme="majorHAnsi" w:cstheme="majorHAnsi"/>
        </w:rPr>
        <w:t>is the architecture design document for the Planr application. This document provides a reference to the design of the application with class and sequence diagrams. Each class will have a brief description about the function of the class and its methods</w:t>
      </w:r>
      <w:r w:rsidR="004F4AB2" w:rsidRPr="00E97873">
        <w:rPr>
          <w:rFonts w:asciiTheme="majorHAnsi" w:hAnsiTheme="majorHAnsi" w:cstheme="majorHAnsi"/>
        </w:rPr>
        <w:t>.</w:t>
      </w:r>
    </w:p>
    <w:p w14:paraId="3BA931FF" w14:textId="2989E674" w:rsidR="00E42F56" w:rsidRPr="00E97873" w:rsidRDefault="00E06708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1" w:name="_Toc85732750"/>
      <w:r w:rsidRPr="00E97873">
        <w:rPr>
          <w:rFonts w:cstheme="majorHAnsi"/>
        </w:rPr>
        <w:t>Architecture of the System</w:t>
      </w:r>
      <w:bookmarkEnd w:id="1"/>
    </w:p>
    <w:p w14:paraId="19FD5E0E" w14:textId="77777777" w:rsidR="00B301F3" w:rsidRPr="00E97873" w:rsidRDefault="00B301F3" w:rsidP="00B301F3">
      <w:pPr>
        <w:rPr>
          <w:rFonts w:asciiTheme="majorHAnsi" w:hAnsiTheme="majorHAnsi" w:cstheme="majorHAnsi"/>
        </w:rPr>
      </w:pPr>
    </w:p>
    <w:p w14:paraId="5DC6F6E5" w14:textId="2766F233" w:rsidR="00B301F3" w:rsidRPr="00E97873" w:rsidRDefault="00324B9A" w:rsidP="00E06708">
      <w:pPr>
        <w:pStyle w:val="Heading2"/>
        <w:rPr>
          <w:rFonts w:cstheme="majorHAnsi"/>
        </w:rPr>
      </w:pPr>
      <w:bookmarkStart w:id="2" w:name="_Toc85732751"/>
      <w:r w:rsidRPr="00E97873">
        <w:rPr>
          <w:rFonts w:cstheme="majorHAnsi"/>
        </w:rPr>
        <w:t>2</w:t>
      </w:r>
      <w:r w:rsidR="00E42F56" w:rsidRPr="00E97873">
        <w:rPr>
          <w:rFonts w:cstheme="majorHAnsi"/>
        </w:rPr>
        <w:t>.</w:t>
      </w:r>
      <w:r w:rsidR="004D27E0" w:rsidRPr="00E97873">
        <w:rPr>
          <w:rFonts w:cstheme="majorHAnsi"/>
        </w:rPr>
        <w:t>1</w:t>
      </w:r>
      <w:r w:rsidR="00E42F56" w:rsidRPr="00E97873">
        <w:rPr>
          <w:rFonts w:cstheme="majorHAnsi"/>
        </w:rPr>
        <w:t xml:space="preserve"> </w:t>
      </w:r>
      <w:r w:rsidR="00E06708" w:rsidRPr="00E97873">
        <w:rPr>
          <w:rFonts w:cstheme="majorHAnsi"/>
        </w:rPr>
        <w:t>Client Application</w:t>
      </w:r>
      <w:r w:rsidR="00D2701C" w:rsidRPr="00E97873">
        <w:rPr>
          <w:rFonts w:cstheme="majorHAnsi"/>
        </w:rPr>
        <w:t xml:space="preserve"> UML Diagrams</w:t>
      </w:r>
      <w:bookmarkEnd w:id="2"/>
    </w:p>
    <w:p w14:paraId="25D262E1" w14:textId="597CEFFE" w:rsidR="00B116A3" w:rsidRPr="00E97873" w:rsidRDefault="00B116A3" w:rsidP="00B116A3">
      <w:pPr>
        <w:rPr>
          <w:rFonts w:asciiTheme="majorHAnsi" w:hAnsiTheme="majorHAnsi" w:cstheme="majorHAnsi"/>
        </w:rPr>
      </w:pPr>
    </w:p>
    <w:p w14:paraId="4EC0C267" w14:textId="17831256" w:rsidR="007804EB" w:rsidRPr="00E97873" w:rsidRDefault="00E06708" w:rsidP="00577AC1">
      <w:pPr>
        <w:pStyle w:val="Heading1"/>
        <w:numPr>
          <w:ilvl w:val="0"/>
          <w:numId w:val="14"/>
        </w:numPr>
        <w:rPr>
          <w:rFonts w:cstheme="majorHAnsi"/>
        </w:rPr>
      </w:pPr>
      <w:bookmarkStart w:id="3" w:name="_Toc85732752"/>
      <w:r w:rsidRPr="00E97873">
        <w:rPr>
          <w:rFonts w:cstheme="majorHAnsi"/>
        </w:rPr>
        <w:t>Sequence Diagrams</w:t>
      </w:r>
      <w:bookmarkEnd w:id="3"/>
    </w:p>
    <w:sectPr w:rsidR="007804EB" w:rsidRPr="00E97873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275B2"/>
    <w:rsid w:val="00031534"/>
    <w:rsid w:val="000412DC"/>
    <w:rsid w:val="0007507B"/>
    <w:rsid w:val="0008319D"/>
    <w:rsid w:val="00085441"/>
    <w:rsid w:val="00091EA3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77AC1"/>
    <w:rsid w:val="00586658"/>
    <w:rsid w:val="005930E0"/>
    <w:rsid w:val="005A0075"/>
    <w:rsid w:val="005C459D"/>
    <w:rsid w:val="005D3441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A043BB"/>
    <w:rsid w:val="00A3553D"/>
    <w:rsid w:val="00A36027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2701C"/>
    <w:rsid w:val="00D55E65"/>
    <w:rsid w:val="00D6592E"/>
    <w:rsid w:val="00D7263B"/>
    <w:rsid w:val="00DA4933"/>
    <w:rsid w:val="00DB00E5"/>
    <w:rsid w:val="00DB06E8"/>
    <w:rsid w:val="00DD561F"/>
    <w:rsid w:val="00DD677E"/>
    <w:rsid w:val="00DD7E82"/>
    <w:rsid w:val="00DE0044"/>
    <w:rsid w:val="00E06708"/>
    <w:rsid w:val="00E419E0"/>
    <w:rsid w:val="00E42F56"/>
    <w:rsid w:val="00E5210E"/>
    <w:rsid w:val="00E563E3"/>
    <w:rsid w:val="00E91C3D"/>
    <w:rsid w:val="00E96C42"/>
    <w:rsid w:val="00E97873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7</cp:revision>
  <dcterms:created xsi:type="dcterms:W3CDTF">2021-10-21T23:11:00Z</dcterms:created>
  <dcterms:modified xsi:type="dcterms:W3CDTF">2021-10-21T23:18:00Z</dcterms:modified>
</cp:coreProperties>
</file>