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0D22C62C" w:rsidR="00007923" w:rsidRPr="003F3E2A" w:rsidRDefault="001F11CC" w:rsidP="001F11CC">
      <w:pPr>
        <w:jc w:val="center"/>
        <w:rPr>
          <w:rFonts w:asciiTheme="majorHAnsi" w:hAnsiTheme="majorHAnsi" w:cstheme="majorHAnsi"/>
          <w:sz w:val="68"/>
          <w:szCs w:val="68"/>
        </w:rPr>
      </w:pPr>
      <w:r w:rsidRPr="003F3E2A">
        <w:rPr>
          <w:rFonts w:asciiTheme="majorHAnsi" w:hAnsiTheme="majorHAnsi" w:cstheme="majorHAnsi"/>
          <w:sz w:val="68"/>
          <w:szCs w:val="68"/>
        </w:rPr>
        <w:t>Vision Document</w:t>
      </w:r>
    </w:p>
    <w:p w14:paraId="3F3830E0" w14:textId="69B7CA6E" w:rsidR="001F11CC" w:rsidRPr="003F3E2A" w:rsidRDefault="001F11CC" w:rsidP="0095102A">
      <w:pPr>
        <w:rPr>
          <w:rFonts w:asciiTheme="majorHAnsi" w:hAnsiTheme="majorHAnsi" w:cstheme="majorHAnsi"/>
        </w:rPr>
      </w:pPr>
    </w:p>
    <w:p w14:paraId="1BE546F2" w14:textId="77777777" w:rsidR="0095102A" w:rsidRPr="003F3E2A" w:rsidRDefault="00445E75" w:rsidP="0095102A">
      <w:pPr>
        <w:jc w:val="center"/>
        <w:rPr>
          <w:rFonts w:asciiTheme="majorHAnsi" w:hAnsiTheme="majorHAnsi" w:cstheme="majorHAnsi"/>
          <w:sz w:val="36"/>
          <w:szCs w:val="36"/>
        </w:rPr>
      </w:pPr>
      <w:r w:rsidRPr="003F3E2A">
        <w:rPr>
          <w:rFonts w:asciiTheme="majorHAnsi" w:hAnsiTheme="majorHAnsi" w:cstheme="majorHAnsi"/>
          <w:sz w:val="36"/>
          <w:szCs w:val="36"/>
        </w:rPr>
        <w:t xml:space="preserve">Planr, an Agile </w:t>
      </w:r>
      <w:r w:rsidR="00774289" w:rsidRPr="003F3E2A">
        <w:rPr>
          <w:rFonts w:asciiTheme="majorHAnsi" w:hAnsiTheme="majorHAnsi" w:cstheme="majorHAnsi"/>
          <w:sz w:val="36"/>
          <w:szCs w:val="36"/>
        </w:rPr>
        <w:t>Project Planning Application</w:t>
      </w:r>
    </w:p>
    <w:p w14:paraId="29BF76C8" w14:textId="77777777" w:rsidR="0095102A" w:rsidRPr="003F3E2A" w:rsidRDefault="0095102A" w:rsidP="0095102A">
      <w:pPr>
        <w:jc w:val="center"/>
        <w:rPr>
          <w:rFonts w:asciiTheme="majorHAnsi" w:hAnsiTheme="majorHAnsi" w:cstheme="majorHAnsi"/>
          <w:sz w:val="36"/>
          <w:szCs w:val="36"/>
        </w:rPr>
      </w:pPr>
    </w:p>
    <w:p w14:paraId="110EF180" w14:textId="45DF7CB1" w:rsidR="00774289" w:rsidRPr="003F3E2A" w:rsidRDefault="00C654AD" w:rsidP="0095102A">
      <w:pPr>
        <w:jc w:val="center"/>
        <w:rPr>
          <w:rFonts w:asciiTheme="majorHAnsi" w:hAnsiTheme="majorHAnsi" w:cstheme="majorHAnsi"/>
          <w:sz w:val="36"/>
          <w:szCs w:val="36"/>
        </w:rPr>
      </w:pPr>
      <w:r w:rsidRPr="003F3E2A">
        <w:rPr>
          <w:rFonts w:asciiTheme="majorHAnsi" w:hAnsiTheme="majorHAnsi" w:cstheme="majorHAnsi"/>
          <w:sz w:val="28"/>
          <w:szCs w:val="28"/>
        </w:rPr>
        <w:t>Version</w:t>
      </w:r>
      <w:r w:rsidR="00774289" w:rsidRPr="003F3E2A">
        <w:rPr>
          <w:rFonts w:asciiTheme="majorHAnsi" w:hAnsiTheme="majorHAnsi" w:cstheme="majorHAnsi"/>
          <w:sz w:val="28"/>
          <w:szCs w:val="28"/>
        </w:rPr>
        <w:t xml:space="preserve"> 1.0</w:t>
      </w:r>
    </w:p>
    <w:p w14:paraId="0EB37EFF" w14:textId="171BA8EC" w:rsidR="00774289" w:rsidRPr="003F3E2A" w:rsidRDefault="00774289" w:rsidP="001F11CC">
      <w:pPr>
        <w:jc w:val="center"/>
        <w:rPr>
          <w:rFonts w:asciiTheme="majorHAnsi" w:hAnsiTheme="majorHAnsi" w:cstheme="majorHAnsi"/>
        </w:rPr>
      </w:pPr>
    </w:p>
    <w:p w14:paraId="1B2C26A0" w14:textId="07D28725" w:rsidR="00774289" w:rsidRPr="003F3E2A" w:rsidRDefault="00774289" w:rsidP="001F11CC">
      <w:pPr>
        <w:jc w:val="center"/>
        <w:rPr>
          <w:rFonts w:asciiTheme="majorHAnsi" w:hAnsiTheme="majorHAnsi" w:cstheme="majorHAnsi"/>
        </w:rPr>
      </w:pPr>
    </w:p>
    <w:p w14:paraId="20520FA2" w14:textId="77777777" w:rsidR="00A6716E" w:rsidRPr="003F3E2A" w:rsidRDefault="00A6716E" w:rsidP="001F11CC">
      <w:pPr>
        <w:jc w:val="center"/>
        <w:rPr>
          <w:rFonts w:asciiTheme="majorHAnsi" w:hAnsiTheme="majorHAnsi" w:cstheme="majorHAnsi"/>
          <w:sz w:val="28"/>
          <w:szCs w:val="28"/>
        </w:rPr>
      </w:pPr>
    </w:p>
    <w:p w14:paraId="0C3C3602" w14:textId="77777777" w:rsidR="00A6716E" w:rsidRPr="003F3E2A" w:rsidRDefault="00A6716E" w:rsidP="001F11CC">
      <w:pPr>
        <w:jc w:val="center"/>
        <w:rPr>
          <w:rFonts w:asciiTheme="majorHAnsi" w:hAnsiTheme="majorHAnsi" w:cstheme="majorHAnsi"/>
          <w:sz w:val="28"/>
          <w:szCs w:val="28"/>
        </w:rPr>
      </w:pPr>
    </w:p>
    <w:p w14:paraId="35372AF8" w14:textId="313CA063" w:rsidR="00A6716E" w:rsidRPr="003F3E2A" w:rsidRDefault="00A6716E" w:rsidP="001F11CC">
      <w:pPr>
        <w:jc w:val="center"/>
        <w:rPr>
          <w:rFonts w:asciiTheme="majorHAnsi" w:hAnsiTheme="majorHAnsi" w:cstheme="majorHAnsi"/>
          <w:sz w:val="28"/>
          <w:szCs w:val="28"/>
        </w:rPr>
      </w:pPr>
    </w:p>
    <w:p w14:paraId="7DE1C59C" w14:textId="5966F518" w:rsidR="0095102A" w:rsidRPr="003F3E2A" w:rsidRDefault="0095102A" w:rsidP="001F11CC">
      <w:pPr>
        <w:jc w:val="center"/>
        <w:rPr>
          <w:rFonts w:asciiTheme="majorHAnsi" w:hAnsiTheme="majorHAnsi" w:cstheme="majorHAnsi"/>
          <w:sz w:val="28"/>
          <w:szCs w:val="28"/>
        </w:rPr>
      </w:pPr>
    </w:p>
    <w:p w14:paraId="5DD58AA2" w14:textId="64345EC9" w:rsidR="0095102A" w:rsidRPr="003F3E2A" w:rsidRDefault="0095102A" w:rsidP="001F11CC">
      <w:pPr>
        <w:jc w:val="center"/>
        <w:rPr>
          <w:rFonts w:asciiTheme="majorHAnsi" w:hAnsiTheme="majorHAnsi" w:cstheme="majorHAnsi"/>
          <w:sz w:val="28"/>
          <w:szCs w:val="28"/>
        </w:rPr>
      </w:pPr>
    </w:p>
    <w:p w14:paraId="4825417A" w14:textId="584DB3D8" w:rsidR="0095102A" w:rsidRPr="003F3E2A" w:rsidRDefault="0095102A" w:rsidP="001F11CC">
      <w:pPr>
        <w:jc w:val="center"/>
        <w:rPr>
          <w:rFonts w:asciiTheme="majorHAnsi" w:hAnsiTheme="majorHAnsi" w:cstheme="majorHAnsi"/>
          <w:sz w:val="28"/>
          <w:szCs w:val="28"/>
        </w:rPr>
      </w:pPr>
    </w:p>
    <w:p w14:paraId="37F94D18" w14:textId="720F7393" w:rsidR="0095102A" w:rsidRPr="003F3E2A" w:rsidRDefault="0095102A" w:rsidP="001F11CC">
      <w:pPr>
        <w:jc w:val="center"/>
        <w:rPr>
          <w:rFonts w:asciiTheme="majorHAnsi" w:hAnsiTheme="majorHAnsi" w:cstheme="majorHAnsi"/>
          <w:sz w:val="28"/>
          <w:szCs w:val="28"/>
        </w:rPr>
      </w:pPr>
    </w:p>
    <w:p w14:paraId="55D1B0C8" w14:textId="6877D586" w:rsidR="0095102A" w:rsidRPr="003F3E2A" w:rsidRDefault="0095102A" w:rsidP="001F11CC">
      <w:pPr>
        <w:jc w:val="center"/>
        <w:rPr>
          <w:rFonts w:asciiTheme="majorHAnsi" w:hAnsiTheme="majorHAnsi" w:cstheme="majorHAnsi"/>
          <w:sz w:val="28"/>
          <w:szCs w:val="28"/>
        </w:rPr>
      </w:pPr>
    </w:p>
    <w:p w14:paraId="584772F5" w14:textId="481215D1" w:rsidR="0095102A" w:rsidRPr="003F3E2A" w:rsidRDefault="0095102A" w:rsidP="001F11CC">
      <w:pPr>
        <w:jc w:val="center"/>
        <w:rPr>
          <w:rFonts w:asciiTheme="majorHAnsi" w:hAnsiTheme="majorHAnsi" w:cstheme="majorHAnsi"/>
          <w:sz w:val="28"/>
          <w:szCs w:val="28"/>
        </w:rPr>
      </w:pPr>
    </w:p>
    <w:p w14:paraId="78DBD395" w14:textId="77777777" w:rsidR="0095102A" w:rsidRPr="003F3E2A" w:rsidRDefault="0095102A" w:rsidP="001F11CC">
      <w:pPr>
        <w:jc w:val="center"/>
        <w:rPr>
          <w:rFonts w:asciiTheme="majorHAnsi" w:hAnsiTheme="majorHAnsi" w:cstheme="majorHAnsi"/>
          <w:sz w:val="28"/>
          <w:szCs w:val="28"/>
        </w:rPr>
      </w:pPr>
    </w:p>
    <w:p w14:paraId="40F7754F" w14:textId="77777777" w:rsidR="00A6716E" w:rsidRPr="003F3E2A" w:rsidRDefault="00A6716E" w:rsidP="001F11CC">
      <w:pPr>
        <w:jc w:val="center"/>
        <w:rPr>
          <w:rFonts w:asciiTheme="majorHAnsi" w:hAnsiTheme="majorHAnsi" w:cstheme="majorHAnsi"/>
          <w:sz w:val="28"/>
          <w:szCs w:val="28"/>
        </w:rPr>
      </w:pPr>
    </w:p>
    <w:p w14:paraId="329740B4" w14:textId="207844E3" w:rsidR="00774289" w:rsidRPr="003F3E2A" w:rsidRDefault="00774289" w:rsidP="001F11CC">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3F3E2A" w:rsidRDefault="00A6716E" w:rsidP="00774289">
      <w:pPr>
        <w:jc w:val="center"/>
        <w:rPr>
          <w:rFonts w:asciiTheme="majorHAnsi" w:hAnsiTheme="majorHAnsi" w:cstheme="majorHAnsi"/>
          <w:sz w:val="28"/>
          <w:szCs w:val="28"/>
        </w:rPr>
      </w:pPr>
    </w:p>
    <w:p w14:paraId="78F0B7D8" w14:textId="77777777" w:rsidR="00A6716E" w:rsidRPr="003F3E2A" w:rsidRDefault="00A6716E" w:rsidP="00774289">
      <w:pPr>
        <w:jc w:val="center"/>
        <w:rPr>
          <w:rFonts w:asciiTheme="majorHAnsi" w:hAnsiTheme="majorHAnsi" w:cstheme="majorHAnsi"/>
          <w:sz w:val="28"/>
          <w:szCs w:val="28"/>
        </w:rPr>
      </w:pPr>
    </w:p>
    <w:p w14:paraId="67B9BAF5" w14:textId="77777777" w:rsidR="00A6716E" w:rsidRPr="003F3E2A" w:rsidRDefault="00A6716E" w:rsidP="00774289">
      <w:pPr>
        <w:jc w:val="center"/>
        <w:rPr>
          <w:rFonts w:asciiTheme="majorHAnsi" w:hAnsiTheme="majorHAnsi" w:cstheme="majorHAnsi"/>
          <w:sz w:val="28"/>
          <w:szCs w:val="28"/>
        </w:rPr>
      </w:pPr>
    </w:p>
    <w:p w14:paraId="2E43182A" w14:textId="2450E11C" w:rsidR="00A6716E" w:rsidRPr="003F3E2A" w:rsidRDefault="00A6716E" w:rsidP="00774289">
      <w:pPr>
        <w:jc w:val="center"/>
        <w:rPr>
          <w:rFonts w:asciiTheme="majorHAnsi" w:hAnsiTheme="majorHAnsi" w:cstheme="majorHAnsi"/>
          <w:sz w:val="28"/>
          <w:szCs w:val="28"/>
        </w:rPr>
      </w:pPr>
    </w:p>
    <w:p w14:paraId="4DD8AAE4" w14:textId="0C20BDC1" w:rsidR="0095102A" w:rsidRPr="003F3E2A" w:rsidRDefault="0095102A" w:rsidP="00774289">
      <w:pPr>
        <w:jc w:val="center"/>
        <w:rPr>
          <w:rFonts w:asciiTheme="majorHAnsi" w:hAnsiTheme="majorHAnsi" w:cstheme="majorHAnsi"/>
          <w:sz w:val="28"/>
          <w:szCs w:val="28"/>
        </w:rPr>
      </w:pPr>
    </w:p>
    <w:p w14:paraId="5F1C4F2E" w14:textId="77777777" w:rsidR="0095102A" w:rsidRPr="003F3E2A" w:rsidRDefault="0095102A" w:rsidP="00774289">
      <w:pPr>
        <w:jc w:val="center"/>
        <w:rPr>
          <w:rFonts w:asciiTheme="majorHAnsi" w:hAnsiTheme="majorHAnsi" w:cstheme="majorHAnsi"/>
          <w:sz w:val="28"/>
          <w:szCs w:val="28"/>
        </w:rPr>
      </w:pPr>
    </w:p>
    <w:p w14:paraId="5AAB501D" w14:textId="5B462D42"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107B752C" w14:textId="6B4AD7C6" w:rsidR="00774289" w:rsidRPr="003F3E2A" w:rsidRDefault="00774289" w:rsidP="00774289">
      <w:pPr>
        <w:jc w:val="center"/>
        <w:rPr>
          <w:rFonts w:asciiTheme="majorHAnsi" w:hAnsiTheme="majorHAnsi" w:cstheme="majorHAnsi"/>
          <w:sz w:val="28"/>
          <w:szCs w:val="28"/>
        </w:rPr>
      </w:pPr>
    </w:p>
    <w:p w14:paraId="3144A903" w14:textId="428DD7E9"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56A0CD5A" w14:textId="26D54567"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5ED44E31" w14:textId="59FD7BC3"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1EB5707F" w14:textId="77777777" w:rsidR="00536DAD" w:rsidRPr="003F3E2A" w:rsidRDefault="00536DAD">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0A3D7E" w:rsidRDefault="00BE6FDA">
          <w:pPr>
            <w:pStyle w:val="TOCHeading"/>
            <w:rPr>
              <w:rFonts w:cstheme="majorHAnsi"/>
            </w:rPr>
          </w:pPr>
          <w:r w:rsidRPr="000A3D7E">
            <w:rPr>
              <w:rFonts w:cstheme="majorHAnsi"/>
            </w:rPr>
            <w:t>Table of Contents</w:t>
          </w:r>
        </w:p>
        <w:p w14:paraId="7E7B3A5D" w14:textId="73966A91" w:rsidR="000A3D7E" w:rsidRPr="000A3D7E"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0A3D7E">
            <w:rPr>
              <w:rFonts w:asciiTheme="majorHAnsi" w:hAnsiTheme="majorHAnsi" w:cstheme="majorHAnsi"/>
              <w:b w:val="0"/>
            </w:rPr>
            <w:fldChar w:fldCharType="begin"/>
          </w:r>
          <w:r w:rsidRPr="000A3D7E">
            <w:rPr>
              <w:rFonts w:asciiTheme="majorHAnsi" w:hAnsiTheme="majorHAnsi" w:cstheme="majorHAnsi"/>
            </w:rPr>
            <w:instrText xml:space="preserve"> TOC \o "1-3" \h \z \u </w:instrText>
          </w:r>
          <w:r w:rsidRPr="000A3D7E">
            <w:rPr>
              <w:rFonts w:asciiTheme="majorHAnsi" w:hAnsiTheme="majorHAnsi" w:cstheme="majorHAnsi"/>
              <w:b w:val="0"/>
            </w:rPr>
            <w:fldChar w:fldCharType="separate"/>
          </w:r>
          <w:hyperlink w:anchor="_Toc83632709" w:history="1">
            <w:r w:rsidR="000A3D7E" w:rsidRPr="000A3D7E">
              <w:rPr>
                <w:rStyle w:val="Hyperlink"/>
                <w:rFonts w:asciiTheme="majorHAnsi" w:hAnsiTheme="majorHAnsi" w:cstheme="majorHAnsi"/>
                <w:noProof/>
              </w:rPr>
              <w:t>1.</w:t>
            </w:r>
            <w:r w:rsidR="000A3D7E" w:rsidRPr="000A3D7E">
              <w:rPr>
                <w:rFonts w:asciiTheme="majorHAnsi" w:eastAsiaTheme="minorEastAsia" w:hAnsiTheme="majorHAnsi" w:cstheme="majorHAnsi"/>
                <w:b w:val="0"/>
                <w:bCs w:val="0"/>
                <w:caps w:val="0"/>
                <w:noProof/>
                <w:sz w:val="24"/>
                <w:szCs w:val="24"/>
              </w:rPr>
              <w:tab/>
            </w:r>
            <w:r w:rsidR="000A3D7E" w:rsidRPr="000A3D7E">
              <w:rPr>
                <w:rStyle w:val="Hyperlink"/>
                <w:rFonts w:asciiTheme="majorHAnsi" w:hAnsiTheme="majorHAnsi" w:cstheme="majorHAnsi"/>
                <w:noProof/>
              </w:rPr>
              <w:t>Project Overview</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_Toc83632709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587B0FA0" w14:textId="7DAD048E"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10" w:history="1">
            <w:r w:rsidR="000A3D7E" w:rsidRPr="000A3D7E">
              <w:rPr>
                <w:rStyle w:val="Hyperlink"/>
                <w:rFonts w:asciiTheme="majorHAnsi" w:hAnsiTheme="majorHAnsi" w:cstheme="majorHAnsi"/>
                <w:noProof/>
              </w:rPr>
              <w:t>1.1 Purpose and Motivation</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_Toc83632710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04134120" w14:textId="73877405"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11" w:history="1">
            <w:r w:rsidR="000A3D7E" w:rsidRPr="000A3D7E">
              <w:rPr>
                <w:rStyle w:val="Hyperlink"/>
                <w:rFonts w:asciiTheme="majorHAnsi" w:hAnsiTheme="majorHAnsi" w:cstheme="majorHAnsi"/>
                <w:noProof/>
              </w:rPr>
              <w:t>1.2 Goals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_Toc83632711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71B60D7D" w14:textId="3C4DDCC5"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12" w:history="1">
            <w:r w:rsidR="000A3D7E" w:rsidRPr="000A3D7E">
              <w:rPr>
                <w:rStyle w:val="Hyperlink"/>
                <w:rFonts w:asciiTheme="majorHAnsi" w:hAnsiTheme="majorHAnsi" w:cstheme="majorHAnsi"/>
                <w:noProof/>
              </w:rPr>
              <w:t>1.3 Risks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_Toc83632712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70305C55" w14:textId="3B624F61"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13" w:history="1">
            <w:r w:rsidR="000A3D7E" w:rsidRPr="000A3D7E">
              <w:rPr>
                <w:rStyle w:val="Hyperlink"/>
                <w:rFonts w:asciiTheme="majorHAnsi" w:hAnsiTheme="majorHAnsi" w:cstheme="majorHAnsi"/>
                <w:noProof/>
              </w:rPr>
              <w:t>1.4 Constraints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_Toc83632713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0A5326B0" w14:textId="26C556A4" w:rsidR="000A3D7E" w:rsidRPr="000A3D7E" w:rsidRDefault="00417345">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714" w:history="1">
            <w:r w:rsidR="000A3D7E" w:rsidRPr="000A3D7E">
              <w:rPr>
                <w:rStyle w:val="Hyperlink"/>
                <w:rFonts w:asciiTheme="majorHAnsi" w:hAnsiTheme="majorHAnsi" w:cstheme="majorHAnsi"/>
                <w:noProof/>
              </w:rPr>
              <w:t>2.</w:t>
            </w:r>
            <w:r w:rsidR="000A3D7E" w:rsidRPr="000A3D7E">
              <w:rPr>
                <w:rFonts w:asciiTheme="majorHAnsi" w:eastAsiaTheme="minorEastAsia" w:hAnsiTheme="majorHAnsi" w:cstheme="majorHAnsi"/>
                <w:b w:val="0"/>
                <w:bCs w:val="0"/>
                <w:caps w:val="0"/>
                <w:noProof/>
                <w:sz w:val="24"/>
                <w:szCs w:val="24"/>
              </w:rPr>
              <w:tab/>
            </w:r>
            <w:r w:rsidR="000A3D7E" w:rsidRPr="000A3D7E">
              <w:rPr>
                <w:rStyle w:val="Hyperlink"/>
                <w:rFonts w:asciiTheme="majorHAnsi" w:hAnsiTheme="majorHAnsi" w:cstheme="majorHAnsi"/>
                <w:noProof/>
              </w:rPr>
              <w:t>Requirements Specification</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_Toc83632714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32FFE084" w14:textId="51211BBE"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15" w:history="1">
            <w:r w:rsidR="000A3D7E" w:rsidRPr="000A3D7E">
              <w:rPr>
                <w:rStyle w:val="Hyperlink"/>
                <w:rFonts w:asciiTheme="majorHAnsi" w:hAnsiTheme="majorHAnsi" w:cstheme="majorHAnsi"/>
                <w:noProof/>
              </w:rPr>
              <w:t>2.1 Functional Requirements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_Toc83632715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1D54F2BC" w14:textId="633BB91D" w:rsidR="000A3D7E" w:rsidRPr="000A3D7E" w:rsidRDefault="00417345">
          <w:pPr>
            <w:pStyle w:val="TOC3"/>
            <w:tabs>
              <w:tab w:val="right" w:leader="dot" w:pos="9350"/>
            </w:tabs>
            <w:rPr>
              <w:rFonts w:asciiTheme="majorHAnsi" w:eastAsiaTheme="minorEastAsia" w:hAnsiTheme="majorHAnsi" w:cstheme="majorHAnsi"/>
              <w:i w:val="0"/>
              <w:iCs w:val="0"/>
              <w:noProof/>
              <w:sz w:val="24"/>
              <w:szCs w:val="24"/>
            </w:rPr>
          </w:pPr>
          <w:hyperlink w:anchor="_Toc83632716" w:history="1">
            <w:r w:rsidR="000A3D7E" w:rsidRPr="000A3D7E">
              <w:rPr>
                <w:rStyle w:val="Hyperlink"/>
                <w:rFonts w:asciiTheme="majorHAnsi" w:hAnsiTheme="majorHAnsi" w:cstheme="majorHAnsi"/>
                <w:noProof/>
              </w:rPr>
              <w:t>2.1.1 Must allow input of developer resources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_Toc83632716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5EF0D469" w14:textId="06BE19DC" w:rsidR="000A3D7E" w:rsidRPr="000A3D7E" w:rsidRDefault="00417345">
          <w:pPr>
            <w:pStyle w:val="TOC3"/>
            <w:tabs>
              <w:tab w:val="right" w:leader="dot" w:pos="9350"/>
            </w:tabs>
            <w:rPr>
              <w:rFonts w:asciiTheme="majorHAnsi" w:eastAsiaTheme="minorEastAsia" w:hAnsiTheme="majorHAnsi" w:cstheme="majorHAnsi"/>
              <w:i w:val="0"/>
              <w:iCs w:val="0"/>
              <w:noProof/>
              <w:sz w:val="24"/>
              <w:szCs w:val="24"/>
            </w:rPr>
          </w:pPr>
          <w:hyperlink w:anchor="_Toc83632717" w:history="1">
            <w:r w:rsidR="000A3D7E" w:rsidRPr="000A3D7E">
              <w:rPr>
                <w:rStyle w:val="Hyperlink"/>
                <w:rFonts w:asciiTheme="majorHAnsi" w:hAnsiTheme="majorHAnsi" w:cstheme="majorHAnsi"/>
                <w:noProof/>
              </w:rPr>
              <w:t>2.1.2 Must allow input of project details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_Toc83632717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5</w:t>
            </w:r>
            <w:r w:rsidR="000A3D7E" w:rsidRPr="000A3D7E">
              <w:rPr>
                <w:rFonts w:asciiTheme="majorHAnsi" w:hAnsiTheme="majorHAnsi" w:cstheme="majorHAnsi"/>
                <w:noProof/>
                <w:webHidden/>
              </w:rPr>
              <w:fldChar w:fldCharType="end"/>
            </w:r>
          </w:hyperlink>
        </w:p>
        <w:p w14:paraId="5811B03C" w14:textId="0E4D0966" w:rsidR="000A3D7E" w:rsidRPr="000A3D7E" w:rsidRDefault="00417345">
          <w:pPr>
            <w:pStyle w:val="TOC3"/>
            <w:tabs>
              <w:tab w:val="right" w:leader="dot" w:pos="9350"/>
            </w:tabs>
            <w:rPr>
              <w:rFonts w:asciiTheme="majorHAnsi" w:eastAsiaTheme="minorEastAsia" w:hAnsiTheme="majorHAnsi" w:cstheme="majorHAnsi"/>
              <w:i w:val="0"/>
              <w:iCs w:val="0"/>
              <w:noProof/>
              <w:sz w:val="24"/>
              <w:szCs w:val="24"/>
            </w:rPr>
          </w:pPr>
          <w:hyperlink w:anchor="_Toc83632718" w:history="1">
            <w:r w:rsidR="000A3D7E" w:rsidRPr="000A3D7E">
              <w:rPr>
                <w:rStyle w:val="Hyperlink"/>
                <w:rFonts w:asciiTheme="majorHAnsi" w:hAnsiTheme="majorHAnsi" w:cstheme="majorHAnsi"/>
                <w:noProof/>
              </w:rPr>
              <w:t>2.1.3 Must allow input of algorithm variables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_Toc83632718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39A2E3CF" w14:textId="703EA8C3" w:rsidR="000A3D7E" w:rsidRPr="000A3D7E" w:rsidRDefault="00417345">
          <w:pPr>
            <w:pStyle w:val="TOC3"/>
            <w:tabs>
              <w:tab w:val="right" w:leader="dot" w:pos="9350"/>
            </w:tabs>
            <w:rPr>
              <w:rFonts w:asciiTheme="majorHAnsi" w:eastAsiaTheme="minorEastAsia" w:hAnsiTheme="majorHAnsi" w:cstheme="majorHAnsi"/>
              <w:i w:val="0"/>
              <w:iCs w:val="0"/>
              <w:noProof/>
              <w:sz w:val="24"/>
              <w:szCs w:val="24"/>
            </w:rPr>
          </w:pPr>
          <w:hyperlink w:anchor="_Toc83632719" w:history="1">
            <w:r w:rsidR="000A3D7E" w:rsidRPr="000A3D7E">
              <w:rPr>
                <w:rStyle w:val="Hyperlink"/>
                <w:rFonts w:asciiTheme="majorHAnsi" w:hAnsiTheme="majorHAnsi" w:cstheme="majorHAnsi"/>
                <w:noProof/>
              </w:rPr>
              <w:t>2.1.4 Must output a roadmap schedule given the input</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_Toc83632719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390A5943" w14:textId="753E00F8" w:rsidR="000A3D7E" w:rsidRPr="000A3D7E" w:rsidRDefault="00417345">
          <w:pPr>
            <w:pStyle w:val="TOC2"/>
            <w:tabs>
              <w:tab w:val="right" w:leader="dot" w:pos="9350"/>
            </w:tabs>
            <w:rPr>
              <w:rFonts w:asciiTheme="majorHAnsi" w:eastAsiaTheme="minorEastAsia" w:hAnsiTheme="majorHAnsi" w:cstheme="majorHAnsi"/>
              <w:smallCaps w:val="0"/>
              <w:noProof/>
              <w:sz w:val="24"/>
              <w:szCs w:val="24"/>
            </w:rPr>
          </w:pPr>
          <w:hyperlink w:anchor="_Toc83632720" w:history="1">
            <w:r w:rsidR="000A3D7E" w:rsidRPr="000A3D7E">
              <w:rPr>
                <w:rStyle w:val="Hyperlink"/>
                <w:rFonts w:asciiTheme="majorHAnsi" w:hAnsiTheme="majorHAnsi" w:cstheme="majorHAnsi"/>
                <w:noProof/>
              </w:rPr>
              <w:t>2.2 Assumptions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_Toc83632720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7A82F062" w14:textId="5D0F29BE" w:rsidR="00BE6FDA" w:rsidRPr="003F3E2A" w:rsidRDefault="00BE6FDA">
          <w:pPr>
            <w:rPr>
              <w:rFonts w:asciiTheme="majorHAnsi" w:hAnsiTheme="majorHAnsi" w:cstheme="majorHAnsi"/>
            </w:rPr>
          </w:pPr>
          <w:r w:rsidRPr="000A3D7E">
            <w:rPr>
              <w:rFonts w:asciiTheme="majorHAnsi" w:hAnsiTheme="majorHAnsi" w:cstheme="majorHAnsi"/>
              <w:b/>
            </w:rPr>
            <w:fldChar w:fldCharType="end"/>
          </w:r>
        </w:p>
      </w:sdtContent>
    </w:sdt>
    <w:p w14:paraId="2E1FAD8E" w14:textId="4B33D883" w:rsidR="000A3D7E" w:rsidRDefault="000A3D7E">
      <w:pPr>
        <w:rPr>
          <w:rFonts w:asciiTheme="majorHAnsi" w:hAnsiTheme="majorHAnsi" w:cstheme="majorHAnsi"/>
          <w:sz w:val="28"/>
          <w:szCs w:val="28"/>
        </w:rPr>
      </w:pPr>
      <w:r>
        <w:rPr>
          <w:rFonts w:asciiTheme="majorHAnsi" w:hAnsiTheme="majorHAnsi" w:cstheme="majorHAnsi"/>
          <w:sz w:val="28"/>
          <w:szCs w:val="28"/>
        </w:rPr>
        <w:br w:type="page"/>
      </w:r>
    </w:p>
    <w:p w14:paraId="3B3F15A8" w14:textId="7448C75A" w:rsidR="00E419E0" w:rsidRPr="003F3E2A" w:rsidRDefault="004E6FC7" w:rsidP="003F3E2A">
      <w:pPr>
        <w:pStyle w:val="Heading1"/>
        <w:numPr>
          <w:ilvl w:val="0"/>
          <w:numId w:val="14"/>
        </w:numPr>
        <w:rPr>
          <w:rFonts w:cstheme="majorHAnsi"/>
        </w:rPr>
      </w:pPr>
      <w:bookmarkStart w:id="0" w:name="_Toc83632709"/>
      <w:r w:rsidRPr="003F3E2A">
        <w:rPr>
          <w:rFonts w:cstheme="majorHAnsi"/>
        </w:rPr>
        <w:lastRenderedPageBreak/>
        <w:t>Project Overview</w:t>
      </w:r>
      <w:bookmarkEnd w:id="0"/>
    </w:p>
    <w:p w14:paraId="78B9A17A" w14:textId="77777777" w:rsidR="00586658" w:rsidRPr="003F3E2A" w:rsidRDefault="00586658" w:rsidP="00586658">
      <w:pPr>
        <w:rPr>
          <w:rFonts w:asciiTheme="majorHAnsi" w:hAnsiTheme="majorHAnsi" w:cstheme="majorHAnsi"/>
        </w:rPr>
      </w:pPr>
    </w:p>
    <w:p w14:paraId="4947A602" w14:textId="6F555089" w:rsidR="00AD6E29" w:rsidRPr="003F3E2A" w:rsidRDefault="003F3E2A" w:rsidP="003F3E2A">
      <w:pPr>
        <w:pStyle w:val="Heading2"/>
        <w:rPr>
          <w:rFonts w:cstheme="majorHAnsi"/>
        </w:rPr>
      </w:pPr>
      <w:bookmarkStart w:id="1" w:name="_Toc83632710"/>
      <w:r w:rsidRPr="003F3E2A">
        <w:rPr>
          <w:rFonts w:cstheme="majorHAnsi"/>
        </w:rPr>
        <w:t xml:space="preserve">1.1 </w:t>
      </w:r>
      <w:r w:rsidR="00AD6E29" w:rsidRPr="003F3E2A">
        <w:rPr>
          <w:rFonts w:cstheme="majorHAnsi"/>
        </w:rPr>
        <w:t>Purpose and Motivation</w:t>
      </w:r>
      <w:bookmarkEnd w:id="1"/>
    </w:p>
    <w:p w14:paraId="0CB6BAD2" w14:textId="45A33C48" w:rsidR="00586658" w:rsidRPr="003F3E2A" w:rsidRDefault="00586658" w:rsidP="00586658">
      <w:pPr>
        <w:rPr>
          <w:rFonts w:asciiTheme="majorHAnsi" w:hAnsiTheme="majorHAnsi" w:cstheme="majorHAnsi"/>
        </w:rPr>
      </w:pPr>
    </w:p>
    <w:p w14:paraId="224C6D4D" w14:textId="65F85E37" w:rsidR="00586658" w:rsidRPr="003F3E2A" w:rsidRDefault="00586658" w:rsidP="00703CA0">
      <w:pPr>
        <w:ind w:firstLine="360"/>
        <w:rPr>
          <w:rFonts w:asciiTheme="majorHAnsi" w:hAnsiTheme="majorHAnsi" w:cstheme="majorHAnsi"/>
        </w:rPr>
      </w:pPr>
      <w:r w:rsidRPr="003F3E2A">
        <w:rPr>
          <w:rFonts w:asciiTheme="majorHAnsi" w:hAnsiTheme="majorHAnsi" w:cstheme="majorHAnsi"/>
        </w:rPr>
        <w:t>Th</w:t>
      </w:r>
      <w:r w:rsidR="005D3441" w:rsidRPr="003F3E2A">
        <w:rPr>
          <w:rFonts w:asciiTheme="majorHAnsi" w:hAnsiTheme="majorHAnsi" w:cstheme="majorHAnsi"/>
        </w:rPr>
        <w:t xml:space="preserve">is document documents the vision and requirements for the Planr software project. </w:t>
      </w:r>
      <w:r w:rsidR="00821B78" w:rsidRPr="003F3E2A">
        <w:rPr>
          <w:rFonts w:asciiTheme="majorHAnsi" w:hAnsiTheme="majorHAnsi" w:cstheme="majorHAnsi"/>
        </w:rPr>
        <w:t xml:space="preserve">The </w:t>
      </w:r>
      <w:r w:rsidR="00FE542D" w:rsidRPr="003F3E2A">
        <w:rPr>
          <w:rFonts w:asciiTheme="majorHAnsi" w:hAnsiTheme="majorHAnsi" w:cstheme="majorHAnsi"/>
        </w:rPr>
        <w:t xml:space="preserve">intended audience of this document is the </w:t>
      </w:r>
      <w:r w:rsidR="00DB06E8" w:rsidRPr="003F3E2A">
        <w:rPr>
          <w:rFonts w:asciiTheme="majorHAnsi" w:hAnsiTheme="majorHAnsi" w:cstheme="majorHAnsi"/>
        </w:rPr>
        <w:t xml:space="preserve">supervisory </w:t>
      </w:r>
      <w:r w:rsidR="00FE542D" w:rsidRPr="003F3E2A">
        <w:rPr>
          <w:rFonts w:asciiTheme="majorHAnsi" w:hAnsiTheme="majorHAnsi" w:cstheme="majorHAnsi"/>
        </w:rPr>
        <w:t>committee members monitoring the project.</w:t>
      </w:r>
      <w:r w:rsidR="00B52224" w:rsidRPr="003F3E2A">
        <w:rPr>
          <w:rFonts w:asciiTheme="majorHAnsi" w:hAnsiTheme="majorHAnsi" w:cstheme="majorHAnsi"/>
        </w:rPr>
        <w:t xml:space="preserve"> This will be a “living” document and will, expectedly, </w:t>
      </w:r>
      <w:r w:rsidR="00DB06E8" w:rsidRPr="003F3E2A">
        <w:rPr>
          <w:rFonts w:asciiTheme="majorHAnsi" w:hAnsiTheme="majorHAnsi" w:cstheme="majorHAnsi"/>
        </w:rPr>
        <w:t xml:space="preserve">go through </w:t>
      </w:r>
      <w:r w:rsidR="003F3E2A" w:rsidRPr="003F3E2A">
        <w:rPr>
          <w:rFonts w:asciiTheme="majorHAnsi" w:hAnsiTheme="majorHAnsi" w:cstheme="majorHAnsi"/>
        </w:rPr>
        <w:t>several</w:t>
      </w:r>
      <w:r w:rsidR="00DB06E8" w:rsidRPr="003F3E2A">
        <w:rPr>
          <w:rFonts w:asciiTheme="majorHAnsi" w:hAnsiTheme="majorHAnsi" w:cstheme="majorHAnsi"/>
        </w:rPr>
        <w:t xml:space="preserve"> iterations which may be approved by the supervisory committee.</w:t>
      </w:r>
      <w:r w:rsidR="00254CFE" w:rsidRPr="003F3E2A">
        <w:rPr>
          <w:rFonts w:asciiTheme="majorHAnsi" w:hAnsiTheme="majorHAnsi" w:cstheme="majorHAnsi"/>
        </w:rPr>
        <w:t xml:space="preserve"> The purpose of this document is to define the parameters and </w:t>
      </w:r>
      <w:r w:rsidR="006D6CC6" w:rsidRPr="003F3E2A">
        <w:rPr>
          <w:rFonts w:asciiTheme="majorHAnsi" w:hAnsiTheme="majorHAnsi" w:cstheme="majorHAnsi"/>
        </w:rPr>
        <w:t>requirements specifications of the Planr software project.</w:t>
      </w:r>
    </w:p>
    <w:p w14:paraId="7237667F" w14:textId="394C8AA1" w:rsidR="006D6CC6" w:rsidRPr="003F3E2A" w:rsidRDefault="006D6CC6" w:rsidP="00703CA0">
      <w:pPr>
        <w:ind w:firstLine="360"/>
        <w:rPr>
          <w:rFonts w:asciiTheme="majorHAnsi" w:hAnsiTheme="majorHAnsi" w:cstheme="majorHAnsi"/>
        </w:rPr>
      </w:pPr>
      <w:bookmarkStart w:id="2" w:name="_Hlk79438273"/>
      <w:r w:rsidRPr="003F3E2A">
        <w:rPr>
          <w:rFonts w:asciiTheme="majorHAnsi" w:hAnsiTheme="majorHAnsi" w:cstheme="majorHAnsi"/>
        </w:rPr>
        <w:t xml:space="preserve">The motivation behind developing </w:t>
      </w:r>
      <w:r w:rsidR="00BA4467" w:rsidRPr="003F3E2A">
        <w:rPr>
          <w:rFonts w:asciiTheme="majorHAnsi" w:hAnsiTheme="majorHAnsi" w:cstheme="majorHAnsi"/>
        </w:rPr>
        <w:t xml:space="preserve">the Planr application is manifold. I have spent </w:t>
      </w:r>
      <w:r w:rsidR="003F3E2A" w:rsidRPr="003F3E2A">
        <w:rPr>
          <w:rFonts w:asciiTheme="majorHAnsi" w:hAnsiTheme="majorHAnsi" w:cstheme="majorHAnsi"/>
        </w:rPr>
        <w:t>several</w:t>
      </w:r>
      <w:r w:rsidR="00BA4467" w:rsidRPr="003F3E2A">
        <w:rPr>
          <w:rFonts w:asciiTheme="majorHAnsi" w:hAnsiTheme="majorHAnsi" w:cstheme="majorHAnsi"/>
        </w:rPr>
        <w:t xml:space="preserve"> years a</w:t>
      </w:r>
      <w:bookmarkEnd w:id="2"/>
      <w:r w:rsidR="00BA4467" w:rsidRPr="003F3E2A">
        <w:rPr>
          <w:rFonts w:asciiTheme="majorHAnsi" w:hAnsiTheme="majorHAnsi" w:cstheme="majorHAnsi"/>
        </w:rPr>
        <w:t xml:space="preserve">s a Software Engineer at Garmin International writing desktop and mobile application software. In May of 2020 I </w:t>
      </w:r>
      <w:r w:rsidR="00C255A9" w:rsidRPr="003F3E2A">
        <w:rPr>
          <w:rFonts w:asciiTheme="majorHAnsi" w:hAnsiTheme="majorHAnsi" w:cstheme="majorHAnsi"/>
        </w:rPr>
        <w:t xml:space="preserve">was promoted to Team Lead – Software Engineering and had to take on more project planning tasks. </w:t>
      </w:r>
      <w:r w:rsidR="00BB5400" w:rsidRPr="003F3E2A">
        <w:rPr>
          <w:rFonts w:asciiTheme="majorHAnsi" w:hAnsiTheme="majorHAnsi" w:cstheme="majorHAnsi"/>
        </w:rPr>
        <w:t>The tools at my disposal are lacking in their ability to easily plan sprints</w:t>
      </w:r>
      <w:r w:rsidR="00AB3160" w:rsidRPr="003F3E2A">
        <w:rPr>
          <w:rFonts w:asciiTheme="majorHAnsi" w:hAnsiTheme="majorHAnsi" w:cstheme="majorHAnsi"/>
        </w:rPr>
        <w:t xml:space="preserve"> with the features, engineering resources, and timelines I am working with. The Planr application is intended to aide in allowing a </w:t>
      </w:r>
      <w:r w:rsidR="004F4AB2" w:rsidRPr="003F3E2A">
        <w:rPr>
          <w:rFonts w:asciiTheme="majorHAnsi" w:hAnsiTheme="majorHAnsi" w:cstheme="majorHAnsi"/>
        </w:rPr>
        <w:t>Project Manager to define features, schedules, and engineering resources to output an optimized schedule or roadmap.</w:t>
      </w:r>
    </w:p>
    <w:p w14:paraId="7237613D" w14:textId="77777777" w:rsidR="00703CA0" w:rsidRPr="003F3E2A" w:rsidRDefault="00703CA0" w:rsidP="00703CA0">
      <w:pPr>
        <w:ind w:firstLine="360"/>
        <w:rPr>
          <w:rFonts w:asciiTheme="majorHAnsi" w:hAnsiTheme="majorHAnsi" w:cstheme="majorHAnsi"/>
        </w:rPr>
      </w:pPr>
    </w:p>
    <w:p w14:paraId="110B7D1F" w14:textId="1C55C3D7" w:rsidR="00204BAB" w:rsidRPr="003F3E2A" w:rsidRDefault="003F3E2A" w:rsidP="003F3E2A">
      <w:pPr>
        <w:pStyle w:val="Heading2"/>
        <w:rPr>
          <w:rFonts w:cstheme="majorHAnsi"/>
        </w:rPr>
      </w:pPr>
      <w:bookmarkStart w:id="3" w:name="_Toc83632711"/>
      <w:r w:rsidRPr="003F3E2A">
        <w:rPr>
          <w:rFonts w:cstheme="majorHAnsi"/>
        </w:rPr>
        <w:t xml:space="preserve">1.2 </w:t>
      </w:r>
      <w:r w:rsidR="00865475" w:rsidRPr="003F3E2A">
        <w:rPr>
          <w:rFonts w:cstheme="majorHAnsi"/>
        </w:rPr>
        <w:t>Goals</w:t>
      </w:r>
      <w:bookmarkEnd w:id="3"/>
    </w:p>
    <w:p w14:paraId="70E6384B" w14:textId="77777777" w:rsidR="00A6612D" w:rsidRPr="003F3E2A" w:rsidRDefault="00A6612D" w:rsidP="00A6612D">
      <w:pPr>
        <w:rPr>
          <w:rFonts w:asciiTheme="majorHAnsi" w:hAnsiTheme="majorHAnsi" w:cstheme="majorHAnsi"/>
        </w:rPr>
      </w:pPr>
    </w:p>
    <w:p w14:paraId="5AAB4694" w14:textId="4AA91804" w:rsidR="00703CA0" w:rsidRPr="003F3E2A" w:rsidRDefault="00204BAB" w:rsidP="00E563E3">
      <w:pPr>
        <w:ind w:firstLine="380"/>
        <w:rPr>
          <w:rFonts w:asciiTheme="majorHAnsi" w:hAnsiTheme="majorHAnsi" w:cstheme="majorHAnsi"/>
        </w:rPr>
      </w:pPr>
      <w:r w:rsidRPr="003F3E2A">
        <w:rPr>
          <w:rFonts w:asciiTheme="majorHAnsi" w:hAnsiTheme="majorHAnsi" w:cstheme="majorHAnsi"/>
        </w:rPr>
        <w:t xml:space="preserve">The Planr application </w:t>
      </w:r>
      <w:r w:rsidR="008F44BF" w:rsidRPr="003F3E2A">
        <w:rPr>
          <w:rFonts w:asciiTheme="majorHAnsi" w:hAnsiTheme="majorHAnsi" w:cstheme="majorHAnsi"/>
        </w:rPr>
        <w:t xml:space="preserve">will be designed to allow a user to input </w:t>
      </w:r>
      <w:r w:rsidR="006F6406" w:rsidRPr="003F3E2A">
        <w:rPr>
          <w:rFonts w:asciiTheme="majorHAnsi" w:hAnsiTheme="majorHAnsi" w:cstheme="majorHAnsi"/>
        </w:rPr>
        <w:t>several</w:t>
      </w:r>
      <w:r w:rsidR="00184293" w:rsidRPr="003F3E2A">
        <w:rPr>
          <w:rFonts w:asciiTheme="majorHAnsi" w:hAnsiTheme="majorHAnsi" w:cstheme="majorHAnsi"/>
        </w:rPr>
        <w:t xml:space="preserve"> parameters </w:t>
      </w:r>
      <w:r w:rsidR="00805ED1" w:rsidRPr="003F3E2A">
        <w:rPr>
          <w:rFonts w:asciiTheme="majorHAnsi" w:hAnsiTheme="majorHAnsi" w:cstheme="majorHAnsi"/>
        </w:rPr>
        <w:t>that wi</w:t>
      </w:r>
      <w:r w:rsidR="005C459D" w:rsidRPr="003F3E2A">
        <w:rPr>
          <w:rFonts w:asciiTheme="majorHAnsi" w:hAnsiTheme="majorHAnsi" w:cstheme="majorHAnsi"/>
        </w:rPr>
        <w:t xml:space="preserve">ll be </w:t>
      </w:r>
      <w:r w:rsidR="001275BD" w:rsidRPr="003F3E2A">
        <w:rPr>
          <w:rFonts w:asciiTheme="majorHAnsi" w:hAnsiTheme="majorHAnsi" w:cstheme="majorHAnsi"/>
        </w:rPr>
        <w:t xml:space="preserve">used to calculate and output an optimized sprint schedule. </w:t>
      </w:r>
      <w:r w:rsidR="00B16468" w:rsidRPr="003F3E2A">
        <w:rPr>
          <w:rFonts w:asciiTheme="majorHAnsi" w:hAnsiTheme="majorHAnsi" w:cstheme="majorHAnsi"/>
        </w:rPr>
        <w:t>Planr will</w:t>
      </w:r>
      <w:r w:rsidR="00FB6C9E" w:rsidRPr="003F3E2A">
        <w:rPr>
          <w:rFonts w:asciiTheme="majorHAnsi" w:hAnsiTheme="majorHAnsi" w:cstheme="majorHAnsi"/>
        </w:rPr>
        <w:t xml:space="preserve"> record data on </w:t>
      </w:r>
      <w:r w:rsidR="00C21C60" w:rsidRPr="003F3E2A">
        <w:rPr>
          <w:rFonts w:asciiTheme="majorHAnsi" w:hAnsiTheme="majorHAnsi" w:cstheme="majorHAnsi"/>
        </w:rPr>
        <w:t xml:space="preserve">individual engineer capabilities to help identify the best project schedule possible given the skillset of the resources. Working on a cross-platform mobile application with some engineers who are proficient on one platform, but not the other, and other engineers who are capable of working cross-platform </w:t>
      </w:r>
      <w:r w:rsidR="000F5444" w:rsidRPr="003F3E2A">
        <w:rPr>
          <w:rFonts w:asciiTheme="majorHAnsi" w:hAnsiTheme="majorHAnsi" w:cstheme="majorHAnsi"/>
        </w:rPr>
        <w:t>creates complexity in sprint planning which Planr seeks to minimize. Planr will allow for the input of</w:t>
      </w:r>
      <w:r w:rsidR="008008A7" w:rsidRPr="003F3E2A">
        <w:rPr>
          <w:rFonts w:asciiTheme="majorHAnsi" w:hAnsiTheme="majorHAnsi" w:cstheme="majorHAnsi"/>
        </w:rPr>
        <w:t xml:space="preserve"> required skillsets for a particular project and feature</w:t>
      </w:r>
      <w:r w:rsidR="008E66E1" w:rsidRPr="003F3E2A">
        <w:rPr>
          <w:rFonts w:asciiTheme="majorHAnsi" w:hAnsiTheme="majorHAnsi" w:cstheme="majorHAnsi"/>
        </w:rPr>
        <w:t>, thus allowing the application to schedule individual engineers with their matches skillsets.</w:t>
      </w:r>
      <w:r w:rsidR="0074109E" w:rsidRPr="003F3E2A">
        <w:rPr>
          <w:rFonts w:asciiTheme="majorHAnsi" w:hAnsiTheme="majorHAnsi" w:cstheme="majorHAnsi"/>
        </w:rPr>
        <w:t xml:space="preserve"> After all data has been collected the Planr app will output a forward-looking sprint schedule which can also be used as a roadmap.</w:t>
      </w:r>
      <w:r w:rsidR="002E3688" w:rsidRPr="003F3E2A">
        <w:rPr>
          <w:rFonts w:asciiTheme="majorHAnsi" w:hAnsiTheme="majorHAnsi" w:cstheme="majorHAnsi"/>
        </w:rPr>
        <w:br/>
      </w:r>
    </w:p>
    <w:p w14:paraId="77BF8FE7" w14:textId="6B51C018" w:rsidR="00703CA0" w:rsidRPr="003F3E2A" w:rsidRDefault="003F3E2A" w:rsidP="003F3E2A">
      <w:pPr>
        <w:pStyle w:val="Heading2"/>
        <w:rPr>
          <w:rFonts w:cstheme="majorHAnsi"/>
        </w:rPr>
      </w:pPr>
      <w:bookmarkStart w:id="4" w:name="_Toc83632712"/>
      <w:r w:rsidRPr="003F3E2A">
        <w:rPr>
          <w:rFonts w:cstheme="majorHAnsi"/>
        </w:rPr>
        <w:t xml:space="preserve">1.3 </w:t>
      </w:r>
      <w:r w:rsidR="00703CA0" w:rsidRPr="003F3E2A">
        <w:rPr>
          <w:rFonts w:cstheme="majorHAnsi"/>
        </w:rPr>
        <w:t>Risks</w:t>
      </w:r>
      <w:bookmarkEnd w:id="4"/>
    </w:p>
    <w:p w14:paraId="4362A953" w14:textId="3B06ACD2" w:rsidR="00A91412" w:rsidRPr="003F3E2A" w:rsidRDefault="00A91412" w:rsidP="00A91412">
      <w:pPr>
        <w:rPr>
          <w:rFonts w:asciiTheme="majorHAnsi" w:hAnsiTheme="majorHAnsi" w:cstheme="majorHAnsi"/>
        </w:rPr>
      </w:pPr>
    </w:p>
    <w:p w14:paraId="6F0C8AA6" w14:textId="27D49758" w:rsidR="00E563E3" w:rsidRPr="003F3E2A" w:rsidRDefault="000B7693" w:rsidP="00E563E3">
      <w:pPr>
        <w:ind w:firstLine="380"/>
        <w:rPr>
          <w:rFonts w:asciiTheme="majorHAnsi" w:hAnsiTheme="majorHAnsi" w:cstheme="majorHAnsi"/>
        </w:rPr>
      </w:pPr>
      <w:r w:rsidRPr="003F3E2A">
        <w:rPr>
          <w:rFonts w:asciiTheme="majorHAnsi" w:hAnsiTheme="majorHAnsi" w:cstheme="majorHAnsi"/>
        </w:rPr>
        <w:t xml:space="preserve">Providing accurate </w:t>
      </w:r>
      <w:r w:rsidR="002C4087" w:rsidRPr="003F3E2A">
        <w:rPr>
          <w:rFonts w:asciiTheme="majorHAnsi" w:hAnsiTheme="majorHAnsi" w:cstheme="majorHAnsi"/>
        </w:rPr>
        <w:t xml:space="preserve">level of effort (LOE) estimates for projects can </w:t>
      </w:r>
      <w:r w:rsidR="003F3E2A" w:rsidRPr="003F3E2A">
        <w:rPr>
          <w:rFonts w:asciiTheme="majorHAnsi" w:hAnsiTheme="majorHAnsi" w:cstheme="majorHAnsi"/>
        </w:rPr>
        <w:t>often</w:t>
      </w:r>
      <w:r w:rsidR="002C4087" w:rsidRPr="003F3E2A">
        <w:rPr>
          <w:rFonts w:asciiTheme="majorHAnsi" w:hAnsiTheme="majorHAnsi" w:cstheme="majorHAnsi"/>
        </w:rPr>
        <w:t xml:space="preserve"> be challenging. While the Planr application will allow users to input feature names and </w:t>
      </w:r>
      <w:r w:rsidR="00864709" w:rsidRPr="003F3E2A">
        <w:rPr>
          <w:rFonts w:asciiTheme="majorHAnsi" w:hAnsiTheme="majorHAnsi" w:cstheme="majorHAnsi"/>
        </w:rPr>
        <w:t xml:space="preserve">LOEs for project features, the accuracy of the Planr output is reliant upon accurate LOEs. There is a risk of inaccuracy if the user inputting the LOE values into the Planr application </w:t>
      </w:r>
      <w:r w:rsidR="009B033E" w:rsidRPr="003F3E2A">
        <w:rPr>
          <w:rFonts w:asciiTheme="majorHAnsi" w:hAnsiTheme="majorHAnsi" w:cstheme="majorHAnsi"/>
        </w:rPr>
        <w:t xml:space="preserve">is not appropriately </w:t>
      </w:r>
      <w:r w:rsidR="00D05B59" w:rsidRPr="003F3E2A">
        <w:rPr>
          <w:rFonts w:asciiTheme="majorHAnsi" w:hAnsiTheme="majorHAnsi" w:cstheme="majorHAnsi"/>
        </w:rPr>
        <w:t>considering</w:t>
      </w:r>
      <w:r w:rsidR="009B033E" w:rsidRPr="003F3E2A">
        <w:rPr>
          <w:rFonts w:asciiTheme="majorHAnsi" w:hAnsiTheme="majorHAnsi" w:cstheme="majorHAnsi"/>
        </w:rPr>
        <w:t xml:space="preserve"> the disparity between </w:t>
      </w:r>
      <w:r w:rsidR="00D05B59" w:rsidRPr="003F3E2A">
        <w:rPr>
          <w:rFonts w:asciiTheme="majorHAnsi" w:hAnsiTheme="majorHAnsi" w:cstheme="majorHAnsi"/>
        </w:rPr>
        <w:t>engineer provided</w:t>
      </w:r>
      <w:r w:rsidR="009B033E" w:rsidRPr="003F3E2A">
        <w:rPr>
          <w:rFonts w:asciiTheme="majorHAnsi" w:hAnsiTheme="majorHAnsi" w:cstheme="majorHAnsi"/>
        </w:rPr>
        <w:t xml:space="preserve"> LOEs and the </w:t>
      </w:r>
      <w:r w:rsidR="009B033E" w:rsidRPr="003F3E2A">
        <w:rPr>
          <w:rFonts w:asciiTheme="majorHAnsi" w:hAnsiTheme="majorHAnsi" w:cstheme="majorHAnsi"/>
          <w:i/>
        </w:rPr>
        <w:t>actual</w:t>
      </w:r>
      <w:r w:rsidR="009B033E" w:rsidRPr="003F3E2A">
        <w:rPr>
          <w:rFonts w:asciiTheme="majorHAnsi" w:hAnsiTheme="majorHAnsi" w:cstheme="majorHAnsi"/>
        </w:rPr>
        <w:t xml:space="preserve"> level of effort a particular feature took.</w:t>
      </w:r>
      <w:r w:rsidR="0007507B" w:rsidRPr="003F3E2A">
        <w:rPr>
          <w:rFonts w:asciiTheme="majorHAnsi" w:hAnsiTheme="majorHAnsi" w:cstheme="majorHAnsi"/>
        </w:rPr>
        <w:t xml:space="preserve"> Engineers may not always </w:t>
      </w:r>
      <w:r w:rsidR="006C1A8D" w:rsidRPr="003F3E2A">
        <w:rPr>
          <w:rFonts w:asciiTheme="majorHAnsi" w:hAnsiTheme="majorHAnsi" w:cstheme="majorHAnsi"/>
        </w:rPr>
        <w:t>be concerned about</w:t>
      </w:r>
      <w:r w:rsidR="0007507B" w:rsidRPr="003F3E2A">
        <w:rPr>
          <w:rFonts w:asciiTheme="majorHAnsi" w:hAnsiTheme="majorHAnsi" w:cstheme="majorHAnsi"/>
        </w:rPr>
        <w:t xml:space="preserve"> the entire picture and can leave out detail</w:t>
      </w:r>
      <w:r w:rsidR="00DE0044" w:rsidRPr="003F3E2A">
        <w:rPr>
          <w:rFonts w:asciiTheme="majorHAnsi" w:hAnsiTheme="majorHAnsi" w:cstheme="majorHAnsi"/>
        </w:rPr>
        <w:t>s</w:t>
      </w:r>
      <w:r w:rsidR="0007507B" w:rsidRPr="003F3E2A">
        <w:rPr>
          <w:rFonts w:asciiTheme="majorHAnsi" w:hAnsiTheme="majorHAnsi" w:cstheme="majorHAnsi"/>
        </w:rPr>
        <w:t xml:space="preserve"> in their estimates like </w:t>
      </w:r>
      <w:r w:rsidR="00E91C3D" w:rsidRPr="003F3E2A">
        <w:rPr>
          <w:rFonts w:asciiTheme="majorHAnsi" w:hAnsiTheme="majorHAnsi" w:cstheme="majorHAnsi"/>
        </w:rPr>
        <w:t xml:space="preserve">unit test estimates, quality assurance estimates, </w:t>
      </w:r>
      <w:r w:rsidR="006C1A8D" w:rsidRPr="003F3E2A">
        <w:rPr>
          <w:rFonts w:asciiTheme="majorHAnsi" w:hAnsiTheme="majorHAnsi" w:cstheme="majorHAnsi"/>
        </w:rPr>
        <w:t xml:space="preserve">documentation, </w:t>
      </w:r>
      <w:r w:rsidR="00E563E3" w:rsidRPr="003F3E2A">
        <w:rPr>
          <w:rFonts w:asciiTheme="majorHAnsi" w:hAnsiTheme="majorHAnsi" w:cstheme="majorHAnsi"/>
        </w:rPr>
        <w:t xml:space="preserve">and </w:t>
      </w:r>
      <w:r w:rsidR="00E91C3D" w:rsidRPr="003F3E2A">
        <w:rPr>
          <w:rFonts w:asciiTheme="majorHAnsi" w:hAnsiTheme="majorHAnsi" w:cstheme="majorHAnsi"/>
        </w:rPr>
        <w:t xml:space="preserve">integration </w:t>
      </w:r>
      <w:r w:rsidR="00E563E3" w:rsidRPr="003F3E2A">
        <w:rPr>
          <w:rFonts w:asciiTheme="majorHAnsi" w:hAnsiTheme="majorHAnsi" w:cstheme="majorHAnsi"/>
        </w:rPr>
        <w:t>testing.</w:t>
      </w:r>
    </w:p>
    <w:p w14:paraId="27E29A95" w14:textId="44E6A143" w:rsidR="00E563E3" w:rsidRDefault="00EA102B" w:rsidP="00E563E3">
      <w:pPr>
        <w:ind w:firstLine="380"/>
        <w:rPr>
          <w:rFonts w:asciiTheme="majorHAnsi" w:hAnsiTheme="majorHAnsi" w:cstheme="majorHAnsi"/>
        </w:rPr>
      </w:pPr>
      <w:r w:rsidRPr="003F3E2A">
        <w:rPr>
          <w:rFonts w:asciiTheme="majorHAnsi" w:hAnsiTheme="majorHAnsi" w:cstheme="majorHAnsi"/>
        </w:rPr>
        <w:t xml:space="preserve">Resource scheduling may be another risk in the Planr application output. The Planr application will allow for resource schedule input and will account for that in the projected </w:t>
      </w:r>
      <w:r w:rsidR="00D05B59" w:rsidRPr="003F3E2A">
        <w:rPr>
          <w:rFonts w:asciiTheme="majorHAnsi" w:hAnsiTheme="majorHAnsi" w:cstheme="majorHAnsi"/>
        </w:rPr>
        <w:t xml:space="preserve">schedule output. However, if the Planr user does not input the </w:t>
      </w:r>
      <w:r w:rsidR="00BA5060" w:rsidRPr="003F3E2A">
        <w:rPr>
          <w:rFonts w:asciiTheme="majorHAnsi" w:hAnsiTheme="majorHAnsi" w:cstheme="majorHAnsi"/>
        </w:rPr>
        <w:t xml:space="preserve">availability of the individual </w:t>
      </w:r>
      <w:r w:rsidR="00BA5060" w:rsidRPr="003F3E2A">
        <w:rPr>
          <w:rFonts w:asciiTheme="majorHAnsi" w:hAnsiTheme="majorHAnsi" w:cstheme="majorHAnsi"/>
        </w:rPr>
        <w:lastRenderedPageBreak/>
        <w:t>engineers on the projects, the application will not be able to provide an accurate schedule as part of the output.</w:t>
      </w:r>
    </w:p>
    <w:p w14:paraId="5EC56D17" w14:textId="59B004D2" w:rsidR="001E749A" w:rsidRPr="003F3E2A" w:rsidRDefault="001E749A" w:rsidP="00E563E3">
      <w:pPr>
        <w:ind w:firstLine="380"/>
        <w:rPr>
          <w:rFonts w:asciiTheme="majorHAnsi" w:hAnsiTheme="majorHAnsi" w:cstheme="majorHAnsi"/>
        </w:rPr>
      </w:pPr>
      <w:r>
        <w:rPr>
          <w:rFonts w:asciiTheme="majorHAnsi" w:hAnsiTheme="majorHAnsi" w:cstheme="majorHAnsi"/>
        </w:rPr>
        <w:t xml:space="preserve">The final potential risk that is worth calling out is that I will be doing this project in </w:t>
      </w:r>
      <w:proofErr w:type="spellStart"/>
      <w:r>
        <w:rPr>
          <w:rFonts w:asciiTheme="majorHAnsi" w:hAnsiTheme="majorHAnsi" w:cstheme="majorHAnsi"/>
        </w:rPr>
        <w:t>SwiftUI</w:t>
      </w:r>
      <w:proofErr w:type="spellEnd"/>
      <w:r>
        <w:rPr>
          <w:rFonts w:asciiTheme="majorHAnsi" w:hAnsiTheme="majorHAnsi" w:cstheme="majorHAnsi"/>
        </w:rPr>
        <w:t xml:space="preserve"> which I am not the most familiar with. I am proficient in traditional Swift using MVC and MVVM design patterns. My plan for mitigating this risk is to proof of concept the more complex calendar view with </w:t>
      </w:r>
      <w:proofErr w:type="spellStart"/>
      <w:r>
        <w:rPr>
          <w:rFonts w:asciiTheme="majorHAnsi" w:hAnsiTheme="majorHAnsi" w:cstheme="majorHAnsi"/>
        </w:rPr>
        <w:t>SwiftUI</w:t>
      </w:r>
      <w:proofErr w:type="spellEnd"/>
      <w:r>
        <w:rPr>
          <w:rFonts w:asciiTheme="majorHAnsi" w:hAnsiTheme="majorHAnsi" w:cstheme="majorHAnsi"/>
        </w:rPr>
        <w:t xml:space="preserve"> and if that ends up taking up too much </w:t>
      </w:r>
      <w:r w:rsidR="00BC765E">
        <w:rPr>
          <w:rFonts w:asciiTheme="majorHAnsi" w:hAnsiTheme="majorHAnsi" w:cstheme="majorHAnsi"/>
        </w:rPr>
        <w:t>time,</w:t>
      </w:r>
      <w:r>
        <w:rPr>
          <w:rFonts w:asciiTheme="majorHAnsi" w:hAnsiTheme="majorHAnsi" w:cstheme="majorHAnsi"/>
        </w:rPr>
        <w:t xml:space="preserve"> I can shift to using MVC and traditional Swift.</w:t>
      </w:r>
    </w:p>
    <w:p w14:paraId="2D2B8246" w14:textId="77777777" w:rsidR="00703CA0" w:rsidRPr="003F3E2A" w:rsidRDefault="00703CA0" w:rsidP="00703CA0">
      <w:pPr>
        <w:rPr>
          <w:rFonts w:asciiTheme="majorHAnsi" w:hAnsiTheme="majorHAnsi" w:cstheme="majorHAnsi"/>
        </w:rPr>
      </w:pPr>
    </w:p>
    <w:p w14:paraId="793176AA" w14:textId="26A81517" w:rsidR="00703CA0" w:rsidRPr="003F3E2A" w:rsidRDefault="003F3E2A" w:rsidP="003F3E2A">
      <w:pPr>
        <w:pStyle w:val="Heading2"/>
        <w:rPr>
          <w:rFonts w:cstheme="majorHAnsi"/>
        </w:rPr>
      </w:pPr>
      <w:bookmarkStart w:id="5" w:name="_Toc83632713"/>
      <w:r w:rsidRPr="003F3E2A">
        <w:rPr>
          <w:rFonts w:cstheme="majorHAnsi"/>
        </w:rPr>
        <w:t xml:space="preserve">1.4 </w:t>
      </w:r>
      <w:r w:rsidR="00703CA0" w:rsidRPr="003F3E2A">
        <w:rPr>
          <w:rFonts w:cstheme="majorHAnsi"/>
        </w:rPr>
        <w:t>Constraints</w:t>
      </w:r>
      <w:bookmarkEnd w:id="5"/>
    </w:p>
    <w:p w14:paraId="47E3B432" w14:textId="0584C30D" w:rsidR="00FA5F9D" w:rsidRPr="003F3E2A" w:rsidRDefault="00FA5F9D" w:rsidP="00FA5F9D">
      <w:pPr>
        <w:rPr>
          <w:rFonts w:asciiTheme="majorHAnsi" w:hAnsiTheme="majorHAnsi" w:cstheme="majorHAnsi"/>
        </w:rPr>
      </w:pPr>
    </w:p>
    <w:p w14:paraId="513B77E1" w14:textId="3D181240" w:rsidR="00FA5F9D" w:rsidRPr="003F3E2A" w:rsidRDefault="00FA5F9D" w:rsidP="0019009E">
      <w:pPr>
        <w:ind w:firstLine="360"/>
        <w:rPr>
          <w:rFonts w:asciiTheme="majorHAnsi" w:hAnsiTheme="majorHAnsi" w:cstheme="majorHAnsi"/>
        </w:rPr>
      </w:pPr>
      <w:r w:rsidRPr="003F3E2A">
        <w:rPr>
          <w:rFonts w:asciiTheme="majorHAnsi" w:hAnsiTheme="majorHAnsi" w:cstheme="majorHAnsi"/>
        </w:rPr>
        <w:t xml:space="preserve">Due </w:t>
      </w:r>
      <w:r w:rsidR="006464D1" w:rsidRPr="003F3E2A">
        <w:rPr>
          <w:rFonts w:asciiTheme="majorHAnsi" w:hAnsiTheme="majorHAnsi" w:cstheme="majorHAnsi"/>
        </w:rPr>
        <w:t xml:space="preserve">to my proficiency in Swift development and the macOS </w:t>
      </w:r>
      <w:r w:rsidR="00870628" w:rsidRPr="003F3E2A">
        <w:rPr>
          <w:rFonts w:asciiTheme="majorHAnsi" w:hAnsiTheme="majorHAnsi" w:cstheme="majorHAnsi"/>
        </w:rPr>
        <w:t>platform, the</w:t>
      </w:r>
      <w:r w:rsidR="006464D1" w:rsidRPr="003F3E2A">
        <w:rPr>
          <w:rFonts w:asciiTheme="majorHAnsi" w:hAnsiTheme="majorHAnsi" w:cstheme="majorHAnsi"/>
        </w:rPr>
        <w:t xml:space="preserve"> Planr application will be </w:t>
      </w:r>
      <w:r w:rsidR="00870628" w:rsidRPr="003F3E2A">
        <w:rPr>
          <w:rFonts w:asciiTheme="majorHAnsi" w:hAnsiTheme="majorHAnsi" w:cstheme="majorHAnsi"/>
        </w:rPr>
        <w:t xml:space="preserve">written in Swift to be used on macOS. Testing will be limited to </w:t>
      </w:r>
      <w:r w:rsidR="0019009E" w:rsidRPr="003F3E2A">
        <w:rPr>
          <w:rFonts w:asciiTheme="majorHAnsi" w:hAnsiTheme="majorHAnsi" w:cstheme="majorHAnsi"/>
        </w:rPr>
        <w:t>an Apple computer running macOS.</w:t>
      </w:r>
    </w:p>
    <w:p w14:paraId="3BA931FF" w14:textId="0A54EA56" w:rsidR="00E42F56" w:rsidRPr="003F3E2A" w:rsidRDefault="006F6406" w:rsidP="003F3E2A">
      <w:pPr>
        <w:pStyle w:val="Heading1"/>
        <w:numPr>
          <w:ilvl w:val="0"/>
          <w:numId w:val="14"/>
        </w:numPr>
        <w:rPr>
          <w:rFonts w:cstheme="majorHAnsi"/>
        </w:rPr>
      </w:pPr>
      <w:bookmarkStart w:id="6" w:name="_Toc83632714"/>
      <w:r w:rsidRPr="003F3E2A">
        <w:rPr>
          <w:rFonts w:cstheme="majorHAnsi"/>
        </w:rPr>
        <w:t>Requirements Specification</w:t>
      </w:r>
      <w:bookmarkEnd w:id="6"/>
    </w:p>
    <w:p w14:paraId="0131AF31" w14:textId="280E0346" w:rsidR="00B301F3" w:rsidRPr="003F3E2A" w:rsidRDefault="00B301F3" w:rsidP="00B301F3">
      <w:pPr>
        <w:pStyle w:val="Heading2"/>
        <w:rPr>
          <w:rFonts w:cstheme="majorHAnsi"/>
        </w:rPr>
      </w:pPr>
    </w:p>
    <w:p w14:paraId="6DA28D8D" w14:textId="5C9D0DCF" w:rsidR="00B301F3" w:rsidRPr="003F3E2A" w:rsidRDefault="00B301F3" w:rsidP="000F2C6A">
      <w:pPr>
        <w:ind w:firstLine="360"/>
        <w:rPr>
          <w:rFonts w:asciiTheme="majorHAnsi" w:hAnsiTheme="majorHAnsi" w:cstheme="majorHAnsi"/>
        </w:rPr>
      </w:pPr>
      <w:r w:rsidRPr="003F3E2A">
        <w:rPr>
          <w:rFonts w:asciiTheme="majorHAnsi" w:hAnsiTheme="majorHAnsi" w:cstheme="majorHAnsi"/>
        </w:rPr>
        <w:t xml:space="preserve">I will be capturing the </w:t>
      </w:r>
      <w:r w:rsidR="000F2C6A" w:rsidRPr="003F3E2A">
        <w:rPr>
          <w:rFonts w:asciiTheme="majorHAnsi" w:hAnsiTheme="majorHAnsi" w:cstheme="majorHAnsi"/>
        </w:rPr>
        <w:t>respective requirements for the Planr application below.</w:t>
      </w:r>
    </w:p>
    <w:p w14:paraId="19FD5E0E" w14:textId="77777777" w:rsidR="00B301F3" w:rsidRPr="003F3E2A" w:rsidRDefault="00B301F3" w:rsidP="00B301F3">
      <w:pPr>
        <w:rPr>
          <w:rFonts w:asciiTheme="majorHAnsi" w:hAnsiTheme="majorHAnsi" w:cstheme="majorHAnsi"/>
        </w:rPr>
      </w:pPr>
    </w:p>
    <w:p w14:paraId="37C75F5E" w14:textId="253BC643" w:rsidR="00822DDB" w:rsidRPr="003F3E2A" w:rsidRDefault="00324B9A" w:rsidP="003F3E2A">
      <w:pPr>
        <w:pStyle w:val="Heading2"/>
        <w:rPr>
          <w:rFonts w:cstheme="majorHAnsi"/>
        </w:rPr>
      </w:pPr>
      <w:bookmarkStart w:id="7" w:name="_Toc83632715"/>
      <w:r w:rsidRPr="003F3E2A">
        <w:rPr>
          <w:rFonts w:cstheme="majorHAnsi"/>
        </w:rPr>
        <w:t>2</w:t>
      </w:r>
      <w:r w:rsidR="00E42F56" w:rsidRPr="003F3E2A">
        <w:rPr>
          <w:rFonts w:cstheme="majorHAnsi"/>
        </w:rPr>
        <w:t>.</w:t>
      </w:r>
      <w:r w:rsidR="004D27E0" w:rsidRPr="003F3E2A">
        <w:rPr>
          <w:rFonts w:cstheme="majorHAnsi"/>
        </w:rPr>
        <w:t>1</w:t>
      </w:r>
      <w:r w:rsidR="00E42F56" w:rsidRPr="003F3E2A">
        <w:rPr>
          <w:rFonts w:cstheme="majorHAnsi"/>
        </w:rPr>
        <w:t xml:space="preserve"> Functional Requirements</w:t>
      </w:r>
      <w:bookmarkEnd w:id="7"/>
    </w:p>
    <w:p w14:paraId="5DC6F6E5" w14:textId="52E3DB4A" w:rsidR="00B301F3" w:rsidRPr="003F3E2A" w:rsidRDefault="00B301F3" w:rsidP="00B301F3">
      <w:pPr>
        <w:rPr>
          <w:rFonts w:asciiTheme="majorHAnsi" w:hAnsiTheme="majorHAnsi" w:cstheme="majorHAnsi"/>
        </w:rPr>
      </w:pPr>
    </w:p>
    <w:p w14:paraId="6DA7D3F2" w14:textId="570B7331" w:rsidR="003418D2" w:rsidRPr="003F3E2A" w:rsidRDefault="00EA12C2" w:rsidP="00637718">
      <w:pPr>
        <w:pStyle w:val="Heading3"/>
      </w:pPr>
      <w:bookmarkStart w:id="8" w:name="_Toc83632716"/>
      <w:r w:rsidRPr="003F3E2A">
        <w:t>2.1.</w:t>
      </w:r>
      <w:r w:rsidR="003418D2" w:rsidRPr="003F3E2A">
        <w:t>1</w:t>
      </w:r>
      <w:r w:rsidRPr="003F3E2A">
        <w:t xml:space="preserve"> </w:t>
      </w:r>
      <w:r w:rsidR="00FE74F0" w:rsidRPr="003F3E2A">
        <w:t xml:space="preserve">Must allow input of </w:t>
      </w:r>
      <w:r w:rsidR="00C10072" w:rsidRPr="003F3E2A">
        <w:t>developer resources</w:t>
      </w:r>
      <w:bookmarkEnd w:id="8"/>
    </w:p>
    <w:p w14:paraId="0DB32E91" w14:textId="77777777" w:rsidR="00E5210E" w:rsidRPr="003F3E2A" w:rsidRDefault="00E5210E" w:rsidP="00E5210E">
      <w:pPr>
        <w:rPr>
          <w:rFonts w:asciiTheme="majorHAnsi" w:hAnsiTheme="majorHAnsi" w:cstheme="majorHAnsi"/>
        </w:rPr>
      </w:pPr>
    </w:p>
    <w:p w14:paraId="5C371810" w14:textId="70C42FDF" w:rsidR="00913EED" w:rsidRPr="003F3E2A" w:rsidRDefault="00913EED" w:rsidP="00E5210E">
      <w:pPr>
        <w:ind w:firstLine="360"/>
        <w:rPr>
          <w:rFonts w:asciiTheme="majorHAnsi" w:hAnsiTheme="majorHAnsi" w:cstheme="majorHAnsi"/>
        </w:rPr>
      </w:pPr>
      <w:r w:rsidRPr="003F3E2A">
        <w:rPr>
          <w:rFonts w:asciiTheme="majorHAnsi" w:hAnsiTheme="majorHAnsi" w:cstheme="majorHAnsi"/>
        </w:rPr>
        <w:t xml:space="preserve">The input of developer resources is important in providing the pertinent information on how to schedule said resources. By allowing the user to input the </w:t>
      </w:r>
      <w:r w:rsidR="00DD677E" w:rsidRPr="003F3E2A">
        <w:rPr>
          <w:rFonts w:asciiTheme="majorHAnsi" w:hAnsiTheme="majorHAnsi" w:cstheme="majorHAnsi"/>
        </w:rPr>
        <w:t>developers and their proficiencies the planning algorithm can best schedule the appropriate resources.</w:t>
      </w:r>
    </w:p>
    <w:p w14:paraId="2DCC16A2" w14:textId="77777777" w:rsidR="00E5210E" w:rsidRPr="003F3E2A" w:rsidRDefault="00E5210E" w:rsidP="00E5210E">
      <w:pPr>
        <w:rPr>
          <w:rFonts w:asciiTheme="majorHAnsi" w:hAnsiTheme="majorHAnsi" w:cstheme="majorHAnsi"/>
        </w:rPr>
      </w:pPr>
    </w:p>
    <w:p w14:paraId="793CC2E4" w14:textId="3A57C743" w:rsidR="00D162D2" w:rsidRPr="003F3E2A" w:rsidRDefault="0077349E" w:rsidP="00637718">
      <w:pPr>
        <w:pStyle w:val="Heading4"/>
      </w:pPr>
      <w:r w:rsidRPr="003F3E2A">
        <w:t xml:space="preserve">2.1.1.1 </w:t>
      </w:r>
      <w:r w:rsidRPr="00637718">
        <w:t>Developer</w:t>
      </w:r>
      <w:r w:rsidRPr="003F3E2A">
        <w:t xml:space="preserve"> </w:t>
      </w:r>
      <w:r w:rsidR="00A82AA9" w:rsidRPr="003F3E2A">
        <w:t xml:space="preserve">first </w:t>
      </w:r>
      <w:r w:rsidRPr="003F3E2A">
        <w:t>name</w:t>
      </w:r>
    </w:p>
    <w:p w14:paraId="54841B3F" w14:textId="5F3CC1A3" w:rsidR="00D162D2" w:rsidRPr="003F3E2A" w:rsidRDefault="00D162D2" w:rsidP="00D162D2">
      <w:pPr>
        <w:rPr>
          <w:rFonts w:asciiTheme="majorHAnsi" w:hAnsiTheme="majorHAnsi" w:cstheme="majorHAnsi"/>
        </w:rPr>
      </w:pPr>
    </w:p>
    <w:p w14:paraId="38DD6CF9" w14:textId="51B7CB5C" w:rsidR="00D162D2" w:rsidRPr="003F3E2A" w:rsidRDefault="00AB68F6" w:rsidP="00C857FC">
      <w:pPr>
        <w:ind w:firstLine="360"/>
        <w:rPr>
          <w:rFonts w:asciiTheme="majorHAnsi" w:hAnsiTheme="majorHAnsi" w:cstheme="majorHAnsi"/>
        </w:rPr>
      </w:pPr>
      <w:r w:rsidRPr="003F3E2A">
        <w:rPr>
          <w:rFonts w:asciiTheme="majorHAnsi" w:hAnsiTheme="majorHAnsi" w:cstheme="majorHAnsi"/>
        </w:rPr>
        <w:t xml:space="preserve">The user must be allowed to enter a developer’s first name as a String no more than 40 characters </w:t>
      </w:r>
      <w:r w:rsidR="006F1C42" w:rsidRPr="003F3E2A">
        <w:rPr>
          <w:rFonts w:asciiTheme="majorHAnsi" w:hAnsiTheme="majorHAnsi" w:cstheme="majorHAnsi"/>
        </w:rPr>
        <w:t>in length. This will be stored in a database with the remaining developer information. After all developer information input is complete the user will see all entered fields in the UI.</w:t>
      </w:r>
    </w:p>
    <w:p w14:paraId="2B8CE49A" w14:textId="77777777" w:rsidR="006F1C42" w:rsidRPr="003F3E2A" w:rsidRDefault="006F1C42" w:rsidP="00D162D2">
      <w:pPr>
        <w:rPr>
          <w:rFonts w:asciiTheme="majorHAnsi" w:hAnsiTheme="majorHAnsi" w:cstheme="majorHAnsi"/>
        </w:rPr>
      </w:pPr>
    </w:p>
    <w:p w14:paraId="5A9AF5DF" w14:textId="572AC30F" w:rsidR="00A82AA9" w:rsidRPr="003F3E2A" w:rsidRDefault="00AD028D" w:rsidP="00637718">
      <w:pPr>
        <w:pStyle w:val="Heading4"/>
      </w:pPr>
      <w:r w:rsidRPr="003F3E2A">
        <w:t>2.1.</w:t>
      </w:r>
      <w:r w:rsidR="003418D2" w:rsidRPr="003F3E2A">
        <w:t>1</w:t>
      </w:r>
      <w:r w:rsidRPr="003F3E2A">
        <w:t>.</w:t>
      </w:r>
      <w:r w:rsidR="0077349E" w:rsidRPr="003F3E2A">
        <w:t>2</w:t>
      </w:r>
      <w:r w:rsidRPr="003F3E2A">
        <w:t xml:space="preserve"> </w:t>
      </w:r>
      <w:r w:rsidR="00A82AA9" w:rsidRPr="00637718">
        <w:t>Developer</w:t>
      </w:r>
      <w:r w:rsidR="00A82AA9" w:rsidRPr="003F3E2A">
        <w:t xml:space="preserve"> last name</w:t>
      </w:r>
    </w:p>
    <w:p w14:paraId="1E89EB7F" w14:textId="6482B011" w:rsidR="006F1C42" w:rsidRPr="003F3E2A" w:rsidRDefault="006F1C42" w:rsidP="006F1C42">
      <w:pPr>
        <w:rPr>
          <w:rFonts w:asciiTheme="majorHAnsi" w:hAnsiTheme="majorHAnsi" w:cstheme="majorHAnsi"/>
        </w:rPr>
      </w:pPr>
    </w:p>
    <w:p w14:paraId="1E2ACDEB" w14:textId="77777777" w:rsidR="00175672" w:rsidRPr="003F3E2A" w:rsidRDefault="006F1C42" w:rsidP="00C857FC">
      <w:pPr>
        <w:ind w:firstLine="360"/>
        <w:rPr>
          <w:rFonts w:asciiTheme="majorHAnsi" w:hAnsiTheme="majorHAnsi" w:cstheme="majorHAnsi"/>
        </w:rPr>
      </w:pPr>
      <w:r w:rsidRPr="003F3E2A">
        <w:rPr>
          <w:rFonts w:asciiTheme="majorHAnsi" w:hAnsiTheme="majorHAnsi" w:cstheme="majorHAnsi"/>
        </w:rPr>
        <w:t>The user must be allowed to enter a developer’s last name as a String no more than 40 characters in length. This will be stored in a database with the remaining developer information. After all developer information input is complete the user will see all entered fields in the UI.</w:t>
      </w:r>
    </w:p>
    <w:p w14:paraId="54174F92" w14:textId="77777777" w:rsidR="00175672" w:rsidRPr="003F3E2A" w:rsidRDefault="00175672" w:rsidP="006F1C42">
      <w:pPr>
        <w:rPr>
          <w:rFonts w:asciiTheme="majorHAnsi" w:hAnsiTheme="majorHAnsi" w:cstheme="majorHAnsi"/>
        </w:rPr>
      </w:pPr>
    </w:p>
    <w:p w14:paraId="4AD2F205" w14:textId="51AB4A70" w:rsidR="003418D2" w:rsidRPr="00637718" w:rsidRDefault="006F1C42" w:rsidP="00637718">
      <w:pPr>
        <w:pStyle w:val="Heading4"/>
      </w:pPr>
      <w:r w:rsidRPr="00637718">
        <w:t>2</w:t>
      </w:r>
      <w:r w:rsidR="00AD028D" w:rsidRPr="00637718">
        <w:t>.1.</w:t>
      </w:r>
      <w:r w:rsidR="003418D2" w:rsidRPr="00637718">
        <w:t>1</w:t>
      </w:r>
      <w:r w:rsidR="00AD028D" w:rsidRPr="00637718">
        <w:t>.</w:t>
      </w:r>
      <w:r w:rsidR="00A82AA9" w:rsidRPr="00637718">
        <w:t>3</w:t>
      </w:r>
      <w:r w:rsidR="00AD028D" w:rsidRPr="00637718">
        <w:t xml:space="preserve"> </w:t>
      </w:r>
      <w:r w:rsidR="00F50BA6" w:rsidRPr="00637718">
        <w:t>Platforms they are proficient in</w:t>
      </w:r>
    </w:p>
    <w:p w14:paraId="55ECCC0B" w14:textId="703D3581" w:rsidR="00D7263B" w:rsidRPr="003F3E2A" w:rsidRDefault="00D7263B" w:rsidP="004E2523">
      <w:pPr>
        <w:rPr>
          <w:rFonts w:asciiTheme="majorHAnsi" w:hAnsiTheme="majorHAnsi" w:cstheme="majorHAnsi"/>
        </w:rPr>
      </w:pPr>
    </w:p>
    <w:p w14:paraId="773A7ADD" w14:textId="61BEFCC6" w:rsidR="00D7263B" w:rsidRPr="003F3E2A" w:rsidRDefault="00261047" w:rsidP="00261047">
      <w:pPr>
        <w:ind w:firstLine="360"/>
        <w:rPr>
          <w:rFonts w:asciiTheme="majorHAnsi" w:hAnsiTheme="majorHAnsi" w:cstheme="majorHAnsi"/>
        </w:rPr>
      </w:pPr>
      <w:r w:rsidRPr="003F3E2A">
        <w:rPr>
          <w:rFonts w:asciiTheme="majorHAnsi" w:hAnsiTheme="majorHAnsi" w:cstheme="majorHAnsi"/>
        </w:rPr>
        <w:t>The user must be allow</w:t>
      </w:r>
      <w:r w:rsidR="00A77456" w:rsidRPr="003F3E2A">
        <w:rPr>
          <w:rFonts w:asciiTheme="majorHAnsi" w:hAnsiTheme="majorHAnsi" w:cstheme="majorHAnsi"/>
        </w:rPr>
        <w:t xml:space="preserve">ed to </w:t>
      </w:r>
      <w:r w:rsidR="00625761" w:rsidRPr="003F3E2A">
        <w:rPr>
          <w:rFonts w:asciiTheme="majorHAnsi" w:hAnsiTheme="majorHAnsi" w:cstheme="majorHAnsi"/>
        </w:rPr>
        <w:t>designate the platforms that the user is proficient in. T</w:t>
      </w:r>
      <w:r w:rsidR="009A54BE" w:rsidRPr="003F3E2A">
        <w:rPr>
          <w:rFonts w:asciiTheme="majorHAnsi" w:hAnsiTheme="majorHAnsi" w:cstheme="majorHAnsi"/>
        </w:rPr>
        <w:t xml:space="preserve">he platforms will be selectable from a collection of “chips” in the UI. </w:t>
      </w:r>
      <w:r w:rsidR="00C55193" w:rsidRPr="003F3E2A">
        <w:rPr>
          <w:rFonts w:asciiTheme="majorHAnsi" w:hAnsiTheme="majorHAnsi" w:cstheme="majorHAnsi"/>
        </w:rPr>
        <w:t xml:space="preserve">The user must be allowed to </w:t>
      </w:r>
      <w:r w:rsidR="00C55193" w:rsidRPr="003F3E2A">
        <w:rPr>
          <w:rFonts w:asciiTheme="majorHAnsi" w:hAnsiTheme="majorHAnsi" w:cstheme="majorHAnsi"/>
        </w:rPr>
        <w:lastRenderedPageBreak/>
        <w:t>select multiple platform proficiencies for a given developer.</w:t>
      </w:r>
      <w:r w:rsidR="00F9054F" w:rsidRPr="003F3E2A">
        <w:rPr>
          <w:rFonts w:asciiTheme="majorHAnsi" w:hAnsiTheme="majorHAnsi" w:cstheme="majorHAnsi"/>
        </w:rPr>
        <w:t xml:space="preserve"> After all developer information input is complete the user will see all entered fields in the UI.</w:t>
      </w:r>
    </w:p>
    <w:p w14:paraId="40DB6138" w14:textId="77777777" w:rsidR="00C55193" w:rsidRPr="003F3E2A" w:rsidRDefault="00C55193" w:rsidP="003418D2">
      <w:pPr>
        <w:pStyle w:val="Heading3"/>
        <w:rPr>
          <w:rFonts w:cstheme="majorHAnsi"/>
        </w:rPr>
      </w:pPr>
    </w:p>
    <w:p w14:paraId="461EA758" w14:textId="0923E380" w:rsidR="00AD028D" w:rsidRPr="003F3E2A" w:rsidRDefault="00AD028D" w:rsidP="007804EB">
      <w:pPr>
        <w:pStyle w:val="Heading4"/>
      </w:pPr>
      <w:r w:rsidRPr="003F3E2A">
        <w:t>2.1.</w:t>
      </w:r>
      <w:r w:rsidR="003418D2" w:rsidRPr="003F3E2A">
        <w:t>1</w:t>
      </w:r>
      <w:r w:rsidRPr="003F3E2A">
        <w:t>.</w:t>
      </w:r>
      <w:r w:rsidR="00A82AA9" w:rsidRPr="003F3E2A">
        <w:t>4</w:t>
      </w:r>
      <w:r w:rsidRPr="003F3E2A">
        <w:t xml:space="preserve"> </w:t>
      </w:r>
      <w:r w:rsidR="00F50BA6" w:rsidRPr="003F3E2A">
        <w:t>Days they are available</w:t>
      </w:r>
    </w:p>
    <w:p w14:paraId="48EB6238" w14:textId="3B2D7244" w:rsidR="00C55193" w:rsidRPr="003F3E2A" w:rsidRDefault="00C55193" w:rsidP="00C55193">
      <w:pPr>
        <w:rPr>
          <w:rFonts w:asciiTheme="majorHAnsi" w:hAnsiTheme="majorHAnsi" w:cstheme="majorHAnsi"/>
        </w:rPr>
      </w:pPr>
    </w:p>
    <w:p w14:paraId="1F0D0B4C" w14:textId="0CC16B59" w:rsidR="003F3E2A" w:rsidRPr="003F3E2A" w:rsidRDefault="008C6364" w:rsidP="003F3E2A">
      <w:pPr>
        <w:ind w:firstLine="360"/>
        <w:rPr>
          <w:rFonts w:asciiTheme="majorHAnsi" w:hAnsiTheme="majorHAnsi" w:cstheme="majorHAnsi"/>
        </w:rPr>
      </w:pPr>
      <w:r>
        <w:rPr>
          <w:rFonts w:asciiTheme="majorHAnsi" w:hAnsiTheme="majorHAnsi" w:cstheme="majorHAnsi"/>
        </w:rPr>
        <w:t xml:space="preserve">The use must be allowed to choose the days of the week and the total number of hours per week that they are available to work. </w:t>
      </w:r>
      <w:r w:rsidR="00F9054F" w:rsidRPr="003F3E2A">
        <w:rPr>
          <w:rFonts w:asciiTheme="majorHAnsi" w:hAnsiTheme="majorHAnsi" w:cstheme="majorHAnsi"/>
        </w:rPr>
        <w:t>This will allow the scheduling algorithm to account for days that the developer has scheduled off. After all developer information input is complete the user will see all entered fields in the UI.</w:t>
      </w:r>
    </w:p>
    <w:p w14:paraId="31FB098F" w14:textId="77777777" w:rsidR="003F3E2A" w:rsidRPr="003F3E2A" w:rsidRDefault="003F3E2A" w:rsidP="003F3E2A">
      <w:pPr>
        <w:rPr>
          <w:rFonts w:asciiTheme="majorHAnsi" w:hAnsiTheme="majorHAnsi" w:cstheme="majorHAnsi"/>
        </w:rPr>
      </w:pPr>
    </w:p>
    <w:p w14:paraId="77367659" w14:textId="2DEE81EC" w:rsidR="003418D2" w:rsidRPr="003F3E2A" w:rsidRDefault="00AD028D" w:rsidP="003F3E2A">
      <w:pPr>
        <w:pStyle w:val="Heading3"/>
        <w:rPr>
          <w:rFonts w:cstheme="majorHAnsi"/>
        </w:rPr>
      </w:pPr>
      <w:bookmarkStart w:id="9" w:name="_Toc83632717"/>
      <w:r w:rsidRPr="003F3E2A">
        <w:rPr>
          <w:rFonts w:cstheme="majorHAnsi"/>
        </w:rPr>
        <w:t>2.1.</w:t>
      </w:r>
      <w:r w:rsidR="003418D2" w:rsidRPr="003F3E2A">
        <w:rPr>
          <w:rFonts w:cstheme="majorHAnsi"/>
        </w:rPr>
        <w:t>2</w:t>
      </w:r>
      <w:r w:rsidRPr="003F3E2A">
        <w:rPr>
          <w:rFonts w:cstheme="majorHAnsi"/>
        </w:rPr>
        <w:t xml:space="preserve"> </w:t>
      </w:r>
      <w:r w:rsidR="00F50BA6" w:rsidRPr="003F3E2A">
        <w:rPr>
          <w:rFonts w:cstheme="majorHAnsi"/>
        </w:rPr>
        <w:t xml:space="preserve">Must allow input of </w:t>
      </w:r>
      <w:r w:rsidR="00460514" w:rsidRPr="003F3E2A">
        <w:rPr>
          <w:rFonts w:cstheme="majorHAnsi"/>
        </w:rPr>
        <w:t>project details</w:t>
      </w:r>
      <w:bookmarkEnd w:id="9"/>
    </w:p>
    <w:p w14:paraId="349A0AEC" w14:textId="77777777" w:rsidR="006A2E25" w:rsidRPr="003F3E2A" w:rsidRDefault="006A2E25" w:rsidP="0080354C">
      <w:pPr>
        <w:rPr>
          <w:rFonts w:asciiTheme="majorHAnsi" w:hAnsiTheme="majorHAnsi" w:cstheme="majorHAnsi"/>
        </w:rPr>
      </w:pPr>
    </w:p>
    <w:p w14:paraId="031D44EA" w14:textId="531597BC" w:rsidR="006A2E25" w:rsidRPr="003F3E2A" w:rsidRDefault="006A2E25" w:rsidP="000B7F94">
      <w:pPr>
        <w:ind w:firstLine="360"/>
        <w:rPr>
          <w:rFonts w:asciiTheme="majorHAnsi" w:hAnsiTheme="majorHAnsi" w:cstheme="majorHAnsi"/>
        </w:rPr>
      </w:pPr>
      <w:r w:rsidRPr="003F3E2A">
        <w:rPr>
          <w:rFonts w:asciiTheme="majorHAnsi" w:hAnsiTheme="majorHAnsi" w:cstheme="majorHAnsi"/>
        </w:rPr>
        <w:t>The input of project details is important</w:t>
      </w:r>
      <w:r w:rsidR="00414204" w:rsidRPr="003F3E2A">
        <w:rPr>
          <w:rFonts w:asciiTheme="majorHAnsi" w:hAnsiTheme="majorHAnsi" w:cstheme="majorHAnsi"/>
        </w:rPr>
        <w:t xml:space="preserve"> to provide the remaining parameters by which the scheduling algorithm will use to generate a schedule.</w:t>
      </w:r>
    </w:p>
    <w:p w14:paraId="674ACFAE" w14:textId="77777777" w:rsidR="000B7F94" w:rsidRPr="003F3E2A" w:rsidRDefault="000B7F94" w:rsidP="000B7F94">
      <w:pPr>
        <w:rPr>
          <w:rFonts w:asciiTheme="majorHAnsi" w:hAnsiTheme="majorHAnsi" w:cstheme="majorHAnsi"/>
        </w:rPr>
      </w:pPr>
    </w:p>
    <w:p w14:paraId="341F9E6E" w14:textId="47101851" w:rsidR="00460514" w:rsidRPr="003F3E2A" w:rsidRDefault="00AD028D" w:rsidP="007804EB">
      <w:pPr>
        <w:pStyle w:val="Heading4"/>
      </w:pPr>
      <w:r w:rsidRPr="003F3E2A">
        <w:t>2.1.</w:t>
      </w:r>
      <w:r w:rsidR="003418D2" w:rsidRPr="003F3E2A">
        <w:t>2</w:t>
      </w:r>
      <w:r w:rsidRPr="003F3E2A">
        <w:t>.</w:t>
      </w:r>
      <w:r w:rsidR="00DB00E5">
        <w:t>1</w:t>
      </w:r>
      <w:r w:rsidRPr="003F3E2A">
        <w:t xml:space="preserve"> </w:t>
      </w:r>
      <w:r w:rsidR="00EA3D19" w:rsidRPr="003F3E2A">
        <w:t>Project</w:t>
      </w:r>
      <w:r w:rsidR="00460514" w:rsidRPr="003F3E2A">
        <w:t xml:space="preserve"> features</w:t>
      </w:r>
    </w:p>
    <w:p w14:paraId="01A17737" w14:textId="77777777" w:rsidR="00C94C29" w:rsidRPr="003F3E2A" w:rsidRDefault="00C94C29" w:rsidP="00C94C29">
      <w:pPr>
        <w:rPr>
          <w:rFonts w:asciiTheme="majorHAnsi" w:hAnsiTheme="majorHAnsi" w:cstheme="majorHAnsi"/>
        </w:rPr>
      </w:pPr>
    </w:p>
    <w:p w14:paraId="448D3DAC" w14:textId="052CA4C3" w:rsidR="00C94C29" w:rsidRPr="003F3E2A" w:rsidRDefault="00CB0D11" w:rsidP="00C94C29">
      <w:pPr>
        <w:ind w:firstLine="360"/>
        <w:rPr>
          <w:rFonts w:asciiTheme="majorHAnsi" w:hAnsiTheme="majorHAnsi" w:cstheme="majorHAnsi"/>
        </w:rPr>
      </w:pPr>
      <w:r>
        <w:rPr>
          <w:rFonts w:asciiTheme="majorHAnsi" w:hAnsiTheme="majorHAnsi" w:cstheme="majorHAnsi"/>
        </w:rPr>
        <w:t>Each project has a subset of features that make up the project itself. The user must be allowed to input the feature parameters.</w:t>
      </w:r>
    </w:p>
    <w:p w14:paraId="00233302" w14:textId="77777777" w:rsidR="00C94C29" w:rsidRPr="003F3E2A" w:rsidRDefault="00C94C29" w:rsidP="00C94C29">
      <w:pPr>
        <w:ind w:firstLine="360"/>
        <w:rPr>
          <w:rFonts w:asciiTheme="majorHAnsi" w:hAnsiTheme="majorHAnsi" w:cstheme="majorHAnsi"/>
        </w:rPr>
      </w:pPr>
    </w:p>
    <w:p w14:paraId="21A2A011" w14:textId="57C8F2E2" w:rsidR="0008319D" w:rsidRDefault="007804EB" w:rsidP="007804EB">
      <w:pPr>
        <w:pStyle w:val="Heading4"/>
      </w:pPr>
      <w:r>
        <w:t xml:space="preserve">2.1.2.2 </w:t>
      </w:r>
      <w:r w:rsidR="0008319D" w:rsidRPr="003F3E2A">
        <w:t>Feature platform</w:t>
      </w:r>
    </w:p>
    <w:p w14:paraId="4FABC430" w14:textId="77777777" w:rsidR="00ED77B9" w:rsidRDefault="00ED77B9" w:rsidP="00D058D8"/>
    <w:p w14:paraId="411C8BE0" w14:textId="4C84E679" w:rsidR="00D058D8" w:rsidRDefault="00D058D8" w:rsidP="00D058D8">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platform, or platforms, the respective feature</w:t>
      </w:r>
      <w:r w:rsidR="004E16A9">
        <w:rPr>
          <w:rFonts w:asciiTheme="majorHAnsi" w:hAnsiTheme="majorHAnsi" w:cstheme="majorHAnsi"/>
        </w:rPr>
        <w:t xml:space="preserve">, or features, will be developed on. </w:t>
      </w:r>
      <w:r w:rsidR="000F72E0">
        <w:rPr>
          <w:rFonts w:asciiTheme="majorHAnsi" w:hAnsiTheme="majorHAnsi" w:cstheme="majorHAnsi"/>
        </w:rPr>
        <w:t xml:space="preserve">This will </w:t>
      </w:r>
      <w:r w:rsidR="00F97BDF">
        <w:rPr>
          <w:rFonts w:asciiTheme="majorHAnsi" w:hAnsiTheme="majorHAnsi" w:cstheme="majorHAnsi"/>
        </w:rPr>
        <w:t>allow the scheduling algorithm to decide which developer to put on which feature. The user will see the feature parameters displayed in the UI.</w:t>
      </w:r>
    </w:p>
    <w:p w14:paraId="50A43E1A" w14:textId="77777777" w:rsidR="00D058D8" w:rsidRPr="00ED77B9" w:rsidRDefault="00D058D8" w:rsidP="00D058D8"/>
    <w:p w14:paraId="6C3DD3CC" w14:textId="15BD92B8" w:rsidR="003418D2" w:rsidRDefault="007804EB" w:rsidP="007804EB">
      <w:pPr>
        <w:pStyle w:val="Heading4"/>
      </w:pPr>
      <w:r>
        <w:t xml:space="preserve">2.1.2.3 </w:t>
      </w:r>
      <w:r w:rsidR="0008319D" w:rsidRPr="003F3E2A">
        <w:t xml:space="preserve">Feature </w:t>
      </w:r>
      <w:r w:rsidR="008116CC" w:rsidRPr="003F3E2A">
        <w:t>point estimate</w:t>
      </w:r>
    </w:p>
    <w:p w14:paraId="4A0CF19A" w14:textId="77777777" w:rsidR="00091EA3" w:rsidRDefault="00091EA3" w:rsidP="00091EA3"/>
    <w:p w14:paraId="5AF43468" w14:textId="5F416770" w:rsidR="00091EA3" w:rsidRDefault="00091EA3" w:rsidP="00091EA3">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w:t>
      </w:r>
      <w:r w:rsidR="00867F72">
        <w:rPr>
          <w:rFonts w:asciiTheme="majorHAnsi" w:hAnsiTheme="majorHAnsi" w:cstheme="majorHAnsi"/>
        </w:rPr>
        <w:t>point estimate for the respective features</w:t>
      </w:r>
      <w:r>
        <w:rPr>
          <w:rFonts w:asciiTheme="majorHAnsi" w:hAnsiTheme="majorHAnsi" w:cstheme="majorHAnsi"/>
        </w:rPr>
        <w:t xml:space="preserve">. This will allow the scheduling algorithm </w:t>
      </w:r>
      <w:r w:rsidR="00AB12E1">
        <w:rPr>
          <w:rFonts w:asciiTheme="majorHAnsi" w:hAnsiTheme="majorHAnsi" w:cstheme="majorHAnsi"/>
        </w:rPr>
        <w:t xml:space="preserve">to </w:t>
      </w:r>
      <w:r w:rsidR="00031534">
        <w:rPr>
          <w:rFonts w:asciiTheme="majorHAnsi" w:hAnsiTheme="majorHAnsi" w:cstheme="majorHAnsi"/>
        </w:rPr>
        <w:t>determine</w:t>
      </w:r>
      <w:r w:rsidR="00115036">
        <w:rPr>
          <w:rFonts w:asciiTheme="majorHAnsi" w:hAnsiTheme="majorHAnsi" w:cstheme="majorHAnsi"/>
        </w:rPr>
        <w:t xml:space="preserve"> which developers have the capacity to work on which feature and if the feature needs to be spread over multiple sprints</w:t>
      </w:r>
      <w:r>
        <w:rPr>
          <w:rFonts w:asciiTheme="majorHAnsi" w:hAnsiTheme="majorHAnsi" w:cstheme="majorHAnsi"/>
        </w:rPr>
        <w:t>. The user will see the feature parameters displayed in the UI.</w:t>
      </w:r>
    </w:p>
    <w:p w14:paraId="3F829380" w14:textId="5B760439" w:rsidR="00091EA3" w:rsidRPr="00091EA3" w:rsidRDefault="00091EA3" w:rsidP="00091EA3"/>
    <w:p w14:paraId="4CDA6D26" w14:textId="4367C600" w:rsidR="005F5286" w:rsidRDefault="007804EB" w:rsidP="007804EB">
      <w:pPr>
        <w:pStyle w:val="Heading4"/>
      </w:pPr>
      <w:r>
        <w:t xml:space="preserve">2.1.2.4 </w:t>
      </w:r>
      <w:r w:rsidR="005F5286" w:rsidRPr="003F3E2A">
        <w:t>Feature Priority</w:t>
      </w:r>
    </w:p>
    <w:p w14:paraId="47AA9C01" w14:textId="77777777" w:rsidR="00C470DB" w:rsidRDefault="00C470DB" w:rsidP="00C470DB"/>
    <w:p w14:paraId="553DC08A" w14:textId="3493C1BB" w:rsidR="00C470DB" w:rsidRDefault="00C470DB" w:rsidP="00C470DB">
      <w:pPr>
        <w:ind w:firstLine="360"/>
        <w:rPr>
          <w:rFonts w:asciiTheme="majorHAnsi" w:hAnsiTheme="majorHAnsi" w:cstheme="majorHAnsi"/>
        </w:rPr>
      </w:pPr>
      <w:r w:rsidRPr="003F3E2A">
        <w:rPr>
          <w:rFonts w:asciiTheme="majorHAnsi" w:hAnsiTheme="majorHAnsi" w:cstheme="majorHAnsi"/>
        </w:rPr>
        <w:t>The user must</w:t>
      </w:r>
      <w:r>
        <w:rPr>
          <w:rFonts w:asciiTheme="majorHAnsi" w:hAnsiTheme="majorHAnsi" w:cstheme="majorHAnsi"/>
        </w:rPr>
        <w:t xml:space="preserve"> be allowed to input </w:t>
      </w:r>
      <w:r w:rsidR="00DD7E82">
        <w:rPr>
          <w:rFonts w:asciiTheme="majorHAnsi" w:hAnsiTheme="majorHAnsi" w:cstheme="majorHAnsi"/>
        </w:rPr>
        <w:t xml:space="preserve">the priority </w:t>
      </w:r>
      <w:r w:rsidR="003D47F2">
        <w:rPr>
          <w:rFonts w:asciiTheme="majorHAnsi" w:hAnsiTheme="majorHAnsi" w:cstheme="majorHAnsi"/>
        </w:rPr>
        <w:t>of the features for the project</w:t>
      </w:r>
      <w:r>
        <w:rPr>
          <w:rFonts w:asciiTheme="majorHAnsi" w:hAnsiTheme="majorHAnsi" w:cstheme="majorHAnsi"/>
        </w:rPr>
        <w:t>. This will allow the scheduling algorithm to decide</w:t>
      </w:r>
      <w:r w:rsidR="003D47F2">
        <w:rPr>
          <w:rFonts w:asciiTheme="majorHAnsi" w:hAnsiTheme="majorHAnsi" w:cstheme="majorHAnsi"/>
        </w:rPr>
        <w:t xml:space="preserve"> </w:t>
      </w:r>
      <w:r w:rsidR="008C5A50">
        <w:rPr>
          <w:rFonts w:asciiTheme="majorHAnsi" w:hAnsiTheme="majorHAnsi" w:cstheme="majorHAnsi"/>
        </w:rPr>
        <w:t xml:space="preserve">which feature to schedule with developers </w:t>
      </w:r>
      <w:r w:rsidR="001979C5">
        <w:rPr>
          <w:rFonts w:asciiTheme="majorHAnsi" w:hAnsiTheme="majorHAnsi" w:cstheme="majorHAnsi"/>
        </w:rPr>
        <w:t>first</w:t>
      </w:r>
      <w:r>
        <w:rPr>
          <w:rFonts w:asciiTheme="majorHAnsi" w:hAnsiTheme="majorHAnsi" w:cstheme="majorHAnsi"/>
        </w:rPr>
        <w:t>. The user will see the feature parameters displayed in the UI.</w:t>
      </w:r>
    </w:p>
    <w:p w14:paraId="79B05D61" w14:textId="77777777" w:rsidR="00DB00E5" w:rsidRDefault="00DB00E5" w:rsidP="00DB00E5"/>
    <w:p w14:paraId="363452A8" w14:textId="77777777" w:rsidR="00AB5329" w:rsidRDefault="00AB5329" w:rsidP="007804EB">
      <w:pPr>
        <w:pStyle w:val="Heading3"/>
      </w:pPr>
      <w:bookmarkStart w:id="10" w:name="_Toc83632718"/>
    </w:p>
    <w:p w14:paraId="7958BA00" w14:textId="77777777" w:rsidR="00AB5329" w:rsidRDefault="00AB5329" w:rsidP="007804EB">
      <w:pPr>
        <w:pStyle w:val="Heading3"/>
      </w:pPr>
    </w:p>
    <w:p w14:paraId="6B174338" w14:textId="77777777" w:rsidR="00AB5329" w:rsidRDefault="00AB5329" w:rsidP="007804EB">
      <w:pPr>
        <w:pStyle w:val="Heading3"/>
      </w:pPr>
    </w:p>
    <w:p w14:paraId="2BCA9F7E" w14:textId="767AA67D" w:rsidR="00DB00E5" w:rsidRDefault="004264CD" w:rsidP="00AB5329">
      <w:pPr>
        <w:pStyle w:val="Heading3"/>
      </w:pPr>
      <w:r>
        <w:t xml:space="preserve">2.1.3 </w:t>
      </w:r>
      <w:r w:rsidR="008116CC" w:rsidRPr="003F3E2A">
        <w:t>Must allow input of algorithm variables</w:t>
      </w:r>
      <w:bookmarkEnd w:id="10"/>
    </w:p>
    <w:p w14:paraId="5A21978C" w14:textId="77777777" w:rsidR="00AB5329" w:rsidRDefault="00AB5329" w:rsidP="007804EB">
      <w:pPr>
        <w:pStyle w:val="Heading4"/>
      </w:pPr>
    </w:p>
    <w:p w14:paraId="417E011A" w14:textId="05F31963" w:rsidR="00DB00E5" w:rsidRPr="003F3E2A" w:rsidRDefault="00DB00E5" w:rsidP="007804EB">
      <w:pPr>
        <w:pStyle w:val="Heading4"/>
      </w:pPr>
      <w:r w:rsidRPr="003F3E2A">
        <w:t>2.1.</w:t>
      </w:r>
      <w:r>
        <w:t>3</w:t>
      </w:r>
      <w:r w:rsidRPr="003F3E2A">
        <w:t>.1 Sprint lengths</w:t>
      </w:r>
    </w:p>
    <w:p w14:paraId="19FD0B21" w14:textId="77777777" w:rsidR="00DB00E5" w:rsidRPr="003F3E2A" w:rsidRDefault="00DB00E5" w:rsidP="00DB00E5">
      <w:pPr>
        <w:rPr>
          <w:rFonts w:asciiTheme="majorHAnsi" w:hAnsiTheme="majorHAnsi" w:cstheme="majorHAnsi"/>
        </w:rPr>
      </w:pPr>
    </w:p>
    <w:p w14:paraId="1BA0ABCF" w14:textId="77777777" w:rsidR="00DB00E5" w:rsidRPr="003F3E2A" w:rsidRDefault="00DB00E5" w:rsidP="00DB00E5">
      <w:pPr>
        <w:ind w:firstLine="360"/>
        <w:rPr>
          <w:rFonts w:asciiTheme="majorHAnsi" w:hAnsiTheme="majorHAnsi" w:cstheme="majorHAnsi"/>
        </w:rPr>
      </w:pPr>
      <w:r w:rsidRPr="003F3E2A">
        <w:rPr>
          <w:rFonts w:asciiTheme="majorHAnsi" w:hAnsiTheme="majorHAnsi" w:cstheme="majorHAnsi"/>
        </w:rPr>
        <w:t>The user must be allowed to input the length of the sprint. The options for sprint lengths will be one-week sprint, two-week sprint, three-week sprint followed by a one-week sprint, and a four-week sprint. The user may only choose one option for the sprint length. After all project information input is complete the user will see all entered fields in the UI.</w:t>
      </w:r>
    </w:p>
    <w:p w14:paraId="4140E33D" w14:textId="77777777" w:rsidR="00DB00E5" w:rsidRDefault="00DB00E5" w:rsidP="00DB00E5"/>
    <w:p w14:paraId="0756889F" w14:textId="77777777" w:rsidR="00DB00E5" w:rsidRPr="00DB00E5" w:rsidRDefault="00DB00E5" w:rsidP="00DB00E5"/>
    <w:p w14:paraId="66D257F2" w14:textId="531E914B" w:rsidR="003418D2" w:rsidRDefault="00FC1A6C" w:rsidP="007804EB">
      <w:pPr>
        <w:pStyle w:val="Heading4"/>
      </w:pPr>
      <w:r w:rsidRPr="003F3E2A">
        <w:t>2.1.</w:t>
      </w:r>
      <w:r w:rsidR="003418D2" w:rsidRPr="003F3E2A">
        <w:t>3</w:t>
      </w:r>
      <w:r w:rsidRPr="003F3E2A">
        <w:t>.</w:t>
      </w:r>
      <w:r w:rsidR="0023428A">
        <w:t>2</w:t>
      </w:r>
      <w:r w:rsidRPr="003F3E2A">
        <w:t xml:space="preserve"> </w:t>
      </w:r>
      <w:r w:rsidR="00A3553D" w:rsidRPr="003F3E2A">
        <w:t>Estimate padding</w:t>
      </w:r>
    </w:p>
    <w:p w14:paraId="0B7AB852" w14:textId="77777777" w:rsidR="0023428A" w:rsidRDefault="0023428A" w:rsidP="0023428A"/>
    <w:p w14:paraId="29F95521" w14:textId="0E75F966" w:rsidR="008004A1" w:rsidRDefault="008004A1" w:rsidP="008004A1">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 xml:space="preserve">a </w:t>
      </w:r>
      <w:r w:rsidR="000F0CC0">
        <w:rPr>
          <w:rFonts w:asciiTheme="majorHAnsi" w:hAnsiTheme="majorHAnsi" w:cstheme="majorHAnsi"/>
        </w:rPr>
        <w:t>multiplier for estimates provided by development. Historically developers can be inaccurate when providing estimates. By allowing the user to input a multiplier for estimates the algorithm can more accurately provide a schedule</w:t>
      </w:r>
      <w:r w:rsidRPr="003F3E2A">
        <w:rPr>
          <w:rFonts w:asciiTheme="majorHAnsi" w:hAnsiTheme="majorHAnsi" w:cstheme="majorHAnsi"/>
        </w:rPr>
        <w:t xml:space="preserve">. </w:t>
      </w:r>
      <w:r w:rsidR="00C35DF8">
        <w:rPr>
          <w:rFonts w:asciiTheme="majorHAnsi" w:hAnsiTheme="majorHAnsi" w:cstheme="majorHAnsi"/>
        </w:rPr>
        <w:t xml:space="preserve">The </w:t>
      </w:r>
      <w:r w:rsidR="004E2370">
        <w:rPr>
          <w:rFonts w:asciiTheme="majorHAnsi" w:hAnsiTheme="majorHAnsi" w:cstheme="majorHAnsi"/>
        </w:rPr>
        <w:t xml:space="preserve">padding multiplier must be a </w:t>
      </w:r>
      <w:r w:rsidR="00407039">
        <w:rPr>
          <w:rFonts w:asciiTheme="majorHAnsi" w:hAnsiTheme="majorHAnsi" w:cstheme="majorHAnsi"/>
        </w:rPr>
        <w:t>double</w:t>
      </w:r>
      <w:r w:rsidR="00CF6507">
        <w:rPr>
          <w:rFonts w:asciiTheme="majorHAnsi" w:hAnsiTheme="majorHAnsi" w:cstheme="majorHAnsi"/>
        </w:rPr>
        <w:t xml:space="preserve"> </w:t>
      </w:r>
      <w:r w:rsidR="007879C0">
        <w:rPr>
          <w:rFonts w:asciiTheme="majorHAnsi" w:hAnsiTheme="majorHAnsi" w:cstheme="majorHAnsi"/>
        </w:rPr>
        <w:t>with o</w:t>
      </w:r>
      <w:r w:rsidR="000412DC">
        <w:rPr>
          <w:rFonts w:asciiTheme="majorHAnsi" w:hAnsiTheme="majorHAnsi" w:cstheme="majorHAnsi"/>
        </w:rPr>
        <w:t xml:space="preserve">ne decimal place accuracy between 0.0 and 3.0. </w:t>
      </w:r>
      <w:r w:rsidRPr="003F3E2A">
        <w:rPr>
          <w:rFonts w:asciiTheme="majorHAnsi" w:hAnsiTheme="majorHAnsi" w:cstheme="majorHAnsi"/>
        </w:rPr>
        <w:t>After all project information input is complete the user will see all entered fields in the UI.</w:t>
      </w:r>
    </w:p>
    <w:p w14:paraId="112DAA16" w14:textId="1FE2BA94" w:rsidR="00E50C89" w:rsidRDefault="00E50C89" w:rsidP="00E50C89">
      <w:pPr>
        <w:rPr>
          <w:rFonts w:asciiTheme="majorHAnsi" w:hAnsiTheme="majorHAnsi" w:cstheme="majorHAnsi"/>
        </w:rPr>
      </w:pPr>
    </w:p>
    <w:p w14:paraId="1217FC8A" w14:textId="0AB4F82A" w:rsidR="00E50C89" w:rsidRDefault="00E50C89" w:rsidP="00E50C89">
      <w:pPr>
        <w:pStyle w:val="Heading4"/>
      </w:pPr>
      <w:r w:rsidRPr="003F3E2A">
        <w:t>2.1.3.</w:t>
      </w:r>
      <w:r>
        <w:t>3</w:t>
      </w:r>
      <w:r w:rsidRPr="003F3E2A">
        <w:t xml:space="preserve"> </w:t>
      </w:r>
      <w:r>
        <w:t>Team Velocity</w:t>
      </w:r>
    </w:p>
    <w:p w14:paraId="3D3FE30B" w14:textId="77777777" w:rsidR="00E50C89" w:rsidRDefault="00E50C89" w:rsidP="00E50C89"/>
    <w:p w14:paraId="0D89A7C7" w14:textId="3B490F68" w:rsidR="0023428A" w:rsidRPr="00E50C89" w:rsidRDefault="00E50C89" w:rsidP="00E50C89">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a</w:t>
      </w:r>
      <w:r>
        <w:rPr>
          <w:rFonts w:asciiTheme="majorHAnsi" w:hAnsiTheme="majorHAnsi" w:cstheme="majorHAnsi"/>
        </w:rPr>
        <w:t xml:space="preserve">n integer value for the team’s average velocity. It is within Agile principles to track </w:t>
      </w:r>
      <w:r>
        <w:rPr>
          <w:rFonts w:asciiTheme="majorHAnsi" w:hAnsiTheme="majorHAnsi" w:cstheme="majorHAnsi"/>
          <w:i/>
          <w:iCs/>
        </w:rPr>
        <w:t>team</w:t>
      </w:r>
      <w:r>
        <w:rPr>
          <w:rFonts w:asciiTheme="majorHAnsi" w:hAnsiTheme="majorHAnsi" w:cstheme="majorHAnsi"/>
        </w:rPr>
        <w:t xml:space="preserve"> velocity, but not </w:t>
      </w:r>
      <w:r>
        <w:rPr>
          <w:rFonts w:asciiTheme="majorHAnsi" w:hAnsiTheme="majorHAnsi" w:cstheme="majorHAnsi"/>
          <w:i/>
          <w:iCs/>
        </w:rPr>
        <w:t>individual</w:t>
      </w:r>
      <w:r>
        <w:rPr>
          <w:rFonts w:asciiTheme="majorHAnsi" w:hAnsiTheme="majorHAnsi" w:cstheme="majorHAnsi"/>
        </w:rPr>
        <w:t xml:space="preserve"> velocity. This number will be used help determine how many sprint points should be planned each sprint and </w:t>
      </w:r>
      <w:r w:rsidR="00417345">
        <w:rPr>
          <w:rFonts w:asciiTheme="majorHAnsi" w:hAnsiTheme="majorHAnsi" w:cstheme="majorHAnsi"/>
        </w:rPr>
        <w:t>how many points remain. After all project information input is complete the user will see all entered fields in the UI.</w:t>
      </w:r>
    </w:p>
    <w:p w14:paraId="5D266149" w14:textId="77777777" w:rsidR="0023428A" w:rsidRPr="0023428A" w:rsidRDefault="0023428A" w:rsidP="0023428A"/>
    <w:p w14:paraId="152D9EBF" w14:textId="35B888F8" w:rsidR="00D00254" w:rsidRPr="003F3E2A" w:rsidRDefault="00AD028D" w:rsidP="007804EB">
      <w:pPr>
        <w:pStyle w:val="Heading3"/>
      </w:pPr>
      <w:bookmarkStart w:id="11" w:name="_Toc83632719"/>
      <w:r w:rsidRPr="003F3E2A">
        <w:t>2.1.</w:t>
      </w:r>
      <w:r w:rsidR="0023428A">
        <w:t>4</w:t>
      </w:r>
      <w:r w:rsidRPr="003F3E2A">
        <w:t xml:space="preserve"> </w:t>
      </w:r>
      <w:r w:rsidR="00D00254" w:rsidRPr="007804EB">
        <w:t>Must</w:t>
      </w:r>
      <w:r w:rsidR="00D00254" w:rsidRPr="003F3E2A">
        <w:t xml:space="preserve"> output a roadmap schedule given the input</w:t>
      </w:r>
      <w:bookmarkEnd w:id="11"/>
    </w:p>
    <w:p w14:paraId="3DC92BAF" w14:textId="77777777" w:rsidR="00822DDB" w:rsidRDefault="00822DDB" w:rsidP="00822DDB">
      <w:pPr>
        <w:pStyle w:val="Heading3"/>
        <w:rPr>
          <w:rFonts w:cstheme="majorHAnsi"/>
        </w:rPr>
      </w:pPr>
    </w:p>
    <w:p w14:paraId="05B26EBD" w14:textId="5297913D" w:rsidR="00B116A3" w:rsidRPr="007804EB" w:rsidRDefault="00CD3EC8" w:rsidP="007804EB">
      <w:pPr>
        <w:ind w:firstLine="360"/>
        <w:rPr>
          <w:rFonts w:asciiTheme="majorHAnsi" w:hAnsiTheme="majorHAnsi" w:cstheme="majorHAnsi"/>
        </w:rPr>
      </w:pPr>
      <w:r>
        <w:rPr>
          <w:rFonts w:asciiTheme="majorHAnsi" w:hAnsiTheme="majorHAnsi" w:cstheme="majorHAnsi"/>
        </w:rPr>
        <w:t xml:space="preserve">The </w:t>
      </w:r>
      <w:r w:rsidR="00B948ED">
        <w:rPr>
          <w:rFonts w:asciiTheme="majorHAnsi" w:hAnsiTheme="majorHAnsi" w:cstheme="majorHAnsi"/>
        </w:rPr>
        <w:t xml:space="preserve">scheduling algorithm will take all valid inputs and generate a scheduled roadmap that displays the features each developer will work on </w:t>
      </w:r>
      <w:r w:rsidR="00B05ADF">
        <w:rPr>
          <w:rFonts w:asciiTheme="majorHAnsi" w:hAnsiTheme="majorHAnsi" w:cstheme="majorHAnsi"/>
        </w:rPr>
        <w:t xml:space="preserve">for each sprint until each of the input features are </w:t>
      </w:r>
      <w:r w:rsidR="007804EB">
        <w:rPr>
          <w:rFonts w:asciiTheme="majorHAnsi" w:hAnsiTheme="majorHAnsi" w:cstheme="majorHAnsi"/>
        </w:rPr>
        <w:t>all planned.</w:t>
      </w:r>
    </w:p>
    <w:p w14:paraId="25D262E1" w14:textId="77777777" w:rsidR="00B116A3" w:rsidRPr="00B116A3" w:rsidRDefault="00B116A3" w:rsidP="00B116A3"/>
    <w:p w14:paraId="527DBA26" w14:textId="37DE4022" w:rsidR="00AD6E29" w:rsidRDefault="007804EB" w:rsidP="007804EB">
      <w:pPr>
        <w:pStyle w:val="Heading2"/>
      </w:pPr>
      <w:bookmarkStart w:id="12" w:name="_Toc83632720"/>
      <w:r>
        <w:t xml:space="preserve">2.2 </w:t>
      </w:r>
      <w:r w:rsidR="00D55E65" w:rsidRPr="003F3E2A">
        <w:t>Assumptions</w:t>
      </w:r>
      <w:bookmarkEnd w:id="12"/>
    </w:p>
    <w:p w14:paraId="4EC0C267" w14:textId="77777777" w:rsidR="007804EB" w:rsidRDefault="007804EB" w:rsidP="007804EB"/>
    <w:p w14:paraId="7846267F" w14:textId="7649CB38" w:rsidR="005A0075" w:rsidRPr="003E7B25" w:rsidRDefault="007804EB" w:rsidP="003E7B25">
      <w:pPr>
        <w:ind w:firstLine="360"/>
      </w:pPr>
      <w:r>
        <w:rPr>
          <w:rFonts w:asciiTheme="majorHAnsi" w:hAnsiTheme="majorHAnsi" w:cstheme="majorHAnsi"/>
        </w:rPr>
        <w:t xml:space="preserve">All input </w:t>
      </w:r>
      <w:r w:rsidR="0028159F">
        <w:rPr>
          <w:rFonts w:asciiTheme="majorHAnsi" w:hAnsiTheme="majorHAnsi" w:cstheme="majorHAnsi"/>
        </w:rPr>
        <w:t>will be validated</w:t>
      </w:r>
      <w:r w:rsidR="00A36027">
        <w:rPr>
          <w:rFonts w:asciiTheme="majorHAnsi" w:hAnsiTheme="majorHAnsi" w:cstheme="majorHAnsi"/>
        </w:rPr>
        <w:t xml:space="preserve"> before scheduling algorithm runs. The user will be notified by error modal that </w:t>
      </w:r>
      <w:r w:rsidR="00624FD0">
        <w:rPr>
          <w:rFonts w:asciiTheme="majorHAnsi" w:hAnsiTheme="majorHAnsi" w:cstheme="majorHAnsi"/>
        </w:rPr>
        <w:t>input is invalid and instruct them to adjust the input to be within the valid parameters.</w:t>
      </w:r>
    </w:p>
    <w:sectPr w:rsidR="005A0075" w:rsidRPr="003E7B25"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D3441"/>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A043BB"/>
    <w:rsid w:val="00A3553D"/>
    <w:rsid w:val="00A36027"/>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9</cp:revision>
  <dcterms:created xsi:type="dcterms:W3CDTF">2021-09-17T01:49:00Z</dcterms:created>
  <dcterms:modified xsi:type="dcterms:W3CDTF">2021-10-29T16:47:00Z</dcterms:modified>
</cp:coreProperties>
</file>