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transforming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rPr>
          <w:bCs/>
          <w:b/>
        </w:rPr>
        <w:t xml:space="preserve"> </w:t>
      </w:r>
      <w:r>
        <w:rPr>
          <w:rStyle w:val="VerbatimChar"/>
          <w:bCs/>
          <w:b/>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Previously, we gave an overview and quick demonstration of what</w:t>
      </w:r>
      <w:r>
        <w:t xml:space="preserve"> </w:t>
      </w:r>
      <w:r>
        <w:rPr>
          <w:rStyle w:val="VerbatimChar"/>
        </w:rPr>
        <w:t xml:space="preserve">gcplyr</w:t>
      </w:r>
      <w:r>
        <w:t xml:space="preserve"> </w:t>
      </w:r>
      <w:r>
        <w:t xml:space="preserve">can do. Here, we’re going to start going into more detail just how you can carry out each step of an analysis with your own data.</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With the previous demonstration in mind,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34"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rPr>
          <w:bCs/>
          <w:b/>
        </w:rPr>
        <w:t xml:space="preserve">If your data is block-shaped:</w:t>
      </w:r>
      <w:r>
        <w:t xml:space="preserve"> </w:t>
      </w:r>
      <w:r>
        <w:t xml:space="preserve">use</w:t>
      </w:r>
      <w:r>
        <w:t xml:space="preserve"> </w:t>
      </w:r>
      <w:r>
        <w:rPr>
          <w:rStyle w:val="VerbatimChar"/>
        </w:rPr>
        <w:t xml:space="preserve">import_blockmeasures</w:t>
      </w:r>
      <w:r>
        <w:t xml:space="preserve"> </w:t>
      </w:r>
      <w:r>
        <w:t xml:space="preserve">and start in the next section:</w:t>
      </w:r>
      <w:r>
        <w:t xml:space="preserve"> </w:t>
      </w:r>
      <w:hyperlink w:anchor="importing-block-shaped-data">
        <w:r>
          <w:rPr>
            <w:rStyle w:val="Hyperlink"/>
            <w:bCs/>
            <w:b/>
          </w:rPr>
          <w:t xml:space="preserve">Importing block-shaped data</w:t>
        </w:r>
      </w:hyperlink>
    </w:p>
    <w:p>
      <w:pPr>
        <w:pStyle w:val="BodyText"/>
      </w:pPr>
      <w:r>
        <w:rPr>
          <w:bCs/>
          <w:b/>
        </w:rPr>
        <w:t xml:space="preserve">If your data is wide-shaped:</w:t>
      </w:r>
      <w:r>
        <w:t xml:space="preserve"> </w:t>
      </w:r>
      <w:r>
        <w:t xml:space="preserve">use</w:t>
      </w:r>
      <w:r>
        <w:t xml:space="preserve"> </w:t>
      </w:r>
      <w:r>
        <w:rPr>
          <w:rStyle w:val="VerbatimChar"/>
        </w:rPr>
        <w:t xml:space="preserve">read_wides</w:t>
      </w:r>
      <w:r>
        <w:t xml:space="preserve"> </w:t>
      </w:r>
      <w:r>
        <w:t xml:space="preserve">and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rPr>
          <w:bCs/>
          <w:b/>
        </w:rPr>
        <w:t xml:space="preserve">If your data is already tidy-shaped:</w:t>
      </w:r>
      <w:r>
        <w:t xml:space="preserve"> </w:t>
      </w:r>
      <w:r>
        <w:t xml:space="preserve">use</w:t>
      </w:r>
      <w:r>
        <w:t xml:space="preserve"> </w:t>
      </w:r>
      <w:r>
        <w:rPr>
          <w:rStyle w:val="VerbatimChar"/>
        </w:rPr>
        <w:t xml:space="preserve">read_tidys</w:t>
      </w:r>
      <w:r>
        <w:t xml:space="preserve"> </w:t>
      </w:r>
      <w:r>
        <w:t xml:space="preserve">and skip down to the</w:t>
      </w:r>
      <w:r>
        <w:t xml:space="preserve"> </w:t>
      </w:r>
      <w:hyperlink w:anchor="importing-tidy-shaped-data">
        <w:r>
          <w:rPr>
            <w:rStyle w:val="Hyperlink"/>
            <w:bCs/>
            <w:b/>
          </w:rPr>
          <w:t xml:space="preserve">Importing tidy-shaped data</w:t>
        </w:r>
      </w:hyperlink>
      <w:r>
        <w:t xml:space="preserve"> </w:t>
      </w:r>
      <w:r>
        <w:t xml:space="preserve">section.</w:t>
      </w:r>
    </w:p>
    <w:bookmarkStart w:id="27"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2" w:name="a-basic-example"/>
    <w:p>
      <w:pPr>
        <w:pStyle w:val="Heading3"/>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"Plate1-"</w:t>
      </w:r>
      <w:r>
        <w:rPr>
          <w:rStyle w:val="NormalTok"/>
        </w:rPr>
        <w:t xml:space="preserve">, </w:t>
      </w:r>
      <w:r>
        <w:br/>
      </w:r>
      <w:r>
        <w:rPr>
          <w:rStyle w:val="NormalTok"/>
        </w:rPr>
        <w:t xml:space="preserve">        </w:t>
      </w:r>
      <w:r>
        <w:rPr>
          <w:rStyle w:val="FunctionTok"/>
        </w:rPr>
        <w:t xml:space="preserve">paste</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you’ve saved all the files to a single folder, you can easily get a vector with all their names using</w:t>
      </w:r>
      <w:r>
        <w:t xml:space="preserve"> </w:t>
      </w:r>
      <w:r>
        <w:rPr>
          <w:rStyle w:val="VerbatimChar"/>
        </w:rPr>
        <w:t xml:space="preserve">list.files</w:t>
      </w:r>
      <w:r>
        <w:t xml:space="preserve">. If your folder contains other files, you can specify a regular expression</w:t>
      </w:r>
      <w:r>
        <w:t xml:space="preserve"> </w:t>
      </w:r>
      <w:r>
        <w:rPr>
          <w:rStyle w:val="VerbatimChar"/>
        </w:rPr>
        <w:t xml:space="preserve">pattern</w:t>
      </w:r>
      <w:r>
        <w:t xml:space="preserve"> </w:t>
      </w:r>
      <w:r>
        <w:t xml:space="preserve">to limit it to just those you want to import:</w:t>
      </w:r>
    </w:p>
    <w:p>
      <w:pPr>
        <w:pStyle w:val="SourceCode"/>
      </w:pPr>
      <w:r>
        <w:rPr>
          <w:rStyle w:val="CommentTok"/>
        </w:rPr>
        <w:t xml:space="preserve">#Here we print all the files we're going to read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r>
        <w:br/>
      </w:r>
      <w:r>
        <w:rPr>
          <w:rStyle w:val="CommentTok"/>
        </w:rPr>
        <w:t xml:space="preserve">#&gt;  [1] "Plate1-0_00_00.csv"  "Plate1-0_15_00.csv"  "Plate1-0_30_00.csv"  "Plate1-0_45_00.csv" </w:t>
      </w:r>
      <w:r>
        <w:br/>
      </w:r>
      <w:r>
        <w:rPr>
          <w:rStyle w:val="CommentTok"/>
        </w:rPr>
        <w:t xml:space="preserve">#&gt;  [5] "Plate1-1_00_00.csv"  "Plate1-1_15_00.csv"  "Plate1-1_30_00.csv"  "Plate1-1_45_00.csv" </w:t>
      </w:r>
      <w:r>
        <w:br/>
      </w:r>
      <w:r>
        <w:rPr>
          <w:rStyle w:val="CommentTok"/>
        </w:rPr>
        <w:t xml:space="preserve">#&gt;  [9] "Plate1-10_00_00.csv" "Plate1-10_15_00.csv" "Plate1-10_30_00.csv" "Plate1-10_45_00.csv"</w:t>
      </w:r>
      <w:r>
        <w:br/>
      </w:r>
      <w:r>
        <w:rPr>
          <w:rStyle w:val="CommentTok"/>
        </w:rPr>
        <w:t xml:space="preserve">#&gt; [13] "Plate1-11_00_00.csv" "Plate1-11_15_00.csv" "Plate1-11_30_00.csv" "Plate1-11_45_00.csv"</w:t>
      </w:r>
      <w:r>
        <w:br/>
      </w:r>
      <w:r>
        <w:rPr>
          <w:rStyle w:val="CommentTok"/>
        </w:rPr>
        <w:t xml:space="preserve">#&gt; [17] "Plate1-12_00_00.csv" "Plate1-12_15_00.csv" "Plate1-12_30_00.csv" "Plate1-12_45_00.csv"</w:t>
      </w:r>
      <w:r>
        <w:br/>
      </w:r>
      <w:r>
        <w:rPr>
          <w:rStyle w:val="CommentTok"/>
        </w:rPr>
        <w:t xml:space="preserve">#&gt; [21] "Plate1-13_00_00.csv" "Plate1-13_15_00.csv" "Plate1-13_30_00.csv" "Plate1-13_45_00.csv"</w:t>
      </w:r>
      <w:r>
        <w:br/>
      </w:r>
      <w:r>
        <w:rPr>
          <w:rStyle w:val="CommentTok"/>
        </w:rPr>
        <w:t xml:space="preserve">#&gt; [25] "Plate1-14_00_00.csv" "Plate1-14_15_00.csv" "Plate1-14_30_00.csv" "Plate1-14_45_00.csv"</w:t>
      </w:r>
      <w:r>
        <w:br/>
      </w:r>
      <w:r>
        <w:rPr>
          <w:rStyle w:val="CommentTok"/>
        </w:rPr>
        <w:t xml:space="preserve">#&gt; [29] "Plate1-15_00_00.csv" "Plate1-15_15_00.csv" "Plate1-15_30_00.csv" "Plate1-15_45_00.csv"</w:t>
      </w:r>
      <w:r>
        <w:br/>
      </w:r>
      <w:r>
        <w:rPr>
          <w:rStyle w:val="CommentTok"/>
        </w:rPr>
        <w:t xml:space="preserve">#&gt; [33] "Plate1-16_00_00.csv" "Plate1-16_15_00.csv" "Plate1-16_30_00.csv" "Plate1-16_45_00.csv"</w:t>
      </w:r>
      <w:r>
        <w:br/>
      </w:r>
      <w:r>
        <w:rPr>
          <w:rStyle w:val="CommentTok"/>
        </w:rPr>
        <w:t xml:space="preserve">#&gt; [37] "Plate1-17_00_00.csv" "Plate1-17_15_00.csv" "Plate1-17_30_00.csv" "Plate1-17_45_00.csv"</w:t>
      </w:r>
      <w:r>
        <w:br/>
      </w:r>
      <w:r>
        <w:rPr>
          <w:rStyle w:val="CommentTok"/>
        </w:rPr>
        <w:t xml:space="preserve">#&gt; [41] "Plate1-18_00_00.csv" "Plate1-18_15_00.csv" "Plate1-18_30_00.csv" "Plate1-18_45_00.csv"</w:t>
      </w:r>
      <w:r>
        <w:br/>
      </w:r>
      <w:r>
        <w:rPr>
          <w:rStyle w:val="CommentTok"/>
        </w:rPr>
        <w:t xml:space="preserve">#&gt; [45] "Plate1-19_00_00.csv" "Plate1-19_15_00.csv" "Plate1-19_30_00.csv" "Plate1-19_45_00.csv"</w:t>
      </w:r>
      <w:r>
        <w:br/>
      </w:r>
      <w:r>
        <w:rPr>
          <w:rStyle w:val="CommentTok"/>
        </w:rPr>
        <w:t xml:space="preserve">#&gt; [49] "Plate1-2_00_00.csv"  "Plate1-2_15_00.csv"  "Plate1-2_30_00.csv"  "Plate1-2_45_00.csv" </w:t>
      </w:r>
      <w:r>
        <w:br/>
      </w:r>
      <w:r>
        <w:rPr>
          <w:rStyle w:val="CommentTok"/>
        </w:rPr>
        <w:t xml:space="preserve">#&gt; [53] "Plate1-20_00_00.csv" "Plate1-20_15_00.csv" "Plate1-20_30_00.csv" "Plate1-20_45_00.csv"</w:t>
      </w:r>
      <w:r>
        <w:br/>
      </w:r>
      <w:r>
        <w:rPr>
          <w:rStyle w:val="CommentTok"/>
        </w:rPr>
        <w:t xml:space="preserve">#&gt; [57] "Plate1-21_00_00.csv" "Plate1-21_15_00.csv" "Plate1-21_30_00.csv" "Plate1-21_45_00.csv"</w:t>
      </w:r>
      <w:r>
        <w:br/>
      </w:r>
      <w:r>
        <w:rPr>
          <w:rStyle w:val="CommentTok"/>
        </w:rPr>
        <w:t xml:space="preserve">#&gt; [61] "Plate1-22_00_00.csv" "Plate1-22_15_00.csv" "Plate1-22_30_00.csv" "Plate1-22_45_00.csv"</w:t>
      </w:r>
      <w:r>
        <w:br/>
      </w:r>
      <w:r>
        <w:rPr>
          <w:rStyle w:val="CommentTok"/>
        </w:rPr>
        <w:t xml:space="preserve">#&gt; [65] "Plate1-23_00_00.csv" "Plate1-23_15_00.csv" "Plate1-23_30_00.csv" "Plate1-23_45_00.csv"</w:t>
      </w:r>
      <w:r>
        <w:br/>
      </w:r>
      <w:r>
        <w:rPr>
          <w:rStyle w:val="CommentTok"/>
        </w:rPr>
        <w:t xml:space="preserve">#&gt; [69] "Plate1-24_00_00.csv" "Plate1-3_00_00.csv"  "Plate1-3_15_00.csv"  "Plate1-3_30_00.csv" </w:t>
      </w:r>
      <w:r>
        <w:br/>
      </w:r>
      <w:r>
        <w:rPr>
          <w:rStyle w:val="CommentTok"/>
        </w:rPr>
        <w:t xml:space="preserve">#&gt; [73] "Plate1-3_45_00.csv"  "Plate1-4_00_00.csv"  "Plate1-4_15_00.csv"  "Plate1-4_30_00.csv" </w:t>
      </w:r>
      <w:r>
        <w:br/>
      </w:r>
      <w:r>
        <w:rPr>
          <w:rStyle w:val="CommentTok"/>
        </w:rPr>
        <w:t xml:space="preserve">#&gt; [77] "Plate1-4_45_00.csv"  "Plate1-5_00_00.csv"  "Plate1-5_15_00.csv"  "Plate1-5_30_00.csv" </w:t>
      </w:r>
      <w:r>
        <w:br/>
      </w:r>
      <w:r>
        <w:rPr>
          <w:rStyle w:val="CommentTok"/>
        </w:rPr>
        <w:t xml:space="preserve">#&gt; [81] "Plate1-5_45_00.csv"  "Plate1-6_00_00.csv"  "Plate1-6_15_00.csv"  "Plate1-6_30_00.csv" </w:t>
      </w:r>
      <w:r>
        <w:br/>
      </w:r>
      <w:r>
        <w:rPr>
          <w:rStyle w:val="CommentTok"/>
        </w:rPr>
        <w:t xml:space="preserve">#&gt; [85] "Plate1-6_45_00.csv"  "Plate1-7_00_00.csv"  "Plate1-7_15_00.csv"  "Plate1-7_30_00.csv" </w:t>
      </w:r>
      <w:r>
        <w:br/>
      </w:r>
      <w:r>
        <w:rPr>
          <w:rStyle w:val="CommentTok"/>
        </w:rPr>
        <w:t xml:space="preserve">#&gt; [89] "Plate1-7_45_00.csv"  "Plate1-8_00_00.csv"  "Plate1-8_15_00.csv"  "Plate1-8_30_00.csv" </w:t>
      </w:r>
      <w:r>
        <w:br/>
      </w:r>
      <w:r>
        <w:rPr>
          <w:rStyle w:val="CommentTok"/>
        </w:rPr>
        <w:t xml:space="preserve">#&gt; [93] "Plate1-8_45_00.csv"  "Plate1-9_00_00.csv"  "Plate1-9_15_00.csv"  "Plate1-9_30_00.csv" </w:t>
      </w:r>
      <w:r>
        <w:br/>
      </w:r>
      <w:r>
        <w:rPr>
          <w:rStyle w:val="CommentTok"/>
        </w:rPr>
        <w:t xml:space="preserve">#&gt; [97] "Plate1-9_45_00.csv"</w:t>
      </w:r>
      <w:r>
        <w:br/>
      </w:r>
      <w:r>
        <w:br/>
      </w:r>
      <w:r>
        <w:rPr>
          <w:rStyle w:val="CommentTok"/>
        </w:rPr>
        <w:t xml:space="preserve">#Here we save them to the temp_filenames variable</w:t>
      </w:r>
      <w:r>
        <w:br/>
      </w:r>
      <w:r>
        <w:rPr>
          <w:rStyle w:val="NormalTok"/>
        </w:rPr>
        <w:t xml:space="preserve">temp_filenames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Plate1-0_00_00    6e-12 4.0e-12   6e-12  6.0e-12 4.0e-12 6.0e-12 4.0e-12</w:t>
      </w:r>
      <w:r>
        <w:br/>
      </w:r>
      <w:r>
        <w:rPr>
          <w:rStyle w:val="CommentTok"/>
        </w:rPr>
        <w:t xml:space="preserve">#&gt; 2 Plate1-0_15_00 1.36e-10   2e-12 2.0e-12 4.00e-12   6e-12 4.0e-12   4e-12</w:t>
      </w:r>
      <w:r>
        <w:br/>
      </w:r>
      <w:r>
        <w:rPr>
          <w:rStyle w:val="CommentTok"/>
        </w:rPr>
        <w:t xml:space="preserve">#&gt; 3 Plate1-0_30_00    4e-12 4.0e-12   2e-12    4e-12 2.0e-12   6e-12   6e-12</w:t>
      </w:r>
      <w:r>
        <w:br/>
      </w:r>
      <w:r>
        <w:rPr>
          <w:rStyle w:val="CommentTok"/>
        </w:rPr>
        <w:t xml:space="preserve">#&gt; 4 Plate1-0_45_00    4e-12   4e-12 3.6e-11    4e-12 3.6e-11   4e-12 4.0e-12</w:t>
      </w:r>
      <w:r>
        <w:br/>
      </w:r>
      <w:r>
        <w:rPr>
          <w:rStyle w:val="CommentTok"/>
        </w:rPr>
        <w:t xml:space="preserve">#&gt; 5 Plate1-1_00_00    4e-12   6e-12 3.2e-11  4.0e-12 4.0e-12   4e-12   4e-12</w:t>
      </w:r>
      <w:r>
        <w:br/>
      </w:r>
      <w:r>
        <w:rPr>
          <w:rStyle w:val="CommentTok"/>
        </w:rPr>
        <w:t xml:space="preserve">#&gt; 6 Plate1-1_15_00    4e-12   4e-12   6e-12    4e-12 4.0e-12 4.0e-12   6e-12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2"/>
    <w:bookmarkStart w:id="23"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Plate1-0_00_00    0    6e-12 4.0e-12   6e-12  6.0e-12 4.0e-12 6.0e-12</w:t>
      </w:r>
      <w:r>
        <w:br/>
      </w:r>
      <w:r>
        <w:rPr>
          <w:rStyle w:val="CommentTok"/>
        </w:rPr>
        <w:t xml:space="preserve">#&gt; 2 Plate1-0_15_00  900 1.36e-10   2e-12 2.0e-12 4.00e-12   6e-12 4.0e-12</w:t>
      </w:r>
      <w:r>
        <w:br/>
      </w:r>
      <w:r>
        <w:rPr>
          <w:rStyle w:val="CommentTok"/>
        </w:rPr>
        <w:t xml:space="preserve">#&gt; 3 Plate1-0_30_00 1800    4e-12 4.0e-12   2e-12    4e-12 2.0e-12   6e-12</w:t>
      </w:r>
      <w:r>
        <w:br/>
      </w:r>
      <w:r>
        <w:rPr>
          <w:rStyle w:val="CommentTok"/>
        </w:rPr>
        <w:t xml:space="preserve">#&gt; 4 Plate1-0_45_00 2700    4e-12   4e-12 3.6e-11    4e-12 3.6e-11   4e-12</w:t>
      </w:r>
      <w:r>
        <w:br/>
      </w:r>
      <w:r>
        <w:rPr>
          <w:rStyle w:val="CommentTok"/>
        </w:rPr>
        <w:t xml:space="preserve">#&gt; 5 Plate1-1_00_00 3600    4e-12   6e-12 3.2e-11  4.0e-12 4.0e-12   4e-12</w:t>
      </w:r>
      <w:r>
        <w:br/>
      </w:r>
      <w:r>
        <w:rPr>
          <w:rStyle w:val="CommentTok"/>
        </w:rPr>
        <w:t xml:space="preserve">#&gt; 6 Plate1-1_15_00 4500    4e-12   4e-12   6e-12    4e-12 4.0e-12 4.0e-12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3"/>
    <w:bookmarkStart w:id="24" w:name="X499369697ceb8218cc2c166d4b55b9bdaa238b7"/>
    <w:p>
      <w:pPr>
        <w:pStyle w:val="Heading3"/>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CommentTok"/>
        </w:rPr>
        <w:t xml:space="preserve">#&gt; block_name Plate1-0_00_00                                                 </w:t>
      </w:r>
      <w:r>
        <w:br/>
      </w:r>
      <w:r>
        <w:rPr>
          <w:rStyle w:val="CommentTok"/>
        </w:rPr>
        <w:t xml:space="preserve">#&gt;       time              0                                                 </w:t>
      </w:r>
      <w:r>
        <w:br/>
      </w:r>
      <w:r>
        <w:rPr>
          <w:rStyle w:val="CommentTok"/>
        </w:rPr>
        <w:t xml:space="preserve">#&gt;                         1       2       3        4       5       6       7</w:t>
      </w:r>
      <w:r>
        <w:br/>
      </w:r>
      <w:r>
        <w:rPr>
          <w:rStyle w:val="CommentTok"/>
        </w:rPr>
        <w:t xml:space="preserve">#&gt;          A          6e-12   4e-12   6e-12    6e-12   4e-12   6e-12   4e-12</w:t>
      </w:r>
      <w:r>
        <w:br/>
      </w:r>
      <w:r>
        <w:rPr>
          <w:rStyle w:val="CommentTok"/>
        </w:rPr>
        <w:t xml:space="preserve">#&gt;          B          2e-12   4e-12   6e-12    4e-12   5e-11   4e-12 2.8e-11</w:t>
      </w:r>
      <w:r>
        <w:br/>
      </w:r>
      <w:r>
        <w:rPr>
          <w:rStyle w:val="CommentTok"/>
        </w:rPr>
        <w:t xml:space="preserve">#&gt;          C          4e-12 3.4e-11   6e-12    4e-12   4e-12   2e-12   6e-12</w:t>
      </w:r>
      <w:r>
        <w:br/>
      </w:r>
      <w:r>
        <w:rPr>
          <w:rStyle w:val="CommentTok"/>
        </w:rPr>
        <w:t xml:space="preserve">#&gt;          D          4e-12   2e-12   6e-12    6e-12   4e-12   4e-12   6e-12</w:t>
      </w:r>
      <w:r>
        <w:br/>
      </w:r>
      <w:r>
        <w:rPr>
          <w:rStyle w:val="CommentTok"/>
        </w:rPr>
        <w:t xml:space="preserve">#&gt;          E          4e-12   4e-12   6e-12    6e-12   4e-12   4e-12   2e-12</w:t>
      </w:r>
      <w:r>
        <w:br/>
      </w:r>
      <w:r>
        <w:rPr>
          <w:rStyle w:val="CommentTok"/>
        </w:rPr>
        <w:t xml:space="preserve">#&gt;          F          2e-12   4e-12   4e-12    2e-12   6e-12 1.4e-11   4e-12</w:t>
      </w:r>
      <w:r>
        <w:br/>
      </w:r>
      <w:r>
        <w:rPr>
          <w:rStyle w:val="CommentTok"/>
        </w:rPr>
        <w:t xml:space="preserve">#&gt;          G          4e-12   6e-12   4e-12    6e-12 7.8e-11   6e-12   2e-12</w:t>
      </w:r>
      <w:r>
        <w:br/>
      </w:r>
      <w:r>
        <w:rPr>
          <w:rStyle w:val="CommentTok"/>
        </w:rPr>
        <w:t xml:space="preserve">#&gt;          H          4e-12   2e-12   4e-12  3.8e-11   6e-12   6e-12   2e-12</w:t>
      </w:r>
      <w:r>
        <w:br/>
      </w:r>
      <w:r>
        <w:rPr>
          <w:rStyle w:val="CommentTok"/>
        </w:rPr>
        <w:t xml:space="preserve">#&gt;                                                                           </w:t>
      </w:r>
      <w:r>
        <w:br/>
      </w:r>
      <w:r>
        <w:rPr>
          <w:rStyle w:val="CommentTok"/>
        </w:rPr>
        <w:t xml:space="preserve">#&gt; block_name Plate1-0_15_00                                                 </w:t>
      </w:r>
      <w:r>
        <w:br/>
      </w:r>
      <w:r>
        <w:rPr>
          <w:rStyle w:val="CommentTok"/>
        </w:rPr>
        <w:t xml:space="preserve">#&gt;       time            900                                                 </w:t>
      </w:r>
      <w:r>
        <w:br/>
      </w:r>
      <w:r>
        <w:rPr>
          <w:rStyle w:val="CommentTok"/>
        </w:rPr>
        <w:t xml:space="preserve">#&gt;                         1       2       3        4       5       6       7</w:t>
      </w:r>
      <w:r>
        <w:br/>
      </w:r>
      <w:r>
        <w:rPr>
          <w:rStyle w:val="CommentTok"/>
        </w:rPr>
        <w:t xml:space="preserve">#&gt;          A       1.36e-10   2e-12   2e-12    4e-12   6e-12   4e-12   4e-12</w:t>
      </w:r>
      <w:r>
        <w:br/>
      </w:r>
      <w:r>
        <w:rPr>
          <w:rStyle w:val="CommentTok"/>
        </w:rPr>
        <w:t xml:space="preserve">#&gt;          B          4e-12   1e-10   4e-12 1.44e-10   6e-12   2e-12   4e-12</w:t>
      </w:r>
      <w:r>
        <w:br/>
      </w:r>
      <w:r>
        <w:rPr>
          <w:rStyle w:val="CommentTok"/>
        </w:rPr>
        <w:t xml:space="preserve">#&gt;          C          4e-12   6e-12   2e-12    4e-12   4e-12 3.6e-11   2e-12</w:t>
      </w:r>
      <w:r>
        <w:br/>
      </w:r>
      <w:r>
        <w:rPr>
          <w:rStyle w:val="CommentTok"/>
        </w:rPr>
        <w:t xml:space="preserve">#&gt;          D          2e-12   4e-12 1.6e-10    4e-12   2e-12   4e-12   6e-12</w:t>
      </w:r>
      <w:r>
        <w:br/>
      </w:r>
      <w:r>
        <w:rPr>
          <w:rStyle w:val="CommentTok"/>
        </w:rPr>
        <w:t xml:space="preserve">#&gt;          E          4e-12   4e-12   2e-12  1.2e-11   2e-12   2e-12   4e-12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blocks_single    6e-12 4.0e-12   6e-12  6.0e-12 4.0e-12 6.0e-12 4.0e-12</w:t>
      </w:r>
      <w:r>
        <w:br/>
      </w:r>
      <w:r>
        <w:rPr>
          <w:rStyle w:val="CommentTok"/>
        </w:rPr>
        <w:t xml:space="preserve">#&gt; 2 blocks_single 1.36e-10   2e-12 2.0e-12 4.00e-12   6e-12 4.0e-12   4e-12</w:t>
      </w:r>
      <w:r>
        <w:br/>
      </w:r>
      <w:r>
        <w:rPr>
          <w:rStyle w:val="CommentTok"/>
        </w:rPr>
        <w:t xml:space="preserve">#&gt; 3 blocks_single    4e-12 4.0e-12   2e-12    4e-12 2.0e-12   6e-12   6e-12</w:t>
      </w:r>
      <w:r>
        <w:br/>
      </w:r>
      <w:r>
        <w:rPr>
          <w:rStyle w:val="CommentTok"/>
        </w:rPr>
        <w:t xml:space="preserve">#&gt; 4 blocks_single    4e-12   4e-12 3.6e-11    4e-12 3.6e-11   4e-12 4.0e-12</w:t>
      </w:r>
      <w:r>
        <w:br/>
      </w:r>
      <w:r>
        <w:rPr>
          <w:rStyle w:val="CommentTok"/>
        </w:rPr>
        <w:t xml:space="preserve">#&gt; 5 blocks_single    4e-12   6e-12 3.2e-11  4.0e-12 4.0e-12   4e-12   4e-12</w:t>
      </w:r>
      <w:r>
        <w:br/>
      </w:r>
      <w:r>
        <w:rPr>
          <w:rStyle w:val="CommentTok"/>
        </w:rPr>
        <w:t xml:space="preserve">#&gt; 6 blocks_single    4e-12   4e-12   6e-12    4e-12 4.0e-12 4.0e-12   6e-12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blocks_single    0    6e-12 4.0e-12   6e-12  6.0e-12 4.0e-12 6.0e-12</w:t>
      </w:r>
      <w:r>
        <w:br/>
      </w:r>
      <w:r>
        <w:rPr>
          <w:rStyle w:val="CommentTok"/>
        </w:rPr>
        <w:t xml:space="preserve">#&gt; 2 blocks_single  900 1.36e-10   2e-12 2.0e-12 4.00e-12   6e-12 4.0e-12</w:t>
      </w:r>
      <w:r>
        <w:br/>
      </w:r>
      <w:r>
        <w:rPr>
          <w:rStyle w:val="CommentTok"/>
        </w:rPr>
        <w:t xml:space="preserve">#&gt; 3 blocks_single 1800    4e-12 4.0e-12   2e-12    4e-12 2.0e-12   6e-12</w:t>
      </w:r>
      <w:r>
        <w:br/>
      </w:r>
      <w:r>
        <w:rPr>
          <w:rStyle w:val="CommentTok"/>
        </w:rPr>
        <w:t xml:space="preserve">#&gt; 4 blocks_single 2700    4e-12   4e-12 3.6e-11    4e-12 3.6e-11   4e-12</w:t>
      </w:r>
      <w:r>
        <w:br/>
      </w:r>
      <w:r>
        <w:rPr>
          <w:rStyle w:val="CommentTok"/>
        </w:rPr>
        <w:t xml:space="preserve">#&gt; 5 blocks_single 3600    4e-12   6e-12 3.2e-11  4.0e-12 4.0e-12   4e-12</w:t>
      </w:r>
      <w:r>
        <w:br/>
      </w:r>
      <w:r>
        <w:rPr>
          <w:rStyle w:val="CommentTok"/>
        </w:rPr>
        <w:t xml:space="preserve">#&gt; 6 blocks_single 4500    4e-12   4e-12   6e-12    4e-12 4.0e-12 4.0e-12</w:t>
      </w:r>
    </w:p>
    <w:bookmarkEnd w:id="24"/>
    <w:bookmarkStart w:id="25"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25"/>
    <w:bookmarkStart w:id="26" w:name="what-to-do-next"/>
    <w:p>
      <w:pPr>
        <w:pStyle w:val="Heading3"/>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26"/>
    <w:bookmarkEnd w:id="27"/>
    <w:bookmarkStart w:id="32"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8"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CommentTok"/>
        </w:rPr>
        <w:t xml:space="preserve">#&gt; Experiment name Experiment_1                                                </w:t>
      </w:r>
      <w:r>
        <w:br/>
      </w:r>
      <w:r>
        <w:rPr>
          <w:rStyle w:val="CommentTok"/>
        </w:rPr>
        <w:t xml:space="preserve">#&gt;      Start date   2023-01-23                                                </w:t>
      </w:r>
      <w:r>
        <w:br/>
      </w:r>
      <w:r>
        <w:rPr>
          <w:rStyle w:val="CommentTok"/>
        </w:rPr>
        <w:t xml:space="preserve">#&gt;                                                                             </w:t>
      </w:r>
      <w:r>
        <w:br/>
      </w:r>
      <w:r>
        <w:rPr>
          <w:rStyle w:val="CommentTok"/>
        </w:rPr>
        <w:t xml:space="preserve">#&gt;                                                                             </w:t>
      </w:r>
      <w:r>
        <w:br/>
      </w:r>
      <w:r>
        <w:rPr>
          <w:rStyle w:val="CommentTok"/>
        </w:rPr>
        <w:t xml:space="preserve">#&gt;            Time           A1    B1    C1    D1    E1    F1    G1    H1    A2</w:t>
      </w:r>
      <w:r>
        <w:br/>
      </w:r>
      <w:r>
        <w:rPr>
          <w:rStyle w:val="CommentTok"/>
        </w:rPr>
        <w:t xml:space="preserve">#&gt;               0        0.003 0.001 0.002 0.002 0.002 0.001 0.002 0.002 0.002</w:t>
      </w:r>
      <w:r>
        <w:br/>
      </w:r>
      <w:r>
        <w:rPr>
          <w:rStyle w:val="CommentTok"/>
        </w:rPr>
        <w:t xml:space="preserve">#&gt;             900        0.068 0.002 0.002 0.001 0.002 0.002 0.001 0.002 0.001</w:t>
      </w:r>
      <w:r>
        <w:br/>
      </w:r>
      <w:r>
        <w:rPr>
          <w:rStyle w:val="CommentTok"/>
        </w:rPr>
        <w:t xml:space="preserve">#&gt;            1800        0.002 0.002 0.002 0.003 0.002 0.002 0.003 0.001 0.002</w:t>
      </w:r>
      <w:r>
        <w:br/>
      </w:r>
      <w:r>
        <w:rPr>
          <w:rStyle w:val="CommentTok"/>
        </w:rPr>
        <w:t xml:space="preserve">#&gt;            2700        0.002 0.003 0.003 0.044 0.135 0.002 0.003 0.012 0.002</w:t>
      </w:r>
      <w:r>
        <w:br/>
      </w:r>
      <w:r>
        <w:rPr>
          <w:rStyle w:val="CommentTok"/>
        </w:rPr>
        <w:t xml:space="preserve">#&gt;            3600        0.002 0.002 0.003 0.002 0.002 0.002 0.003 0.003 0.003</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CommentTok"/>
        </w:rPr>
        <w:t xml:space="preserve">#&gt;        file Time    A1    B1    C1    D1    E1    F1    G1    H1</w:t>
      </w:r>
      <w:r>
        <w:br/>
      </w:r>
      <w:r>
        <w:rPr>
          <w:rStyle w:val="CommentTok"/>
        </w:rPr>
        <w:t xml:space="preserve">#&gt; 6  widedata    0 0.003 0.001 0.002 0.002 0.002 0.001 0.002 0.002</w:t>
      </w:r>
      <w:r>
        <w:br/>
      </w:r>
      <w:r>
        <w:rPr>
          <w:rStyle w:val="CommentTok"/>
        </w:rPr>
        <w:t xml:space="preserve">#&gt; 7  widedata  900 0.068 0.002 0.002 0.001 0.002 0.002 0.001 0.002</w:t>
      </w:r>
      <w:r>
        <w:br/>
      </w:r>
      <w:r>
        <w:rPr>
          <w:rStyle w:val="CommentTok"/>
        </w:rPr>
        <w:t xml:space="preserve">#&gt; 8  widedata 1800 0.002 0.002 0.002 0.003 0.002 0.002 0.003 0.001</w:t>
      </w:r>
      <w:r>
        <w:br/>
      </w:r>
      <w:r>
        <w:rPr>
          <w:rStyle w:val="CommentTok"/>
        </w:rPr>
        <w:t xml:space="preserve">#&gt; 9  widedata 2700 0.002 0.003 0.003 0.044 0.135 0.002 0.003 0.012</w:t>
      </w:r>
      <w:r>
        <w:br/>
      </w:r>
      <w:r>
        <w:rPr>
          <w:rStyle w:val="CommentTok"/>
        </w:rPr>
        <w:t xml:space="preserve">#&gt; 10 widedata 3600 0.002 0.002 0.003 0.002 0.002 0.002 0.003 0.003</w:t>
      </w:r>
      <w:r>
        <w:br/>
      </w:r>
      <w:r>
        <w:rPr>
          <w:rStyle w:val="CommentTok"/>
        </w:rPr>
        <w:t xml:space="preserve">#&gt; 11 widedata 4500 0.002 0.003 0.002 0.043 0.017 0.001 0.002 0.003</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28"/>
    <w:bookmarkStart w:id="29"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file experiment_name start_date Time    A1    B1    C1    D1</w:t>
      </w:r>
      <w:r>
        <w:br/>
      </w:r>
      <w:r>
        <w:rPr>
          <w:rStyle w:val="CommentTok"/>
        </w:rPr>
        <w:t xml:space="preserve">#&gt; 6  widedata    Experiment_1 2023-01-23    0 0.003 0.001 0.002 0.002</w:t>
      </w:r>
      <w:r>
        <w:br/>
      </w:r>
      <w:r>
        <w:rPr>
          <w:rStyle w:val="CommentTok"/>
        </w:rPr>
        <w:t xml:space="preserve">#&gt; 7  widedata    Experiment_1 2023-01-23  900 0.068 0.002 0.002 0.001</w:t>
      </w:r>
      <w:r>
        <w:br/>
      </w:r>
      <w:r>
        <w:rPr>
          <w:rStyle w:val="CommentTok"/>
        </w:rPr>
        <w:t xml:space="preserve">#&gt; 8  widedata    Experiment_1 2023-01-23 1800 0.002 0.002 0.002 0.003</w:t>
      </w:r>
      <w:r>
        <w:br/>
      </w:r>
      <w:r>
        <w:rPr>
          <w:rStyle w:val="CommentTok"/>
        </w:rPr>
        <w:t xml:space="preserve">#&gt; 9  widedata    Experiment_1 2023-01-23 2700 0.002 0.003 0.003 0.044</w:t>
      </w:r>
      <w:r>
        <w:br/>
      </w:r>
      <w:r>
        <w:rPr>
          <w:rStyle w:val="CommentTok"/>
        </w:rPr>
        <w:t xml:space="preserve">#&gt; 10 widedata    Experiment_1 2023-01-23 3600 0.002 0.002 0.003 0.002</w:t>
      </w:r>
      <w:r>
        <w:br/>
      </w:r>
      <w:r>
        <w:rPr>
          <w:rStyle w:val="CommentTok"/>
        </w:rPr>
        <w:t xml:space="preserve">#&gt; 11 widedata    Experiment_1 2023-01-23 4500 0.002 0.003 0.002 0.043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29"/>
    <w:bookmarkStart w:id="30" w:name="X3cf05bd72942ee79f723a2d5faeffcf3e546eb3"/>
    <w:p>
      <w:pPr>
        <w:pStyle w:val="Heading3"/>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0"/>
    <w:bookmarkStart w:id="31"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1"/>
    <w:bookmarkEnd w:id="32"/>
    <w:bookmarkStart w:id="33" w:name="importing-tidy-shaped-data"/>
    <w:p>
      <w:pPr>
        <w:pStyle w:val="Heading2"/>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r>
        <w:rPr>
          <w:bCs/>
          <w:b/>
        </w:rPr>
        <w:t xml:space="preserve">[Including design elements]</w:t>
      </w:r>
      <w:r>
        <w:t xml:space="preserve"> </w:t>
      </w:r>
      <w:r>
        <w:t xml:space="preserve">section.</w:t>
      </w:r>
    </w:p>
    <w:bookmarkEnd w:id="33"/>
    <w:bookmarkEnd w:id="34"/>
    <w:bookmarkStart w:id="36"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5"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6e-12</w:t>
      </w:r>
      <w:r>
        <w:br/>
      </w:r>
      <w:r>
        <w:rPr>
          <w:rStyle w:val="CommentTok"/>
        </w:rPr>
        <w:t xml:space="preserve">#&gt;  blocks_single    0   A2        4e-12</w:t>
      </w:r>
      <w:r>
        <w:br/>
      </w:r>
      <w:r>
        <w:rPr>
          <w:rStyle w:val="CommentTok"/>
        </w:rPr>
        <w:t xml:space="preserve">#&gt;  blocks_single    0   A3        6e-12</w:t>
      </w:r>
      <w:r>
        <w:br/>
      </w:r>
      <w:r>
        <w:rPr>
          <w:rStyle w:val="CommentTok"/>
        </w:rPr>
        <w:t xml:space="preserve">#&gt;  blocks_single    0   A4        6e-12</w:t>
      </w:r>
      <w:r>
        <w:br/>
      </w:r>
      <w:r>
        <w:rPr>
          <w:rStyle w:val="CommentTok"/>
        </w:rPr>
        <w:t xml:space="preserve">#&gt;  blocks_single    0   A5        4e-12</w:t>
      </w:r>
      <w:r>
        <w:br/>
      </w:r>
      <w:r>
        <w:rPr>
          <w:rStyle w:val="CommentTok"/>
        </w:rPr>
        <w:t xml:space="preserve">#&gt;  blocks_single    0   A6        6e-12</w:t>
      </w:r>
    </w:p>
    <w:bookmarkEnd w:id="35"/>
    <w:bookmarkEnd w:id="36"/>
    <w:bookmarkStart w:id="37" w:name="whats-next"/>
    <w:p>
      <w:pPr>
        <w:pStyle w:val="Heading1"/>
      </w:pPr>
      <w:r>
        <w:t xml:space="preserve">What’s next?</w:t>
      </w:r>
    </w:p>
    <w:p>
      <w:pPr>
        <w:pStyle w:val="FirstParagraph"/>
      </w:pPr>
      <w:r>
        <w:t xml:space="preserve">Now that you’ve imported and transformed your data to be tidy-shaped, you likely want to incorporate some design information on what went into each well (and plate). Alternatively, if you’d like to skip that step for now, you can go directly to pre-processing and plotting your data</w:t>
      </w:r>
    </w:p>
    <w:p>
      <w:pPr>
        <w:numPr>
          <w:ilvl w:val="0"/>
          <w:numId w:val="1002"/>
        </w:numPr>
        <w:pStyle w:val="Compact"/>
      </w:pPr>
      <w:r>
        <w:t xml:space="preserve">Introduction:</w:t>
      </w:r>
      <w:r>
        <w:t xml:space="preserve"> </w:t>
      </w:r>
      <w:r>
        <w:rPr>
          <w:rStyle w:val="VerbatimChar"/>
        </w:rPr>
        <w:t xml:space="preserve">vignette("gcplyr")</w:t>
      </w:r>
    </w:p>
    <w:p>
      <w:pPr>
        <w:numPr>
          <w:ilvl w:val="0"/>
          <w:numId w:val="1002"/>
        </w:numPr>
        <w:pStyle w:val="Compact"/>
      </w:pPr>
      <w:r>
        <w:t xml:space="preserve">Importing and transforming data:</w:t>
      </w:r>
      <w:r>
        <w:t xml:space="preserve"> </w:t>
      </w:r>
      <w:r>
        <w:rPr>
          <w:rStyle w:val="VerbatimChar"/>
        </w:rPr>
        <w:t xml:space="preserve">vignette("import_transform")</w:t>
      </w:r>
      <w:r>
        <w:t xml:space="preserve"> </w:t>
      </w:r>
      <w:r>
        <w:rPr>
          <w:bCs/>
          <w:b/>
        </w:rPr>
        <w:t xml:space="preserve">3. Incorporating design information:</w:t>
      </w:r>
      <w:r>
        <w:rPr>
          <w:bCs/>
          <w:b/>
        </w:rPr>
        <w:t xml:space="preserve"> </w:t>
      </w:r>
      <w:r>
        <w:rPr>
          <w:rStyle w:val="VerbatimChar"/>
          <w:bCs/>
          <w:b/>
        </w:rPr>
        <w:t xml:space="preserve">vignette("incorporate_designs")</w:t>
      </w:r>
      <w:r>
        <w:t xml:space="preserve"> </w:t>
      </w:r>
      <w:r>
        <w:rPr>
          <w:bCs/>
          <w:b/>
        </w:rPr>
        <w:t xml:space="preserve">4. Pre-processing and plotting your data:</w:t>
      </w:r>
      <w:r>
        <w:rPr>
          <w:bCs/>
          <w:b/>
        </w:rPr>
        <w:t xml:space="preserve"> </w:t>
      </w:r>
      <w:r>
        <w:rPr>
          <w:rStyle w:val="VerbatimChar"/>
          <w:bCs/>
          <w:b/>
        </w:rPr>
        <w:t xml:space="preserve">vignette("preprocess_plot")</w:t>
      </w:r>
    </w:p>
    <w:p>
      <w:pPr>
        <w:numPr>
          <w:ilvl w:val="0"/>
          <w:numId w:val="1002"/>
        </w:numPr>
        <w:pStyle w:val="Compact"/>
      </w:pPr>
      <w:r>
        <w:t xml:space="preserve">Processing your data:</w:t>
      </w:r>
      <w:r>
        <w:t xml:space="preserve"> </w:t>
      </w:r>
      <w:r>
        <w:rPr>
          <w:rStyle w:val="VerbatimChar"/>
        </w:rPr>
        <w:t xml:space="preserve">vignette("process")</w:t>
      </w:r>
    </w:p>
    <w:p>
      <w:pPr>
        <w:numPr>
          <w:ilvl w:val="0"/>
          <w:numId w:val="1002"/>
        </w:numPr>
        <w:pStyle w:val="Compact"/>
      </w:pPr>
      <w:r>
        <w:t xml:space="preserve">Analyzing your data:</w:t>
      </w:r>
      <w:r>
        <w:t xml:space="preserve"> </w:t>
      </w:r>
      <w:r>
        <w:rPr>
          <w:rStyle w:val="VerbatimChar"/>
        </w:rPr>
        <w:t xml:space="preserve">vignette("analyze")</w:t>
      </w:r>
    </w:p>
    <w:p>
      <w:pPr>
        <w:numPr>
          <w:ilvl w:val="0"/>
          <w:numId w:val="1002"/>
        </w:numPr>
        <w:pStyle w:val="Compact"/>
      </w:pPr>
      <w:r>
        <w:t xml:space="preserve">Statistics, merging other data, and other resources:</w:t>
      </w:r>
      <w:r>
        <w:t xml:space="preserve"> </w:t>
      </w:r>
      <w:r>
        <w:rPr>
          <w:rStyle w:val="VerbatimChar"/>
        </w:rPr>
        <w:t xml:space="preserve">vignette("conclusion")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transforming data</dc:title>
  <dc:creator>Mike Blazanin</dc:creator>
  <cp:keywords/>
  <dcterms:created xsi:type="dcterms:W3CDTF">2023-01-23T21:06:23Z</dcterms:created>
  <dcterms:modified xsi:type="dcterms:W3CDTF">2023-01-23T21:06:23Z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