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2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End w:id="22"/>
    <w:bookmarkStart w:id="28" w:name="importing-block-shaped-data"/>
    <w:p>
      <w:pPr>
        <w:pStyle w:val="Heading1"/>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3" w:name="a-basic-example"/>
    <w:p>
      <w:pPr>
        <w:pStyle w:val="Heading2"/>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3"/>
    <w:bookmarkStart w:id="24" w:name="specifying-metadata"/>
    <w:p>
      <w:pPr>
        <w:pStyle w:val="Heading2"/>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X499369697ceb8218cc2c166d4b55b9bdaa238b7"/>
    <w:p>
      <w:pPr>
        <w:pStyle w:val="Heading2"/>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25"/>
    <w:bookmarkStart w:id="26" w:name="notes-for-more-advanced-use"/>
    <w:p>
      <w:pPr>
        <w:pStyle w:val="Heading2"/>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6"/>
    <w:bookmarkStart w:id="27" w:name="what-to-do-next"/>
    <w:p>
      <w:pPr>
        <w:pStyle w:val="Heading2"/>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7"/>
    <w:bookmarkEnd w:id="28"/>
    <w:bookmarkStart w:id="33" w:name="importing-wide-shaped-data"/>
    <w:p>
      <w:pPr>
        <w:pStyle w:val="Heading1"/>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9" w:name="a-basic-example-1"/>
    <w:p>
      <w:pPr>
        <w:pStyle w:val="Heading2"/>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2023-01-23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9"/>
    <w:bookmarkStart w:id="30" w:name="specifying-metadata-1"/>
    <w:p>
      <w:pPr>
        <w:pStyle w:val="Heading2"/>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2023-01-23    0 0.003 0.001 0.002 0.002</w:t>
      </w:r>
      <w:r>
        <w:br/>
      </w:r>
      <w:r>
        <w:rPr>
          <w:rStyle w:val="CommentTok"/>
        </w:rPr>
        <w:t xml:space="preserve">#&gt; 7  widedata    Experiment_1 2023-01-23  900 0.068 0.002 0.002 0.001</w:t>
      </w:r>
      <w:r>
        <w:br/>
      </w:r>
      <w:r>
        <w:rPr>
          <w:rStyle w:val="CommentTok"/>
        </w:rPr>
        <w:t xml:space="preserve">#&gt; 8  widedata    Experiment_1 2023-01-23 1800 0.002 0.002 0.002 0.003</w:t>
      </w:r>
      <w:r>
        <w:br/>
      </w:r>
      <w:r>
        <w:rPr>
          <w:rStyle w:val="CommentTok"/>
        </w:rPr>
        <w:t xml:space="preserve">#&gt; 9  widedata    Experiment_1 2023-01-23 2700 0.002 0.003 0.003 0.044</w:t>
      </w:r>
      <w:r>
        <w:br/>
      </w:r>
      <w:r>
        <w:rPr>
          <w:rStyle w:val="CommentTok"/>
        </w:rPr>
        <w:t xml:space="preserve">#&gt; 10 widedata    Experiment_1 2023-01-23 3600 0.002 0.002 0.003 0.002</w:t>
      </w:r>
      <w:r>
        <w:br/>
      </w:r>
      <w:r>
        <w:rPr>
          <w:rStyle w:val="CommentTok"/>
        </w:rPr>
        <w:t xml:space="preserve">#&gt; 11 widedata    Experiment_1 2023-01-23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0"/>
    <w:bookmarkStart w:id="31" w:name="X3cf05bd72942ee79f723a2d5faeffcf3e546eb3"/>
    <w:p>
      <w:pPr>
        <w:pStyle w:val="Heading2"/>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1"/>
    <w:bookmarkStart w:id="32" w:name="what-to-do-next-1"/>
    <w:p>
      <w:pPr>
        <w:pStyle w:val="Heading2"/>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2"/>
    <w:bookmarkEnd w:id="33"/>
    <w:bookmarkStart w:id="34" w:name="importing-tidy-shaped-data"/>
    <w:p>
      <w:pPr>
        <w:pStyle w:val="Heading1"/>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whats-next">
        <w:r>
          <w:rPr>
            <w:rStyle w:val="Hyperlink"/>
            <w:bCs/>
            <w:b/>
          </w:rPr>
          <w:t xml:space="preserve">What’s next?</w:t>
        </w:r>
      </w:hyperlink>
      <w:r>
        <w:t xml:space="preserve"> </w:t>
      </w:r>
      <w:r>
        <w:t xml:space="preserve">section.</w:t>
      </w:r>
    </w:p>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p>
    <w:p>
      <w:pPr>
        <w:numPr>
          <w:ilvl w:val="0"/>
          <w:numId w:val="1002"/>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2"/>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2023-01-23T22:06:04Z</dcterms:created>
  <dcterms:modified xsi:type="dcterms:W3CDTF">2023-01-23T22:06:04Z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