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265C6E">
      <w:pPr>
        <w:pStyle w:val="Heading1"/>
        <w:ind w:left="1980" w:hanging="1980"/>
      </w:pPr>
      <w:r>
        <w:t xml:space="preserve">Lab </w:t>
      </w:r>
      <w:r w:rsidR="00C32DF8">
        <w:t>1</w:t>
      </w:r>
      <w:r w:rsidR="00F12E13">
        <w:t xml:space="preserve">: </w:t>
      </w:r>
      <w:r w:rsidR="00C95A09">
        <w:t>Chapter 8</w:t>
      </w:r>
      <w:r w:rsidR="00DE5478">
        <w:t>,</w:t>
      </w:r>
      <w:r w:rsidR="00C95A09">
        <w:t xml:space="preserve"> “Inheritance”</w:t>
      </w:r>
      <w:r w:rsidR="00DE5478">
        <w:t xml:space="preserve"> </w:t>
      </w:r>
      <w:r w:rsidR="00990F02">
        <w:t>SOLUTION</w:t>
      </w:r>
    </w:p>
    <w:p w:rsidR="00467BAB" w:rsidRDefault="00467BAB" w:rsidP="00C42443">
      <w:r>
        <w:t xml:space="preserve">The following </w:t>
      </w:r>
      <w:r w:rsidR="00C95A09">
        <w:t>exercises are intended to help you apply and practi</w:t>
      </w:r>
      <w:r w:rsidR="00F83E41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</w:t>
      </w:r>
      <w:r w:rsidR="00FE3B0D">
        <w:t xml:space="preserve">. </w:t>
      </w:r>
    </w:p>
    <w:p w:rsidR="00AD3F45" w:rsidRDefault="00C95A09" w:rsidP="00C42443">
      <w:pPr>
        <w:numPr>
          <w:ilvl w:val="0"/>
          <w:numId w:val="1"/>
        </w:numPr>
        <w:spacing w:before="80" w:after="80"/>
      </w:pPr>
      <w:r>
        <w:t xml:space="preserve">Take a copy of </w:t>
      </w:r>
      <w:r w:rsidRPr="009600AA">
        <w:rPr>
          <w:rFonts w:ascii="Courier New" w:hAnsi="Courier New" w:cs="Courier New"/>
        </w:rPr>
        <w:t>Words.java</w:t>
      </w:r>
      <w:r>
        <w:t xml:space="preserve">, </w:t>
      </w:r>
      <w:r w:rsidRPr="009600AA">
        <w:rPr>
          <w:rFonts w:ascii="Courier New" w:hAnsi="Courier New" w:cs="Courier New"/>
        </w:rPr>
        <w:t>Book.java</w:t>
      </w:r>
      <w:r>
        <w:t xml:space="preserve">, and </w:t>
      </w:r>
      <w:r w:rsidRPr="009600AA">
        <w:rPr>
          <w:rFonts w:ascii="Courier New" w:hAnsi="Courier New" w:cs="Courier New"/>
        </w:rPr>
        <w:t>Dictionary.java</w:t>
      </w:r>
      <w:r>
        <w:t xml:space="preserve"> from </w:t>
      </w:r>
      <w:r w:rsidR="000E7329" w:rsidRPr="003B0F69">
        <w:t xml:space="preserve">the </w:t>
      </w:r>
      <w:r w:rsidR="000E7329" w:rsidRPr="008B5BB0">
        <w:t xml:space="preserve">Chapter 8 </w:t>
      </w:r>
      <w:r w:rsidR="006E7DFD">
        <w:t>directory in the “</w:t>
      </w:r>
      <w:r w:rsidR="000E7329">
        <w:t>S</w:t>
      </w:r>
      <w:r w:rsidR="000E7329" w:rsidRPr="008B5BB0">
        <w:t xml:space="preserve">ource </w:t>
      </w:r>
      <w:r w:rsidR="000E7329">
        <w:t>C</w:t>
      </w:r>
      <w:r w:rsidR="000E7329" w:rsidRPr="008B5BB0">
        <w:t>ode</w:t>
      </w:r>
      <w:r w:rsidR="006E7DFD">
        <w:t>”</w:t>
      </w:r>
      <w:r w:rsidR="000E7329" w:rsidRPr="008B5BB0">
        <w:t xml:space="preserve"> </w:t>
      </w:r>
      <w:r w:rsidR="006E7DFD">
        <w:t>area of</w:t>
      </w:r>
      <w:r w:rsidR="000E7329">
        <w:t xml:space="preserve"> your </w:t>
      </w:r>
      <w:r w:rsidR="006E7DFD">
        <w:t>course</w:t>
      </w:r>
      <w:r w:rsidR="000E7329">
        <w:t>.</w:t>
      </w:r>
      <w:r w:rsidR="00FE3B0D">
        <w:t xml:space="preserve"> </w:t>
      </w:r>
      <w:r w:rsidR="00885FE8">
        <w:t xml:space="preserve">Compile and run them to reproduce the effects described on </w:t>
      </w:r>
      <w:r w:rsidR="00885FE8" w:rsidRPr="00C32DF8">
        <w:t>p</w:t>
      </w:r>
      <w:r w:rsidR="006E7DFD">
        <w:t>ages</w:t>
      </w:r>
      <w:r w:rsidR="00FE3B0D" w:rsidRPr="00C32DF8">
        <w:t xml:space="preserve"> </w:t>
      </w:r>
      <w:r w:rsidR="00885FE8" w:rsidRPr="00C32DF8">
        <w:t>3</w:t>
      </w:r>
      <w:r w:rsidR="00C32DF8" w:rsidRPr="00C32DF8">
        <w:t>8</w:t>
      </w:r>
      <w:r w:rsidR="000E7329">
        <w:t>2</w:t>
      </w:r>
      <w:r w:rsidR="006E7DFD">
        <w:t>–384 of your textbook</w:t>
      </w:r>
      <w:r w:rsidR="00885FE8" w:rsidRPr="00C32DF8">
        <w:t>.</w:t>
      </w:r>
    </w:p>
    <w:p w:rsidR="00885FE8" w:rsidRDefault="00885FE8" w:rsidP="00C42443">
      <w:pPr>
        <w:numPr>
          <w:ilvl w:val="0"/>
          <w:numId w:val="1"/>
        </w:numPr>
        <w:spacing w:before="80" w:after="80"/>
      </w:pPr>
      <w:r>
        <w:t xml:space="preserve">Take a copy of </w:t>
      </w:r>
      <w:r w:rsidRPr="009600AA">
        <w:rPr>
          <w:rFonts w:ascii="Courier New" w:hAnsi="Courier New" w:cs="Courier New"/>
        </w:rPr>
        <w:t>Words2.java</w:t>
      </w:r>
      <w:r>
        <w:t xml:space="preserve">, </w:t>
      </w:r>
      <w:r w:rsidRPr="009600AA">
        <w:rPr>
          <w:rFonts w:ascii="Courier New" w:hAnsi="Courier New" w:cs="Courier New"/>
        </w:rPr>
        <w:t>Book2.java</w:t>
      </w:r>
      <w:r>
        <w:t xml:space="preserve">, and </w:t>
      </w:r>
      <w:r w:rsidRPr="009600AA">
        <w:rPr>
          <w:rFonts w:ascii="Courier New" w:hAnsi="Courier New" w:cs="Courier New"/>
        </w:rPr>
        <w:t>Dictionary2.java</w:t>
      </w:r>
      <w:r>
        <w:t xml:space="preserve"> from the Chapter 8</w:t>
      </w:r>
      <w:r w:rsidR="00C52FC8">
        <w:t xml:space="preserve"> directory in the</w:t>
      </w:r>
      <w:r>
        <w:t xml:space="preserve"> </w:t>
      </w:r>
      <w:r w:rsidR="00C52FC8">
        <w:t>“S</w:t>
      </w:r>
      <w:r>
        <w:t xml:space="preserve">ource </w:t>
      </w:r>
      <w:r w:rsidR="00C52FC8">
        <w:t>C</w:t>
      </w:r>
      <w:r>
        <w:t>ode</w:t>
      </w:r>
      <w:r w:rsidR="00C52FC8">
        <w:t>”</w:t>
      </w:r>
      <w:r>
        <w:t xml:space="preserve"> </w:t>
      </w:r>
      <w:r w:rsidR="00C52FC8">
        <w:t>area of your course</w:t>
      </w:r>
      <w:r w:rsidR="00FE3B0D">
        <w:t xml:space="preserve">. </w:t>
      </w:r>
      <w:r>
        <w:t>Compile and run them to reproduce the effects described on p</w:t>
      </w:r>
      <w:r w:rsidR="00C52FC8">
        <w:t xml:space="preserve">ages </w:t>
      </w:r>
      <w:r w:rsidR="00C32DF8">
        <w:t>387</w:t>
      </w:r>
      <w:r w:rsidR="00C52FC8">
        <w:t>–389 of your textbook</w:t>
      </w:r>
      <w:r w:rsidR="00FE3B0D">
        <w:t xml:space="preserve">. </w:t>
      </w:r>
      <w:r>
        <w:t xml:space="preserve">Modify </w:t>
      </w:r>
      <w:r w:rsidRPr="009600AA">
        <w:rPr>
          <w:rFonts w:ascii="Courier New" w:hAnsi="Courier New" w:cs="Courier New"/>
        </w:rPr>
        <w:t>Words2.java</w:t>
      </w:r>
      <w:r>
        <w:t xml:space="preserve"> to include another dictionary with a different number of pages and definitions.</w:t>
      </w:r>
    </w:p>
    <w:p w:rsidR="00152988" w:rsidRDefault="00152988" w:rsidP="00C42443">
      <w:pPr>
        <w:numPr>
          <w:ilvl w:val="0"/>
          <w:numId w:val="1"/>
        </w:numPr>
        <w:spacing w:before="80" w:after="80"/>
      </w:pPr>
      <w:r>
        <w:t>Draw an inheritance class hierarchy similar to that of Figure 8.4</w:t>
      </w:r>
      <w:r w:rsidR="000E7329">
        <w:t xml:space="preserve"> </w:t>
      </w:r>
      <w:r w:rsidR="00C52FC8">
        <w:t>(</w:t>
      </w:r>
      <w:r w:rsidR="000E7329">
        <w:t>p. 394</w:t>
      </w:r>
      <w:r w:rsidR="00C52FC8">
        <w:t>)</w:t>
      </w:r>
      <w:r>
        <w:t xml:space="preserve"> to show types of </w:t>
      </w:r>
      <w:r w:rsidRPr="00C42443">
        <w:rPr>
          <w:rFonts w:ascii="Courier New" w:hAnsi="Courier New" w:cs="Courier New"/>
        </w:rPr>
        <w:t>Food</w:t>
      </w:r>
      <w:r>
        <w:t xml:space="preserve">: </w:t>
      </w:r>
      <w:r w:rsidRPr="00C42443">
        <w:rPr>
          <w:rFonts w:ascii="Courier New" w:hAnsi="Courier New" w:cs="Courier New"/>
        </w:rPr>
        <w:t>Fruit</w:t>
      </w:r>
      <w:r>
        <w:t xml:space="preserve"> (like </w:t>
      </w:r>
      <w:r w:rsidRPr="00C42443">
        <w:rPr>
          <w:rFonts w:ascii="Courier New" w:hAnsi="Courier New" w:cs="Courier New"/>
        </w:rPr>
        <w:t>Apple</w:t>
      </w:r>
      <w:r>
        <w:t xml:space="preserve"> or </w:t>
      </w:r>
      <w:r w:rsidRPr="00C42443">
        <w:rPr>
          <w:rFonts w:ascii="Courier New" w:hAnsi="Courier New" w:cs="Courier New"/>
        </w:rPr>
        <w:t>Banana</w:t>
      </w:r>
      <w:r>
        <w:t xml:space="preserve">), </w:t>
      </w:r>
      <w:r w:rsidRPr="00C42443">
        <w:rPr>
          <w:rFonts w:ascii="Courier New" w:hAnsi="Courier New" w:cs="Courier New"/>
        </w:rPr>
        <w:t>Dairy</w:t>
      </w:r>
      <w:r>
        <w:t xml:space="preserve"> (like </w:t>
      </w:r>
      <w:r w:rsidRPr="00C42443">
        <w:rPr>
          <w:rFonts w:ascii="Courier New" w:hAnsi="Courier New" w:cs="Courier New"/>
        </w:rPr>
        <w:t>Milk</w:t>
      </w:r>
      <w:r>
        <w:t xml:space="preserve"> or </w:t>
      </w:r>
      <w:r w:rsidRPr="00C42443">
        <w:rPr>
          <w:rFonts w:ascii="Courier New" w:hAnsi="Courier New" w:cs="Courier New"/>
        </w:rPr>
        <w:t>Cheese</w:t>
      </w:r>
      <w:r>
        <w:t xml:space="preserve">), </w:t>
      </w:r>
      <w:r w:rsidR="00C52FC8">
        <w:t xml:space="preserve">and </w:t>
      </w:r>
      <w:r w:rsidRPr="00C42443">
        <w:rPr>
          <w:rFonts w:ascii="Courier New" w:hAnsi="Courier New" w:cs="Courier New"/>
        </w:rPr>
        <w:t>Vegetable</w:t>
      </w:r>
      <w:r>
        <w:t xml:space="preserve"> (like </w:t>
      </w:r>
      <w:r w:rsidRPr="00C42443">
        <w:rPr>
          <w:rFonts w:ascii="Courier New" w:hAnsi="Courier New" w:cs="Courier New"/>
        </w:rPr>
        <w:t>Carrot</w:t>
      </w:r>
      <w:r>
        <w:t xml:space="preserve">, </w:t>
      </w:r>
      <w:r w:rsidRPr="00C42443">
        <w:rPr>
          <w:rFonts w:ascii="Courier New" w:hAnsi="Courier New" w:cs="Courier New"/>
        </w:rPr>
        <w:t>Bean</w:t>
      </w:r>
      <w:r>
        <w:t xml:space="preserve">, or </w:t>
      </w:r>
      <w:r w:rsidRPr="00C42443">
        <w:rPr>
          <w:rFonts w:ascii="Courier New" w:hAnsi="Courier New" w:cs="Courier New"/>
        </w:rPr>
        <w:t>Lettuce</w:t>
      </w:r>
      <w:r>
        <w:t>)</w:t>
      </w:r>
      <w:r w:rsidR="00CD4F32">
        <w:t>.</w:t>
      </w:r>
    </w:p>
    <w:p w:rsidR="008068AB" w:rsidRDefault="006764E2" w:rsidP="00C42443">
      <w:pPr>
        <w:numPr>
          <w:ilvl w:val="0"/>
          <w:numId w:val="1"/>
        </w:numPr>
        <w:spacing w:before="80" w:after="80"/>
      </w:pPr>
      <w:r>
        <w:t xml:space="preserve">Create a </w:t>
      </w:r>
      <w:r w:rsidR="008068AB">
        <w:t>UML class diagram showing an inheritance hierarchy containing classes that represent different types of payment transactions at a store (cash, credit card, etc</w:t>
      </w:r>
      <w:r w:rsidR="00467BAB">
        <w:t>.</w:t>
      </w:r>
      <w:r w:rsidR="008068AB">
        <w:t>)</w:t>
      </w:r>
      <w:r w:rsidR="00FE3B0D">
        <w:t xml:space="preserve">. </w:t>
      </w:r>
      <w:r w:rsidR="008068AB">
        <w:t>Show some appropriate variables and method names for at least two of these classes.</w:t>
      </w:r>
    </w:p>
    <w:p w:rsidR="00054966" w:rsidRDefault="008068AB" w:rsidP="00C42443">
      <w:pPr>
        <w:numPr>
          <w:ilvl w:val="0"/>
          <w:numId w:val="1"/>
        </w:numPr>
        <w:spacing w:before="80" w:after="80"/>
      </w:pPr>
      <w:r>
        <w:t xml:space="preserve">Design and implement a class called </w:t>
      </w:r>
      <w:r w:rsidRPr="00C42443">
        <w:rPr>
          <w:rFonts w:ascii="Courier New" w:hAnsi="Courier New" w:cs="Courier New"/>
        </w:rPr>
        <w:t>MonetaryCoin</w:t>
      </w:r>
      <w:r>
        <w:t xml:space="preserve"> that is derived from the </w:t>
      </w:r>
      <w:r w:rsidRPr="00C42443">
        <w:rPr>
          <w:rFonts w:ascii="Courier New" w:hAnsi="Courier New" w:cs="Courier New"/>
        </w:rPr>
        <w:t>Coin</w:t>
      </w:r>
      <w:r>
        <w:t xml:space="preserve"> class presented in </w:t>
      </w:r>
      <w:r w:rsidRPr="00B37819">
        <w:t>Chapter 5</w:t>
      </w:r>
      <w:r w:rsidR="00FE3B0D" w:rsidRPr="00B37819">
        <w:t xml:space="preserve">. </w:t>
      </w:r>
      <w:r w:rsidRPr="00B37819">
        <w:t>Store</w:t>
      </w:r>
      <w:r>
        <w:t xml:space="preserve"> a value in the monetary coin that represents its value and add a method that returns its value</w:t>
      </w:r>
      <w:r w:rsidR="00FE3B0D">
        <w:t xml:space="preserve">. </w:t>
      </w:r>
      <w:r>
        <w:t>Create a drive</w:t>
      </w:r>
      <w:r w:rsidR="00C52FC8">
        <w:t>r</w:t>
      </w:r>
      <w:r>
        <w:t xml:space="preserve"> class to instantiate and compute the sum of several monetary coin objects</w:t>
      </w:r>
      <w:r w:rsidR="00FE3B0D">
        <w:t xml:space="preserve">. </w:t>
      </w:r>
      <w:r>
        <w:t>Demonstrate that a monetary coin can be inherits its parent’s ability to be flipped</w:t>
      </w:r>
      <w:r w:rsidR="00FE3B0D">
        <w:t xml:space="preserve">. </w:t>
      </w:r>
      <w:r>
        <w:t>(</w:t>
      </w:r>
      <w:r w:rsidRPr="00C42443">
        <w:rPr>
          <w:b/>
        </w:rPr>
        <w:t>Hint:</w:t>
      </w:r>
      <w:r>
        <w:t xml:space="preserve"> The </w:t>
      </w:r>
      <w:r w:rsidRPr="00C42443">
        <w:rPr>
          <w:rFonts w:ascii="Courier New" w:hAnsi="Courier New" w:cs="Courier New"/>
        </w:rPr>
        <w:t>Coin</w:t>
      </w:r>
      <w:r>
        <w:t xml:space="preserve"> class and driver </w:t>
      </w:r>
      <w:r w:rsidRPr="00B37819">
        <w:t>from Chapter 5 have</w:t>
      </w:r>
      <w:r>
        <w:t xml:space="preserve"> been placed in the Chapter 8</w:t>
      </w:r>
      <w:r w:rsidR="00C52FC8">
        <w:t xml:space="preserve"> directory in the</w:t>
      </w:r>
      <w:r>
        <w:t xml:space="preserve"> </w:t>
      </w:r>
      <w:r w:rsidR="00C52FC8">
        <w:t>“S</w:t>
      </w:r>
      <w:r>
        <w:t xml:space="preserve">ource </w:t>
      </w:r>
      <w:r w:rsidR="00C52FC8">
        <w:t>C</w:t>
      </w:r>
      <w:r>
        <w:t>ode</w:t>
      </w:r>
      <w:r w:rsidR="00C52FC8">
        <w:t>”</w:t>
      </w:r>
      <w:r>
        <w:t xml:space="preserve"> </w:t>
      </w:r>
      <w:r w:rsidR="00C52FC8">
        <w:t>area of your course</w:t>
      </w:r>
      <w:r>
        <w:t>.)</w:t>
      </w:r>
    </w:p>
    <w:p w:rsidR="00265C6E" w:rsidRDefault="00265C6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>
        <w:br w:type="page"/>
      </w:r>
    </w:p>
    <w:p w:rsidR="00467BAB" w:rsidRPr="00990F02" w:rsidRDefault="008F076C" w:rsidP="008F076C">
      <w:pPr>
        <w:pStyle w:val="Heading2"/>
      </w:pPr>
      <w:r>
        <w:lastRenderedPageBreak/>
        <w:t>Solution</w:t>
      </w:r>
    </w:p>
    <w:p w:rsidR="00990F02" w:rsidRDefault="00990F02" w:rsidP="009D75C7">
      <w:pPr>
        <w:pStyle w:val="ListParagraph"/>
        <w:numPr>
          <w:ilvl w:val="0"/>
          <w:numId w:val="7"/>
        </w:numPr>
        <w:spacing w:before="80" w:after="80"/>
      </w:pPr>
      <w:r>
        <w:t>See p</w:t>
      </w:r>
      <w:r w:rsidR="009D75C7">
        <w:t xml:space="preserve">ages </w:t>
      </w:r>
      <w:r>
        <w:t>3</w:t>
      </w:r>
      <w:r w:rsidR="00C32DF8">
        <w:t>82</w:t>
      </w:r>
      <w:r w:rsidR="009D75C7">
        <w:t>–384 of your textbook.</w:t>
      </w:r>
    </w:p>
    <w:p w:rsidR="00990F02" w:rsidRDefault="00990F02" w:rsidP="009D75C7">
      <w:pPr>
        <w:pStyle w:val="ListParagraph"/>
        <w:numPr>
          <w:ilvl w:val="0"/>
          <w:numId w:val="7"/>
        </w:numPr>
        <w:spacing w:before="80" w:after="80"/>
      </w:pPr>
      <w:r>
        <w:t>See p</w:t>
      </w:r>
      <w:r w:rsidR="009D75C7">
        <w:t xml:space="preserve">ages </w:t>
      </w:r>
      <w:r w:rsidR="00C32DF8">
        <w:t>387</w:t>
      </w:r>
      <w:r w:rsidR="009D75C7">
        <w:t>–389 of your textbook.</w:t>
      </w:r>
    </w:p>
    <w:p w:rsidR="00265C6E" w:rsidRDefault="00990F02" w:rsidP="009D75C7">
      <w:pPr>
        <w:pStyle w:val="ListParagraph"/>
        <w:numPr>
          <w:ilvl w:val="0"/>
          <w:numId w:val="7"/>
        </w:numPr>
        <w:spacing w:before="80" w:after="80"/>
      </w:pPr>
      <w:r>
        <w:t>A sample diagram is below</w:t>
      </w:r>
      <w:r w:rsidR="009D75C7">
        <w:t>:</w:t>
      </w:r>
    </w:p>
    <w:p w:rsidR="00265C6E" w:rsidRDefault="00265C6E" w:rsidP="00C42443">
      <w:pPr>
        <w:spacing w:before="80" w:after="80"/>
      </w:pPr>
    </w:p>
    <w:p w:rsidR="00990F02" w:rsidRDefault="00C47A03" w:rsidP="00C42443">
      <w:pPr>
        <w:spacing w:before="80" w:after="80"/>
        <w:ind w:left="360"/>
        <w:jc w:val="center"/>
      </w:pPr>
      <w:r>
        <w:object w:dxaOrig="11935" w:dyaOrig="3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pt;height:130.45pt" o:ole="">
            <v:imagedata r:id="rId7" o:title=""/>
          </v:shape>
          <o:OLEObject Type="Embed" ProgID="Visio.Drawing.11" ShapeID="_x0000_i1025" DrawAspect="Content" ObjectID="_1567423681" r:id="rId8"/>
        </w:object>
      </w:r>
    </w:p>
    <w:p w:rsidR="00265C6E" w:rsidRDefault="00990F02" w:rsidP="00C42443">
      <w:pPr>
        <w:pStyle w:val="ListParagraph"/>
        <w:numPr>
          <w:ilvl w:val="0"/>
          <w:numId w:val="7"/>
        </w:numPr>
        <w:spacing w:before="80" w:after="80"/>
      </w:pPr>
      <w:r>
        <w:t>A suggested solution is below</w:t>
      </w:r>
      <w:r w:rsidR="009D75C7">
        <w:t>:</w:t>
      </w:r>
    </w:p>
    <w:p w:rsidR="009D75C7" w:rsidRDefault="009D75C7" w:rsidP="00C42443">
      <w:pPr>
        <w:pStyle w:val="ListParagraph"/>
        <w:numPr>
          <w:ilvl w:val="0"/>
          <w:numId w:val="0"/>
        </w:numPr>
        <w:spacing w:before="80" w:after="80"/>
        <w:ind w:left="720"/>
      </w:pPr>
    </w:p>
    <w:p w:rsidR="00990F02" w:rsidRDefault="003A58D7" w:rsidP="00C42443">
      <w:pPr>
        <w:spacing w:before="80" w:after="80"/>
        <w:ind w:left="360"/>
        <w:jc w:val="center"/>
      </w:pPr>
      <w:r>
        <w:object w:dxaOrig="6612" w:dyaOrig="3568">
          <v:shape id="_x0000_i1026" type="#_x0000_t75" style="width:329.9pt;height:178.8pt" o:ole="">
            <v:imagedata r:id="rId9" o:title=""/>
          </v:shape>
          <o:OLEObject Type="Embed" ProgID="Visio.Drawing.11" ShapeID="_x0000_i1026" DrawAspect="Content" ObjectID="_1567423682" r:id="rId10"/>
        </w:object>
      </w:r>
    </w:p>
    <w:p w:rsidR="009D75C7" w:rsidRDefault="009D75C7" w:rsidP="00C42443">
      <w:pPr>
        <w:spacing w:before="80" w:after="80"/>
        <w:ind w:left="360"/>
        <w:jc w:val="center"/>
      </w:pPr>
    </w:p>
    <w:p w:rsidR="00990F02" w:rsidRDefault="00990F02" w:rsidP="00C42443">
      <w:pPr>
        <w:pStyle w:val="ListParagraph"/>
        <w:numPr>
          <w:ilvl w:val="0"/>
          <w:numId w:val="7"/>
        </w:numPr>
        <w:spacing w:before="80" w:after="80"/>
      </w:pPr>
      <w:r>
        <w:t xml:space="preserve">See </w:t>
      </w:r>
      <w:r w:rsidRPr="009600AA">
        <w:rPr>
          <w:rFonts w:ascii="Courier New" w:hAnsi="Courier New" w:cs="Courier New"/>
        </w:rPr>
        <w:t>MonetaryCoin.java</w:t>
      </w:r>
      <w:r>
        <w:t xml:space="preserve"> and </w:t>
      </w:r>
      <w:r w:rsidRPr="009600AA">
        <w:rPr>
          <w:rFonts w:ascii="Courier New" w:hAnsi="Courier New" w:cs="Courier New"/>
        </w:rPr>
        <w:t>MonetaryCoin</w:t>
      </w:r>
      <w:r w:rsidR="006F26AC" w:rsidRPr="009600AA">
        <w:rPr>
          <w:rFonts w:ascii="Courier New" w:hAnsi="Courier New" w:cs="Courier New"/>
        </w:rPr>
        <w:t>Driver.java</w:t>
      </w:r>
      <w:r w:rsidR="006F26AC">
        <w:t xml:space="preserve"> in the </w:t>
      </w:r>
      <w:r w:rsidR="005F3D11">
        <w:t>“</w:t>
      </w:r>
      <w:r w:rsidR="006F26AC">
        <w:t>Lab</w:t>
      </w:r>
      <w:r w:rsidR="00A85F5E">
        <w:t>1</w:t>
      </w:r>
      <w:r w:rsidR="005F3D11">
        <w:t xml:space="preserve"> </w:t>
      </w:r>
      <w:r w:rsidR="006F26AC">
        <w:t>Sol</w:t>
      </w:r>
      <w:r w:rsidR="005F3D11">
        <w:t>utio</w:t>
      </w:r>
      <w:r w:rsidR="006F26AC">
        <w:t>n</w:t>
      </w:r>
      <w:r w:rsidR="005F3D11">
        <w:t xml:space="preserve"> F</w:t>
      </w:r>
      <w:r w:rsidR="006F26AC">
        <w:t>iles</w:t>
      </w:r>
      <w:r w:rsidR="005F3D11">
        <w:t>”</w:t>
      </w:r>
      <w:r w:rsidR="006F26AC">
        <w:t xml:space="preserve"> </w:t>
      </w:r>
      <w:r>
        <w:t>folder</w:t>
      </w:r>
      <w:r w:rsidR="00C47A03">
        <w:t>.</w:t>
      </w:r>
      <w:bookmarkStart w:id="0" w:name="_GoBack"/>
      <w:bookmarkEnd w:id="0"/>
    </w:p>
    <w:sectPr w:rsidR="00990F02" w:rsidSect="009B1AA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341" w:rsidRDefault="00251341" w:rsidP="00FE3B0D">
      <w:pPr>
        <w:spacing w:before="0" w:after="0"/>
      </w:pPr>
      <w:r>
        <w:separator/>
      </w:r>
    </w:p>
  </w:endnote>
  <w:endnote w:type="continuationSeparator" w:id="0">
    <w:p w:rsidR="00251341" w:rsidRDefault="00251341" w:rsidP="00FE3B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997" w:rsidRPr="00B324A2" w:rsidRDefault="00B324A2" w:rsidP="00B324A2">
    <w:pPr>
      <w:pStyle w:val="Footer"/>
    </w:pPr>
    <w:r w:rsidRPr="00B324A2">
      <w:t>Lewis, J, DePasquale, P., &amp; Chase, J. (2017). Instructor resources. Java foundations: Introduction to program design &amp; data structures (4th ed.)  Boston, MA: Addison-Wesley.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997" w:rsidRPr="00B324A2" w:rsidRDefault="00B324A2" w:rsidP="00B324A2">
    <w:pPr>
      <w:pStyle w:val="Footer"/>
    </w:pPr>
    <w:r w:rsidRPr="00B324A2">
      <w:t>Lewis, J, DePasquale, P., &amp; Chase, J. (2017). Instructor resources. Java foundations: Introduction to program design &amp; data structures (4th ed.)  Boston, MA: Addison-Wesley.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341" w:rsidRDefault="00251341" w:rsidP="00FE3B0D">
      <w:pPr>
        <w:spacing w:before="0" w:after="0"/>
      </w:pPr>
      <w:r>
        <w:separator/>
      </w:r>
    </w:p>
  </w:footnote>
  <w:footnote w:type="continuationSeparator" w:id="0">
    <w:p w:rsidR="00251341" w:rsidRDefault="00251341" w:rsidP="00FE3B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997" w:rsidRDefault="00265C6E" w:rsidP="00265C6E">
    <w:pPr>
      <w:pStyle w:val="Header"/>
    </w:pPr>
    <w:r>
      <w:t>LS1-</w:t>
    </w:r>
    <w:r w:rsidR="003B7997">
      <w:fldChar w:fldCharType="begin"/>
    </w:r>
    <w:r w:rsidR="003B7997">
      <w:instrText xml:space="preserve"> PAGE   \* MERGEFORMAT </w:instrText>
    </w:r>
    <w:r w:rsidR="003B7997">
      <w:fldChar w:fldCharType="separate"/>
    </w:r>
    <w:r w:rsidR="00B324A2">
      <w:rPr>
        <w:noProof/>
      </w:rPr>
      <w:t>2</w:t>
    </w:r>
    <w:r w:rsidR="003B7997">
      <w:rPr>
        <w:noProof/>
      </w:rPr>
      <w:fldChar w:fldCharType="end"/>
    </w:r>
    <w:r w:rsidR="003B7997">
      <w:tab/>
    </w:r>
    <w:r w:rsidRPr="00265C6E">
      <w:t>Lab 1: Chapter 8</w:t>
    </w:r>
    <w:r w:rsidR="009B1AA2">
      <w:t>,</w:t>
    </w:r>
    <w:r w:rsidRPr="00265C6E">
      <w:t xml:space="preserve"> “Inheritance”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C6E" w:rsidRDefault="00265C6E" w:rsidP="00265C6E">
    <w:pPr>
      <w:pStyle w:val="Header"/>
    </w:pPr>
    <w:r>
      <w:t>COMP 1231: Computer Programming II</w:t>
    </w:r>
    <w:r>
      <w:tab/>
      <w:t>LS1-</w:t>
    </w:r>
    <w:r>
      <w:fldChar w:fldCharType="begin"/>
    </w:r>
    <w:r>
      <w:instrText xml:space="preserve"> PAGE   \* MERGEFORMAT </w:instrText>
    </w:r>
    <w:r>
      <w:fldChar w:fldCharType="separate"/>
    </w:r>
    <w:r w:rsidR="00B324A2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75780"/>
    <w:multiLevelType w:val="hybridMultilevel"/>
    <w:tmpl w:val="5F1C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F0B52"/>
    <w:multiLevelType w:val="multilevel"/>
    <w:tmpl w:val="7328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330DF"/>
    <w:multiLevelType w:val="hybridMultilevel"/>
    <w:tmpl w:val="98C0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13"/>
  </w:num>
  <w:num w:numId="3">
    <w:abstractNumId w:val="3"/>
  </w:num>
  <w:num w:numId="4">
    <w:abstractNumId w:val="6"/>
  </w:num>
  <w:num w:numId="5">
    <w:abstractNumId w:val="28"/>
  </w:num>
  <w:num w:numId="6">
    <w:abstractNumId w:val="32"/>
  </w:num>
  <w:num w:numId="7">
    <w:abstractNumId w:val="14"/>
  </w:num>
  <w:num w:numId="8">
    <w:abstractNumId w:val="9"/>
  </w:num>
  <w:num w:numId="9">
    <w:abstractNumId w:val="5"/>
  </w:num>
  <w:num w:numId="10">
    <w:abstractNumId w:val="18"/>
  </w:num>
  <w:num w:numId="11">
    <w:abstractNumId w:val="11"/>
  </w:num>
  <w:num w:numId="12">
    <w:abstractNumId w:val="27"/>
  </w:num>
  <w:num w:numId="13">
    <w:abstractNumId w:val="2"/>
  </w:num>
  <w:num w:numId="14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30"/>
  </w:num>
  <w:num w:numId="16">
    <w:abstractNumId w:val="7"/>
  </w:num>
  <w:num w:numId="17">
    <w:abstractNumId w:val="24"/>
  </w:num>
  <w:num w:numId="18">
    <w:abstractNumId w:val="31"/>
  </w:num>
  <w:num w:numId="19">
    <w:abstractNumId w:val="10"/>
  </w:num>
  <w:num w:numId="20">
    <w:abstractNumId w:val="0"/>
  </w:num>
  <w:num w:numId="21">
    <w:abstractNumId w:val="33"/>
  </w:num>
  <w:num w:numId="22">
    <w:abstractNumId w:val="16"/>
  </w:num>
  <w:num w:numId="23">
    <w:abstractNumId w:val="18"/>
    <w:lvlOverride w:ilvl="0">
      <w:startOverride w:val="1"/>
    </w:lvlOverride>
  </w:num>
  <w:num w:numId="24">
    <w:abstractNumId w:val="15"/>
  </w:num>
  <w:num w:numId="25">
    <w:abstractNumId w:val="19"/>
  </w:num>
  <w:num w:numId="26">
    <w:abstractNumId w:val="22"/>
  </w:num>
  <w:num w:numId="27">
    <w:abstractNumId w:val="17"/>
  </w:num>
  <w:num w:numId="28">
    <w:abstractNumId w:val="12"/>
  </w:num>
  <w:num w:numId="29">
    <w:abstractNumId w:val="26"/>
  </w:num>
  <w:num w:numId="30">
    <w:abstractNumId w:val="29"/>
  </w:num>
  <w:num w:numId="31">
    <w:abstractNumId w:val="20"/>
  </w:num>
  <w:num w:numId="32">
    <w:abstractNumId w:val="25"/>
  </w:num>
  <w:num w:numId="33">
    <w:abstractNumId w:val="23"/>
  </w:num>
  <w:num w:numId="34">
    <w:abstractNumId w:val="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ttachedTemplate r:id="rId1"/>
  <w:linkStyl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329"/>
    <w:rsid w:val="000E7575"/>
    <w:rsid w:val="000F2EB6"/>
    <w:rsid w:val="000F34B0"/>
    <w:rsid w:val="000F508A"/>
    <w:rsid w:val="000F560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51341"/>
    <w:rsid w:val="00255FDA"/>
    <w:rsid w:val="00262018"/>
    <w:rsid w:val="00265B2C"/>
    <w:rsid w:val="00265C6E"/>
    <w:rsid w:val="00266CF4"/>
    <w:rsid w:val="00266F6A"/>
    <w:rsid w:val="00271A2C"/>
    <w:rsid w:val="00295F3C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50709"/>
    <w:rsid w:val="00352441"/>
    <w:rsid w:val="00364CDD"/>
    <w:rsid w:val="00370AEE"/>
    <w:rsid w:val="003823BF"/>
    <w:rsid w:val="00391774"/>
    <w:rsid w:val="003A58D7"/>
    <w:rsid w:val="003B1DC2"/>
    <w:rsid w:val="003B37D0"/>
    <w:rsid w:val="003B69B1"/>
    <w:rsid w:val="003B7997"/>
    <w:rsid w:val="003C046C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1CD5"/>
    <w:rsid w:val="004A351D"/>
    <w:rsid w:val="004A55FC"/>
    <w:rsid w:val="004A5B4A"/>
    <w:rsid w:val="004A5EF7"/>
    <w:rsid w:val="004B59DF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5432"/>
    <w:rsid w:val="005F3D11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135"/>
    <w:rsid w:val="006446C2"/>
    <w:rsid w:val="00650164"/>
    <w:rsid w:val="00650B81"/>
    <w:rsid w:val="00651E24"/>
    <w:rsid w:val="006520FB"/>
    <w:rsid w:val="00660A0A"/>
    <w:rsid w:val="006764E2"/>
    <w:rsid w:val="00682261"/>
    <w:rsid w:val="00685A6C"/>
    <w:rsid w:val="00686DF9"/>
    <w:rsid w:val="00692C61"/>
    <w:rsid w:val="00694B1E"/>
    <w:rsid w:val="00695F28"/>
    <w:rsid w:val="00696CD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E7DFD"/>
    <w:rsid w:val="006F26AC"/>
    <w:rsid w:val="006F26E9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7F746C"/>
    <w:rsid w:val="00800EC8"/>
    <w:rsid w:val="00802045"/>
    <w:rsid w:val="008068AB"/>
    <w:rsid w:val="008108C4"/>
    <w:rsid w:val="008150AB"/>
    <w:rsid w:val="00816055"/>
    <w:rsid w:val="008168CD"/>
    <w:rsid w:val="008225E0"/>
    <w:rsid w:val="008247C5"/>
    <w:rsid w:val="00824C2E"/>
    <w:rsid w:val="00832DDC"/>
    <w:rsid w:val="008344D2"/>
    <w:rsid w:val="00841EC8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076C"/>
    <w:rsid w:val="008F20B1"/>
    <w:rsid w:val="00905A50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00AA"/>
    <w:rsid w:val="0096465C"/>
    <w:rsid w:val="00971073"/>
    <w:rsid w:val="009745A4"/>
    <w:rsid w:val="009755BF"/>
    <w:rsid w:val="00976DC0"/>
    <w:rsid w:val="00976EE8"/>
    <w:rsid w:val="0098261F"/>
    <w:rsid w:val="009861CC"/>
    <w:rsid w:val="00990F02"/>
    <w:rsid w:val="009A1235"/>
    <w:rsid w:val="009A541D"/>
    <w:rsid w:val="009A7770"/>
    <w:rsid w:val="009B1AA2"/>
    <w:rsid w:val="009C1E3F"/>
    <w:rsid w:val="009C25F6"/>
    <w:rsid w:val="009C7DEB"/>
    <w:rsid w:val="009D0462"/>
    <w:rsid w:val="009D24F8"/>
    <w:rsid w:val="009D75C7"/>
    <w:rsid w:val="009E08B0"/>
    <w:rsid w:val="009E1AB4"/>
    <w:rsid w:val="009F1E98"/>
    <w:rsid w:val="009F73BD"/>
    <w:rsid w:val="00A01672"/>
    <w:rsid w:val="00A023D9"/>
    <w:rsid w:val="00A05E05"/>
    <w:rsid w:val="00A13197"/>
    <w:rsid w:val="00A203A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85F5E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31350"/>
    <w:rsid w:val="00B324A2"/>
    <w:rsid w:val="00B37819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20D1C"/>
    <w:rsid w:val="00C27E3D"/>
    <w:rsid w:val="00C32A53"/>
    <w:rsid w:val="00C32DF8"/>
    <w:rsid w:val="00C34959"/>
    <w:rsid w:val="00C404D1"/>
    <w:rsid w:val="00C42443"/>
    <w:rsid w:val="00C429EB"/>
    <w:rsid w:val="00C47A03"/>
    <w:rsid w:val="00C52FC8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86B50"/>
    <w:rsid w:val="00C95A09"/>
    <w:rsid w:val="00CA3572"/>
    <w:rsid w:val="00CA624F"/>
    <w:rsid w:val="00CB78FD"/>
    <w:rsid w:val="00CC4FF1"/>
    <w:rsid w:val="00CD4F32"/>
    <w:rsid w:val="00CD5D06"/>
    <w:rsid w:val="00CD7347"/>
    <w:rsid w:val="00CE165D"/>
    <w:rsid w:val="00D05BAD"/>
    <w:rsid w:val="00D07130"/>
    <w:rsid w:val="00D13C1F"/>
    <w:rsid w:val="00D15450"/>
    <w:rsid w:val="00D17C41"/>
    <w:rsid w:val="00D21832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23AA"/>
    <w:rsid w:val="00DC1DF4"/>
    <w:rsid w:val="00DC6353"/>
    <w:rsid w:val="00DE5206"/>
    <w:rsid w:val="00DE5478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572E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6DF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635E"/>
    <w:rsid w:val="00F76CD5"/>
    <w:rsid w:val="00F81458"/>
    <w:rsid w:val="00F83E41"/>
    <w:rsid w:val="00FA5554"/>
    <w:rsid w:val="00FB21E8"/>
    <w:rsid w:val="00FB6B19"/>
    <w:rsid w:val="00FC58DF"/>
    <w:rsid w:val="00FD2BA0"/>
    <w:rsid w:val="00FD33D9"/>
    <w:rsid w:val="00FD3F5E"/>
    <w:rsid w:val="00FD6129"/>
    <w:rsid w:val="00FE0200"/>
    <w:rsid w:val="00FE1B59"/>
    <w:rsid w:val="00FE3B0D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8104F-AA4E-4FD6-913E-1D1F7FE3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C6E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C6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C6E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C6E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C6E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C6E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5C6E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5C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5C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5C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6E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65C6E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65C6E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65C6E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65C6E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65C6E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65C6E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265C6E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265C6E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265C6E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265C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265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C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C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265C6E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54966"/>
    <w:rPr>
      <w:color w:val="0000FF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6E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265C6E"/>
    <w:pPr>
      <w:numPr>
        <w:numId w:val="9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265C6E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65C6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65C6E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65C6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65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C6E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C6E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C6E"/>
    <w:rPr>
      <w:rFonts w:ascii="Verdana" w:eastAsiaTheme="minorEastAsia" w:hAnsi="Verdana" w:cstheme="minorBidi"/>
      <w:b/>
      <w:bCs/>
      <w:lang w:val="en-CA"/>
    </w:rPr>
  </w:style>
  <w:style w:type="character" w:styleId="Emphasis">
    <w:name w:val="Emphasis"/>
    <w:basedOn w:val="DefaultParagraphFont"/>
    <w:uiPriority w:val="20"/>
    <w:qFormat/>
    <w:rsid w:val="00265C6E"/>
    <w:rPr>
      <w:i/>
      <w:iCs/>
    </w:rPr>
  </w:style>
  <w:style w:type="paragraph" w:styleId="NoSpacing">
    <w:name w:val="No Spacing"/>
    <w:uiPriority w:val="1"/>
    <w:qFormat/>
    <w:rsid w:val="00265C6E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265C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5C6E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C6E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C6E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265C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65C6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65C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65C6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5C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5C6E"/>
    <w:pPr>
      <w:outlineLvl w:val="9"/>
    </w:pPr>
  </w:style>
  <w:style w:type="table" w:styleId="TableGrid">
    <w:name w:val="Table Grid"/>
    <w:basedOn w:val="TableNormal"/>
    <w:uiPriority w:val="59"/>
    <w:rsid w:val="00265C6E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265C6E"/>
    <w:pPr>
      <w:numPr>
        <w:ilvl w:val="1"/>
        <w:numId w:val="10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265C6E"/>
    <w:pPr>
      <w:numPr>
        <w:numId w:val="10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265C6E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265C6E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ndhoff\AppData\Roaming\Microsoft\Templates\OL_STYLES_APR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OL_STYLES_APR2013.dotx</Template>
  <TotalTime>151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18</cp:revision>
  <dcterms:created xsi:type="dcterms:W3CDTF">2013-06-17T18:07:00Z</dcterms:created>
  <dcterms:modified xsi:type="dcterms:W3CDTF">2017-09-20T21:41:00Z</dcterms:modified>
</cp:coreProperties>
</file>