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b w:val="1"/>
        </w:rPr>
      </w:pPr>
      <w:bookmarkStart w:colFirst="0" w:colLast="0" w:name="_s7x51bmhxx1" w:id="0"/>
      <w:bookmarkEnd w:id="0"/>
      <w:r w:rsidDel="00000000" w:rsidR="00000000" w:rsidRPr="00000000">
        <w:rPr>
          <w:b w:val="1"/>
          <w:rtl w:val="0"/>
        </w:rPr>
        <w:t xml:space="preserve">Hotel Booking Trends Analysis and Optimization Strategies - A Project Report</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is constantly evolving, and for hotel chains, understanding booking patterns is crucial to improving operations and maximizing revenue. This exploratory data analysis (EDA) focuses on uncovering insights from a dataset related to hotel bookings, aiming to address the challenges faced by the hotel management team. The dataset includes vital information such as booking status, lead time, customer demographics, market segments, arrival dates, and cancellation details.</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goal of </w:t>
      </w:r>
      <w:r w:rsidDel="00000000" w:rsidR="00000000" w:rsidRPr="00000000">
        <w:rPr>
          <w:rtl w:val="0"/>
        </w:rPr>
        <w:t xml:space="preserve">this project is </w:t>
      </w:r>
      <w:r w:rsidDel="00000000" w:rsidR="00000000" w:rsidRPr="00000000">
        <w:rPr>
          <w:rFonts w:ascii="Times New Roman" w:cs="Times New Roman" w:eastAsia="Times New Roman" w:hAnsi="Times New Roman"/>
          <w:sz w:val="24"/>
          <w:szCs w:val="24"/>
          <w:rtl w:val="0"/>
        </w:rPr>
        <w:t xml:space="preserve">to leverage this data to gain a deeper understanding of booking trends and behaviors. Specifically, this analysis will explore factors influencing booking lead time, early booking patterns, cancellation rates, and occupancy trends. </w:t>
      </w:r>
      <w:r w:rsidDel="00000000" w:rsidR="00000000" w:rsidRPr="00000000">
        <w:rPr>
          <w:rtl w:val="0"/>
        </w:rPr>
        <w:t xml:space="preserve">I</w:t>
      </w:r>
      <w:r w:rsidDel="00000000" w:rsidR="00000000" w:rsidRPr="00000000">
        <w:rPr>
          <w:rFonts w:ascii="Times New Roman" w:cs="Times New Roman" w:eastAsia="Times New Roman" w:hAnsi="Times New Roman"/>
          <w:sz w:val="24"/>
          <w:szCs w:val="24"/>
          <w:rtl w:val="0"/>
        </w:rPr>
        <w:t xml:space="preserve">dentifying these patterns </w:t>
      </w:r>
      <w:r w:rsidDel="00000000" w:rsidR="00000000" w:rsidRPr="00000000">
        <w:rPr>
          <w:rtl w:val="0"/>
        </w:rPr>
        <w:t xml:space="preserve">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help </w:t>
      </w:r>
      <w:r w:rsidDel="00000000" w:rsidR="00000000" w:rsidRPr="00000000">
        <w:rPr>
          <w:rFonts w:ascii="Times New Roman" w:cs="Times New Roman" w:eastAsia="Times New Roman" w:hAnsi="Times New Roman"/>
          <w:sz w:val="24"/>
          <w:szCs w:val="24"/>
          <w:rtl w:val="0"/>
        </w:rPr>
        <w:t xml:space="preserve">to provide actionable recommendations to help the hotel management reduce cancellations, increase early bookings, optimize pricing strategies, and ultimately improve occupancy rates.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insights drawn will also support data-driven decision-making, enabling the hotel to better predict demand and allocate resources more efficiently.</w:t>
      </w:r>
    </w:p>
    <w:p w:rsidR="00000000" w:rsidDel="00000000" w:rsidP="00000000" w:rsidRDefault="00000000" w:rsidRPr="00000000" w14:paraId="00000004">
      <w:pPr>
        <w:pStyle w:val="Heading1"/>
        <w:spacing w:line="360" w:lineRule="auto"/>
        <w:rPr/>
      </w:pPr>
      <w:bookmarkStart w:colFirst="0" w:colLast="0" w:name="_hx33zpsulod3" w:id="1"/>
      <w:bookmarkEnd w:id="1"/>
      <w:r w:rsidDel="00000000" w:rsidR="00000000" w:rsidRPr="00000000">
        <w:rPr>
          <w:rtl w:val="0"/>
        </w:rPr>
        <w:t xml:space="preserve">Data Overview</w:t>
      </w:r>
    </w:p>
    <w:p w:rsidR="00000000" w:rsidDel="00000000" w:rsidP="00000000" w:rsidRDefault="00000000" w:rsidRPr="00000000" w14:paraId="00000005">
      <w:pPr>
        <w:spacing w:line="360" w:lineRule="auto"/>
        <w:jc w:val="both"/>
        <w:rPr/>
      </w:pPr>
      <w:r w:rsidDel="00000000" w:rsidR="00000000" w:rsidRPr="00000000">
        <w:rPr>
          <w:rtl w:val="0"/>
        </w:rPr>
        <w:t xml:space="preserve">The dataset contains 32 columns and 119,390 rows, with a mix of numeric (e.g., average_daily_rate) and categorical (e.g., arrival_date_month, hotel_type) data types. Below is a summary of the most important columns:</w:t>
      </w:r>
    </w:p>
    <w:p w:rsidR="00000000" w:rsidDel="00000000" w:rsidP="00000000" w:rsidRDefault="00000000" w:rsidRPr="00000000" w14:paraId="00000006">
      <w:pPr>
        <w:numPr>
          <w:ilvl w:val="0"/>
          <w:numId w:val="14"/>
        </w:numPr>
        <w:spacing w:after="0" w:afterAutospacing="0" w:line="360" w:lineRule="auto"/>
        <w:ind w:left="720" w:hanging="360"/>
        <w:jc w:val="both"/>
      </w:pPr>
      <w:r w:rsidDel="00000000" w:rsidR="00000000" w:rsidRPr="00000000">
        <w:rPr>
          <w:b w:val="1"/>
          <w:rtl w:val="0"/>
        </w:rPr>
        <w:t xml:space="preserve">Hotel Information:</w:t>
      </w:r>
      <w:r w:rsidDel="00000000" w:rsidR="00000000" w:rsidRPr="00000000">
        <w:rPr>
          <w:rtl w:val="0"/>
        </w:rPr>
        <w:t xml:space="preserve"> The dataset differentiates between two types of hotels (Resort Hotel and City Hotel).</w:t>
      </w:r>
    </w:p>
    <w:p w:rsidR="00000000" w:rsidDel="00000000" w:rsidP="00000000" w:rsidRDefault="00000000" w:rsidRPr="00000000" w14:paraId="00000007">
      <w:pPr>
        <w:numPr>
          <w:ilvl w:val="0"/>
          <w:numId w:val="14"/>
        </w:numPr>
        <w:spacing w:after="0" w:afterAutospacing="0" w:before="0" w:beforeAutospacing="0" w:line="360" w:lineRule="auto"/>
        <w:ind w:left="720" w:hanging="360"/>
        <w:jc w:val="both"/>
      </w:pPr>
      <w:r w:rsidDel="00000000" w:rsidR="00000000" w:rsidRPr="00000000">
        <w:rPr>
          <w:b w:val="1"/>
          <w:rtl w:val="0"/>
        </w:rPr>
        <w:t xml:space="preserve">Booking Status</w:t>
      </w:r>
      <w:r w:rsidDel="00000000" w:rsidR="00000000" w:rsidRPr="00000000">
        <w:rPr>
          <w:rtl w:val="0"/>
        </w:rPr>
        <w:t xml:space="preserve">: The variable </w:t>
      </w:r>
      <w:r w:rsidDel="00000000" w:rsidR="00000000" w:rsidRPr="00000000">
        <w:rPr>
          <w:b w:val="1"/>
          <w:rtl w:val="0"/>
        </w:rPr>
        <w:t xml:space="preserve">is_canceled</w:t>
      </w:r>
      <w:r w:rsidDel="00000000" w:rsidR="00000000" w:rsidRPr="00000000">
        <w:rPr>
          <w:rtl w:val="0"/>
        </w:rPr>
        <w:t xml:space="preserve"> indicates whether a booking was canceled (1) or not (0), while </w:t>
      </w:r>
      <w:r w:rsidDel="00000000" w:rsidR="00000000" w:rsidRPr="00000000">
        <w:rPr>
          <w:b w:val="1"/>
          <w:rtl w:val="0"/>
        </w:rPr>
        <w:t xml:space="preserve">reservation_status</w:t>
      </w:r>
      <w:r w:rsidDel="00000000" w:rsidR="00000000" w:rsidRPr="00000000">
        <w:rPr>
          <w:rtl w:val="0"/>
        </w:rPr>
        <w:t xml:space="preserve"> tracks the final status of the reservation (e.g., Canceled, Check-Out, No-Show).</w:t>
      </w:r>
    </w:p>
    <w:p w:rsidR="00000000" w:rsidDel="00000000" w:rsidP="00000000" w:rsidRDefault="00000000" w:rsidRPr="00000000" w14:paraId="00000008">
      <w:pPr>
        <w:numPr>
          <w:ilvl w:val="0"/>
          <w:numId w:val="14"/>
        </w:numPr>
        <w:spacing w:after="0" w:afterAutospacing="0" w:before="0" w:beforeAutospacing="0" w:line="360" w:lineRule="auto"/>
        <w:ind w:left="720" w:hanging="360"/>
        <w:jc w:val="both"/>
      </w:pPr>
      <w:r w:rsidDel="00000000" w:rsidR="00000000" w:rsidRPr="00000000">
        <w:rPr>
          <w:b w:val="1"/>
          <w:rtl w:val="0"/>
        </w:rPr>
        <w:t xml:space="preserve">Booking Dates</w:t>
      </w:r>
      <w:r w:rsidDel="00000000" w:rsidR="00000000" w:rsidRPr="00000000">
        <w:rPr>
          <w:rtl w:val="0"/>
        </w:rPr>
        <w:t xml:space="preserve">: Includes detailed date-related information such as</w:t>
      </w:r>
      <w:r w:rsidDel="00000000" w:rsidR="00000000" w:rsidRPr="00000000">
        <w:rPr>
          <w:b w:val="1"/>
          <w:rtl w:val="0"/>
        </w:rPr>
        <w:t xml:space="preserve"> lead_time</w:t>
      </w:r>
      <w:r w:rsidDel="00000000" w:rsidR="00000000" w:rsidRPr="00000000">
        <w:rPr>
          <w:rtl w:val="0"/>
        </w:rPr>
        <w:t xml:space="preserve"> (days from booking to arrival), </w:t>
      </w:r>
      <w:r w:rsidDel="00000000" w:rsidR="00000000" w:rsidRPr="00000000">
        <w:rPr>
          <w:b w:val="1"/>
          <w:rtl w:val="0"/>
        </w:rPr>
        <w:t xml:space="preserve">arrival_date_year, arrival_date_month</w:t>
      </w:r>
      <w:r w:rsidDel="00000000" w:rsidR="00000000" w:rsidRPr="00000000">
        <w:rPr>
          <w:rtl w:val="0"/>
        </w:rPr>
        <w:t xml:space="preserve">, and the specific day of arrival (</w:t>
      </w:r>
      <w:r w:rsidDel="00000000" w:rsidR="00000000" w:rsidRPr="00000000">
        <w:rPr>
          <w:b w:val="1"/>
          <w:rtl w:val="0"/>
        </w:rPr>
        <w:t xml:space="preserve">arrival_date_day_of_month</w:t>
      </w:r>
      <w:r w:rsidDel="00000000" w:rsidR="00000000" w:rsidRPr="00000000">
        <w:rPr>
          <w:rtl w:val="0"/>
        </w:rPr>
        <w:t xml:space="preserve">).</w:t>
      </w:r>
    </w:p>
    <w:p w:rsidR="00000000" w:rsidDel="00000000" w:rsidP="00000000" w:rsidRDefault="00000000" w:rsidRPr="00000000" w14:paraId="00000009">
      <w:pPr>
        <w:numPr>
          <w:ilvl w:val="0"/>
          <w:numId w:val="14"/>
        </w:numPr>
        <w:spacing w:after="0" w:afterAutospacing="0" w:before="0" w:beforeAutospacing="0" w:line="360" w:lineRule="auto"/>
        <w:ind w:left="720" w:hanging="360"/>
        <w:jc w:val="both"/>
      </w:pPr>
      <w:r w:rsidDel="00000000" w:rsidR="00000000" w:rsidRPr="00000000">
        <w:rPr>
          <w:b w:val="1"/>
          <w:rtl w:val="0"/>
        </w:rPr>
        <w:t xml:space="preserve">Guest Demographics</w:t>
      </w:r>
      <w:r w:rsidDel="00000000" w:rsidR="00000000" w:rsidRPr="00000000">
        <w:rPr>
          <w:rtl w:val="0"/>
        </w:rPr>
        <w:t xml:space="preserve">: Details about the guests include the number of </w:t>
      </w:r>
      <w:r w:rsidDel="00000000" w:rsidR="00000000" w:rsidRPr="00000000">
        <w:rPr>
          <w:b w:val="1"/>
          <w:rtl w:val="0"/>
        </w:rPr>
        <w:t xml:space="preserve">adults, children</w:t>
      </w:r>
      <w:r w:rsidDel="00000000" w:rsidR="00000000" w:rsidRPr="00000000">
        <w:rPr>
          <w:rtl w:val="0"/>
        </w:rPr>
        <w:t xml:space="preserve">, and </w:t>
      </w:r>
      <w:r w:rsidDel="00000000" w:rsidR="00000000" w:rsidRPr="00000000">
        <w:rPr>
          <w:b w:val="1"/>
          <w:rtl w:val="0"/>
        </w:rPr>
        <w:t xml:space="preserve">babies</w:t>
      </w:r>
      <w:r w:rsidDel="00000000" w:rsidR="00000000" w:rsidRPr="00000000">
        <w:rPr>
          <w:rtl w:val="0"/>
        </w:rPr>
        <w:t xml:space="preserve">, as well as whether the guest is a </w:t>
      </w:r>
      <w:r w:rsidDel="00000000" w:rsidR="00000000" w:rsidRPr="00000000">
        <w:rPr>
          <w:b w:val="1"/>
          <w:rtl w:val="0"/>
        </w:rPr>
        <w:t xml:space="preserve">repeated_gues</w:t>
      </w:r>
      <w:r w:rsidDel="00000000" w:rsidR="00000000" w:rsidRPr="00000000">
        <w:rPr>
          <w:rtl w:val="0"/>
        </w:rPr>
        <w:t xml:space="preserve">t.</w:t>
      </w:r>
    </w:p>
    <w:p w:rsidR="00000000" w:rsidDel="00000000" w:rsidP="00000000" w:rsidRDefault="00000000" w:rsidRPr="00000000" w14:paraId="0000000A">
      <w:pPr>
        <w:numPr>
          <w:ilvl w:val="0"/>
          <w:numId w:val="14"/>
        </w:numPr>
        <w:spacing w:after="0" w:afterAutospacing="0" w:before="0" w:beforeAutospacing="0" w:line="360" w:lineRule="auto"/>
        <w:ind w:left="720" w:hanging="360"/>
        <w:jc w:val="both"/>
      </w:pPr>
      <w:r w:rsidDel="00000000" w:rsidR="00000000" w:rsidRPr="00000000">
        <w:rPr>
          <w:b w:val="1"/>
          <w:rtl w:val="0"/>
        </w:rPr>
        <w:t xml:space="preserve">Stay Details</w:t>
      </w:r>
      <w:r w:rsidDel="00000000" w:rsidR="00000000" w:rsidRPr="00000000">
        <w:rPr>
          <w:rtl w:val="0"/>
        </w:rPr>
        <w:t xml:space="preserve">: Captures the number of weekends (</w:t>
      </w:r>
      <w:r w:rsidDel="00000000" w:rsidR="00000000" w:rsidRPr="00000000">
        <w:rPr>
          <w:b w:val="1"/>
          <w:rtl w:val="0"/>
        </w:rPr>
        <w:t xml:space="preserve">stays_in_weekend_nights</w:t>
      </w:r>
      <w:r w:rsidDel="00000000" w:rsidR="00000000" w:rsidRPr="00000000">
        <w:rPr>
          <w:rtl w:val="0"/>
        </w:rPr>
        <w:t xml:space="preserve">) and week nights </w:t>
      </w:r>
      <w:r w:rsidDel="00000000" w:rsidR="00000000" w:rsidRPr="00000000">
        <w:rPr>
          <w:b w:val="1"/>
          <w:rtl w:val="0"/>
        </w:rPr>
        <w:t xml:space="preserve">(stays_in_week_nights</w:t>
      </w:r>
      <w:r w:rsidDel="00000000" w:rsidR="00000000" w:rsidRPr="00000000">
        <w:rPr>
          <w:rtl w:val="0"/>
        </w:rPr>
        <w:t xml:space="preserve">) a guest booked to stay, as well as any special requests (</w:t>
      </w:r>
      <w:r w:rsidDel="00000000" w:rsidR="00000000" w:rsidRPr="00000000">
        <w:rPr>
          <w:b w:val="1"/>
          <w:rtl w:val="0"/>
        </w:rPr>
        <w:t xml:space="preserve">total_of_special_requests</w:t>
      </w:r>
      <w:r w:rsidDel="00000000" w:rsidR="00000000" w:rsidRPr="00000000">
        <w:rPr>
          <w:rtl w:val="0"/>
        </w:rPr>
        <w:t xml:space="preserve">).</w:t>
      </w:r>
    </w:p>
    <w:p w:rsidR="00000000" w:rsidDel="00000000" w:rsidP="00000000" w:rsidRDefault="00000000" w:rsidRPr="00000000" w14:paraId="0000000B">
      <w:pPr>
        <w:numPr>
          <w:ilvl w:val="0"/>
          <w:numId w:val="14"/>
        </w:numPr>
        <w:spacing w:after="0" w:afterAutospacing="0" w:before="0" w:beforeAutospacing="0" w:line="360" w:lineRule="auto"/>
        <w:ind w:left="720" w:hanging="360"/>
        <w:jc w:val="both"/>
      </w:pPr>
      <w:r w:rsidDel="00000000" w:rsidR="00000000" w:rsidRPr="00000000">
        <w:rPr>
          <w:rtl w:val="0"/>
        </w:rPr>
        <w:t xml:space="preserve">Room and Meal Information: Includes details on the reserved and assigned room types </w:t>
      </w:r>
      <w:r w:rsidDel="00000000" w:rsidR="00000000" w:rsidRPr="00000000">
        <w:rPr>
          <w:b w:val="1"/>
          <w:rtl w:val="0"/>
        </w:rPr>
        <w:t xml:space="preserve">(reserved_room_type, assigned_room_type</w:t>
      </w:r>
      <w:r w:rsidDel="00000000" w:rsidR="00000000" w:rsidRPr="00000000">
        <w:rPr>
          <w:rtl w:val="0"/>
        </w:rPr>
        <w:t xml:space="preserve">) and meal preferences (</w:t>
      </w:r>
      <w:r w:rsidDel="00000000" w:rsidR="00000000" w:rsidRPr="00000000">
        <w:rPr>
          <w:b w:val="1"/>
          <w:rtl w:val="0"/>
        </w:rPr>
        <w:t xml:space="preserve">meal</w:t>
      </w:r>
      <w:r w:rsidDel="00000000" w:rsidR="00000000" w:rsidRPr="00000000">
        <w:rPr>
          <w:rtl w:val="0"/>
        </w:rPr>
        <w:t xml:space="preserve">), with various meal package options.</w:t>
      </w:r>
    </w:p>
    <w:p w:rsidR="00000000" w:rsidDel="00000000" w:rsidP="00000000" w:rsidRDefault="00000000" w:rsidRPr="00000000" w14:paraId="0000000C">
      <w:pPr>
        <w:numPr>
          <w:ilvl w:val="0"/>
          <w:numId w:val="14"/>
        </w:numPr>
        <w:spacing w:after="0" w:afterAutospacing="0" w:before="0" w:beforeAutospacing="0" w:line="360" w:lineRule="auto"/>
        <w:ind w:left="720" w:hanging="360"/>
        <w:jc w:val="both"/>
      </w:pPr>
      <w:r w:rsidDel="00000000" w:rsidR="00000000" w:rsidRPr="00000000">
        <w:rPr>
          <w:b w:val="1"/>
          <w:rtl w:val="0"/>
        </w:rPr>
        <w:t xml:space="preserve">Market Segment and Distribution Channel</w:t>
      </w:r>
      <w:r w:rsidDel="00000000" w:rsidR="00000000" w:rsidRPr="00000000">
        <w:rPr>
          <w:rtl w:val="0"/>
        </w:rPr>
        <w:t xml:space="preserve">: The </w:t>
      </w:r>
      <w:r w:rsidDel="00000000" w:rsidR="00000000" w:rsidRPr="00000000">
        <w:rPr>
          <w:b w:val="1"/>
          <w:rtl w:val="0"/>
        </w:rPr>
        <w:t xml:space="preserve">market_segment</w:t>
      </w:r>
      <w:r w:rsidDel="00000000" w:rsidR="00000000" w:rsidRPr="00000000">
        <w:rPr>
          <w:rtl w:val="0"/>
        </w:rPr>
        <w:t xml:space="preserve"> and </w:t>
      </w:r>
      <w:r w:rsidDel="00000000" w:rsidR="00000000" w:rsidRPr="00000000">
        <w:rPr>
          <w:b w:val="1"/>
          <w:rtl w:val="0"/>
        </w:rPr>
        <w:t xml:space="preserve">distribution_channel</w:t>
      </w:r>
      <w:r w:rsidDel="00000000" w:rsidR="00000000" w:rsidRPr="00000000">
        <w:rPr>
          <w:rtl w:val="0"/>
        </w:rPr>
        <w:t xml:space="preserve"> variables identify how the booking was made (e.g., Travel Agents, Tour Operators).</w:t>
      </w:r>
    </w:p>
    <w:p w:rsidR="00000000" w:rsidDel="00000000" w:rsidP="00000000" w:rsidRDefault="00000000" w:rsidRPr="00000000" w14:paraId="0000000D">
      <w:pPr>
        <w:numPr>
          <w:ilvl w:val="0"/>
          <w:numId w:val="14"/>
        </w:numPr>
        <w:spacing w:after="0" w:afterAutospacing="0" w:before="0" w:beforeAutospacing="0" w:line="360" w:lineRule="auto"/>
        <w:ind w:left="720" w:hanging="360"/>
        <w:jc w:val="both"/>
      </w:pPr>
      <w:r w:rsidDel="00000000" w:rsidR="00000000" w:rsidRPr="00000000">
        <w:rPr>
          <w:b w:val="1"/>
          <w:rtl w:val="0"/>
        </w:rPr>
        <w:t xml:space="preserve">Booking and Cancellation History</w:t>
      </w:r>
      <w:r w:rsidDel="00000000" w:rsidR="00000000" w:rsidRPr="00000000">
        <w:rPr>
          <w:rtl w:val="0"/>
        </w:rPr>
        <w:t xml:space="preserve">: Includes data on previous cancellations (</w:t>
      </w:r>
      <w:r w:rsidDel="00000000" w:rsidR="00000000" w:rsidRPr="00000000">
        <w:rPr>
          <w:b w:val="1"/>
          <w:rtl w:val="0"/>
        </w:rPr>
        <w:t xml:space="preserve">previous_cancellations</w:t>
      </w:r>
      <w:r w:rsidDel="00000000" w:rsidR="00000000" w:rsidRPr="00000000">
        <w:rPr>
          <w:rtl w:val="0"/>
        </w:rPr>
        <w:t xml:space="preserve">) and bookings that were not canceled (</w:t>
      </w:r>
      <w:r w:rsidDel="00000000" w:rsidR="00000000" w:rsidRPr="00000000">
        <w:rPr>
          <w:b w:val="1"/>
          <w:rtl w:val="0"/>
        </w:rPr>
        <w:t xml:space="preserve">previous_bookings_not_canceled</w:t>
      </w:r>
      <w:r w:rsidDel="00000000" w:rsidR="00000000" w:rsidRPr="00000000">
        <w:rPr>
          <w:rtl w:val="0"/>
        </w:rPr>
        <w:t xml:space="preserve">).</w:t>
      </w:r>
    </w:p>
    <w:p w:rsidR="00000000" w:rsidDel="00000000" w:rsidP="00000000" w:rsidRDefault="00000000" w:rsidRPr="00000000" w14:paraId="0000000E">
      <w:pPr>
        <w:numPr>
          <w:ilvl w:val="0"/>
          <w:numId w:val="14"/>
        </w:numPr>
        <w:spacing w:before="0" w:beforeAutospacing="0" w:line="360" w:lineRule="auto"/>
        <w:ind w:left="720" w:hanging="360"/>
        <w:jc w:val="both"/>
      </w:pPr>
      <w:r w:rsidDel="00000000" w:rsidR="00000000" w:rsidRPr="00000000">
        <w:rPr>
          <w:b w:val="1"/>
          <w:rtl w:val="0"/>
        </w:rPr>
        <w:t xml:space="preserve">Additional Booking Characteristics</w:t>
      </w:r>
      <w:r w:rsidDel="00000000" w:rsidR="00000000" w:rsidRPr="00000000">
        <w:rPr>
          <w:rtl w:val="0"/>
        </w:rPr>
        <w:t xml:space="preserve">: Information such as deposit type (</w:t>
      </w:r>
      <w:r w:rsidDel="00000000" w:rsidR="00000000" w:rsidRPr="00000000">
        <w:rPr>
          <w:b w:val="1"/>
          <w:rtl w:val="0"/>
        </w:rPr>
        <w:t xml:space="preserve">deposit_type</w:t>
      </w:r>
      <w:r w:rsidDel="00000000" w:rsidR="00000000" w:rsidRPr="00000000">
        <w:rPr>
          <w:rtl w:val="0"/>
        </w:rPr>
        <w:t xml:space="preserve">), whether a deposit was made to guarantee the booking, </w:t>
      </w:r>
      <w:r w:rsidDel="00000000" w:rsidR="00000000" w:rsidRPr="00000000">
        <w:rPr>
          <w:b w:val="1"/>
          <w:rtl w:val="0"/>
        </w:rPr>
        <w:t xml:space="preserve">days_in_waiting_list</w:t>
      </w:r>
      <w:r w:rsidDel="00000000" w:rsidR="00000000" w:rsidRPr="00000000">
        <w:rPr>
          <w:rtl w:val="0"/>
        </w:rPr>
        <w:t xml:space="preserve">, and whether the guest required car parking spaces (</w:t>
      </w:r>
      <w:r w:rsidDel="00000000" w:rsidR="00000000" w:rsidRPr="00000000">
        <w:rPr>
          <w:b w:val="1"/>
          <w:rtl w:val="0"/>
        </w:rPr>
        <w:t xml:space="preserve">required_car_parking_spaces</w:t>
      </w:r>
      <w:r w:rsidDel="00000000" w:rsidR="00000000" w:rsidRPr="00000000">
        <w:rPr>
          <w:rtl w:val="0"/>
        </w:rPr>
        <w:t xml:space="preserve">) is also provided.</w:t>
      </w:r>
    </w:p>
    <w:p w:rsidR="00000000" w:rsidDel="00000000" w:rsidP="00000000" w:rsidRDefault="00000000" w:rsidRPr="00000000" w14:paraId="0000000F">
      <w:pPr>
        <w:pStyle w:val="Heading1"/>
        <w:keepNext w:val="0"/>
        <w:keepLines w:val="0"/>
        <w:spacing w:line="360" w:lineRule="auto"/>
        <w:rPr/>
      </w:pPr>
      <w:bookmarkStart w:colFirst="0" w:colLast="0" w:name="_ojncpgdpvsba" w:id="2"/>
      <w:bookmarkEnd w:id="2"/>
      <w:r w:rsidDel="00000000" w:rsidR="00000000" w:rsidRPr="00000000">
        <w:rPr>
          <w:rtl w:val="0"/>
        </w:rPr>
        <w:t xml:space="preserve">Data Cleaning and Preprocessing</w:t>
      </w:r>
    </w:p>
    <w:p w:rsidR="00000000" w:rsidDel="00000000" w:rsidP="00000000" w:rsidRDefault="00000000" w:rsidRPr="00000000" w14:paraId="00000010">
      <w:pPr>
        <w:spacing w:before="0" w:line="360" w:lineRule="auto"/>
        <w:jc w:val="both"/>
        <w:rPr/>
      </w:pPr>
      <w:r w:rsidDel="00000000" w:rsidR="00000000" w:rsidRPr="00000000">
        <w:rPr>
          <w:rtl w:val="0"/>
        </w:rPr>
        <w:t xml:space="preserve">To ensure the dataset is ready for analysis, several data cleaning and preprocessing steps were performed as follows:</w:t>
      </w:r>
    </w:p>
    <w:p w:rsidR="00000000" w:rsidDel="00000000" w:rsidP="00000000" w:rsidRDefault="00000000" w:rsidRPr="00000000" w14:paraId="00000011">
      <w:pPr>
        <w:pStyle w:val="Heading3"/>
        <w:ind w:left="0" w:firstLine="0"/>
        <w:rPr/>
      </w:pPr>
      <w:bookmarkStart w:colFirst="0" w:colLast="0" w:name="_gdgk3eylcnpk" w:id="3"/>
      <w:bookmarkEnd w:id="3"/>
      <w:r w:rsidDel="00000000" w:rsidR="00000000" w:rsidRPr="00000000">
        <w:rPr>
          <w:rtl w:val="0"/>
        </w:rPr>
        <w:t xml:space="preserve">General Cleaning</w:t>
      </w:r>
    </w:p>
    <w:p w:rsidR="00000000" w:rsidDel="00000000" w:rsidP="00000000" w:rsidRDefault="00000000" w:rsidRPr="00000000" w14:paraId="00000012">
      <w:pPr>
        <w:numPr>
          <w:ilvl w:val="0"/>
          <w:numId w:val="7"/>
        </w:numPr>
        <w:spacing w:after="0" w:before="0" w:lineRule="auto"/>
        <w:ind w:left="720" w:hanging="360"/>
        <w:rPr/>
      </w:pPr>
      <w:r w:rsidDel="00000000" w:rsidR="00000000" w:rsidRPr="00000000">
        <w:rPr>
          <w:rtl w:val="0"/>
        </w:rPr>
        <w:t xml:space="preserve">Ensured all columns had the correct and consistent data types.</w:t>
      </w:r>
    </w:p>
    <w:p w:rsidR="00000000" w:rsidDel="00000000" w:rsidP="00000000" w:rsidRDefault="00000000" w:rsidRPr="00000000" w14:paraId="00000013">
      <w:pPr>
        <w:numPr>
          <w:ilvl w:val="0"/>
          <w:numId w:val="7"/>
        </w:numPr>
        <w:spacing w:after="0" w:before="0" w:lineRule="auto"/>
        <w:ind w:left="720" w:hanging="360"/>
        <w:rPr/>
      </w:pPr>
      <w:r w:rsidDel="00000000" w:rsidR="00000000" w:rsidRPr="00000000">
        <w:rPr>
          <w:rtl w:val="0"/>
        </w:rPr>
        <w:t xml:space="preserve">Fixed spelling errors in meal, market_segment, and distribution_channel to standardize inputs.</w:t>
      </w:r>
    </w:p>
    <w:p w:rsidR="00000000" w:rsidDel="00000000" w:rsidP="00000000" w:rsidRDefault="00000000" w:rsidRPr="00000000" w14:paraId="00000014">
      <w:pPr>
        <w:numPr>
          <w:ilvl w:val="0"/>
          <w:numId w:val="7"/>
        </w:numPr>
        <w:spacing w:after="0" w:before="0" w:lineRule="auto"/>
        <w:ind w:left="720" w:hanging="360"/>
        <w:rPr/>
      </w:pPr>
      <w:r w:rsidDel="00000000" w:rsidR="00000000" w:rsidRPr="00000000">
        <w:rPr>
          <w:rtl w:val="0"/>
        </w:rPr>
        <w:t xml:space="preserve">Trimmed whitespace across the dataset using the Google Sheets’ Data cleanup tool. Removed extra spaces within inputs manually.</w:t>
      </w:r>
    </w:p>
    <w:p w:rsidR="00000000" w:rsidDel="00000000" w:rsidP="00000000" w:rsidRDefault="00000000" w:rsidRPr="00000000" w14:paraId="00000015">
      <w:pPr>
        <w:pStyle w:val="Heading3"/>
        <w:ind w:left="0" w:firstLine="0"/>
        <w:rPr/>
      </w:pPr>
      <w:bookmarkStart w:colFirst="0" w:colLast="0" w:name="_m1p9w6c6h1q9" w:id="4"/>
      <w:bookmarkEnd w:id="4"/>
      <w:r w:rsidDel="00000000" w:rsidR="00000000" w:rsidRPr="00000000">
        <w:rPr>
          <w:rtl w:val="0"/>
        </w:rPr>
        <w:t xml:space="preserve">Standardization</w:t>
      </w:r>
    </w:p>
    <w:p w:rsidR="00000000" w:rsidDel="00000000" w:rsidP="00000000" w:rsidRDefault="00000000" w:rsidRPr="00000000" w14:paraId="00000016">
      <w:pPr>
        <w:numPr>
          <w:ilvl w:val="0"/>
          <w:numId w:val="9"/>
        </w:numPr>
        <w:spacing w:after="0" w:before="0" w:lineRule="auto"/>
        <w:ind w:left="720" w:hanging="360"/>
        <w:rPr/>
      </w:pPr>
      <w:r w:rsidDel="00000000" w:rsidR="00000000" w:rsidRPr="00000000">
        <w:rPr>
          <w:rtl w:val="0"/>
        </w:rPr>
        <w:t xml:space="preserve">Verified email standardization using regular expressions. Converted all emails to lowercase for consistency.</w:t>
      </w:r>
    </w:p>
    <w:p w:rsidR="00000000" w:rsidDel="00000000" w:rsidP="00000000" w:rsidRDefault="00000000" w:rsidRPr="00000000" w14:paraId="00000017">
      <w:pPr>
        <w:numPr>
          <w:ilvl w:val="0"/>
          <w:numId w:val="9"/>
        </w:numPr>
        <w:spacing w:after="0" w:before="0" w:lineRule="auto"/>
        <w:ind w:left="720" w:hanging="360"/>
        <w:rPr/>
      </w:pPr>
      <w:r w:rsidDel="00000000" w:rsidR="00000000" w:rsidRPr="00000000">
        <w:rPr>
          <w:rtl w:val="0"/>
        </w:rPr>
        <w:t xml:space="preserve">Replaced ISO country codes with full country names.</w:t>
      </w:r>
    </w:p>
    <w:p w:rsidR="00000000" w:rsidDel="00000000" w:rsidP="00000000" w:rsidRDefault="00000000" w:rsidRPr="00000000" w14:paraId="00000018">
      <w:pPr>
        <w:spacing w:after="0" w:before="0" w:lineRule="auto"/>
        <w:ind w:left="720" w:firstLine="0"/>
        <w:rPr/>
      </w:pPr>
      <w:r w:rsidDel="00000000" w:rsidR="00000000" w:rsidRPr="00000000">
        <w:rPr>
          <w:rtl w:val="0"/>
        </w:rPr>
      </w:r>
    </w:p>
    <w:p w:rsidR="00000000" w:rsidDel="00000000" w:rsidP="00000000" w:rsidRDefault="00000000" w:rsidRPr="00000000" w14:paraId="00000019">
      <w:pPr>
        <w:pStyle w:val="Heading3"/>
        <w:ind w:left="0" w:firstLine="0"/>
        <w:rPr/>
      </w:pPr>
      <w:bookmarkStart w:colFirst="0" w:colLast="0" w:name="_hjnhjegg06l8" w:id="5"/>
      <w:bookmarkEnd w:id="5"/>
      <w:r w:rsidDel="00000000" w:rsidR="00000000" w:rsidRPr="00000000">
        <w:rPr>
          <w:rtl w:val="0"/>
        </w:rPr>
        <w:t xml:space="preserve">New Columns</w:t>
      </w:r>
    </w:p>
    <w:p w:rsidR="00000000" w:rsidDel="00000000" w:rsidP="00000000" w:rsidRDefault="00000000" w:rsidRPr="00000000" w14:paraId="0000001A">
      <w:pPr>
        <w:numPr>
          <w:ilvl w:val="0"/>
          <w:numId w:val="8"/>
        </w:numPr>
        <w:spacing w:after="0" w:before="0" w:lineRule="auto"/>
        <w:ind w:left="720" w:hanging="360"/>
        <w:rPr/>
      </w:pPr>
      <w:r w:rsidDel="00000000" w:rsidR="00000000" w:rsidRPr="00000000">
        <w:rPr>
          <w:rtl w:val="0"/>
        </w:rPr>
        <w:t xml:space="preserve">Added a season column categorizing dates into summer, fall, winter, or spring.</w:t>
      </w:r>
    </w:p>
    <w:p w:rsidR="00000000" w:rsidDel="00000000" w:rsidP="00000000" w:rsidRDefault="00000000" w:rsidRPr="00000000" w14:paraId="0000001B">
      <w:pPr>
        <w:numPr>
          <w:ilvl w:val="0"/>
          <w:numId w:val="8"/>
        </w:numPr>
        <w:spacing w:after="0" w:before="0" w:lineRule="auto"/>
        <w:ind w:left="720" w:hanging="360"/>
        <w:rPr/>
      </w:pPr>
      <w:r w:rsidDel="00000000" w:rsidR="00000000" w:rsidRPr="00000000">
        <w:rPr>
          <w:rtl w:val="0"/>
        </w:rPr>
        <w:t xml:space="preserve">Created an arrival_date column by combining arrival_date_year, arrival_date_month, and arrival_date_day_of_month. </w:t>
      </w:r>
    </w:p>
    <w:p w:rsidR="00000000" w:rsidDel="00000000" w:rsidP="00000000" w:rsidRDefault="00000000" w:rsidRPr="00000000" w14:paraId="0000001C">
      <w:pPr>
        <w:spacing w:after="0" w:before="0" w:lineRule="auto"/>
        <w:ind w:left="720" w:firstLine="0"/>
        <w:rPr/>
      </w:pPr>
      <w:r w:rsidDel="00000000" w:rsidR="00000000" w:rsidRPr="00000000">
        <w:rPr>
          <w:rtl w:val="0"/>
        </w:rPr>
      </w:r>
    </w:p>
    <w:p w:rsidR="00000000" w:rsidDel="00000000" w:rsidP="00000000" w:rsidRDefault="00000000" w:rsidRPr="00000000" w14:paraId="0000001D">
      <w:pPr>
        <w:pStyle w:val="Heading3"/>
        <w:spacing w:after="0" w:before="0" w:lineRule="auto"/>
        <w:ind w:left="0" w:firstLine="0"/>
        <w:rPr/>
      </w:pPr>
      <w:bookmarkStart w:colFirst="0" w:colLast="0" w:name="_kxazxagryiu" w:id="6"/>
      <w:bookmarkEnd w:id="6"/>
      <w:r w:rsidDel="00000000" w:rsidR="00000000" w:rsidRPr="00000000">
        <w:rPr>
          <w:rtl w:val="0"/>
        </w:rPr>
        <w:t xml:space="preserve">Removed Columns</w:t>
      </w:r>
    </w:p>
    <w:p w:rsidR="00000000" w:rsidDel="00000000" w:rsidP="00000000" w:rsidRDefault="00000000" w:rsidRPr="00000000" w14:paraId="0000001E">
      <w:pPr>
        <w:numPr>
          <w:ilvl w:val="0"/>
          <w:numId w:val="15"/>
        </w:numPr>
        <w:spacing w:after="0" w:before="0" w:lineRule="auto"/>
        <w:ind w:left="720" w:hanging="360"/>
        <w:rPr/>
      </w:pPr>
      <w:r w:rsidDel="00000000" w:rsidR="00000000" w:rsidRPr="00000000">
        <w:rPr>
          <w:rtl w:val="0"/>
        </w:rPr>
        <w:t xml:space="preserve">The arrival_date_year, arrival_date_month, and arrival_date_day_of_month columns were removed after arrival_date column creation.</w:t>
      </w:r>
    </w:p>
    <w:p w:rsidR="00000000" w:rsidDel="00000000" w:rsidP="00000000" w:rsidRDefault="00000000" w:rsidRPr="00000000" w14:paraId="0000001F">
      <w:pPr>
        <w:pStyle w:val="Heading3"/>
        <w:ind w:left="0" w:firstLine="0"/>
        <w:rPr/>
      </w:pPr>
      <w:bookmarkStart w:colFirst="0" w:colLast="0" w:name="_271jh1fpj4ad" w:id="7"/>
      <w:bookmarkEnd w:id="7"/>
      <w:r w:rsidDel="00000000" w:rsidR="00000000" w:rsidRPr="00000000">
        <w:rPr>
          <w:rtl w:val="0"/>
        </w:rPr>
      </w:r>
    </w:p>
    <w:p w:rsidR="00000000" w:rsidDel="00000000" w:rsidP="00000000" w:rsidRDefault="00000000" w:rsidRPr="00000000" w14:paraId="00000020">
      <w:pPr>
        <w:pStyle w:val="Heading3"/>
        <w:ind w:left="0" w:firstLine="0"/>
        <w:rPr/>
      </w:pPr>
      <w:bookmarkStart w:colFirst="0" w:colLast="0" w:name="_61i2sjlslbez" w:id="8"/>
      <w:bookmarkEnd w:id="8"/>
      <w:r w:rsidDel="00000000" w:rsidR="00000000" w:rsidRPr="00000000">
        <w:rPr>
          <w:rtl w:val="0"/>
        </w:rPr>
        <w:t xml:space="preserve">Handling Missing Data</w:t>
      </w:r>
    </w:p>
    <w:p w:rsidR="00000000" w:rsidDel="00000000" w:rsidP="00000000" w:rsidRDefault="00000000" w:rsidRPr="00000000" w14:paraId="00000021">
      <w:pPr>
        <w:numPr>
          <w:ilvl w:val="0"/>
          <w:numId w:val="13"/>
        </w:numPr>
        <w:spacing w:after="0" w:before="0" w:lineRule="auto"/>
        <w:ind w:left="720" w:hanging="360"/>
        <w:rPr/>
      </w:pPr>
      <w:r w:rsidDel="00000000" w:rsidR="00000000" w:rsidRPr="00000000">
        <w:rPr>
          <w:rtl w:val="0"/>
        </w:rPr>
        <w:t xml:space="preserve">Children column: Imputed missing values with 0, the most common entry.</w:t>
      </w:r>
    </w:p>
    <w:p w:rsidR="00000000" w:rsidDel="00000000" w:rsidP="00000000" w:rsidRDefault="00000000" w:rsidRPr="00000000" w14:paraId="00000022">
      <w:pPr>
        <w:numPr>
          <w:ilvl w:val="0"/>
          <w:numId w:val="13"/>
        </w:numPr>
        <w:spacing w:after="0" w:before="0" w:lineRule="auto"/>
        <w:ind w:left="720" w:hanging="360"/>
        <w:rPr/>
      </w:pPr>
      <w:r w:rsidDel="00000000" w:rsidR="00000000" w:rsidRPr="00000000">
        <w:rPr>
          <w:rtl w:val="0"/>
        </w:rPr>
        <w:t xml:space="preserve">Name column: Extracted missing names from the corresponding email.</w:t>
      </w:r>
    </w:p>
    <w:p w:rsidR="00000000" w:rsidDel="00000000" w:rsidP="00000000" w:rsidRDefault="00000000" w:rsidRPr="00000000" w14:paraId="00000023">
      <w:pPr>
        <w:numPr>
          <w:ilvl w:val="0"/>
          <w:numId w:val="13"/>
        </w:numPr>
        <w:spacing w:after="0" w:before="0" w:lineRule="auto"/>
        <w:ind w:left="720" w:hanging="360"/>
        <w:rPr/>
      </w:pPr>
      <w:r w:rsidDel="00000000" w:rsidR="00000000" w:rsidRPr="00000000">
        <w:rPr>
          <w:rtl w:val="0"/>
        </w:rPr>
        <w:t xml:space="preserve">Country column: Replaced missing values with "Unknown".</w:t>
      </w:r>
    </w:p>
    <w:p w:rsidR="00000000" w:rsidDel="00000000" w:rsidP="00000000" w:rsidRDefault="00000000" w:rsidRPr="00000000" w14:paraId="00000024">
      <w:pPr>
        <w:numPr>
          <w:ilvl w:val="0"/>
          <w:numId w:val="13"/>
        </w:numPr>
        <w:spacing w:after="0" w:before="0" w:lineRule="auto"/>
        <w:ind w:left="720" w:hanging="360"/>
        <w:rPr/>
      </w:pPr>
      <w:r w:rsidDel="00000000" w:rsidR="00000000" w:rsidRPr="00000000">
        <w:rPr>
          <w:rtl w:val="0"/>
        </w:rPr>
        <w:t xml:space="preserve">Stayed_in_weekend_nights: Missing values replaced with 0.</w:t>
      </w:r>
    </w:p>
    <w:p w:rsidR="00000000" w:rsidDel="00000000" w:rsidP="00000000" w:rsidRDefault="00000000" w:rsidRPr="00000000" w14:paraId="00000025">
      <w:pPr>
        <w:numPr>
          <w:ilvl w:val="0"/>
          <w:numId w:val="13"/>
        </w:numPr>
        <w:spacing w:after="0" w:before="0" w:lineRule="auto"/>
        <w:ind w:left="720" w:hanging="360"/>
        <w:rPr/>
      </w:pPr>
      <w:r w:rsidDel="00000000" w:rsidR="00000000" w:rsidRPr="00000000">
        <w:rPr>
          <w:rtl w:val="0"/>
        </w:rPr>
        <w:t xml:space="preserve">Agent and Company columns: Filled missing values with "Null".</w:t>
      </w:r>
    </w:p>
    <w:p w:rsidR="00000000" w:rsidDel="00000000" w:rsidP="00000000" w:rsidRDefault="00000000" w:rsidRPr="00000000" w14:paraId="00000026">
      <w:pPr>
        <w:pStyle w:val="Heading3"/>
        <w:ind w:left="0" w:firstLine="0"/>
        <w:rPr/>
      </w:pPr>
      <w:bookmarkStart w:colFirst="0" w:colLast="0" w:name="_axy6hr7f4ybi" w:id="9"/>
      <w:bookmarkEnd w:id="9"/>
      <w:r w:rsidDel="00000000" w:rsidR="00000000" w:rsidRPr="00000000">
        <w:rPr>
          <w:rtl w:val="0"/>
        </w:rPr>
      </w:r>
    </w:p>
    <w:p w:rsidR="00000000" w:rsidDel="00000000" w:rsidP="00000000" w:rsidRDefault="00000000" w:rsidRPr="00000000" w14:paraId="00000027">
      <w:pPr>
        <w:pStyle w:val="Heading3"/>
        <w:ind w:left="0" w:firstLine="0"/>
        <w:rPr/>
      </w:pPr>
      <w:bookmarkStart w:colFirst="0" w:colLast="0" w:name="_wepgndb3cqbm" w:id="10"/>
      <w:bookmarkEnd w:id="10"/>
      <w:r w:rsidDel="00000000" w:rsidR="00000000" w:rsidRPr="00000000">
        <w:rPr>
          <w:rtl w:val="0"/>
        </w:rPr>
        <w:t xml:space="preserve">Identified Issues</w:t>
      </w:r>
    </w:p>
    <w:p w:rsidR="00000000" w:rsidDel="00000000" w:rsidP="00000000" w:rsidRDefault="00000000" w:rsidRPr="00000000" w14:paraId="00000028">
      <w:pPr>
        <w:numPr>
          <w:ilvl w:val="0"/>
          <w:numId w:val="5"/>
        </w:numPr>
        <w:spacing w:after="0" w:before="0" w:lineRule="auto"/>
        <w:ind w:left="720" w:hanging="360"/>
        <w:rPr/>
      </w:pPr>
      <w:r w:rsidDel="00000000" w:rsidR="00000000" w:rsidRPr="00000000">
        <w:rPr>
          <w:rtl w:val="0"/>
        </w:rPr>
        <w:t xml:space="preserve">Agent and Company columns showed inconsistencies.</w:t>
      </w:r>
    </w:p>
    <w:p w:rsidR="00000000" w:rsidDel="00000000" w:rsidP="00000000" w:rsidRDefault="00000000" w:rsidRPr="00000000" w14:paraId="00000029">
      <w:pPr>
        <w:numPr>
          <w:ilvl w:val="1"/>
          <w:numId w:val="5"/>
        </w:numPr>
        <w:spacing w:after="0" w:before="0" w:lineRule="auto"/>
        <w:ind w:left="1440" w:hanging="360"/>
        <w:rPr/>
      </w:pPr>
      <w:r w:rsidDel="00000000" w:rsidR="00000000" w:rsidRPr="00000000">
        <w:rPr>
          <w:rtl w:val="0"/>
        </w:rPr>
        <w:t xml:space="preserve">When an agent ID was present, the company ID was often missing, and vice versa.</w:t>
      </w:r>
    </w:p>
    <w:p w:rsidR="00000000" w:rsidDel="00000000" w:rsidP="00000000" w:rsidRDefault="00000000" w:rsidRPr="00000000" w14:paraId="0000002A">
      <w:pPr>
        <w:numPr>
          <w:ilvl w:val="1"/>
          <w:numId w:val="5"/>
        </w:numPr>
        <w:spacing w:after="0" w:before="0" w:lineRule="auto"/>
        <w:ind w:left="1440" w:hanging="360"/>
        <w:rPr/>
      </w:pPr>
      <w:r w:rsidDel="00000000" w:rsidR="00000000" w:rsidRPr="00000000">
        <w:rPr>
          <w:rtl w:val="0"/>
        </w:rPr>
        <w:t xml:space="preserve">A significant number of rows had neither ID, suggesting a possible data entry oversight</w:t>
      </w:r>
    </w:p>
    <w:p w:rsidR="00000000" w:rsidDel="00000000" w:rsidP="00000000" w:rsidRDefault="00000000" w:rsidRPr="00000000" w14:paraId="0000002B">
      <w:pPr>
        <w:spacing w:before="0" w:line="360" w:lineRule="auto"/>
        <w:ind w:left="0" w:firstLine="0"/>
        <w:jc w:val="both"/>
        <w:rPr/>
      </w:pPr>
      <w:r w:rsidDel="00000000" w:rsidR="00000000" w:rsidRPr="00000000">
        <w:rPr>
          <w:rtl w:val="0"/>
        </w:rPr>
      </w:r>
    </w:p>
    <w:p w:rsidR="00000000" w:rsidDel="00000000" w:rsidP="00000000" w:rsidRDefault="00000000" w:rsidRPr="00000000" w14:paraId="0000002C">
      <w:pPr>
        <w:spacing w:before="0" w:line="360" w:lineRule="auto"/>
        <w:ind w:left="0" w:firstLine="0"/>
        <w:jc w:val="both"/>
        <w:rPr/>
      </w:pPr>
      <w:r w:rsidDel="00000000" w:rsidR="00000000" w:rsidRPr="00000000">
        <w:rPr>
          <w:rtl w:val="0"/>
        </w:rPr>
      </w:r>
    </w:p>
    <w:p w:rsidR="00000000" w:rsidDel="00000000" w:rsidP="00000000" w:rsidRDefault="00000000" w:rsidRPr="00000000" w14:paraId="0000002D">
      <w:pPr>
        <w:pStyle w:val="Heading1"/>
        <w:spacing w:before="0" w:line="360" w:lineRule="auto"/>
        <w:jc w:val="both"/>
        <w:rPr/>
        <w:sectPr>
          <w:footerReference r:id="rId6" w:type="default"/>
          <w:pgSz w:h="15840" w:w="12240" w:orient="portrait"/>
          <w:pgMar w:bottom="1440" w:top="1440" w:left="1440" w:right="1440" w:header="720" w:footer="720"/>
          <w:pgNumType w:start="1"/>
        </w:sectPr>
      </w:pPr>
      <w:bookmarkStart w:colFirst="0" w:colLast="0" w:name="_ewotwy1uloc" w:id="11"/>
      <w:bookmarkEnd w:id="11"/>
      <w:r w:rsidDel="00000000" w:rsidR="00000000" w:rsidRPr="00000000">
        <w:rPr>
          <w:rtl w:val="0"/>
        </w:rPr>
      </w:r>
    </w:p>
    <w:p w:rsidR="00000000" w:rsidDel="00000000" w:rsidP="00000000" w:rsidRDefault="00000000" w:rsidRPr="00000000" w14:paraId="0000002E">
      <w:pPr>
        <w:pStyle w:val="Heading1"/>
        <w:spacing w:before="0" w:line="360" w:lineRule="auto"/>
        <w:jc w:val="both"/>
        <w:rPr/>
      </w:pPr>
      <w:bookmarkStart w:colFirst="0" w:colLast="0" w:name="_3cgibvdfx65w" w:id="12"/>
      <w:bookmarkEnd w:id="12"/>
      <w:r w:rsidDel="00000000" w:rsidR="00000000" w:rsidRPr="00000000">
        <w:rPr>
          <w:rtl w:val="0"/>
        </w:rPr>
        <w:t xml:space="preserve">Exploratory Data Analysis With SQL</w:t>
      </w:r>
    </w:p>
    <w:p w:rsidR="00000000" w:rsidDel="00000000" w:rsidP="00000000" w:rsidRDefault="00000000" w:rsidRPr="00000000" w14:paraId="0000002F">
      <w:pPr>
        <w:pStyle w:val="Heading3"/>
        <w:numPr>
          <w:ilvl w:val="0"/>
          <w:numId w:val="4"/>
        </w:numPr>
        <w:spacing w:line="360" w:lineRule="auto"/>
        <w:rPr>
          <w:color w:val="000000"/>
          <w:sz w:val="24"/>
          <w:szCs w:val="24"/>
        </w:rPr>
      </w:pPr>
      <w:bookmarkStart w:colFirst="0" w:colLast="0" w:name="_gly77btqfq32" w:id="13"/>
      <w:bookmarkEnd w:id="13"/>
      <w:r w:rsidDel="00000000" w:rsidR="00000000" w:rsidRPr="00000000">
        <w:rPr>
          <w:rtl w:val="0"/>
        </w:rPr>
        <w:t xml:space="preserve">Which market segment generates the highest revenue?</w:t>
      </w:r>
    </w:p>
    <w:p w:rsidR="00000000" w:rsidDel="00000000" w:rsidP="00000000" w:rsidRDefault="00000000" w:rsidRPr="00000000" w14:paraId="00000030">
      <w:pPr>
        <w:numPr>
          <w:ilvl w:val="1"/>
          <w:numId w:val="4"/>
        </w:numPr>
        <w:spacing w:after="0" w:before="0" w:line="360" w:lineRule="auto"/>
        <w:ind w:left="1440" w:hanging="360"/>
        <w:jc w:val="both"/>
        <w:rPr>
          <w:u w:val="none"/>
        </w:rPr>
      </w:pPr>
      <w:r w:rsidDel="00000000" w:rsidR="00000000" w:rsidRPr="00000000">
        <w:rPr>
          <w:b w:val="1"/>
          <w:rtl w:val="0"/>
        </w:rPr>
        <w:t xml:space="preserve">Online Travel Agencies (Online TA)</w:t>
      </w:r>
      <w:r w:rsidDel="00000000" w:rsidR="00000000" w:rsidRPr="00000000">
        <w:rPr>
          <w:rtl w:val="0"/>
        </w:rPr>
        <w:t xml:space="preserve"> dominate the market with </w:t>
      </w:r>
      <w:r w:rsidDel="00000000" w:rsidR="00000000" w:rsidRPr="00000000">
        <w:rPr>
          <w:b w:val="1"/>
          <w:rtl w:val="0"/>
        </w:rPr>
        <w:t xml:space="preserve">$23,941,251</w:t>
      </w:r>
      <w:r w:rsidDel="00000000" w:rsidR="00000000" w:rsidRPr="00000000">
        <w:rPr>
          <w:rtl w:val="0"/>
        </w:rPr>
        <w:t xml:space="preserve"> in revenue, which is a significant share compared to other segments.</w:t>
      </w:r>
    </w:p>
    <w:p w:rsidR="00000000" w:rsidDel="00000000" w:rsidP="00000000" w:rsidRDefault="00000000" w:rsidRPr="00000000" w14:paraId="00000031">
      <w:pPr>
        <w:numPr>
          <w:ilvl w:val="1"/>
          <w:numId w:val="4"/>
        </w:numPr>
        <w:spacing w:after="0" w:before="0" w:line="360" w:lineRule="auto"/>
        <w:ind w:left="1440" w:hanging="360"/>
        <w:jc w:val="both"/>
        <w:rPr>
          <w:u w:val="none"/>
        </w:rPr>
      </w:pPr>
      <w:r w:rsidDel="00000000" w:rsidR="00000000" w:rsidRPr="00000000">
        <w:rPr>
          <w:b w:val="1"/>
          <w:rtl w:val="0"/>
        </w:rPr>
        <w:t xml:space="preserve">Complementary</w:t>
      </w:r>
      <w:r w:rsidDel="00000000" w:rsidR="00000000" w:rsidRPr="00000000">
        <w:rPr>
          <w:rtl w:val="0"/>
        </w:rPr>
        <w:t xml:space="preserve"> services bring in </w:t>
      </w:r>
      <w:r w:rsidDel="00000000" w:rsidR="00000000" w:rsidRPr="00000000">
        <w:rPr>
          <w:b w:val="1"/>
          <w:rtl w:val="0"/>
        </w:rPr>
        <w:t xml:space="preserve">$5,083</w:t>
      </w:r>
      <w:r w:rsidDel="00000000" w:rsidR="00000000" w:rsidRPr="00000000">
        <w:rPr>
          <w:rtl w:val="0"/>
        </w:rPr>
        <w:t xml:space="preserve">, making it the smallest revenue generator.</w:t>
      </w:r>
    </w:p>
    <w:tbl>
      <w:tblPr>
        <w:tblStyle w:val="Table1"/>
        <w:tblW w:w="5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775"/>
        <w:tblGridChange w:id="0">
          <w:tblGrid>
            <w:gridCol w:w="2265"/>
            <w:gridCol w:w="2775"/>
          </w:tblGrid>
        </w:tblGridChange>
      </w:tblGrid>
      <w:tr>
        <w:trPr>
          <w:cantSplit w:val="0"/>
          <w:trHeight w:val="300"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32">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Market Segment</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33">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Booking Revenue</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34">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Online TA</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3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$23,941,251</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36">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Offline TA/TO</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3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$8,146,333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38">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Direct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3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$5,093,028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3A">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Groups</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3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$4,669,764</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3C">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Corporate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3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$774,295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3E">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Aviation</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3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$87,446</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284e3f"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40">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Complementary</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4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$5,083</w:t>
            </w:r>
            <w:r w:rsidDel="00000000" w:rsidR="00000000" w:rsidRPr="00000000">
              <w:rPr>
                <w:rtl w:val="0"/>
              </w:rPr>
            </w:r>
          </w:p>
        </w:tc>
      </w:tr>
    </w:tbl>
    <w:p w:rsidR="00000000" w:rsidDel="00000000" w:rsidP="00000000" w:rsidRDefault="00000000" w:rsidRPr="00000000" w14:paraId="00000042">
      <w:pPr>
        <w:spacing w:after="0" w:before="0" w:line="360" w:lineRule="auto"/>
        <w:ind w:left="720" w:firstLine="0"/>
        <w:jc w:val="both"/>
        <w:rPr/>
      </w:pPr>
      <w:r w:rsidDel="00000000" w:rsidR="00000000" w:rsidRPr="00000000">
        <w:rPr>
          <w:b w:val="1"/>
          <w:rtl w:val="0"/>
        </w:rPr>
        <w:t xml:space="preserve">Insight</w:t>
      </w:r>
      <w:r w:rsidDel="00000000" w:rsidR="00000000" w:rsidRPr="00000000">
        <w:rPr>
          <w:rtl w:val="0"/>
        </w:rPr>
        <w:t xml:space="preserve">: </w:t>
      </w:r>
    </w:p>
    <w:p w:rsidR="00000000" w:rsidDel="00000000" w:rsidP="00000000" w:rsidRDefault="00000000" w:rsidRPr="00000000" w14:paraId="00000043">
      <w:pPr>
        <w:numPr>
          <w:ilvl w:val="0"/>
          <w:numId w:val="11"/>
        </w:numPr>
        <w:spacing w:after="0" w:before="0" w:line="360" w:lineRule="auto"/>
        <w:ind w:left="1440" w:hanging="360"/>
        <w:jc w:val="both"/>
      </w:pPr>
      <w:r w:rsidDel="00000000" w:rsidR="00000000" w:rsidRPr="00000000">
        <w:rPr>
          <w:rtl w:val="0"/>
        </w:rPr>
        <w:t xml:space="preserve">Online channels represent</w:t>
      </w:r>
      <w:r w:rsidDel="00000000" w:rsidR="00000000" w:rsidRPr="00000000">
        <w:rPr>
          <w:rtl w:val="0"/>
        </w:rPr>
        <w:t xml:space="preserve"> the largest share of revenue. This suggests that  e-commerce and digital booking platforms have a substantial influence on the hotel business, likely reflecting broader digital consumer trends.</w:t>
      </w:r>
    </w:p>
    <w:p w:rsidR="00000000" w:rsidDel="00000000" w:rsidP="00000000" w:rsidRDefault="00000000" w:rsidRPr="00000000" w14:paraId="00000044">
      <w:pPr>
        <w:numPr>
          <w:ilvl w:val="0"/>
          <w:numId w:val="11"/>
        </w:numPr>
        <w:spacing w:after="0" w:before="0" w:line="360" w:lineRule="auto"/>
        <w:ind w:left="1440" w:hanging="360"/>
        <w:jc w:val="both"/>
        <w:rPr>
          <w:u w:val="none"/>
        </w:rPr>
      </w:pPr>
      <w:r w:rsidDel="00000000" w:rsidR="00000000" w:rsidRPr="00000000">
        <w:rPr>
          <w:rtl w:val="0"/>
        </w:rPr>
        <w:t xml:space="preserve">Aviation and complementary segments</w:t>
      </w:r>
      <w:r w:rsidDel="00000000" w:rsidR="00000000" w:rsidRPr="00000000">
        <w:rPr>
          <w:rtl w:val="0"/>
        </w:rPr>
        <w:t xml:space="preserve"> are relatively minor. </w:t>
      </w:r>
    </w:p>
    <w:p w:rsidR="00000000" w:rsidDel="00000000" w:rsidP="00000000" w:rsidRDefault="00000000" w:rsidRPr="00000000" w14:paraId="00000045">
      <w:pPr>
        <w:numPr>
          <w:ilvl w:val="1"/>
          <w:numId w:val="11"/>
        </w:numPr>
        <w:spacing w:after="0" w:before="0" w:line="360" w:lineRule="auto"/>
        <w:ind w:left="2160" w:hanging="360"/>
        <w:jc w:val="both"/>
        <w:rPr>
          <w:u w:val="none"/>
        </w:rPr>
      </w:pPr>
      <w:r w:rsidDel="00000000" w:rsidR="00000000" w:rsidRPr="00000000">
        <w:rPr>
          <w:rtl w:val="0"/>
        </w:rPr>
        <w:t xml:space="preserve">This indicates that the core of the business might be centered around broader travel services rather than flight-related or additional services. </w:t>
      </w:r>
    </w:p>
    <w:p w:rsidR="00000000" w:rsidDel="00000000" w:rsidP="00000000" w:rsidRDefault="00000000" w:rsidRPr="00000000" w14:paraId="00000046">
      <w:pPr>
        <w:numPr>
          <w:ilvl w:val="1"/>
          <w:numId w:val="11"/>
        </w:numPr>
        <w:spacing w:after="0" w:before="0" w:line="360" w:lineRule="auto"/>
        <w:ind w:left="2160" w:hanging="360"/>
        <w:jc w:val="both"/>
        <w:rPr>
          <w:u w:val="none"/>
        </w:rPr>
      </w:pPr>
      <w:r w:rsidDel="00000000" w:rsidR="00000000" w:rsidRPr="00000000">
        <w:rPr>
          <w:rtl w:val="0"/>
        </w:rPr>
        <w:t xml:space="preserve">Also, it may suggest complementary services are less central to the business model or may be supplementary rather than a primary offering.</w:t>
      </w:r>
    </w:p>
    <w:p w:rsidR="00000000" w:rsidDel="00000000" w:rsidP="00000000" w:rsidRDefault="00000000" w:rsidRPr="00000000" w14:paraId="00000047">
      <w:pPr>
        <w:spacing w:after="0" w:before="0" w:line="360" w:lineRule="auto"/>
        <w:ind w:left="1440" w:firstLine="0"/>
        <w:jc w:val="both"/>
        <w:rPr/>
      </w:pPr>
      <w:r w:rsidDel="00000000" w:rsidR="00000000" w:rsidRPr="00000000">
        <w:rPr>
          <w:rtl w:val="0"/>
        </w:rPr>
        <w:tab/>
      </w:r>
    </w:p>
    <w:p w:rsidR="00000000" w:rsidDel="00000000" w:rsidP="00000000" w:rsidRDefault="00000000" w:rsidRPr="00000000" w14:paraId="00000048">
      <w:pPr>
        <w:pStyle w:val="Heading3"/>
        <w:numPr>
          <w:ilvl w:val="0"/>
          <w:numId w:val="4"/>
        </w:numPr>
        <w:spacing w:after="0" w:before="0" w:line="360" w:lineRule="auto"/>
        <w:ind w:left="720" w:hanging="360"/>
        <w:rPr/>
      </w:pPr>
      <w:bookmarkStart w:colFirst="0" w:colLast="0" w:name="_nyo9628hg6h2" w:id="14"/>
      <w:bookmarkEnd w:id="14"/>
      <w:r w:rsidDel="00000000" w:rsidR="00000000" w:rsidRPr="00000000">
        <w:rPr>
          <w:rtl w:val="0"/>
        </w:rPr>
        <w:t xml:space="preserve">How many bookings were made per market segment?</w:t>
      </w:r>
    </w:p>
    <w:tbl>
      <w:tblPr>
        <w:tblStyle w:val="Table2"/>
        <w:tblW w:w="4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070"/>
        <w:tblGridChange w:id="0">
          <w:tblGrid>
            <w:gridCol w:w="2265"/>
            <w:gridCol w:w="2070"/>
          </w:tblGrid>
        </w:tblGridChange>
      </w:tblGrid>
      <w:tr>
        <w:trPr>
          <w:cantSplit w:val="0"/>
          <w:trHeight w:val="300"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49">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Market Segment</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4A">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Total Bookings</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4B">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Online TA</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4C">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56478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4D">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Offline TA/TO</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4E">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24217</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4F">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Groups</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50">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19811</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51">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Direct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52">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12606</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53">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Corporate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5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5295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55">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Complementary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56">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743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284e3f"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57">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Aviation</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58">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237</w:t>
            </w:r>
            <w:r w:rsidDel="00000000" w:rsidR="00000000" w:rsidRPr="00000000">
              <w:rPr>
                <w:rtl w:val="0"/>
              </w:rPr>
            </w:r>
          </w:p>
        </w:tc>
      </w:tr>
    </w:tbl>
    <w:p w:rsidR="00000000" w:rsidDel="00000000" w:rsidP="00000000" w:rsidRDefault="00000000" w:rsidRPr="00000000" w14:paraId="00000059">
      <w:pPr>
        <w:pStyle w:val="Heading3"/>
        <w:spacing w:after="0" w:before="0" w:line="360" w:lineRule="auto"/>
        <w:ind w:firstLine="720"/>
        <w:rPr/>
      </w:pPr>
      <w:bookmarkStart w:colFirst="0" w:colLast="0" w:name="_aqf1u0bhaflv" w:id="15"/>
      <w:bookmarkEnd w:id="15"/>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5A">
      <w:pPr>
        <w:numPr>
          <w:ilvl w:val="1"/>
          <w:numId w:val="4"/>
        </w:numPr>
        <w:spacing w:after="0" w:before="0" w:lineRule="auto"/>
        <w:ind w:left="1440" w:hanging="360"/>
        <w:jc w:val="both"/>
        <w:rPr>
          <w:u w:val="none"/>
        </w:rPr>
      </w:pPr>
      <w:r w:rsidDel="00000000" w:rsidR="00000000" w:rsidRPr="00000000">
        <w:rPr>
          <w:rtl w:val="0"/>
        </w:rPr>
        <w:t xml:space="preserve">The data indicates that consumers prefer booking online, maybe due to convenience, ease of comparison, or possibly the availability of deals and offers that are exclusive to digital platforms. </w:t>
      </w:r>
    </w:p>
    <w:p w:rsidR="00000000" w:rsidDel="00000000" w:rsidP="00000000" w:rsidRDefault="00000000" w:rsidRPr="00000000" w14:paraId="0000005B">
      <w:pPr>
        <w:numPr>
          <w:ilvl w:val="2"/>
          <w:numId w:val="4"/>
        </w:numPr>
        <w:spacing w:after="0" w:before="0" w:lineRule="auto"/>
        <w:ind w:left="2160" w:hanging="360"/>
        <w:jc w:val="both"/>
        <w:rPr>
          <w:u w:val="none"/>
        </w:rPr>
      </w:pPr>
      <w:r w:rsidDel="00000000" w:rsidR="00000000" w:rsidRPr="00000000">
        <w:rPr>
          <w:rtl w:val="0"/>
        </w:rPr>
        <w:t xml:space="preserve">The dominance in bookings aligns with the revenue data, meaning investments in improving the online experience. They include user interface, mobile apps, personalized recommendations. This could further boost bookings. </w:t>
      </w:r>
    </w:p>
    <w:p w:rsidR="00000000" w:rsidDel="00000000" w:rsidP="00000000" w:rsidRDefault="00000000" w:rsidRPr="00000000" w14:paraId="0000005C">
      <w:pPr>
        <w:numPr>
          <w:ilvl w:val="2"/>
          <w:numId w:val="4"/>
        </w:numPr>
        <w:spacing w:after="0" w:before="0" w:lineRule="auto"/>
        <w:ind w:left="2160" w:hanging="360"/>
        <w:jc w:val="both"/>
        <w:rPr>
          <w:u w:val="none"/>
        </w:rPr>
      </w:pPr>
      <w:r w:rsidDel="00000000" w:rsidR="00000000" w:rsidRPr="00000000">
        <w:rPr>
          <w:rtl w:val="0"/>
        </w:rPr>
        <w:t xml:space="preserve">Expanding digital marketing campaigns could also capture untapped regional markets.</w:t>
      </w:r>
    </w:p>
    <w:p w:rsidR="00000000" w:rsidDel="00000000" w:rsidP="00000000" w:rsidRDefault="00000000" w:rsidRPr="00000000" w14:paraId="0000005D">
      <w:pPr>
        <w:numPr>
          <w:ilvl w:val="1"/>
          <w:numId w:val="4"/>
        </w:numPr>
        <w:spacing w:after="0" w:before="0" w:lineRule="auto"/>
        <w:ind w:left="1440" w:hanging="360"/>
        <w:jc w:val="both"/>
        <w:rPr>
          <w:u w:val="none"/>
        </w:rPr>
      </w:pPr>
      <w:r w:rsidDel="00000000" w:rsidR="00000000" w:rsidRPr="00000000">
        <w:rPr>
          <w:rtl w:val="0"/>
        </w:rPr>
        <w:t xml:space="preserve">Even though Complementary services had more bookings than the Aviation segment, it still had significantly less revenue in comparison. </w:t>
      </w:r>
    </w:p>
    <w:p w:rsidR="00000000" w:rsidDel="00000000" w:rsidP="00000000" w:rsidRDefault="00000000" w:rsidRPr="00000000" w14:paraId="0000005E">
      <w:pPr>
        <w:numPr>
          <w:ilvl w:val="2"/>
          <w:numId w:val="4"/>
        </w:numPr>
        <w:spacing w:after="0" w:before="0" w:lineRule="auto"/>
        <w:ind w:left="2160" w:hanging="360"/>
        <w:jc w:val="both"/>
        <w:rPr>
          <w:u w:val="none"/>
        </w:rPr>
      </w:pPr>
      <w:r w:rsidDel="00000000" w:rsidR="00000000" w:rsidRPr="00000000">
        <w:rPr>
          <w:rtl w:val="0"/>
        </w:rPr>
        <w:t xml:space="preserve">The higher number of bookings in complementary services indicates strong demand, but with less consistency in value per customer. </w:t>
      </w:r>
    </w:p>
    <w:p w:rsidR="00000000" w:rsidDel="00000000" w:rsidP="00000000" w:rsidRDefault="00000000" w:rsidRPr="00000000" w14:paraId="0000005F">
      <w:pPr>
        <w:numPr>
          <w:ilvl w:val="2"/>
          <w:numId w:val="4"/>
        </w:numPr>
        <w:spacing w:after="0" w:before="0" w:lineRule="auto"/>
        <w:ind w:left="2160" w:hanging="360"/>
        <w:jc w:val="both"/>
        <w:rPr>
          <w:u w:val="none"/>
        </w:rPr>
      </w:pPr>
      <w:r w:rsidDel="00000000" w:rsidR="00000000" w:rsidRPr="00000000">
        <w:rPr>
          <w:rtl w:val="0"/>
        </w:rPr>
        <w:t xml:space="preserve">In contrast, aviation bookings are fewer but cater to a more exclusive market, offering a higher value per booking due to the premium nature of the services.</w:t>
      </w:r>
    </w:p>
    <w:p w:rsidR="00000000" w:rsidDel="00000000" w:rsidP="00000000" w:rsidRDefault="00000000" w:rsidRPr="00000000" w14:paraId="00000060">
      <w:pPr>
        <w:spacing w:after="0" w:before="0" w:lineRule="auto"/>
        <w:jc w:val="both"/>
        <w:rPr/>
      </w:pPr>
      <w:r w:rsidDel="00000000" w:rsidR="00000000" w:rsidRPr="00000000">
        <w:rPr>
          <w:rtl w:val="0"/>
        </w:rPr>
      </w:r>
    </w:p>
    <w:p w:rsidR="00000000" w:rsidDel="00000000" w:rsidP="00000000" w:rsidRDefault="00000000" w:rsidRPr="00000000" w14:paraId="00000061">
      <w:pPr>
        <w:pStyle w:val="Heading3"/>
        <w:numPr>
          <w:ilvl w:val="0"/>
          <w:numId w:val="4"/>
        </w:numPr>
        <w:spacing w:after="0" w:before="0" w:line="360" w:lineRule="auto"/>
        <w:ind w:left="720" w:hanging="360"/>
        <w:rPr/>
      </w:pPr>
      <w:bookmarkStart w:colFirst="0" w:colLast="0" w:name="_f7bm5235xjcg" w:id="16"/>
      <w:bookmarkEnd w:id="16"/>
      <w:r w:rsidDel="00000000" w:rsidR="00000000" w:rsidRPr="00000000">
        <w:rPr>
          <w:rtl w:val="0"/>
        </w:rPr>
        <w:t xml:space="preserve">What is the distribution of bookings across customer types?</w:t>
      </w:r>
    </w:p>
    <w:tbl>
      <w:tblPr>
        <w:tblStyle w:val="Table3"/>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070"/>
        <w:tblGridChange w:id="0">
          <w:tblGrid>
            <w:gridCol w:w="2130"/>
            <w:gridCol w:w="2070"/>
          </w:tblGrid>
        </w:tblGridChange>
      </w:tblGrid>
      <w:tr>
        <w:trPr>
          <w:cantSplit w:val="0"/>
          <w:trHeight w:val="300" w:hRule="atLeast"/>
          <w:tblHeader w:val="1"/>
        </w:trPr>
        <w:tc>
          <w:tcPr>
            <w:tcBorders>
              <w:top w:color="284e3f" w:space="0" w:sz="6" w:val="single"/>
              <w:left w:color="284e3f"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62">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Customer Type</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63">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Total Bookings</w:t>
            </w:r>
            <w:r w:rsidDel="00000000" w:rsidR="00000000" w:rsidRPr="00000000">
              <w:rPr>
                <w:rtl w:val="0"/>
              </w:rPr>
            </w:r>
          </w:p>
        </w:tc>
      </w:tr>
      <w:tr>
        <w:trPr>
          <w:cantSplit w:val="0"/>
          <w:trHeight w:val="300" w:hRule="atLeast"/>
          <w:tblHeader w:val="1"/>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64">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Transient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6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89611</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66">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Contract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6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4075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68">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Transient-Party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6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25124</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284e3f"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6A">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Group</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6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577</w:t>
            </w:r>
            <w:r w:rsidDel="00000000" w:rsidR="00000000" w:rsidRPr="00000000">
              <w:rPr>
                <w:rtl w:val="0"/>
              </w:rPr>
            </w:r>
          </w:p>
        </w:tc>
      </w:tr>
    </w:tbl>
    <w:p w:rsidR="00000000" w:rsidDel="00000000" w:rsidP="00000000" w:rsidRDefault="00000000" w:rsidRPr="00000000" w14:paraId="0000006C">
      <w:pPr>
        <w:pStyle w:val="Heading3"/>
        <w:spacing w:after="0" w:before="0" w:line="360" w:lineRule="auto"/>
        <w:ind w:firstLine="720"/>
        <w:rPr/>
      </w:pPr>
      <w:bookmarkStart w:colFirst="0" w:colLast="0" w:name="_83navpzfimav" w:id="17"/>
      <w:bookmarkEnd w:id="17"/>
      <w:r w:rsidDel="00000000" w:rsidR="00000000" w:rsidRPr="00000000">
        <w:rPr>
          <w:rtl w:val="0"/>
        </w:rPr>
        <w:t xml:space="preserve">The </w:t>
      </w:r>
      <w:r w:rsidDel="00000000" w:rsidR="00000000" w:rsidRPr="00000000">
        <w:rPr>
          <w:b w:val="1"/>
          <w:rtl w:val="0"/>
        </w:rPr>
        <w:t xml:space="preserve">Transient </w:t>
      </w:r>
      <w:r w:rsidDel="00000000" w:rsidR="00000000" w:rsidRPr="00000000">
        <w:rPr>
          <w:rtl w:val="0"/>
        </w:rPr>
        <w:t xml:space="preserve">customer type represents individual travelers or those booking one-off trips. </w:t>
        <w:br w:type="textWrapping"/>
        <w:t xml:space="preserve">The </w:t>
      </w:r>
      <w:r w:rsidDel="00000000" w:rsidR="00000000" w:rsidRPr="00000000">
        <w:rPr>
          <w:b w:val="1"/>
          <w:rtl w:val="0"/>
        </w:rPr>
        <w:t xml:space="preserve">Transient-Party</w:t>
      </w:r>
      <w:r w:rsidDel="00000000" w:rsidR="00000000" w:rsidRPr="00000000">
        <w:rPr>
          <w:rtl w:val="0"/>
        </w:rPr>
        <w:t xml:space="preserve"> group represents bookings for multiple individuals, such as friends or families traveling together. </w:t>
        <w:br w:type="textWrapping"/>
      </w:r>
      <w:r w:rsidDel="00000000" w:rsidR="00000000" w:rsidRPr="00000000">
        <w:rPr>
          <w:b w:val="1"/>
          <w:rtl w:val="0"/>
        </w:rPr>
        <w:t xml:space="preserve">Contract </w:t>
      </w:r>
      <w:r w:rsidDel="00000000" w:rsidR="00000000" w:rsidRPr="00000000">
        <w:rPr>
          <w:rtl w:val="0"/>
        </w:rPr>
        <w:t xml:space="preserve">customers refers to those who have an ongoing agreement or frequent travel needs, such as businesses or organizations booking travel for employees. </w:t>
        <w:br w:type="textWrapping"/>
        <w:t xml:space="preserve">The </w:t>
      </w:r>
      <w:r w:rsidDel="00000000" w:rsidR="00000000" w:rsidRPr="00000000">
        <w:rPr>
          <w:b w:val="1"/>
          <w:rtl w:val="0"/>
        </w:rPr>
        <w:t xml:space="preserve">Group </w:t>
      </w:r>
      <w:r w:rsidDel="00000000" w:rsidR="00000000" w:rsidRPr="00000000">
        <w:rPr>
          <w:rtl w:val="0"/>
        </w:rPr>
        <w:t xml:space="preserve">customer type represents larger travel parties such as tours or corporate retreats.</w:t>
      </w:r>
    </w:p>
    <w:p w:rsidR="00000000" w:rsidDel="00000000" w:rsidP="00000000" w:rsidRDefault="00000000" w:rsidRPr="00000000" w14:paraId="0000006D">
      <w:pPr>
        <w:spacing w:after="0" w:before="200" w:lineRule="auto"/>
        <w:ind w:left="0" w:firstLine="720"/>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6E">
      <w:pPr>
        <w:numPr>
          <w:ilvl w:val="0"/>
          <w:numId w:val="2"/>
        </w:numPr>
        <w:spacing w:after="0" w:before="0" w:lineRule="auto"/>
        <w:ind w:left="1440" w:hanging="360"/>
        <w:jc w:val="both"/>
        <w:rPr/>
      </w:pPr>
      <w:r w:rsidDel="00000000" w:rsidR="00000000" w:rsidRPr="00000000">
        <w:rPr>
          <w:rtl w:val="0"/>
        </w:rPr>
        <w:t xml:space="preserve">As the Transient group makes up the bulk of bookings, it's essential to focus on:</w:t>
      </w:r>
    </w:p>
    <w:p w:rsidR="00000000" w:rsidDel="00000000" w:rsidP="00000000" w:rsidRDefault="00000000" w:rsidRPr="00000000" w14:paraId="0000006F">
      <w:pPr>
        <w:numPr>
          <w:ilvl w:val="1"/>
          <w:numId w:val="2"/>
        </w:numPr>
        <w:spacing w:after="0" w:before="0" w:lineRule="auto"/>
        <w:ind w:left="2160" w:hanging="360"/>
        <w:jc w:val="both"/>
        <w:rPr/>
      </w:pPr>
      <w:r w:rsidDel="00000000" w:rsidR="00000000" w:rsidRPr="00000000">
        <w:rPr>
          <w:rtl w:val="0"/>
        </w:rPr>
        <w:t xml:space="preserve">Optimizing the individual travel experience by offering tailored packages, loyalty programs, and personalized services to attract repeat business. </w:t>
      </w:r>
    </w:p>
    <w:p w:rsidR="00000000" w:rsidDel="00000000" w:rsidP="00000000" w:rsidRDefault="00000000" w:rsidRPr="00000000" w14:paraId="00000070">
      <w:pPr>
        <w:numPr>
          <w:ilvl w:val="1"/>
          <w:numId w:val="2"/>
        </w:numPr>
        <w:spacing w:after="0" w:before="0" w:lineRule="auto"/>
        <w:ind w:left="2160" w:hanging="360"/>
        <w:jc w:val="both"/>
        <w:rPr/>
      </w:pPr>
      <w:r w:rsidDel="00000000" w:rsidR="00000000" w:rsidRPr="00000000">
        <w:rPr>
          <w:rtl w:val="0"/>
        </w:rPr>
        <w:t xml:space="preserve">Improving the booking process to make it seamless can help convert more transient customers.</w:t>
      </w:r>
    </w:p>
    <w:p w:rsidR="00000000" w:rsidDel="00000000" w:rsidP="00000000" w:rsidRDefault="00000000" w:rsidRPr="00000000" w14:paraId="00000071">
      <w:pPr>
        <w:numPr>
          <w:ilvl w:val="0"/>
          <w:numId w:val="2"/>
        </w:numPr>
        <w:spacing w:after="0" w:before="0" w:lineRule="auto"/>
        <w:ind w:left="1440" w:hanging="360"/>
        <w:jc w:val="both"/>
        <w:rPr/>
      </w:pPr>
      <w:r w:rsidDel="00000000" w:rsidR="00000000" w:rsidRPr="00000000">
        <w:rPr>
          <w:rtl w:val="0"/>
        </w:rPr>
        <w:t xml:space="preserve">To improve Transient-Party bookings, </w:t>
      </w:r>
    </w:p>
    <w:p w:rsidR="00000000" w:rsidDel="00000000" w:rsidP="00000000" w:rsidRDefault="00000000" w:rsidRPr="00000000" w14:paraId="00000072">
      <w:pPr>
        <w:numPr>
          <w:ilvl w:val="1"/>
          <w:numId w:val="2"/>
        </w:numPr>
        <w:spacing w:after="0" w:before="0" w:lineRule="auto"/>
        <w:ind w:left="2160" w:hanging="360"/>
        <w:jc w:val="both"/>
        <w:rPr/>
      </w:pPr>
      <w:r w:rsidDel="00000000" w:rsidR="00000000" w:rsidRPr="00000000">
        <w:rPr>
          <w:rtl w:val="0"/>
        </w:rPr>
        <w:t xml:space="preserve">Offering group-specific packages such as family vacations, multi-room bookings, or group discounts can increase customers. </w:t>
      </w:r>
    </w:p>
    <w:p w:rsidR="00000000" w:rsidDel="00000000" w:rsidP="00000000" w:rsidRDefault="00000000" w:rsidRPr="00000000" w14:paraId="00000073">
      <w:pPr>
        <w:numPr>
          <w:ilvl w:val="1"/>
          <w:numId w:val="2"/>
        </w:numPr>
        <w:spacing w:after="0" w:before="0" w:lineRule="auto"/>
        <w:ind w:left="2160" w:hanging="360"/>
        <w:jc w:val="both"/>
        <w:rPr/>
      </w:pPr>
      <w:r w:rsidDel="00000000" w:rsidR="00000000" w:rsidRPr="00000000">
        <w:rPr>
          <w:rtl w:val="0"/>
        </w:rPr>
        <w:t xml:space="preserve">Tailoring marketing efforts towards parties (e.g., promotions or incentives for group bookings) can lead to higher conversion rates. </w:t>
      </w:r>
    </w:p>
    <w:p w:rsidR="00000000" w:rsidDel="00000000" w:rsidP="00000000" w:rsidRDefault="00000000" w:rsidRPr="00000000" w14:paraId="00000074">
      <w:pPr>
        <w:numPr>
          <w:ilvl w:val="1"/>
          <w:numId w:val="2"/>
        </w:numPr>
        <w:spacing w:after="0" w:before="0" w:lineRule="auto"/>
        <w:ind w:left="2160" w:hanging="360"/>
        <w:jc w:val="both"/>
        <w:rPr/>
      </w:pPr>
      <w:r w:rsidDel="00000000" w:rsidR="00000000" w:rsidRPr="00000000">
        <w:rPr>
          <w:rtl w:val="0"/>
        </w:rPr>
        <w:t xml:space="preserve">This group may also benefit from services like shared accommodation.</w:t>
      </w:r>
    </w:p>
    <w:p w:rsidR="00000000" w:rsidDel="00000000" w:rsidP="00000000" w:rsidRDefault="00000000" w:rsidRPr="00000000" w14:paraId="00000075">
      <w:pPr>
        <w:spacing w:after="0" w:before="0" w:lineRule="auto"/>
        <w:jc w:val="both"/>
        <w:rPr/>
      </w:pPr>
      <w:r w:rsidDel="00000000" w:rsidR="00000000" w:rsidRPr="00000000">
        <w:rPr>
          <w:rtl w:val="0"/>
        </w:rPr>
      </w:r>
    </w:p>
    <w:p w:rsidR="00000000" w:rsidDel="00000000" w:rsidP="00000000" w:rsidRDefault="00000000" w:rsidRPr="00000000" w14:paraId="00000076">
      <w:pPr>
        <w:pStyle w:val="Heading3"/>
        <w:numPr>
          <w:ilvl w:val="0"/>
          <w:numId w:val="4"/>
        </w:numPr>
        <w:spacing w:after="0" w:before="0" w:line="360" w:lineRule="auto"/>
        <w:ind w:left="720" w:hanging="360"/>
        <w:rPr/>
      </w:pPr>
      <w:bookmarkStart w:colFirst="0" w:colLast="0" w:name="_wasxglr8v1so" w:id="18"/>
      <w:bookmarkEnd w:id="18"/>
      <w:r w:rsidDel="00000000" w:rsidR="00000000" w:rsidRPr="00000000">
        <w:rPr>
          <w:rtl w:val="0"/>
        </w:rPr>
        <w:t xml:space="preserve">What are the monthly trends in booking numbers?</w:t>
      </w:r>
    </w:p>
    <w:tbl>
      <w:tblPr>
        <w:tblStyle w:val="Table4"/>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070"/>
        <w:tblGridChange w:id="0">
          <w:tblGrid>
            <w:gridCol w:w="1500"/>
            <w:gridCol w:w="1500"/>
            <w:gridCol w:w="2070"/>
          </w:tblGrid>
        </w:tblGridChange>
      </w:tblGrid>
      <w:tr>
        <w:trPr>
          <w:cantSplit w:val="0"/>
          <w:trHeight w:val="300"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77">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Year</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78">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Month</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79">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Total Bookings</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7A">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2015</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7B">
            <w:pPr>
              <w:widowControl w:val="0"/>
              <w:spacing w:after="0" w:before="0" w:lineRule="auto"/>
              <w:jc w:val="right"/>
              <w:rPr>
                <w:rFonts w:ascii="Roboto" w:cs="Roboto" w:eastAsia="Roboto" w:hAnsi="Roboto"/>
                <w:color w:val="434343"/>
                <w:sz w:val="22"/>
                <w:szCs w:val="22"/>
              </w:rPr>
            </w:pPr>
            <w:r w:rsidDel="00000000" w:rsidR="00000000" w:rsidRPr="00000000">
              <w:rPr>
                <w:rFonts w:ascii="Roboto" w:cs="Roboto" w:eastAsia="Roboto" w:hAnsi="Roboto"/>
                <w:color w:val="434343"/>
                <w:sz w:val="22"/>
                <w:szCs w:val="22"/>
                <w:rtl w:val="0"/>
              </w:rPr>
              <w:t xml:space="preserve">July</w:t>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7C">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2775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7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2015</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7E">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Aug</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7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3889</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0">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2015</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Sept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2">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5114</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83">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2015</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8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Oct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8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4957</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6">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2015</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Nov</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8">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2340</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8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2015</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8A">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Dec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8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2919</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C">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Jan</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8E">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2248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8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90">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Feb</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9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3891</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92">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93">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Mar</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9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4823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9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96">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Apr</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9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5428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98">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9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May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9A">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5478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9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9C">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June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9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5292</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9E">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9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July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0">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4572</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2">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Aug</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3">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5063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Sept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6">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5394</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8">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Oct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6203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A">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Nov</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AC">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4454</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2016</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E">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Dec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A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3860</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0">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2017</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Jan</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2">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3681</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3">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2017</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Feb</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4177</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6">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2017</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Mar</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8">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4970</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2017</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A">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Apr</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5661</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C">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2017</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May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BE">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6313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B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2017</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0">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June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5647</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2">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2017</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3">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July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5313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284e3f"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2017</w:t>
            </w:r>
            <w:r w:rsidDel="00000000" w:rsidR="00000000" w:rsidRPr="00000000">
              <w:rPr>
                <w:rtl w:val="0"/>
              </w:rPr>
            </w:r>
          </w:p>
        </w:tc>
        <w:tc>
          <w:tcPr>
            <w:tcBorders>
              <w:top w:color="cccccc" w:space="0" w:sz="6" w:val="single"/>
              <w:left w:color="cccccc" w:space="0" w:sz="6" w:val="single"/>
              <w:bottom w:color="284e3f"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6">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Aug</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4925</w:t>
            </w:r>
            <w:r w:rsidDel="00000000" w:rsidR="00000000" w:rsidRPr="00000000">
              <w:rPr>
                <w:rtl w:val="0"/>
              </w:rPr>
            </w:r>
          </w:p>
        </w:tc>
      </w:tr>
    </w:tbl>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spacing w:after="0" w:before="0" w:lineRule="auto"/>
        <w:ind w:left="720" w:firstLine="0"/>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CA">
      <w:pPr>
        <w:numPr>
          <w:ilvl w:val="0"/>
          <w:numId w:val="3"/>
        </w:numPr>
        <w:spacing w:after="0" w:before="0" w:line="360" w:lineRule="auto"/>
        <w:ind w:left="1440" w:hanging="360"/>
        <w:jc w:val="both"/>
        <w:rPr/>
      </w:pPr>
      <w:r w:rsidDel="00000000" w:rsidR="00000000" w:rsidRPr="00000000">
        <w:rPr>
          <w:rtl w:val="0"/>
        </w:rPr>
        <w:t xml:space="preserve">The monthly booking trends show clear seasonal variations, with peak demand occurring in April, May, and June, indicating a high season for hotel bookings. In contrast, a notable decline is observed in November, December, and January, suggesting a low season. </w:t>
      </w:r>
    </w:p>
    <w:p w:rsidR="00000000" w:rsidDel="00000000" w:rsidP="00000000" w:rsidRDefault="00000000" w:rsidRPr="00000000" w14:paraId="000000CB">
      <w:pPr>
        <w:numPr>
          <w:ilvl w:val="0"/>
          <w:numId w:val="3"/>
        </w:numPr>
        <w:spacing w:after="0" w:before="0" w:line="360" w:lineRule="auto"/>
        <w:ind w:left="1440" w:hanging="360"/>
        <w:jc w:val="both"/>
        <w:rPr/>
      </w:pPr>
      <w:r w:rsidDel="00000000" w:rsidR="00000000" w:rsidRPr="00000000">
        <w:rPr>
          <w:rtl w:val="0"/>
        </w:rPr>
        <w:t xml:space="preserve">The pattern appears cyclical, with similar high and low booking periods repeating each year. </w:t>
      </w:r>
    </w:p>
    <w:p w:rsidR="00000000" w:rsidDel="00000000" w:rsidP="00000000" w:rsidRDefault="00000000" w:rsidRPr="00000000" w14:paraId="000000CC">
      <w:pPr>
        <w:numPr>
          <w:ilvl w:val="1"/>
          <w:numId w:val="3"/>
        </w:numPr>
        <w:spacing w:after="0" w:before="0" w:line="360" w:lineRule="auto"/>
        <w:ind w:left="2880" w:hanging="360"/>
        <w:jc w:val="both"/>
        <w:rPr/>
      </w:pPr>
      <w:r w:rsidDel="00000000" w:rsidR="00000000" w:rsidRPr="00000000">
        <w:rPr>
          <w:rtl w:val="0"/>
        </w:rPr>
        <w:t xml:space="preserve">The mid-year months consistently attract the highest number of bookings, while the winter months experience lower volumes. This indicates predictable fluctuations in demand.</w:t>
      </w:r>
    </w:p>
    <w:p w:rsidR="00000000" w:rsidDel="00000000" w:rsidP="00000000" w:rsidRDefault="00000000" w:rsidRPr="00000000" w14:paraId="000000CD">
      <w:pPr>
        <w:numPr>
          <w:ilvl w:val="0"/>
          <w:numId w:val="3"/>
        </w:numPr>
        <w:spacing w:after="0" w:before="0" w:line="360" w:lineRule="auto"/>
        <w:ind w:left="1440" w:hanging="360"/>
        <w:jc w:val="both"/>
        <w:rPr/>
      </w:pPr>
      <w:r w:rsidDel="00000000" w:rsidR="00000000" w:rsidRPr="00000000">
        <w:rPr>
          <w:rtl w:val="0"/>
        </w:rPr>
        <w:t xml:space="preserve">Hotels should adjust pricing and marketing strategies based on demand fluctuations. </w:t>
      </w:r>
    </w:p>
    <w:p w:rsidR="00000000" w:rsidDel="00000000" w:rsidP="00000000" w:rsidRDefault="00000000" w:rsidRPr="00000000" w14:paraId="000000CE">
      <w:pPr>
        <w:numPr>
          <w:ilvl w:val="1"/>
          <w:numId w:val="3"/>
        </w:numPr>
        <w:spacing w:after="0" w:before="0" w:line="360" w:lineRule="auto"/>
        <w:ind w:left="2880" w:hanging="360"/>
        <w:jc w:val="both"/>
        <w:rPr/>
      </w:pPr>
      <w:r w:rsidDel="00000000" w:rsidR="00000000" w:rsidRPr="00000000">
        <w:rPr>
          <w:rtl w:val="0"/>
        </w:rPr>
        <w:t xml:space="preserve">Peak months may require increased staffing and resource allocation to accommodate higher bookings.</w:t>
      </w:r>
    </w:p>
    <w:p w:rsidR="00000000" w:rsidDel="00000000" w:rsidP="00000000" w:rsidRDefault="00000000" w:rsidRPr="00000000" w14:paraId="000000CF">
      <w:pPr>
        <w:numPr>
          <w:ilvl w:val="1"/>
          <w:numId w:val="3"/>
        </w:numPr>
        <w:spacing w:after="0" w:before="0" w:line="360" w:lineRule="auto"/>
        <w:ind w:left="2880" w:hanging="360"/>
        <w:jc w:val="both"/>
        <w:rPr/>
      </w:pPr>
      <w:r w:rsidDel="00000000" w:rsidR="00000000" w:rsidRPr="00000000">
        <w:rPr>
          <w:rtl w:val="0"/>
        </w:rPr>
        <w:t xml:space="preserve">Low-demand periods present an opportunity for promotional offers to attract more guests and maintain steady occupancy rates.</w:t>
      </w:r>
    </w:p>
    <w:p w:rsidR="00000000" w:rsidDel="00000000" w:rsidP="00000000" w:rsidRDefault="00000000" w:rsidRPr="00000000" w14:paraId="000000D0">
      <w:pPr>
        <w:spacing w:after="0" w:before="0" w:line="360" w:lineRule="auto"/>
        <w:ind w:left="2160" w:firstLine="0"/>
        <w:jc w:val="both"/>
        <w:rPr/>
      </w:pPr>
      <w:r w:rsidDel="00000000" w:rsidR="00000000" w:rsidRPr="00000000">
        <w:rPr>
          <w:rtl w:val="0"/>
        </w:rPr>
      </w:r>
    </w:p>
    <w:p w:rsidR="00000000" w:rsidDel="00000000" w:rsidP="00000000" w:rsidRDefault="00000000" w:rsidRPr="00000000" w14:paraId="000000D1">
      <w:pPr>
        <w:pStyle w:val="Heading2"/>
        <w:spacing w:after="0" w:before="0" w:line="360" w:lineRule="auto"/>
        <w:jc w:val="both"/>
        <w:rPr/>
      </w:pPr>
      <w:bookmarkStart w:colFirst="0" w:colLast="0" w:name="_emr4okga99hy" w:id="19"/>
      <w:bookmarkEnd w:id="19"/>
      <w:r w:rsidDel="00000000" w:rsidR="00000000" w:rsidRPr="00000000">
        <w:rPr>
          <w:rtl w:val="0"/>
        </w:rPr>
        <w:t xml:space="preserve">Customer Behaviour Analysis</w:t>
      </w:r>
    </w:p>
    <w:p w:rsidR="00000000" w:rsidDel="00000000" w:rsidP="00000000" w:rsidRDefault="00000000" w:rsidRPr="00000000" w14:paraId="000000D2">
      <w:pPr>
        <w:pStyle w:val="Heading3"/>
        <w:numPr>
          <w:ilvl w:val="0"/>
          <w:numId w:val="4"/>
        </w:numPr>
        <w:spacing w:after="0" w:before="0" w:line="360" w:lineRule="auto"/>
        <w:ind w:left="720" w:hanging="360"/>
        <w:rPr/>
      </w:pPr>
      <w:bookmarkStart w:colFirst="0" w:colLast="0" w:name="_kmdgtmfnodjm" w:id="20"/>
      <w:bookmarkEnd w:id="20"/>
      <w:r w:rsidDel="00000000" w:rsidR="00000000" w:rsidRPr="00000000">
        <w:rPr>
          <w:rtl w:val="0"/>
        </w:rPr>
        <w:t xml:space="preserve">What is the average lead time for bookings?</w:t>
      </w:r>
    </w:p>
    <w:p w:rsidR="00000000" w:rsidDel="00000000" w:rsidP="00000000" w:rsidRDefault="00000000" w:rsidRPr="00000000" w14:paraId="000000D3">
      <w:pPr>
        <w:numPr>
          <w:ilvl w:val="1"/>
          <w:numId w:val="4"/>
        </w:numPr>
        <w:spacing w:after="0" w:before="0" w:line="360" w:lineRule="auto"/>
        <w:ind w:left="1440" w:hanging="360"/>
        <w:rPr>
          <w:u w:val="none"/>
        </w:rPr>
      </w:pPr>
      <w:r w:rsidDel="00000000" w:rsidR="00000000" w:rsidRPr="00000000">
        <w:rPr>
          <w:rtl w:val="0"/>
        </w:rPr>
        <w:t xml:space="preserve">The average lead time for bookings was 104 days.</w:t>
      </w:r>
    </w:p>
    <w:p w:rsidR="00000000" w:rsidDel="00000000" w:rsidP="00000000" w:rsidRDefault="00000000" w:rsidRPr="00000000" w14:paraId="000000D4">
      <w:pPr>
        <w:numPr>
          <w:ilvl w:val="1"/>
          <w:numId w:val="4"/>
        </w:numPr>
        <w:spacing w:after="0" w:before="0" w:line="360" w:lineRule="auto"/>
        <w:ind w:left="1440" w:hanging="360"/>
        <w:rPr>
          <w:u w:val="none"/>
        </w:rPr>
      </w:pPr>
      <w:r w:rsidDel="00000000" w:rsidR="00000000" w:rsidRPr="00000000">
        <w:rPr>
          <w:rtl w:val="0"/>
        </w:rPr>
        <w:t xml:space="preserve">An analysis of the average lead time for bookings per market segment revealed the following: </w:t>
      </w:r>
    </w:p>
    <w:tbl>
      <w:tblPr>
        <w:tblStyle w:val="Table5"/>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3180"/>
        <w:tblGridChange w:id="0">
          <w:tblGrid>
            <w:gridCol w:w="2265"/>
            <w:gridCol w:w="3180"/>
          </w:tblGrid>
        </w:tblGridChange>
      </w:tblGrid>
      <w:tr>
        <w:trPr>
          <w:cantSplit w:val="0"/>
          <w:trHeight w:val="300"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D5">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Market Segment</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D6">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Avg Lead Time (days)</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7">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Groups</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8">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187</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9">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Offline TA/TO</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A">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135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B">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Online TA</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C">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83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D">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Direct</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E">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50</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F">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Corporate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0">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22</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1">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Complementary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2">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284e3f"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3">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Aviation</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w:t>
            </w:r>
            <w:r w:rsidDel="00000000" w:rsidR="00000000" w:rsidRPr="00000000">
              <w:rPr>
                <w:rtl w:val="0"/>
              </w:rPr>
            </w:r>
          </w:p>
        </w:tc>
      </w:tr>
    </w:tbl>
    <w:p w:rsidR="00000000" w:rsidDel="00000000" w:rsidP="00000000" w:rsidRDefault="00000000" w:rsidRPr="00000000" w14:paraId="000000E5">
      <w:pPr>
        <w:spacing w:after="0" w:before="0" w:line="360" w:lineRule="auto"/>
        <w:ind w:left="0" w:firstLine="720"/>
        <w:rPr/>
      </w:pPr>
      <w:r w:rsidDel="00000000" w:rsidR="00000000" w:rsidRPr="00000000">
        <w:rPr>
          <w:rtl w:val="0"/>
        </w:rPr>
      </w:r>
    </w:p>
    <w:p w:rsidR="00000000" w:rsidDel="00000000" w:rsidP="00000000" w:rsidRDefault="00000000" w:rsidRPr="00000000" w14:paraId="000000E6">
      <w:pPr>
        <w:spacing w:after="0" w:before="0" w:line="360" w:lineRule="auto"/>
        <w:ind w:left="0" w:firstLine="720"/>
        <w:rPr/>
      </w:pPr>
      <w:r w:rsidDel="00000000" w:rsidR="00000000" w:rsidRPr="00000000">
        <w:rPr>
          <w:rtl w:val="0"/>
        </w:rPr>
      </w:r>
    </w:p>
    <w:p w:rsidR="00000000" w:rsidDel="00000000" w:rsidP="00000000" w:rsidRDefault="00000000" w:rsidRPr="00000000" w14:paraId="000000E7">
      <w:pPr>
        <w:spacing w:after="0" w:before="0" w:line="360" w:lineRule="auto"/>
        <w:ind w:left="0" w:firstLine="720"/>
        <w:rPr/>
      </w:pPr>
      <w:r w:rsidDel="00000000" w:rsidR="00000000" w:rsidRPr="00000000">
        <w:rPr>
          <w:rtl w:val="0"/>
        </w:rPr>
      </w:r>
    </w:p>
    <w:p w:rsidR="00000000" w:rsidDel="00000000" w:rsidP="00000000" w:rsidRDefault="00000000" w:rsidRPr="00000000" w14:paraId="000000E8">
      <w:pPr>
        <w:spacing w:after="0" w:before="0" w:line="360" w:lineRule="auto"/>
        <w:ind w:left="0" w:firstLine="720"/>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E9">
      <w:pPr>
        <w:numPr>
          <w:ilvl w:val="0"/>
          <w:numId w:val="6"/>
        </w:numPr>
        <w:spacing w:after="0" w:before="0" w:line="360" w:lineRule="auto"/>
        <w:ind w:left="1440" w:hanging="360"/>
        <w:jc w:val="both"/>
        <w:rPr/>
      </w:pPr>
      <w:r w:rsidDel="00000000" w:rsidR="00000000" w:rsidRPr="00000000">
        <w:rPr>
          <w:rtl w:val="0"/>
        </w:rPr>
        <w:t xml:space="preserve">Since group and offline TA/TO bookings happen well in advance, travel businesses should focus on early booking promotions, group discounts, and customized travel planning well before the travel dates to maximize value.</w:t>
      </w:r>
    </w:p>
    <w:p w:rsidR="00000000" w:rsidDel="00000000" w:rsidP="00000000" w:rsidRDefault="00000000" w:rsidRPr="00000000" w14:paraId="000000EA">
      <w:pPr>
        <w:numPr>
          <w:ilvl w:val="0"/>
          <w:numId w:val="6"/>
        </w:numPr>
        <w:spacing w:after="0" w:before="0" w:line="360" w:lineRule="auto"/>
        <w:ind w:left="1440" w:hanging="360"/>
        <w:jc w:val="both"/>
        <w:rPr/>
      </w:pPr>
      <w:r w:rsidDel="00000000" w:rsidR="00000000" w:rsidRPr="00000000">
        <w:rPr>
          <w:rtl w:val="0"/>
        </w:rPr>
        <w:t xml:space="preserve">For market segments with shorter lead times, travel companies can focus on last-minute deals and dynamic pricing. They should also ensure their systems are equipped to handle spontaneous bookings efficiently, providing the flexibility and options these travelers expect</w:t>
      </w:r>
    </w:p>
    <w:p w:rsidR="00000000" w:rsidDel="00000000" w:rsidP="00000000" w:rsidRDefault="00000000" w:rsidRPr="00000000" w14:paraId="000000EB">
      <w:pPr>
        <w:spacing w:after="0" w:before="0" w:line="360" w:lineRule="auto"/>
        <w:ind w:left="0" w:firstLine="0"/>
        <w:rPr/>
      </w:pPr>
      <w:r w:rsidDel="00000000" w:rsidR="00000000" w:rsidRPr="00000000">
        <w:rPr>
          <w:rtl w:val="0"/>
        </w:rPr>
      </w:r>
    </w:p>
    <w:p w:rsidR="00000000" w:rsidDel="00000000" w:rsidP="00000000" w:rsidRDefault="00000000" w:rsidRPr="00000000" w14:paraId="000000EC">
      <w:pPr>
        <w:pStyle w:val="Heading3"/>
        <w:numPr>
          <w:ilvl w:val="0"/>
          <w:numId w:val="4"/>
        </w:numPr>
        <w:spacing w:after="0" w:before="0" w:line="360" w:lineRule="auto"/>
        <w:ind w:left="720" w:hanging="360"/>
        <w:rPr/>
      </w:pPr>
      <w:bookmarkStart w:colFirst="0" w:colLast="0" w:name="_wt4gq2e1faoi" w:id="21"/>
      <w:bookmarkEnd w:id="21"/>
      <w:r w:rsidDel="00000000" w:rsidR="00000000" w:rsidRPr="00000000">
        <w:rPr>
          <w:rtl w:val="0"/>
        </w:rPr>
        <w:t xml:space="preserve">Which room types have the highest cancellation rate?</w:t>
      </w:r>
    </w:p>
    <w:tbl>
      <w:tblPr>
        <w:tblStyle w:val="Table6"/>
        <w:tblW w:w="6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965"/>
        <w:gridCol w:w="2385"/>
        <w:tblGridChange w:id="0">
          <w:tblGrid>
            <w:gridCol w:w="1770"/>
            <w:gridCol w:w="1965"/>
            <w:gridCol w:w="2385"/>
          </w:tblGrid>
        </w:tblGridChange>
      </w:tblGrid>
      <w:tr>
        <w:trPr>
          <w:cantSplit w:val="0"/>
          <w:trHeight w:val="300"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ED">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Room Type</w:t>
            </w:r>
            <w:r w:rsidDel="00000000" w:rsidR="00000000" w:rsidRPr="00000000">
              <w:rPr>
                <w:rtl w:val="0"/>
              </w:rPr>
            </w:r>
          </w:p>
        </w:tc>
        <w:tc>
          <w:tcPr>
            <w:tcBorders>
              <w:top w:color="284e3f" w:space="0" w:sz="6" w:val="single"/>
              <w:left w:color="cccccc"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EE">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Cancellations</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0EF">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Cancellation Rate</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0">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33628</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2">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76.044</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3">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D</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6102</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13.799</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6">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E</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1914</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8">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4.328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9">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F</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A">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880</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1.990</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C">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G</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763</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E">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1.725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F">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B</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0">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368</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0.832</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2">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3">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308</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4">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0.696</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5">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H</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6">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245</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0.554</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8">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P</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12</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A">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0.027</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284e3f"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B">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L</w:t>
            </w:r>
            <w:r w:rsidDel="00000000" w:rsidR="00000000" w:rsidRPr="00000000">
              <w:rPr>
                <w:rtl w:val="0"/>
              </w:rPr>
            </w:r>
          </w:p>
        </w:tc>
        <w:tc>
          <w:tcPr>
            <w:tcBorders>
              <w:top w:color="cccccc" w:space="0" w:sz="6" w:val="single"/>
              <w:left w:color="cccccc" w:space="0" w:sz="6" w:val="single"/>
              <w:bottom w:color="284e3f"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C">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0.005</w:t>
            </w:r>
            <w:r w:rsidDel="00000000" w:rsidR="00000000" w:rsidRPr="00000000">
              <w:rPr>
                <w:rtl w:val="0"/>
              </w:rPr>
            </w:r>
          </w:p>
        </w:tc>
      </w:tr>
    </w:tbl>
    <w:p w:rsidR="00000000" w:rsidDel="00000000" w:rsidP="00000000" w:rsidRDefault="00000000" w:rsidRPr="00000000" w14:paraId="0000010E">
      <w:pPr>
        <w:spacing w:after="0" w:before="0" w:line="360" w:lineRule="auto"/>
        <w:ind w:left="720" w:firstLine="0"/>
        <w:rPr/>
      </w:pPr>
      <w:r w:rsidDel="00000000" w:rsidR="00000000" w:rsidRPr="00000000">
        <w:rPr>
          <w:rtl w:val="0"/>
        </w:rPr>
      </w:r>
    </w:p>
    <w:p w:rsidR="00000000" w:rsidDel="00000000" w:rsidP="00000000" w:rsidRDefault="00000000" w:rsidRPr="00000000" w14:paraId="0000010F">
      <w:pPr>
        <w:numPr>
          <w:ilvl w:val="1"/>
          <w:numId w:val="4"/>
        </w:numPr>
        <w:spacing w:after="0" w:before="0" w:line="360" w:lineRule="auto"/>
        <w:ind w:left="1440" w:hanging="360"/>
      </w:pPr>
      <w:r w:rsidDel="00000000" w:rsidR="00000000" w:rsidRPr="00000000">
        <w:rPr>
          <w:b w:val="1"/>
          <w:rtl w:val="0"/>
        </w:rPr>
        <w:t xml:space="preserve">Room Type A</w:t>
      </w:r>
      <w:r w:rsidDel="00000000" w:rsidR="00000000" w:rsidRPr="00000000">
        <w:rPr>
          <w:rtl w:val="0"/>
        </w:rPr>
        <w:t xml:space="preserve"> has the highest cancellation rate at </w:t>
      </w:r>
      <w:r w:rsidDel="00000000" w:rsidR="00000000" w:rsidRPr="00000000">
        <w:rPr>
          <w:b w:val="1"/>
          <w:rtl w:val="0"/>
        </w:rPr>
        <w:t xml:space="preserve">76.04%</w:t>
      </w:r>
      <w:r w:rsidDel="00000000" w:rsidR="00000000" w:rsidRPr="00000000">
        <w:rPr>
          <w:rtl w:val="0"/>
        </w:rPr>
        <w:t xml:space="preserve">.</w:t>
      </w:r>
    </w:p>
    <w:p w:rsidR="00000000" w:rsidDel="00000000" w:rsidP="00000000" w:rsidRDefault="00000000" w:rsidRPr="00000000" w14:paraId="00000110">
      <w:pPr>
        <w:numPr>
          <w:ilvl w:val="1"/>
          <w:numId w:val="4"/>
        </w:numPr>
        <w:spacing w:after="0" w:before="0" w:line="360" w:lineRule="auto"/>
        <w:ind w:left="1440" w:hanging="360"/>
      </w:pPr>
      <w:r w:rsidDel="00000000" w:rsidR="00000000" w:rsidRPr="00000000">
        <w:rPr>
          <w:rtl w:val="0"/>
        </w:rPr>
        <w:t xml:space="preserve">This is followed by Room Type D with a cancellation rate of 13.80%, and Room Type E with a cancellation rate of 4.33%.</w:t>
      </w:r>
    </w:p>
    <w:p w:rsidR="00000000" w:rsidDel="00000000" w:rsidP="00000000" w:rsidRDefault="00000000" w:rsidRPr="00000000" w14:paraId="00000111">
      <w:pPr>
        <w:numPr>
          <w:ilvl w:val="1"/>
          <w:numId w:val="4"/>
        </w:numPr>
        <w:spacing w:after="0" w:before="0" w:line="360" w:lineRule="auto"/>
        <w:ind w:left="1440" w:hanging="360"/>
        <w:rPr>
          <w:u w:val="none"/>
        </w:rPr>
      </w:pPr>
      <w:r w:rsidDel="00000000" w:rsidR="00000000" w:rsidRPr="00000000">
        <w:rPr>
          <w:rtl w:val="0"/>
        </w:rPr>
        <w:t xml:space="preserve">The cancellation rate is directly proportional to the number of bookings of the room type.</w:t>
      </w:r>
    </w:p>
    <w:p w:rsidR="00000000" w:rsidDel="00000000" w:rsidP="00000000" w:rsidRDefault="00000000" w:rsidRPr="00000000" w14:paraId="00000112">
      <w:pPr>
        <w:spacing w:after="0" w:before="0" w:line="360" w:lineRule="auto"/>
        <w:ind w:left="720" w:firstLine="0"/>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113">
      <w:pPr>
        <w:numPr>
          <w:ilvl w:val="0"/>
          <w:numId w:val="16"/>
        </w:numPr>
        <w:spacing w:after="0" w:before="0" w:line="360" w:lineRule="auto"/>
        <w:ind w:left="1440" w:hanging="360"/>
        <w:jc w:val="both"/>
        <w:rPr/>
      </w:pPr>
      <w:r w:rsidDel="00000000" w:rsidR="00000000" w:rsidRPr="00000000">
        <w:rPr>
          <w:rtl w:val="0"/>
        </w:rPr>
        <w:t xml:space="preserve">Room A stands out with an exceptionally high cancellation rate, which could indicate issues with customer commitment or pricing. </w:t>
      </w:r>
    </w:p>
    <w:p w:rsidR="00000000" w:rsidDel="00000000" w:rsidP="00000000" w:rsidRDefault="00000000" w:rsidRPr="00000000" w14:paraId="00000114">
      <w:pPr>
        <w:numPr>
          <w:ilvl w:val="1"/>
          <w:numId w:val="16"/>
        </w:numPr>
        <w:spacing w:after="0" w:before="0" w:line="360" w:lineRule="auto"/>
        <w:ind w:left="2160" w:hanging="360"/>
        <w:jc w:val="both"/>
        <w:rPr/>
      </w:pPr>
      <w:r w:rsidDel="00000000" w:rsidR="00000000" w:rsidRPr="00000000">
        <w:rPr>
          <w:rtl w:val="0"/>
        </w:rPr>
        <w:t xml:space="preserve">Implementing more restrictive cancellation policies for this room type or analyzing why customers are canceling could provide valuable insights.</w:t>
      </w:r>
    </w:p>
    <w:p w:rsidR="00000000" w:rsidDel="00000000" w:rsidP="00000000" w:rsidRDefault="00000000" w:rsidRPr="00000000" w14:paraId="00000115">
      <w:pPr>
        <w:numPr>
          <w:ilvl w:val="0"/>
          <w:numId w:val="16"/>
        </w:numPr>
        <w:spacing w:after="0" w:before="0" w:line="360" w:lineRule="auto"/>
        <w:ind w:left="1440" w:hanging="360"/>
        <w:jc w:val="both"/>
        <w:rPr/>
      </w:pPr>
      <w:r w:rsidDel="00000000" w:rsidR="00000000" w:rsidRPr="00000000">
        <w:rPr>
          <w:rtl w:val="0"/>
        </w:rPr>
        <w:t xml:space="preserve">Room types E, G, and F show lower cancellations, suggesting they are more stable options. These room types could represent an opportunity for targeted upselling or longer stays.</w:t>
      </w:r>
    </w:p>
    <w:p w:rsidR="00000000" w:rsidDel="00000000" w:rsidP="00000000" w:rsidRDefault="00000000" w:rsidRPr="00000000" w14:paraId="00000116">
      <w:pPr>
        <w:numPr>
          <w:ilvl w:val="0"/>
          <w:numId w:val="16"/>
        </w:numPr>
        <w:spacing w:after="0" w:before="0" w:line="360" w:lineRule="auto"/>
        <w:ind w:left="1440" w:hanging="360"/>
        <w:jc w:val="both"/>
        <w:rPr/>
      </w:pPr>
      <w:r w:rsidDel="00000000" w:rsidR="00000000" w:rsidRPr="00000000">
        <w:rPr>
          <w:rtl w:val="0"/>
        </w:rPr>
        <w:t xml:space="preserve">Room types C, B, and H show the lowest cancellation rates, indicating a premium clientele or non-refundable booking policies. </w:t>
      </w:r>
    </w:p>
    <w:p w:rsidR="00000000" w:rsidDel="00000000" w:rsidP="00000000" w:rsidRDefault="00000000" w:rsidRPr="00000000" w14:paraId="00000117">
      <w:pPr>
        <w:numPr>
          <w:ilvl w:val="1"/>
          <w:numId w:val="16"/>
        </w:numPr>
        <w:spacing w:after="0" w:before="0" w:line="360" w:lineRule="auto"/>
        <w:ind w:left="2160" w:hanging="360"/>
        <w:jc w:val="both"/>
        <w:rPr/>
      </w:pPr>
      <w:r w:rsidDel="00000000" w:rsidR="00000000" w:rsidRPr="00000000">
        <w:rPr>
          <w:rtl w:val="0"/>
        </w:rPr>
        <w:t xml:space="preserve">Marketing these rooms as exclusive or luxury options could further capitalize on their strong booking stability.</w:t>
      </w:r>
    </w:p>
    <w:p w:rsidR="00000000" w:rsidDel="00000000" w:rsidP="00000000" w:rsidRDefault="00000000" w:rsidRPr="00000000" w14:paraId="00000118">
      <w:pPr>
        <w:spacing w:after="0" w:before="0" w:line="360" w:lineRule="auto"/>
        <w:ind w:left="1440" w:firstLine="0"/>
        <w:rPr/>
      </w:pPr>
      <w:r w:rsidDel="00000000" w:rsidR="00000000" w:rsidRPr="00000000">
        <w:rPr>
          <w:rtl w:val="0"/>
        </w:rPr>
      </w:r>
    </w:p>
    <w:p w:rsidR="00000000" w:rsidDel="00000000" w:rsidP="00000000" w:rsidRDefault="00000000" w:rsidRPr="00000000" w14:paraId="00000119">
      <w:pPr>
        <w:pStyle w:val="Heading3"/>
        <w:numPr>
          <w:ilvl w:val="0"/>
          <w:numId w:val="4"/>
        </w:numPr>
        <w:spacing w:after="0" w:before="0" w:line="360" w:lineRule="auto"/>
        <w:ind w:left="720" w:hanging="360"/>
        <w:rPr/>
      </w:pPr>
      <w:bookmarkStart w:colFirst="0" w:colLast="0" w:name="_ndkc26xldrgx" w:id="22"/>
      <w:bookmarkEnd w:id="22"/>
      <w:r w:rsidDel="00000000" w:rsidR="00000000" w:rsidRPr="00000000">
        <w:rPr>
          <w:rtl w:val="0"/>
        </w:rPr>
        <w:t xml:space="preserve">Which countries have the most bookings?</w:t>
      </w:r>
    </w:p>
    <w:tbl>
      <w:tblPr>
        <w:tblStyle w:val="Table7"/>
        <w:tblW w:w="3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965"/>
        <w:tblGridChange w:id="0">
          <w:tblGrid>
            <w:gridCol w:w="1815"/>
            <w:gridCol w:w="1965"/>
          </w:tblGrid>
        </w:tblGridChange>
      </w:tblGrid>
      <w:tr>
        <w:trPr>
          <w:cantSplit w:val="0"/>
          <w:trHeight w:val="300"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1A">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Country</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1B">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Total Booking</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1C">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Portugal</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1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48588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1E">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United Kingdom</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1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12129</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0">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France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10415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2">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Spain</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3">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8568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4">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Germany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7287</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6">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Italy</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3766</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8">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Ireland</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3375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A">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Belgium</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2342</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C">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China</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2278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284e3f"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E">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Brazil</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2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2224</w:t>
            </w:r>
            <w:r w:rsidDel="00000000" w:rsidR="00000000" w:rsidRPr="00000000">
              <w:rPr>
                <w:rtl w:val="0"/>
              </w:rPr>
            </w:r>
          </w:p>
        </w:tc>
      </w:tr>
    </w:tbl>
    <w:p w:rsidR="00000000" w:rsidDel="00000000" w:rsidP="00000000" w:rsidRDefault="00000000" w:rsidRPr="00000000" w14:paraId="00000130">
      <w:pPr>
        <w:spacing w:after="0" w:before="0" w:line="360" w:lineRule="auto"/>
        <w:ind w:left="0" w:firstLine="0"/>
        <w:jc w:val="both"/>
        <w:rPr/>
      </w:pPr>
      <w:r w:rsidDel="00000000" w:rsidR="00000000" w:rsidRPr="00000000">
        <w:rPr>
          <w:rtl w:val="0"/>
        </w:rPr>
        <w:tab/>
      </w: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131">
      <w:pPr>
        <w:numPr>
          <w:ilvl w:val="1"/>
          <w:numId w:val="4"/>
        </w:numPr>
        <w:spacing w:after="0" w:before="0" w:line="360" w:lineRule="auto"/>
        <w:ind w:left="1440" w:hanging="360"/>
        <w:jc w:val="both"/>
        <w:rPr/>
      </w:pPr>
      <w:r w:rsidDel="00000000" w:rsidR="00000000" w:rsidRPr="00000000">
        <w:rPr>
          <w:rtl w:val="0"/>
        </w:rPr>
        <w:t xml:space="preserve">Portugal has an overwhelming lead in the number of bookings, with more than 48,000 bookings. This suggests that Portugal is a top tourist destination or has a strong local travel market.</w:t>
      </w:r>
    </w:p>
    <w:p w:rsidR="00000000" w:rsidDel="00000000" w:rsidP="00000000" w:rsidRDefault="00000000" w:rsidRPr="00000000" w14:paraId="00000132">
      <w:pPr>
        <w:numPr>
          <w:ilvl w:val="2"/>
          <w:numId w:val="4"/>
        </w:numPr>
        <w:spacing w:after="0" w:before="0" w:line="360" w:lineRule="auto"/>
        <w:ind w:left="2160" w:hanging="360"/>
        <w:jc w:val="both"/>
        <w:rPr/>
      </w:pPr>
      <w:r w:rsidDel="00000000" w:rsidR="00000000" w:rsidRPr="00000000">
        <w:rPr>
          <w:rtl w:val="0"/>
        </w:rPr>
        <w:t xml:space="preserve">It's important to maintain and expand marketing efforts in Portugal to continue benefiting from this dominant position.</w:t>
      </w:r>
    </w:p>
    <w:p w:rsidR="00000000" w:rsidDel="00000000" w:rsidP="00000000" w:rsidRDefault="00000000" w:rsidRPr="00000000" w14:paraId="00000133">
      <w:pPr>
        <w:numPr>
          <w:ilvl w:val="2"/>
          <w:numId w:val="4"/>
        </w:numPr>
        <w:spacing w:after="0" w:before="0" w:line="360" w:lineRule="auto"/>
        <w:ind w:left="2160" w:hanging="360"/>
        <w:jc w:val="both"/>
        <w:rPr>
          <w:u w:val="none"/>
        </w:rPr>
      </w:pPr>
      <w:r w:rsidDel="00000000" w:rsidR="00000000" w:rsidRPr="00000000">
        <w:rPr>
          <w:rtl w:val="0"/>
        </w:rPr>
        <w:t xml:space="preserve">Operations in Portugal should be further strengthened by investing in local promotions, tailored experiences, and partnerships with local hotels, airlines, or tourism agencies.</w:t>
      </w:r>
    </w:p>
    <w:p w:rsidR="00000000" w:rsidDel="00000000" w:rsidP="00000000" w:rsidRDefault="00000000" w:rsidRPr="00000000" w14:paraId="00000134">
      <w:pPr>
        <w:numPr>
          <w:ilvl w:val="1"/>
          <w:numId w:val="4"/>
        </w:numPr>
        <w:spacing w:after="0" w:before="0" w:line="360" w:lineRule="auto"/>
        <w:ind w:left="1440" w:hanging="360"/>
        <w:jc w:val="both"/>
        <w:rPr/>
      </w:pPr>
      <w:r w:rsidDel="00000000" w:rsidR="00000000" w:rsidRPr="00000000">
        <w:rPr>
          <w:rtl w:val="0"/>
        </w:rPr>
        <w:t xml:space="preserve">Britain, France, and Spain have substantial numbers of bookings, indicating that these countries are also strong markets for tourism and travel</w:t>
      </w:r>
    </w:p>
    <w:p w:rsidR="00000000" w:rsidDel="00000000" w:rsidP="00000000" w:rsidRDefault="00000000" w:rsidRPr="00000000" w14:paraId="00000135">
      <w:pPr>
        <w:numPr>
          <w:ilvl w:val="2"/>
          <w:numId w:val="4"/>
        </w:numPr>
        <w:spacing w:after="0" w:before="0" w:line="360" w:lineRule="auto"/>
        <w:ind w:left="2160" w:hanging="360"/>
        <w:jc w:val="both"/>
        <w:rPr/>
      </w:pPr>
      <w:r w:rsidDel="00000000" w:rsidR="00000000" w:rsidRPr="00000000">
        <w:rPr>
          <w:rtl w:val="0"/>
        </w:rPr>
        <w:t xml:space="preserve">These countries represent stable markets, and efforts should be made to increase engagement by focusing on specific tourist attractions like cultural events in France or beach resorts in Spain. </w:t>
      </w:r>
    </w:p>
    <w:p w:rsidR="00000000" w:rsidDel="00000000" w:rsidP="00000000" w:rsidRDefault="00000000" w:rsidRPr="00000000" w14:paraId="00000136">
      <w:pPr>
        <w:numPr>
          <w:ilvl w:val="2"/>
          <w:numId w:val="4"/>
        </w:numPr>
        <w:spacing w:after="0" w:before="0" w:line="360" w:lineRule="auto"/>
        <w:ind w:left="2160" w:hanging="360"/>
        <w:jc w:val="both"/>
        <w:rPr/>
      </w:pPr>
      <w:r w:rsidDel="00000000" w:rsidR="00000000" w:rsidRPr="00000000">
        <w:rPr>
          <w:rtl w:val="0"/>
        </w:rPr>
        <w:t xml:space="preserve">Marketing in these regions could be more aggressive in order to outperform competition.</w:t>
      </w:r>
    </w:p>
    <w:p w:rsidR="00000000" w:rsidDel="00000000" w:rsidP="00000000" w:rsidRDefault="00000000" w:rsidRPr="00000000" w14:paraId="00000137">
      <w:pPr>
        <w:numPr>
          <w:ilvl w:val="1"/>
          <w:numId w:val="4"/>
        </w:numPr>
        <w:spacing w:after="0" w:before="0" w:line="360" w:lineRule="auto"/>
        <w:ind w:left="1440" w:hanging="360"/>
        <w:jc w:val="both"/>
        <w:rPr/>
      </w:pPr>
      <w:r w:rsidDel="00000000" w:rsidR="00000000" w:rsidRPr="00000000">
        <w:rPr>
          <w:rtl w:val="0"/>
        </w:rPr>
        <w:t xml:space="preserve">The remaining countries might have a steady but niche market in terms of tourism and they represent emerging opportunities.</w:t>
      </w:r>
    </w:p>
    <w:p w:rsidR="00000000" w:rsidDel="00000000" w:rsidP="00000000" w:rsidRDefault="00000000" w:rsidRPr="00000000" w14:paraId="00000138">
      <w:pPr>
        <w:spacing w:after="0" w:before="0" w:line="360" w:lineRule="auto"/>
        <w:ind w:left="1440" w:firstLine="0"/>
        <w:jc w:val="both"/>
        <w:rPr/>
      </w:pPr>
      <w:r w:rsidDel="00000000" w:rsidR="00000000" w:rsidRPr="00000000">
        <w:rPr>
          <w:rtl w:val="0"/>
        </w:rPr>
      </w:r>
    </w:p>
    <w:p w:rsidR="00000000" w:rsidDel="00000000" w:rsidP="00000000" w:rsidRDefault="00000000" w:rsidRPr="00000000" w14:paraId="00000139">
      <w:pPr>
        <w:pStyle w:val="Heading3"/>
        <w:numPr>
          <w:ilvl w:val="0"/>
          <w:numId w:val="4"/>
        </w:numPr>
        <w:spacing w:after="0" w:before="0" w:line="360" w:lineRule="auto"/>
        <w:ind w:left="720" w:hanging="360"/>
        <w:rPr/>
      </w:pPr>
      <w:bookmarkStart w:colFirst="0" w:colLast="0" w:name="_4cq65td7mdvt" w:id="23"/>
      <w:bookmarkEnd w:id="23"/>
      <w:r w:rsidDel="00000000" w:rsidR="00000000" w:rsidRPr="00000000">
        <w:rPr>
          <w:rtl w:val="0"/>
        </w:rPr>
        <w:t xml:space="preserve">What is the ratio of repeat customers to new customers?</w:t>
      </w:r>
    </w:p>
    <w:p w:rsidR="00000000" w:rsidDel="00000000" w:rsidP="00000000" w:rsidRDefault="00000000" w:rsidRPr="00000000" w14:paraId="0000013A">
      <w:pPr>
        <w:numPr>
          <w:ilvl w:val="1"/>
          <w:numId w:val="4"/>
        </w:numPr>
        <w:spacing w:after="0" w:before="0" w:line="360" w:lineRule="auto"/>
        <w:ind w:left="1440" w:hanging="360"/>
        <w:jc w:val="both"/>
      </w:pPr>
      <w:r w:rsidDel="00000000" w:rsidR="00000000" w:rsidRPr="00000000">
        <w:rPr>
          <w:rtl w:val="0"/>
        </w:rPr>
        <w:t xml:space="preserve">Number of Repeat Customers: 3,810</w:t>
        <w:br w:type="textWrapping"/>
        <w:t xml:space="preserve">Number of New Customers:115,578</w:t>
      </w:r>
    </w:p>
    <w:p w:rsidR="00000000" w:rsidDel="00000000" w:rsidP="00000000" w:rsidRDefault="00000000" w:rsidRPr="00000000" w14:paraId="0000013B">
      <w:pPr>
        <w:numPr>
          <w:ilvl w:val="1"/>
          <w:numId w:val="4"/>
        </w:numPr>
        <w:spacing w:after="0" w:before="0" w:line="360" w:lineRule="auto"/>
        <w:ind w:left="1440" w:hanging="360"/>
        <w:jc w:val="both"/>
      </w:pPr>
      <w:r w:rsidDel="00000000" w:rsidR="00000000" w:rsidRPr="00000000">
        <w:rPr>
          <w:rtl w:val="0"/>
        </w:rPr>
        <w:t xml:space="preserve">The ratio of repeat customers to new customers is:</w:t>
        <w:br w:type="textWrapping"/>
        <w:tab/>
      </w:r>
      <m:oMath>
        <m:r>
          <w:rPr/>
          <m:t xml:space="preserve">Repeat Customers / New Customers</m:t>
        </m:r>
      </m:oMath>
      <w:r w:rsidDel="00000000" w:rsidR="00000000" w:rsidRPr="00000000">
        <w:rPr>
          <w:rtl w:val="0"/>
        </w:rPr>
      </w:r>
    </w:p>
    <w:p w:rsidR="00000000" w:rsidDel="00000000" w:rsidP="00000000" w:rsidRDefault="00000000" w:rsidRPr="00000000" w14:paraId="0000013C">
      <w:pPr>
        <w:spacing w:after="0" w:before="0" w:line="360" w:lineRule="auto"/>
        <w:ind w:left="1440" w:firstLine="0"/>
        <w:jc w:val="both"/>
        <w:rPr/>
      </w:pPr>
      <w:r w:rsidDel="00000000" w:rsidR="00000000" w:rsidRPr="00000000">
        <w:rPr>
          <w:rtl w:val="0"/>
        </w:rPr>
        <w:tab/>
      </w:r>
      <m:oMath>
        <m:r>
          <w:rPr/>
          <m:t xml:space="preserve">3,810 / 115,580 = 0.033 ≈ 3.3%</m:t>
        </m:r>
      </m:oMath>
      <w:r w:rsidDel="00000000" w:rsidR="00000000" w:rsidRPr="00000000">
        <w:rPr>
          <w:rtl w:val="0"/>
        </w:rPr>
      </w:r>
    </w:p>
    <w:p w:rsidR="00000000" w:rsidDel="00000000" w:rsidP="00000000" w:rsidRDefault="00000000" w:rsidRPr="00000000" w14:paraId="0000013D">
      <w:pPr>
        <w:spacing w:after="0" w:before="0" w:line="360" w:lineRule="auto"/>
        <w:ind w:left="0" w:firstLine="720"/>
        <w:jc w:val="both"/>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13E">
      <w:pPr>
        <w:numPr>
          <w:ilvl w:val="0"/>
          <w:numId w:val="1"/>
        </w:numPr>
        <w:spacing w:after="0" w:before="0" w:line="360" w:lineRule="auto"/>
        <w:ind w:left="1440" w:hanging="360"/>
        <w:jc w:val="both"/>
        <w:rPr>
          <w:u w:val="none"/>
        </w:rPr>
      </w:pPr>
      <w:r w:rsidDel="00000000" w:rsidR="00000000" w:rsidRPr="00000000">
        <w:rPr>
          <w:rtl w:val="0"/>
        </w:rPr>
        <w:t xml:space="preserve">The ratio of 3.3%  of repeat customers to new customers suggests that the hotels primarily attract new customers. </w:t>
      </w:r>
    </w:p>
    <w:p w:rsidR="00000000" w:rsidDel="00000000" w:rsidP="00000000" w:rsidRDefault="00000000" w:rsidRPr="00000000" w14:paraId="0000013F">
      <w:pPr>
        <w:numPr>
          <w:ilvl w:val="1"/>
          <w:numId w:val="1"/>
        </w:numPr>
        <w:spacing w:after="0" w:before="0" w:line="360" w:lineRule="auto"/>
        <w:ind w:left="2160" w:hanging="360"/>
        <w:jc w:val="both"/>
        <w:rPr>
          <w:u w:val="none"/>
        </w:rPr>
      </w:pPr>
      <w:r w:rsidDel="00000000" w:rsidR="00000000" w:rsidRPr="00000000">
        <w:rPr>
          <w:rtl w:val="0"/>
        </w:rPr>
        <w:t xml:space="preserve">This highlights a need for better retention strategies, as retaining customers is often more cost-effective than acquiring new ones. </w:t>
      </w:r>
    </w:p>
    <w:p w:rsidR="00000000" w:rsidDel="00000000" w:rsidP="00000000" w:rsidRDefault="00000000" w:rsidRPr="00000000" w14:paraId="00000140">
      <w:pPr>
        <w:numPr>
          <w:ilvl w:val="0"/>
          <w:numId w:val="1"/>
        </w:numPr>
        <w:spacing w:after="0" w:before="0" w:line="360" w:lineRule="auto"/>
        <w:ind w:left="1440" w:hanging="360"/>
        <w:jc w:val="both"/>
        <w:rPr>
          <w:u w:val="none"/>
        </w:rPr>
      </w:pPr>
      <w:r w:rsidDel="00000000" w:rsidR="00000000" w:rsidRPr="00000000">
        <w:rPr>
          <w:rtl w:val="0"/>
        </w:rPr>
        <w:t xml:space="preserve">Since the proportion of repeat customers is relatively low, there might be an opportunity to implement or improve loyalty programs aimed at converting more new customers into repeat guests. </w:t>
      </w:r>
    </w:p>
    <w:p w:rsidR="00000000" w:rsidDel="00000000" w:rsidP="00000000" w:rsidRDefault="00000000" w:rsidRPr="00000000" w14:paraId="00000141">
      <w:pPr>
        <w:numPr>
          <w:ilvl w:val="0"/>
          <w:numId w:val="1"/>
        </w:numPr>
        <w:spacing w:after="0" w:before="0" w:line="360" w:lineRule="auto"/>
        <w:ind w:left="1440" w:hanging="360"/>
        <w:jc w:val="both"/>
        <w:rPr>
          <w:u w:val="none"/>
        </w:rPr>
      </w:pPr>
      <w:r w:rsidDel="00000000" w:rsidR="00000000" w:rsidRPr="00000000">
        <w:rPr>
          <w:rtl w:val="0"/>
        </w:rPr>
        <w:t xml:space="preserve">Exploring the reasons why customers are not returning or identifying ways to improve the customer experience could be valuable next steps.</w:t>
      </w:r>
    </w:p>
    <w:p w:rsidR="00000000" w:rsidDel="00000000" w:rsidP="00000000" w:rsidRDefault="00000000" w:rsidRPr="00000000" w14:paraId="00000142">
      <w:pPr>
        <w:spacing w:after="0" w:before="0" w:line="360" w:lineRule="auto"/>
        <w:ind w:left="0" w:firstLine="0"/>
        <w:rPr/>
      </w:pPr>
      <w:r w:rsidDel="00000000" w:rsidR="00000000" w:rsidRPr="00000000">
        <w:rPr>
          <w:rtl w:val="0"/>
        </w:rPr>
      </w:r>
    </w:p>
    <w:p w:rsidR="00000000" w:rsidDel="00000000" w:rsidP="00000000" w:rsidRDefault="00000000" w:rsidRPr="00000000" w14:paraId="00000143">
      <w:pPr>
        <w:spacing w:after="0" w:before="0" w:line="360" w:lineRule="auto"/>
        <w:ind w:left="720" w:hanging="36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4">
      <w:pPr>
        <w:pStyle w:val="Heading2"/>
        <w:rPr/>
      </w:pPr>
      <w:bookmarkStart w:colFirst="0" w:colLast="0" w:name="_3aqnrgbcoogo" w:id="24"/>
      <w:bookmarkEnd w:id="24"/>
      <w:r w:rsidDel="00000000" w:rsidR="00000000" w:rsidRPr="00000000">
        <w:rPr>
          <w:rtl w:val="0"/>
        </w:rPr>
        <w:t xml:space="preserve">Revenue Trend Analysis</w:t>
      </w:r>
    </w:p>
    <w:p w:rsidR="00000000" w:rsidDel="00000000" w:rsidP="00000000" w:rsidRDefault="00000000" w:rsidRPr="00000000" w14:paraId="00000145">
      <w:pPr>
        <w:pStyle w:val="Heading3"/>
        <w:numPr>
          <w:ilvl w:val="0"/>
          <w:numId w:val="4"/>
        </w:numPr>
        <w:spacing w:after="0" w:before="0" w:line="360" w:lineRule="auto"/>
        <w:ind w:left="720" w:hanging="360"/>
        <w:rPr/>
      </w:pPr>
      <w:bookmarkStart w:colFirst="0" w:colLast="0" w:name="_k6m8g7umvd59" w:id="25"/>
      <w:bookmarkEnd w:id="25"/>
      <w:r w:rsidDel="00000000" w:rsidR="00000000" w:rsidRPr="00000000">
        <w:rPr>
          <w:rtl w:val="0"/>
        </w:rPr>
        <w:t xml:space="preserve">Which room types generate the highest revenue?</w:t>
      </w:r>
    </w:p>
    <w:tbl>
      <w:tblPr>
        <w:tblStyle w:val="Table8"/>
        <w:tblW w:w="5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775"/>
        <w:tblGridChange w:id="0">
          <w:tblGrid>
            <w:gridCol w:w="2355"/>
            <w:gridCol w:w="2775"/>
          </w:tblGrid>
        </w:tblGridChange>
      </w:tblGrid>
      <w:tr>
        <w:trPr>
          <w:cantSplit w:val="0"/>
          <w:trHeight w:val="300"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46">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Room Type</w:t>
            </w:r>
            <w:r w:rsidDel="00000000" w:rsidR="00000000" w:rsidRPr="00000000">
              <w:rPr>
                <w:rtl w:val="0"/>
              </w:rPr>
            </w:r>
          </w:p>
        </w:tc>
        <w:tc>
          <w:tcPr>
            <w:tcBorders>
              <w:top w:color="284e3f" w:space="0" w:sz="6" w:val="single"/>
              <w:left w:color="cccccc" w:space="0" w:sz="6" w:val="single"/>
              <w:bottom w:color="284e3f" w:space="0" w:sz="6" w:val="single"/>
              <w:right w:color="284e3f" w:space="0" w:sz="6" w:val="single"/>
            </w:tcBorders>
            <w:shd w:fill="356854" w:val="clear"/>
            <w:tcMar>
              <w:top w:w="0.0" w:type="dxa"/>
              <w:left w:w="120.0" w:type="dxa"/>
              <w:bottom w:w="0.0" w:type="dxa"/>
              <w:right w:w="120.0" w:type="dxa"/>
            </w:tcMar>
            <w:vAlign w:val="center"/>
          </w:tcPr>
          <w:p w:rsidR="00000000" w:rsidDel="00000000" w:rsidP="00000000" w:rsidRDefault="00000000" w:rsidRPr="00000000" w14:paraId="00000147">
            <w:pPr>
              <w:widowControl w:val="0"/>
              <w:spacing w:after="0" w:before="0" w:lineRule="auto"/>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Booking Revenue</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8">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A</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$22,197,039</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A">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D</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$10,334,072</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C">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E</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$4,029,306</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E">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F</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4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$2,043,643</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0">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G</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1">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$1,773,682</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2">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C</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3">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$1,145,688</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4">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B</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5">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$598,076</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6">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H</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7">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$499,701</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8">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I</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9">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$52,401</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A">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K</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B">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$43,509</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C">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P</w:t>
            </w: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0.0" w:type="dxa"/>
              <w:left w:w="120.0" w:type="dxa"/>
              <w:bottom w:w="0.0" w:type="dxa"/>
              <w:right w:w="120.0" w:type="dxa"/>
            </w:tcMar>
            <w:vAlign w:val="center"/>
          </w:tcPr>
          <w:p w:rsidR="00000000" w:rsidDel="00000000" w:rsidP="00000000" w:rsidRDefault="00000000" w:rsidRPr="00000000" w14:paraId="0000015D">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$75</w:t>
            </w:r>
            <w:r w:rsidDel="00000000" w:rsidR="00000000" w:rsidRPr="00000000">
              <w:rPr>
                <w:rtl w:val="0"/>
              </w:rPr>
            </w:r>
          </w:p>
        </w:tc>
      </w:tr>
      <w:tr>
        <w:trPr>
          <w:cantSplit w:val="0"/>
          <w:trHeight w:val="300" w:hRule="atLeast"/>
          <w:tblHeader w:val="0"/>
        </w:trPr>
        <w:tc>
          <w:tcPr>
            <w:tcBorders>
              <w:top w:color="cccccc" w:space="0" w:sz="6" w:val="single"/>
              <w:left w:color="284e3f" w:space="0" w:sz="6" w:val="single"/>
              <w:bottom w:color="284e3f" w:space="0" w:sz="6" w:val="single"/>
              <w:right w:color="f6f8f9"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E">
            <w:pPr>
              <w:widowControl w:val="0"/>
              <w:spacing w:after="0" w:before="0" w:lineRule="auto"/>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L</w:t>
            </w:r>
            <w:r w:rsidDel="00000000" w:rsidR="00000000" w:rsidRPr="00000000">
              <w:rPr>
                <w:rtl w:val="0"/>
              </w:rPr>
            </w:r>
          </w:p>
        </w:tc>
        <w:tc>
          <w:tcPr>
            <w:tcBorders>
              <w:top w:color="cccccc" w:space="0" w:sz="6" w:val="single"/>
              <w:left w:color="cccccc" w:space="0" w:sz="6" w:val="single"/>
              <w:bottom w:color="284e3f" w:space="0" w:sz="6" w:val="single"/>
              <w:right w:color="284e3f" w:space="0" w:sz="6"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F">
            <w:pPr>
              <w:widowControl w:val="0"/>
              <w:spacing w:after="0" w:before="0" w:lineRule="auto"/>
              <w:jc w:val="right"/>
              <w:rPr>
                <w:rFonts w:ascii="Arial" w:cs="Arial" w:eastAsia="Arial" w:hAnsi="Arial"/>
                <w:sz w:val="22"/>
                <w:szCs w:val="22"/>
              </w:rPr>
            </w:pPr>
            <w:r w:rsidDel="00000000" w:rsidR="00000000" w:rsidRPr="00000000">
              <w:rPr>
                <w:rFonts w:ascii="Roboto" w:cs="Roboto" w:eastAsia="Roboto" w:hAnsi="Roboto"/>
                <w:color w:val="434343"/>
                <w:sz w:val="22"/>
                <w:szCs w:val="22"/>
                <w:rtl w:val="0"/>
              </w:rPr>
              <w:t xml:space="preserve">$8</w:t>
            </w:r>
            <w:r w:rsidDel="00000000" w:rsidR="00000000" w:rsidRPr="00000000">
              <w:rPr>
                <w:rtl w:val="0"/>
              </w:rPr>
            </w:r>
          </w:p>
        </w:tc>
      </w:tr>
    </w:tbl>
    <w:p w:rsidR="00000000" w:rsidDel="00000000" w:rsidP="00000000" w:rsidRDefault="00000000" w:rsidRPr="00000000" w14:paraId="00000160">
      <w:pPr>
        <w:spacing w:after="0" w:before="0" w:line="360" w:lineRule="auto"/>
        <w:rPr/>
      </w:pPr>
      <w:r w:rsidDel="00000000" w:rsidR="00000000" w:rsidRPr="00000000">
        <w:rPr>
          <w:rtl w:val="0"/>
        </w:rPr>
      </w:r>
    </w:p>
    <w:p w:rsidR="00000000" w:rsidDel="00000000" w:rsidP="00000000" w:rsidRDefault="00000000" w:rsidRPr="00000000" w14:paraId="00000161">
      <w:pPr>
        <w:numPr>
          <w:ilvl w:val="1"/>
          <w:numId w:val="4"/>
        </w:numPr>
        <w:spacing w:after="0" w:before="0" w:line="360" w:lineRule="auto"/>
        <w:ind w:left="1440" w:hanging="360"/>
        <w:jc w:val="both"/>
        <w:rPr>
          <w:u w:val="none"/>
        </w:rPr>
      </w:pPr>
      <w:r w:rsidDel="00000000" w:rsidR="00000000" w:rsidRPr="00000000">
        <w:rPr>
          <w:b w:val="1"/>
          <w:rtl w:val="0"/>
        </w:rPr>
        <w:t xml:space="preserve">Room Type A</w:t>
      </w:r>
      <w:r w:rsidDel="00000000" w:rsidR="00000000" w:rsidRPr="00000000">
        <w:rPr>
          <w:rtl w:val="0"/>
        </w:rPr>
        <w:t xml:space="preserve"> has the highest </w:t>
      </w:r>
      <w:r w:rsidDel="00000000" w:rsidR="00000000" w:rsidRPr="00000000">
        <w:rPr>
          <w:b w:val="1"/>
          <w:rtl w:val="0"/>
        </w:rPr>
        <w:t xml:space="preserve">total revenue</w:t>
      </w:r>
      <w:r w:rsidDel="00000000" w:rsidR="00000000" w:rsidRPr="00000000">
        <w:rPr>
          <w:rtl w:val="0"/>
        </w:rPr>
        <w:t xml:space="preserve"> at </w:t>
      </w:r>
      <w:r w:rsidDel="00000000" w:rsidR="00000000" w:rsidRPr="00000000">
        <w:rPr>
          <w:b w:val="1"/>
          <w:rtl w:val="0"/>
        </w:rPr>
        <w:t xml:space="preserve">$22,197,039</w:t>
      </w:r>
      <w:r w:rsidDel="00000000" w:rsidR="00000000" w:rsidRPr="00000000">
        <w:rPr>
          <w:rtl w:val="0"/>
        </w:rPr>
        <w:t xml:space="preserve">, which is significantly higher than all other room types. This is because it also is the most booked room.</w:t>
      </w:r>
    </w:p>
    <w:p w:rsidR="00000000" w:rsidDel="00000000" w:rsidP="00000000" w:rsidRDefault="00000000" w:rsidRPr="00000000" w14:paraId="00000162">
      <w:pPr>
        <w:numPr>
          <w:ilvl w:val="1"/>
          <w:numId w:val="4"/>
        </w:numPr>
        <w:spacing w:after="0" w:before="0" w:line="360" w:lineRule="auto"/>
        <w:ind w:left="1440" w:hanging="360"/>
        <w:jc w:val="both"/>
        <w:rPr>
          <w:u w:val="none"/>
        </w:rPr>
      </w:pPr>
      <w:r w:rsidDel="00000000" w:rsidR="00000000" w:rsidRPr="00000000">
        <w:rPr>
          <w:rtl w:val="0"/>
        </w:rPr>
        <w:t xml:space="preserve">Room Type A also had a low average revenue gained suggesting a wide customer base for its low cost</w:t>
      </w:r>
    </w:p>
    <w:p w:rsidR="00000000" w:rsidDel="00000000" w:rsidP="00000000" w:rsidRDefault="00000000" w:rsidRPr="00000000" w14:paraId="00000163">
      <w:pPr>
        <w:pStyle w:val="Heading3"/>
        <w:numPr>
          <w:ilvl w:val="0"/>
          <w:numId w:val="4"/>
        </w:numPr>
        <w:spacing w:after="0" w:afterAutospacing="0" w:before="0" w:line="360" w:lineRule="auto"/>
        <w:ind w:left="720" w:hanging="360"/>
        <w:jc w:val="both"/>
        <w:rPr/>
      </w:pPr>
      <w:bookmarkStart w:colFirst="0" w:colLast="0" w:name="_c6at9ckkw7yf" w:id="26"/>
      <w:bookmarkEnd w:id="26"/>
      <w:r w:rsidDel="00000000" w:rsidR="00000000" w:rsidRPr="00000000">
        <w:rPr>
          <w:rtl w:val="0"/>
        </w:rPr>
        <w:t xml:space="preserve">During which seasons is the revenue highest?</w:t>
      </w:r>
    </w:p>
    <w:p w:rsidR="00000000" w:rsidDel="00000000" w:rsidP="00000000" w:rsidRDefault="00000000" w:rsidRPr="00000000" w14:paraId="00000164">
      <w:pPr>
        <w:numPr>
          <w:ilvl w:val="1"/>
          <w:numId w:val="4"/>
        </w:numPr>
        <w:spacing w:before="0" w:beforeAutospacing="0" w:line="360" w:lineRule="auto"/>
        <w:ind w:left="1440" w:hanging="360"/>
        <w:jc w:val="both"/>
      </w:pPr>
      <w:r w:rsidDel="00000000" w:rsidR="00000000" w:rsidRPr="00000000">
        <w:rPr>
          <w:rtl w:val="0"/>
        </w:rPr>
        <w:t xml:space="preserve">and. Spring and Fall follow with moderate revenue levels, indicating steady but lower bookings compared to summer. Winter records the lowest revenue, likely due to reduced travel activity during colder months. </w:t>
      </w:r>
    </w:p>
    <w:p w:rsidR="00000000" w:rsidDel="00000000" w:rsidP="00000000" w:rsidRDefault="00000000" w:rsidRPr="00000000" w14:paraId="00000165">
      <w:pPr>
        <w:spacing w:after="0" w:before="0" w:line="360" w:lineRule="auto"/>
        <w:jc w:val="both"/>
        <w:rPr/>
      </w:pPr>
      <w:r w:rsidDel="00000000" w:rsidR="00000000" w:rsidRPr="00000000">
        <w:rPr>
          <w:rtl w:val="0"/>
        </w:rPr>
        <w:tab/>
      </w: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166">
      <w:pPr>
        <w:numPr>
          <w:ilvl w:val="1"/>
          <w:numId w:val="10"/>
        </w:numPr>
        <w:spacing w:before="0" w:line="360" w:lineRule="auto"/>
        <w:ind w:left="1440" w:hanging="360"/>
        <w:jc w:val="both"/>
      </w:pPr>
      <w:r w:rsidDel="00000000" w:rsidR="00000000" w:rsidRPr="00000000">
        <w:rPr>
          <w:rtl w:val="0"/>
        </w:rPr>
        <w:t xml:space="preserve">The hotels should optimize pricing and marketing strategies during summer while introducing promotional offers or discounts in winter to attract more bookings and sustain revenue. </w:t>
      </w:r>
    </w:p>
    <w:p w:rsidR="00000000" w:rsidDel="00000000" w:rsidP="00000000" w:rsidRDefault="00000000" w:rsidRPr="00000000" w14:paraId="00000167">
      <w:pPr>
        <w:numPr>
          <w:ilvl w:val="1"/>
          <w:numId w:val="10"/>
        </w:numPr>
        <w:spacing w:after="0" w:line="360" w:lineRule="auto"/>
        <w:ind w:left="1440" w:hanging="360"/>
        <w:jc w:val="both"/>
      </w:pPr>
      <w:r w:rsidDel="00000000" w:rsidR="00000000" w:rsidRPr="00000000">
        <w:rPr>
          <w:rtl w:val="0"/>
        </w:rPr>
        <w:t xml:space="preserve">Additionally, staffing and resource allocation should align with these seasonal trends to maximize efficiency and profitability.</w:t>
      </w:r>
    </w:p>
    <w:p w:rsidR="00000000" w:rsidDel="00000000" w:rsidP="00000000" w:rsidRDefault="00000000" w:rsidRPr="00000000" w14:paraId="00000168">
      <w:pPr>
        <w:spacing w:before="0" w:lineRule="auto"/>
        <w:ind w:left="0" w:firstLine="0"/>
        <w:rPr/>
      </w:pPr>
      <w:r w:rsidDel="00000000" w:rsidR="00000000" w:rsidRPr="00000000">
        <w:rPr>
          <w:rtl w:val="0"/>
        </w:rPr>
      </w:r>
    </w:p>
    <w:p w:rsidR="00000000" w:rsidDel="00000000" w:rsidP="00000000" w:rsidRDefault="00000000" w:rsidRPr="00000000" w14:paraId="00000169">
      <w:pPr>
        <w:pStyle w:val="Heading2"/>
        <w:rPr/>
      </w:pPr>
      <w:bookmarkStart w:colFirst="0" w:colLast="0" w:name="_cipaaaedj9qi" w:id="27"/>
      <w:bookmarkEnd w:id="27"/>
      <w:r w:rsidDel="00000000" w:rsidR="00000000" w:rsidRPr="00000000">
        <w:rPr>
          <w:rtl w:val="0"/>
        </w:rPr>
        <w:t xml:space="preserve">Recommendations</w:t>
      </w:r>
    </w:p>
    <w:p w:rsidR="00000000" w:rsidDel="00000000" w:rsidP="00000000" w:rsidRDefault="00000000" w:rsidRPr="00000000" w14:paraId="0000016A">
      <w:pPr>
        <w:numPr>
          <w:ilvl w:val="0"/>
          <w:numId w:val="12"/>
        </w:numPr>
        <w:spacing w:after="0" w:afterAutospacing="0"/>
        <w:ind w:left="720" w:hanging="360"/>
        <w:jc w:val="both"/>
        <w:rPr>
          <w:u w:val="none"/>
        </w:rPr>
      </w:pPr>
      <w:r w:rsidDel="00000000" w:rsidR="00000000" w:rsidRPr="00000000">
        <w:rPr>
          <w:rtl w:val="0"/>
        </w:rPr>
        <w:t xml:space="preserve">For Room Type A:</w:t>
      </w:r>
    </w:p>
    <w:p w:rsidR="00000000" w:rsidDel="00000000" w:rsidP="00000000" w:rsidRDefault="00000000" w:rsidRPr="00000000" w14:paraId="0000016B">
      <w:pPr>
        <w:numPr>
          <w:ilvl w:val="1"/>
          <w:numId w:val="12"/>
        </w:numPr>
        <w:spacing w:after="0" w:afterAutospacing="0" w:before="0" w:beforeAutospacing="0" w:line="360" w:lineRule="auto"/>
        <w:ind w:left="1440" w:hanging="360"/>
        <w:jc w:val="both"/>
        <w:rPr/>
      </w:pPr>
      <w:r w:rsidDel="00000000" w:rsidR="00000000" w:rsidRPr="00000000">
        <w:rPr>
          <w:rtl w:val="0"/>
        </w:rPr>
        <w:t xml:space="preserve">Analyze customer feedback for Room Type A to determine if pricing or service improvements can reduce cancellations.</w:t>
      </w:r>
    </w:p>
    <w:p w:rsidR="00000000" w:rsidDel="00000000" w:rsidP="00000000" w:rsidRDefault="00000000" w:rsidRPr="00000000" w14:paraId="0000016C">
      <w:pPr>
        <w:numPr>
          <w:ilvl w:val="1"/>
          <w:numId w:val="12"/>
        </w:numPr>
        <w:spacing w:after="0" w:afterAutospacing="0" w:before="0" w:beforeAutospacing="0" w:line="360" w:lineRule="auto"/>
        <w:ind w:left="1440" w:hanging="360"/>
        <w:jc w:val="both"/>
        <w:rPr/>
      </w:pPr>
      <w:r w:rsidDel="00000000" w:rsidR="00000000" w:rsidRPr="00000000">
        <w:rPr>
          <w:rtl w:val="0"/>
        </w:rPr>
        <w:t xml:space="preserve">Implement stricter booking policies (e.g., requiring deposits or non-refundable options).</w:t>
      </w:r>
    </w:p>
    <w:p w:rsidR="00000000" w:rsidDel="00000000" w:rsidP="00000000" w:rsidRDefault="00000000" w:rsidRPr="00000000" w14:paraId="0000016D">
      <w:pPr>
        <w:numPr>
          <w:ilvl w:val="0"/>
          <w:numId w:val="12"/>
        </w:numPr>
        <w:spacing w:after="0" w:afterAutospacing="0" w:before="0" w:beforeAutospacing="0" w:line="360" w:lineRule="auto"/>
        <w:ind w:left="720" w:hanging="360"/>
        <w:jc w:val="both"/>
      </w:pPr>
      <w:r w:rsidDel="00000000" w:rsidR="00000000" w:rsidRPr="00000000">
        <w:rPr>
          <w:rtl w:val="0"/>
        </w:rPr>
        <w:t xml:space="preserve">For Reducing Cancellations:</w:t>
      </w:r>
    </w:p>
    <w:p w:rsidR="00000000" w:rsidDel="00000000" w:rsidP="00000000" w:rsidRDefault="00000000" w:rsidRPr="00000000" w14:paraId="0000016E">
      <w:pPr>
        <w:numPr>
          <w:ilvl w:val="1"/>
          <w:numId w:val="12"/>
        </w:numPr>
        <w:spacing w:after="0" w:afterAutospacing="0" w:before="0" w:beforeAutospacing="0" w:line="360" w:lineRule="auto"/>
        <w:ind w:left="1440" w:hanging="360"/>
        <w:jc w:val="both"/>
        <w:rPr/>
      </w:pPr>
      <w:r w:rsidDel="00000000" w:rsidR="00000000" w:rsidRPr="00000000">
        <w:rPr>
          <w:rtl w:val="0"/>
        </w:rPr>
        <w:t xml:space="preserve">Offer incentives (such as discounts on future bookings) for non-cancellation commitments.</w:t>
      </w:r>
    </w:p>
    <w:p w:rsidR="00000000" w:rsidDel="00000000" w:rsidP="00000000" w:rsidRDefault="00000000" w:rsidRPr="00000000" w14:paraId="0000016F">
      <w:pPr>
        <w:numPr>
          <w:ilvl w:val="0"/>
          <w:numId w:val="12"/>
        </w:numPr>
        <w:spacing w:after="0" w:afterAutospacing="0" w:before="0" w:beforeAutospacing="0" w:line="360" w:lineRule="auto"/>
        <w:ind w:left="720" w:hanging="360"/>
        <w:jc w:val="both"/>
      </w:pPr>
      <w:r w:rsidDel="00000000" w:rsidR="00000000" w:rsidRPr="00000000">
        <w:rPr>
          <w:rtl w:val="0"/>
        </w:rPr>
        <w:t xml:space="preserve">For Increasing Early Bookings:</w:t>
      </w:r>
    </w:p>
    <w:p w:rsidR="00000000" w:rsidDel="00000000" w:rsidP="00000000" w:rsidRDefault="00000000" w:rsidRPr="00000000" w14:paraId="00000170">
      <w:pPr>
        <w:numPr>
          <w:ilvl w:val="1"/>
          <w:numId w:val="12"/>
        </w:numPr>
        <w:spacing w:after="0" w:afterAutospacing="0" w:before="0" w:beforeAutospacing="0" w:line="360" w:lineRule="auto"/>
        <w:ind w:left="1440" w:hanging="360"/>
        <w:jc w:val="both"/>
      </w:pPr>
      <w:r w:rsidDel="00000000" w:rsidR="00000000" w:rsidRPr="00000000">
        <w:rPr>
          <w:rtl w:val="0"/>
        </w:rPr>
        <w:t xml:space="preserve">Enhance marketing efforts towards corporate and group customers who typically book well in advance.</w:t>
      </w:r>
    </w:p>
    <w:p w:rsidR="00000000" w:rsidDel="00000000" w:rsidP="00000000" w:rsidRDefault="00000000" w:rsidRPr="00000000" w14:paraId="00000171">
      <w:pPr>
        <w:numPr>
          <w:ilvl w:val="1"/>
          <w:numId w:val="12"/>
        </w:numPr>
        <w:spacing w:after="0" w:afterAutospacing="0" w:before="0" w:beforeAutospacing="0" w:line="360" w:lineRule="auto"/>
        <w:ind w:left="1440" w:hanging="360"/>
        <w:jc w:val="both"/>
      </w:pPr>
      <w:r w:rsidDel="00000000" w:rsidR="00000000" w:rsidRPr="00000000">
        <w:rPr>
          <w:rtl w:val="0"/>
        </w:rPr>
        <w:t xml:space="preserve">Introduce loyalty programs that offer benefits for early bookings, driving higher advance commitments.</w:t>
      </w:r>
    </w:p>
    <w:p w:rsidR="00000000" w:rsidDel="00000000" w:rsidP="00000000" w:rsidRDefault="00000000" w:rsidRPr="00000000" w14:paraId="00000172">
      <w:pPr>
        <w:numPr>
          <w:ilvl w:val="1"/>
          <w:numId w:val="12"/>
        </w:numPr>
        <w:spacing w:after="0" w:afterAutospacing="0" w:before="0" w:beforeAutospacing="0" w:line="360" w:lineRule="auto"/>
        <w:ind w:left="1440" w:hanging="360"/>
        <w:jc w:val="both"/>
        <w:rPr/>
      </w:pPr>
      <w:r w:rsidDel="00000000" w:rsidR="00000000" w:rsidRPr="00000000">
        <w:rPr>
          <w:rtl w:val="0"/>
        </w:rPr>
        <w:t xml:space="preserve">Launch early-bird promotions and group discounts to reward early reservations.</w:t>
      </w:r>
    </w:p>
    <w:p w:rsidR="00000000" w:rsidDel="00000000" w:rsidP="00000000" w:rsidRDefault="00000000" w:rsidRPr="00000000" w14:paraId="00000173">
      <w:pPr>
        <w:numPr>
          <w:ilvl w:val="0"/>
          <w:numId w:val="12"/>
        </w:numPr>
        <w:spacing w:after="0" w:afterAutospacing="0" w:before="0" w:beforeAutospacing="0" w:line="360" w:lineRule="auto"/>
        <w:ind w:left="720" w:hanging="360"/>
        <w:jc w:val="both"/>
      </w:pPr>
      <w:r w:rsidDel="00000000" w:rsidR="00000000" w:rsidRPr="00000000">
        <w:rPr>
          <w:rtl w:val="0"/>
        </w:rPr>
        <w:t xml:space="preserve">For Optimizing Pricing Strategies:</w:t>
      </w:r>
    </w:p>
    <w:p w:rsidR="00000000" w:rsidDel="00000000" w:rsidP="00000000" w:rsidRDefault="00000000" w:rsidRPr="00000000" w14:paraId="00000174">
      <w:pPr>
        <w:numPr>
          <w:ilvl w:val="1"/>
          <w:numId w:val="12"/>
        </w:numPr>
        <w:spacing w:after="0" w:afterAutospacing="0" w:before="0" w:beforeAutospacing="0" w:line="360" w:lineRule="auto"/>
        <w:ind w:left="1440" w:hanging="360"/>
        <w:jc w:val="both"/>
        <w:rPr/>
      </w:pPr>
      <w:r w:rsidDel="00000000" w:rsidR="00000000" w:rsidRPr="00000000">
        <w:rPr>
          <w:rtl w:val="0"/>
        </w:rPr>
        <w:t xml:space="preserve">Implement dynamic pricing models that adjust rates based on seasonal demand and occupancy levels.</w:t>
      </w:r>
    </w:p>
    <w:p w:rsidR="00000000" w:rsidDel="00000000" w:rsidP="00000000" w:rsidRDefault="00000000" w:rsidRPr="00000000" w14:paraId="00000175">
      <w:pPr>
        <w:numPr>
          <w:ilvl w:val="1"/>
          <w:numId w:val="12"/>
        </w:numPr>
        <w:spacing w:after="0" w:afterAutospacing="0" w:before="0" w:beforeAutospacing="0" w:line="360" w:lineRule="auto"/>
        <w:ind w:left="1440" w:hanging="360"/>
        <w:jc w:val="both"/>
        <w:rPr/>
      </w:pPr>
      <w:r w:rsidDel="00000000" w:rsidR="00000000" w:rsidRPr="00000000">
        <w:rPr>
          <w:rtl w:val="0"/>
        </w:rPr>
        <w:t xml:space="preserve">Offer bundled packages or promotions during low-demand periods (winter) to stimulate bookings.</w:t>
      </w:r>
    </w:p>
    <w:p w:rsidR="00000000" w:rsidDel="00000000" w:rsidP="00000000" w:rsidRDefault="00000000" w:rsidRPr="00000000" w14:paraId="00000176">
      <w:pPr>
        <w:numPr>
          <w:ilvl w:val="0"/>
          <w:numId w:val="12"/>
        </w:numPr>
        <w:spacing w:after="0" w:afterAutospacing="0" w:before="0" w:beforeAutospacing="0" w:line="360" w:lineRule="auto"/>
        <w:ind w:left="720" w:hanging="360"/>
        <w:jc w:val="both"/>
      </w:pPr>
      <w:r w:rsidDel="00000000" w:rsidR="00000000" w:rsidRPr="00000000">
        <w:rPr>
          <w:rtl w:val="0"/>
        </w:rPr>
        <w:t xml:space="preserve">To Improve Occupancy Rates:</w:t>
      </w:r>
    </w:p>
    <w:p w:rsidR="00000000" w:rsidDel="00000000" w:rsidP="00000000" w:rsidRDefault="00000000" w:rsidRPr="00000000" w14:paraId="00000177">
      <w:pPr>
        <w:numPr>
          <w:ilvl w:val="1"/>
          <w:numId w:val="12"/>
        </w:numPr>
        <w:spacing w:after="0" w:afterAutospacing="0" w:before="0" w:beforeAutospacing="0" w:line="360" w:lineRule="auto"/>
        <w:ind w:left="1440" w:hanging="360"/>
        <w:jc w:val="both"/>
        <w:rPr/>
      </w:pPr>
      <w:r w:rsidDel="00000000" w:rsidR="00000000" w:rsidRPr="00000000">
        <w:rPr>
          <w:rtl w:val="0"/>
        </w:rPr>
        <w:t xml:space="preserve">Enhance your online booking platform with personalized offers and a seamless user experience.</w:t>
      </w:r>
    </w:p>
    <w:p w:rsidR="00000000" w:rsidDel="00000000" w:rsidP="00000000" w:rsidRDefault="00000000" w:rsidRPr="00000000" w14:paraId="00000178">
      <w:pPr>
        <w:numPr>
          <w:ilvl w:val="1"/>
          <w:numId w:val="12"/>
        </w:numPr>
        <w:spacing w:after="0" w:afterAutospacing="0" w:before="0" w:beforeAutospacing="0" w:line="360" w:lineRule="auto"/>
        <w:ind w:left="1440" w:hanging="360"/>
        <w:jc w:val="both"/>
        <w:rPr/>
      </w:pPr>
      <w:r w:rsidDel="00000000" w:rsidR="00000000" w:rsidRPr="00000000">
        <w:rPr>
          <w:rtl w:val="0"/>
        </w:rPr>
        <w:t xml:space="preserve">Deploy targeted marketing campaigns during off-peak seasons to boost occupancy.</w:t>
      </w:r>
    </w:p>
    <w:p w:rsidR="00000000" w:rsidDel="00000000" w:rsidP="00000000" w:rsidRDefault="00000000" w:rsidRPr="00000000" w14:paraId="00000179">
      <w:pPr>
        <w:numPr>
          <w:ilvl w:val="1"/>
          <w:numId w:val="12"/>
        </w:numPr>
        <w:spacing w:after="0" w:afterAutospacing="0" w:before="0" w:beforeAutospacing="0" w:line="360" w:lineRule="auto"/>
        <w:ind w:left="1440" w:hanging="360"/>
        <w:jc w:val="both"/>
        <w:rPr/>
      </w:pPr>
      <w:r w:rsidDel="00000000" w:rsidR="00000000" w:rsidRPr="00000000">
        <w:rPr>
          <w:rtl w:val="0"/>
        </w:rPr>
        <w:t xml:space="preserve">Combine flexible pricing strategies with value-added packages to attract a broader customer base.</w:t>
      </w:r>
    </w:p>
    <w:p w:rsidR="00000000" w:rsidDel="00000000" w:rsidP="00000000" w:rsidRDefault="00000000" w:rsidRPr="00000000" w14:paraId="0000017A">
      <w:pPr>
        <w:numPr>
          <w:ilvl w:val="0"/>
          <w:numId w:val="12"/>
        </w:numPr>
        <w:spacing w:after="0" w:afterAutospacing="0" w:before="0" w:beforeAutospacing="0" w:line="360" w:lineRule="auto"/>
        <w:ind w:left="720" w:hanging="360"/>
        <w:jc w:val="both"/>
        <w:rPr/>
      </w:pPr>
      <w:r w:rsidDel="00000000" w:rsidR="00000000" w:rsidRPr="00000000">
        <w:rPr>
          <w:rtl w:val="0"/>
        </w:rPr>
        <w:t xml:space="preserve">To Better Predict Demand And Efficiently Allocate Resources:</w:t>
      </w:r>
      <w:r w:rsidDel="00000000" w:rsidR="00000000" w:rsidRPr="00000000">
        <w:rPr>
          <w:rtl w:val="0"/>
        </w:rPr>
      </w:r>
    </w:p>
    <w:p w:rsidR="00000000" w:rsidDel="00000000" w:rsidP="00000000" w:rsidRDefault="00000000" w:rsidRPr="00000000" w14:paraId="0000017B">
      <w:pPr>
        <w:numPr>
          <w:ilvl w:val="1"/>
          <w:numId w:val="12"/>
        </w:numPr>
        <w:spacing w:before="0" w:beforeAutospacing="0" w:line="360" w:lineRule="auto"/>
        <w:ind w:left="1440" w:hanging="360"/>
        <w:jc w:val="both"/>
        <w:rPr/>
      </w:pPr>
      <w:r w:rsidDel="00000000" w:rsidR="00000000" w:rsidRPr="00000000">
        <w:rPr>
          <w:rtl w:val="0"/>
        </w:rPr>
        <w:t xml:space="preserve">Align resource allocation (e.g., staffing levels, marketing spend) with forecasted demand to maximize operational efficiency.</w:t>
      </w:r>
    </w:p>
    <w:p w:rsidR="00000000" w:rsidDel="00000000" w:rsidP="00000000" w:rsidRDefault="00000000" w:rsidRPr="00000000" w14:paraId="0000017C">
      <w:pPr>
        <w:pStyle w:val="Heading2"/>
        <w:spacing w:line="276" w:lineRule="auto"/>
        <w:jc w:val="both"/>
        <w:rPr/>
      </w:pPr>
      <w:bookmarkStart w:colFirst="0" w:colLast="0" w:name="_3zqo4c3ekybv" w:id="28"/>
      <w:bookmarkEnd w:id="28"/>
      <w:r w:rsidDel="00000000" w:rsidR="00000000" w:rsidRPr="00000000">
        <w:rPr>
          <w:rtl w:val="0"/>
        </w:rPr>
        <w:t xml:space="preserve">Dashboard</w:t>
      </w:r>
    </w:p>
    <w:p w:rsidR="00000000" w:rsidDel="00000000" w:rsidP="00000000" w:rsidRDefault="00000000" w:rsidRPr="00000000" w14:paraId="0000017D">
      <w:pPr>
        <w:rPr/>
      </w:pP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Style w:val="Heading2"/>
        <w:rPr/>
      </w:pPr>
      <w:bookmarkStart w:colFirst="0" w:colLast="0" w:name="_a4bncmlnm4hd" w:id="29"/>
      <w:bookmarkEnd w:id="29"/>
      <w:r w:rsidDel="00000000" w:rsidR="00000000" w:rsidRPr="00000000">
        <w:rPr>
          <w:rtl w:val="0"/>
        </w:rPr>
        <w:t xml:space="preserve">Conclusion</w:t>
      </w:r>
    </w:p>
    <w:p w:rsidR="00000000" w:rsidDel="00000000" w:rsidP="00000000" w:rsidRDefault="00000000" w:rsidRPr="00000000" w14:paraId="0000017F">
      <w:pPr>
        <w:spacing w:line="360" w:lineRule="auto"/>
        <w:jc w:val="both"/>
        <w:rPr/>
      </w:pPr>
      <w:r w:rsidDel="00000000" w:rsidR="00000000" w:rsidRPr="00000000">
        <w:rPr>
          <w:rtl w:val="0"/>
        </w:rPr>
        <w:t xml:space="preserve">This project provided an in-depth analysis of hotel booking patterns. It focused on key factors such as room type demand, cancellation rates, early booking trends, and pricing optimization. Through exploratory data analysis (EDA), we identified that </w:t>
      </w:r>
      <w:r w:rsidDel="00000000" w:rsidR="00000000" w:rsidRPr="00000000">
        <w:rPr>
          <w:rtl w:val="0"/>
        </w:rPr>
        <w:t xml:space="preserve">Room Type A </w:t>
      </w:r>
      <w:r w:rsidDel="00000000" w:rsidR="00000000" w:rsidRPr="00000000">
        <w:rPr>
          <w:rtl w:val="0"/>
        </w:rPr>
        <w:t xml:space="preserve">is the most frequently booked due to its affordability However, its revenue potential can be further enhanced through bundled services and cancellation reduction strategies.</w:t>
      </w:r>
    </w:p>
    <w:p w:rsidR="00000000" w:rsidDel="00000000" w:rsidP="00000000" w:rsidRDefault="00000000" w:rsidRPr="00000000" w14:paraId="00000180">
      <w:pPr>
        <w:spacing w:line="360" w:lineRule="auto"/>
        <w:jc w:val="both"/>
        <w:rPr/>
      </w:pPr>
      <w:r w:rsidDel="00000000" w:rsidR="00000000" w:rsidRPr="00000000">
        <w:rPr>
          <w:rtl w:val="0"/>
        </w:rPr>
        <w:t xml:space="preserve">Additionally, high cancellation rates present a challenge to revenue stability. To mitigate this, strategies such as stricter cancellation policies, incentives for non-refundable bookings, and improved customer communication were recommended. Encouraging </w:t>
      </w:r>
      <w:r w:rsidDel="00000000" w:rsidR="00000000" w:rsidRPr="00000000">
        <w:rPr>
          <w:rtl w:val="0"/>
        </w:rPr>
        <w:t xml:space="preserve">early bookings</w:t>
      </w:r>
      <w:r w:rsidDel="00000000" w:rsidR="00000000" w:rsidRPr="00000000">
        <w:rPr>
          <w:rtl w:val="0"/>
        </w:rPr>
        <w:t xml:space="preserve"> through discounts, loyalty programs, and targeted promotions can help the hotel maintain a more predictable revenue stream.</w:t>
      </w:r>
    </w:p>
    <w:p w:rsidR="00000000" w:rsidDel="00000000" w:rsidP="00000000" w:rsidRDefault="00000000" w:rsidRPr="00000000" w14:paraId="00000181">
      <w:pPr>
        <w:spacing w:line="360" w:lineRule="auto"/>
        <w:jc w:val="both"/>
        <w:rPr/>
      </w:pPr>
      <w:r w:rsidDel="00000000" w:rsidR="00000000" w:rsidRPr="00000000">
        <w:rPr>
          <w:rtl w:val="0"/>
        </w:rPr>
        <w:t xml:space="preserve">By leveraging data-driven insights, the hotel can optimize pricing strategies, improve occupancy rates, and enhance demand forecasting. Implementing these recommendations will not only increase profitability but also improve overall operational efficiency while ensuring sustainable growth in a competitive hospitality market.</w:t>
      </w:r>
      <w:r w:rsidDel="00000000" w:rsidR="00000000" w:rsidRPr="00000000">
        <w:rPr>
          <w:rtl w:val="0"/>
        </w:rPr>
      </w:r>
    </w:p>
    <w:p w:rsidR="00000000" w:rsidDel="00000000" w:rsidP="00000000" w:rsidRDefault="00000000" w:rsidRPr="00000000" w14:paraId="00000182">
      <w:pPr>
        <w:pStyle w:val="Heading2"/>
        <w:rPr/>
      </w:pPr>
      <w:bookmarkStart w:colFirst="0" w:colLast="0" w:name="_arcmyl9z7bbv" w:id="30"/>
      <w:bookmarkEnd w:id="30"/>
      <w:r w:rsidDel="00000000" w:rsidR="00000000" w:rsidRPr="00000000">
        <w:rPr>
          <w:rtl w:val="0"/>
        </w:rPr>
        <w:t xml:space="preserve">Appendix</w:t>
      </w:r>
    </w:p>
    <w:p w:rsidR="00000000" w:rsidDel="00000000" w:rsidP="00000000" w:rsidRDefault="00000000" w:rsidRPr="00000000" w14:paraId="00000183">
      <w:pPr>
        <w:numPr>
          <w:ilvl w:val="0"/>
          <w:numId w:val="17"/>
        </w:numPr>
        <w:spacing w:after="0" w:afterAutospacing="0"/>
        <w:ind w:left="720" w:hanging="360"/>
        <w:rPr>
          <w:u w:val="none"/>
        </w:rPr>
      </w:pPr>
      <w:hyperlink r:id="rId9">
        <w:r w:rsidDel="00000000" w:rsidR="00000000" w:rsidRPr="00000000">
          <w:rPr>
            <w:color w:val="1155cc"/>
            <w:u w:val="single"/>
            <w:rtl w:val="0"/>
          </w:rPr>
          <w:t xml:space="preserve">Dataset Link</w:t>
        </w:r>
      </w:hyperlink>
      <w:r w:rsidDel="00000000" w:rsidR="00000000" w:rsidRPr="00000000">
        <w:rPr>
          <w:rtl w:val="0"/>
        </w:rPr>
      </w:r>
    </w:p>
    <w:p w:rsidR="00000000" w:rsidDel="00000000" w:rsidP="00000000" w:rsidRDefault="00000000" w:rsidRPr="00000000" w14:paraId="00000184">
      <w:pPr>
        <w:numPr>
          <w:ilvl w:val="0"/>
          <w:numId w:val="17"/>
        </w:numPr>
        <w:spacing w:after="0" w:afterAutospacing="0" w:before="0" w:beforeAutospacing="0"/>
        <w:ind w:left="720" w:hanging="360"/>
        <w:rPr>
          <w:u w:val="none"/>
        </w:rPr>
      </w:pPr>
      <w:hyperlink r:id="rId10">
        <w:r w:rsidDel="00000000" w:rsidR="00000000" w:rsidRPr="00000000">
          <w:rPr>
            <w:color w:val="1155cc"/>
            <w:u w:val="single"/>
            <w:rtl w:val="0"/>
          </w:rPr>
          <w:t xml:space="preserve">SQL Queries</w:t>
        </w:r>
      </w:hyperlink>
      <w:r w:rsidDel="00000000" w:rsidR="00000000" w:rsidRPr="00000000">
        <w:rPr>
          <w:rtl w:val="0"/>
        </w:rPr>
      </w:r>
    </w:p>
    <w:p w:rsidR="00000000" w:rsidDel="00000000" w:rsidP="00000000" w:rsidRDefault="00000000" w:rsidRPr="00000000" w14:paraId="00000185">
      <w:pPr>
        <w:numPr>
          <w:ilvl w:val="0"/>
          <w:numId w:val="17"/>
        </w:numPr>
        <w:spacing w:after="0" w:afterAutospacing="0" w:before="0" w:beforeAutospacing="0"/>
        <w:ind w:left="720" w:hanging="360"/>
        <w:rPr>
          <w:u w:val="none"/>
        </w:rPr>
      </w:pPr>
      <w:hyperlink r:id="rId11">
        <w:r w:rsidDel="00000000" w:rsidR="00000000" w:rsidRPr="00000000">
          <w:rPr>
            <w:color w:val="1155cc"/>
            <w:u w:val="single"/>
            <w:rtl w:val="0"/>
          </w:rPr>
          <w:t xml:space="preserve">Power BI Dashboard</w:t>
        </w:r>
      </w:hyperlink>
      <w:r w:rsidDel="00000000" w:rsidR="00000000" w:rsidRPr="00000000">
        <w:rPr>
          <w:rtl w:val="0"/>
        </w:rPr>
      </w:r>
    </w:p>
    <w:p w:rsidR="00000000" w:rsidDel="00000000" w:rsidP="00000000" w:rsidRDefault="00000000" w:rsidRPr="00000000" w14:paraId="00000186">
      <w:pPr>
        <w:numPr>
          <w:ilvl w:val="0"/>
          <w:numId w:val="17"/>
        </w:numPr>
        <w:spacing w:before="0" w:beforeAutospacing="0"/>
        <w:ind w:left="720" w:hanging="360"/>
        <w:rPr>
          <w:u w:val="none"/>
        </w:rPr>
      </w:pPr>
      <w:hyperlink r:id="rId12">
        <w:r w:rsidDel="00000000" w:rsidR="00000000" w:rsidRPr="00000000">
          <w:rPr>
            <w:color w:val="1155cc"/>
            <w:u w:val="single"/>
            <w:rtl w:val="0"/>
          </w:rPr>
          <w:t xml:space="preserve">Presentation Link</w:t>
        </w:r>
      </w:hyperlink>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cs="Times New Roman" w:eastAsia="Times New Roman" w:hAnsi="Times New Roman"/>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0" w:line="360" w:lineRule="auto"/>
      <w:jc w:val="both"/>
    </w:pPr>
    <w:rPr>
      <w:sz w:val="32"/>
      <w:szCs w:val="32"/>
    </w:rPr>
  </w:style>
  <w:style w:type="paragraph" w:styleId="Heading2">
    <w:name w:val="heading 2"/>
    <w:basedOn w:val="Normal"/>
    <w:next w:val="Normal"/>
    <w:pPr>
      <w:keepNext w:val="1"/>
      <w:keepLines w:val="1"/>
      <w:spacing w:after="0" w:before="0" w:line="360" w:lineRule="auto"/>
    </w:pPr>
    <w:rPr>
      <w:sz w:val="32"/>
      <w:szCs w:val="32"/>
    </w:rPr>
  </w:style>
  <w:style w:type="paragraph" w:styleId="Heading3">
    <w:name w:val="heading 3"/>
    <w:basedOn w:val="Normal"/>
    <w:next w:val="Normal"/>
    <w:pPr>
      <w:keepNext w:val="1"/>
      <w:keepLines w:val="1"/>
      <w:spacing w:after="0" w:before="0" w:lineRule="auto"/>
      <w:ind w:left="72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xSq5d-ZPwnduyLJpYN30k-sx0fSzpyrM/view?usp=sharing" TargetMode="External"/><Relationship Id="rId10" Type="http://schemas.openxmlformats.org/officeDocument/2006/relationships/hyperlink" Target="https://drive.google.com/file/d/1GP8U5HN-1l3vv2r-ABQd_bJ4jsCyTBNu/view?usp=sharing" TargetMode="External"/><Relationship Id="rId12" Type="http://schemas.openxmlformats.org/officeDocument/2006/relationships/hyperlink" Target="https://drive.google.com/file/d/1GIOVy3zThGtZ_Y2pRNrCkDAa5OH8Yxj8/view?usp=sharing" TargetMode="External"/><Relationship Id="rId9" Type="http://schemas.openxmlformats.org/officeDocument/2006/relationships/hyperlink" Target="https://drive.google.com/file/d/1OfSn_W7c5LXQ2ImWiTbhmoQ9oN-sng4K/view?usp=sharing"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