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645910" cy="34334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highlight w:val="yellow"/>
        </w:rPr>
      </w:pPr>
      <w:r>
        <w:rPr>
          <w:highlight w:val="yellow"/>
          <w:lang w:val="en-US"/>
        </w:rPr>
        <w:t>/</w:t>
      </w:r>
      <w:bookmarkStart w:id="0" w:name="__DdeLink__98_1357205359"/>
      <w:r>
        <w:rPr>
          <w:highlight w:val="yellow"/>
          <w:lang w:val="en-US"/>
        </w:rPr>
        <w:t>expired_invoices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>
          <w:rStyle w:val="Fontstyle01"/>
          <w:lang w:val="en-US"/>
        </w:rPr>
        <w:t>IInvoices issued after their due date. Return all attributes.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>
          <w:lang w:val="en-US"/>
        </w:rPr>
      </w:r>
    </w:p>
    <w:p>
      <w:pPr>
        <w:pStyle w:val="ListParagraph"/>
        <w:rPr>
          <w:highlight w:val="yellow"/>
        </w:rPr>
      </w:pPr>
      <w:r>
        <w:rPr>
          <w:rFonts w:ascii="ArialMT" w:hAnsi="ArialMT"/>
          <w:color w:val="000000"/>
          <w:highlight w:val="yellow"/>
          <w:lang w:val="en-US"/>
        </w:rPr>
        <w:t>/</w:t>
      </w:r>
      <w:bookmarkStart w:id="1" w:name="__DdeLink__100_1357205359"/>
      <w:r>
        <w:rPr>
          <w:rFonts w:ascii="ArialMT" w:hAnsi="ArialMT"/>
          <w:color w:val="000000"/>
          <w:highlight w:val="yellow"/>
          <w:lang w:val="en-US"/>
        </w:rPr>
        <w:t>wrong_date_invoices</w:t>
      </w:r>
      <w:bookmarkEnd w:id="1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>Invoices that were issued before the date in which the order they refer to was placed.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Return the ID of the invoice, the date it was issued, the ID of the order associated with it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and the date the order was placed.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>
          <w:lang w:val="en-US"/>
        </w:rPr>
      </w:r>
    </w:p>
    <w:p>
      <w:pPr>
        <w:pStyle w:val="ListParagraph"/>
        <w:rPr>
          <w:highlight w:val="yellow"/>
        </w:rPr>
      </w:pPr>
      <w:r>
        <w:rPr>
          <w:rFonts w:ascii="ArialMT" w:hAnsi="ArialMT"/>
          <w:color w:val="000000"/>
          <w:highlight w:val="yellow"/>
          <w:lang w:val="en-US"/>
        </w:rPr>
        <w:t>/</w:t>
      </w:r>
      <w:bookmarkStart w:id="2" w:name="__DdeLink__102_1357205359"/>
      <w:r>
        <w:rPr>
          <w:rFonts w:ascii="ArialMT" w:hAnsi="ArialMT"/>
          <w:color w:val="000000"/>
          <w:highlight w:val="yellow"/>
          <w:lang w:val="en-US"/>
        </w:rPr>
        <w:t>orders_without_details</w:t>
      </w:r>
      <w:bookmarkEnd w:id="2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Orders that do not have a detail and were placed before 6 September 2016. Return all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attributes.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>
          <w:lang w:val="en-US"/>
        </w:rPr>
      </w:r>
    </w:p>
    <w:p>
      <w:pPr>
        <w:pStyle w:val="ListParagraph"/>
        <w:rPr>
          <w:highlight w:val="yellow"/>
        </w:rPr>
      </w:pPr>
      <w:r>
        <w:rPr>
          <w:rFonts w:ascii="ArialMT" w:hAnsi="ArialMT"/>
          <w:color w:val="000000"/>
          <w:highlight w:val="yellow"/>
          <w:lang w:val="en-US"/>
        </w:rPr>
        <w:t>/</w:t>
      </w:r>
      <w:bookmarkStart w:id="3" w:name="__DdeLink__104_1357205359"/>
      <w:r>
        <w:rPr>
          <w:rFonts w:ascii="ArialMT" w:hAnsi="ArialMT"/>
          <w:color w:val="000000"/>
          <w:highlight w:val="yellow"/>
          <w:lang w:val="en-US"/>
        </w:rPr>
        <w:t>customers_without_orders</w:t>
      </w:r>
      <w:bookmarkEnd w:id="3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Customers who have not placed any orders in 2016. Return all attributes.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</w:t>
      </w:r>
      <w:bookmarkStart w:id="4" w:name="__DdeLink__106_1357205359"/>
      <w:r>
        <w:rPr>
          <w:rStyle w:val="Fontstyle01"/>
          <w:highlight w:val="yellow"/>
          <w:lang w:val="en-US"/>
        </w:rPr>
        <w:t>customers_last_orders</w:t>
      </w:r>
      <w:bookmarkEnd w:id="4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  <w:lang w:val="en-US"/>
        </w:rPr>
        <w:t>ID and name of customers and the date of their last order. For customers who did not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place any orders, no rows must be returned. For each customer who placed more than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one order on the date of their most recent order, only one row must be returned.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</w:t>
      </w:r>
      <w:bookmarkStart w:id="5" w:name="__DdeLink__108_1357205359"/>
      <w:r>
        <w:rPr>
          <w:rStyle w:val="Fontstyle01"/>
          <w:highlight w:val="yellow"/>
          <w:lang w:val="en-US"/>
        </w:rPr>
        <w:t>overpaid_invoices</w:t>
      </w:r>
      <w:bookmarkEnd w:id="5"/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Invoices that have been overpaid. Observe that there may be more than one payment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referring to the same invoice. Return the invoice number and the amount that should be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reimbursed.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</w:t>
      </w:r>
      <w:bookmarkStart w:id="6" w:name="__DdeLink__110_1357205359"/>
      <w:r>
        <w:rPr>
          <w:rStyle w:val="Fontstyle01"/>
          <w:highlight w:val="yellow"/>
          <w:lang w:val="en-US"/>
        </w:rPr>
        <w:t>high_demand_products</w:t>
      </w:r>
      <w:bookmarkEnd w:id="6"/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Products that were ordered more than 10 times in total, by taking into account the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quantities in which they appear in the order details. Return the product code and the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total number of times it was ordered.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</w:r>
    </w:p>
    <w:p>
      <w:pPr>
        <w:pStyle w:val="ListParagraph"/>
        <w:rPr>
          <w:rStyle w:val="Fontstyle01"/>
          <w:rFonts w:ascii="Calibri" w:hAnsi="Calibri" w:asciiTheme="minorHAnsi" w:hAnsiTheme="minorHAnsi"/>
          <w:color w:val="auto"/>
          <w:highlight w:val="yellow"/>
          <w:lang w:val="en-US"/>
        </w:rPr>
      </w:pPr>
      <w:r>
        <w:rPr>
          <w:rFonts w:asciiTheme="minorHAnsi" w:hAnsiTheme="minorHAnsi"/>
          <w:color w:val="auto"/>
          <w:highlight w:val="yellow"/>
          <w:lang w:val="en-US"/>
        </w:rPr>
      </w:r>
    </w:p>
    <w:p>
      <w:pPr>
        <w:pStyle w:val="ListParagraph"/>
        <w:rPr>
          <w:rStyle w:val="Fontstyle01"/>
          <w:rFonts w:ascii="Calibri" w:hAnsi="Calibri" w:asciiTheme="minorHAnsi" w:hAnsiTheme="minorHAnsi"/>
          <w:color w:val="auto"/>
          <w:highlight w:val="yellow"/>
          <w:lang w:val="en-US"/>
        </w:rPr>
      </w:pPr>
      <w:r>
        <w:rPr>
          <w:rFonts w:asciiTheme="minorHAnsi" w:hAnsiTheme="minorHAnsi"/>
          <w:color w:val="auto"/>
          <w:highlight w:val="yellow"/>
          <w:lang w:val="en-US"/>
        </w:rPr>
      </w:r>
    </w:p>
    <w:p>
      <w:pPr>
        <w:pStyle w:val="ListParagraph"/>
        <w:rPr>
          <w:rStyle w:val="Fontstyle01"/>
          <w:rFonts w:ascii="Calibri" w:hAnsi="Calibri" w:asciiTheme="minorHAnsi" w:hAnsiTheme="minorHAnsi"/>
          <w:color w:val="auto"/>
          <w:highlight w:val="yellow"/>
          <w:lang w:val="en-US"/>
        </w:rPr>
      </w:pPr>
      <w:r>
        <w:rPr>
          <w:rFonts w:asciiTheme="minorHAnsi" w:hAnsiTheme="minorHAnsi"/>
          <w:color w:val="auto"/>
          <w:highlight w:val="yellow"/>
          <w:lang w:val="en-US"/>
        </w:rPr>
      </w:r>
    </w:p>
    <w:p>
      <w:pPr>
        <w:pStyle w:val="ListParagraph"/>
        <w:rPr/>
      </w:pPr>
      <w:r>
        <w:rPr>
          <w:rStyle w:val="Fontstyle01"/>
          <w:rFonts w:asciiTheme="minorHAnsi" w:hAnsiTheme="minorHAnsi"/>
          <w:color w:val="000000"/>
          <w:highlight w:val="yellow"/>
          <w:lang w:val="en-US"/>
        </w:rPr>
        <w:t>/</w:t>
      </w:r>
      <w:bookmarkStart w:id="7" w:name="__DdeLink__112_1357205359"/>
      <w:r>
        <w:rPr>
          <w:rStyle w:val="Fontstyle01"/>
          <w:rFonts w:asciiTheme="minorHAnsi" w:hAnsiTheme="minorHAnsi"/>
          <w:color w:val="000000"/>
          <w:highlight w:val="yellow"/>
          <w:lang w:val="en-US"/>
        </w:rPr>
        <w:t>bulk_products</w:t>
      </w:r>
      <w:bookmarkEnd w:id="7"/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Products that are usually ordered in bulk: whenever one of these products is ordered, it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is ordered in a quantity that on average is equal to or greater than 8. For each such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product, return product code and price.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</w:r>
    </w:p>
    <w:p>
      <w:pPr>
        <w:pStyle w:val="ListParagraph"/>
        <w:rPr/>
      </w:pPr>
      <w:r>
        <w:rPr>
          <w:rStyle w:val="Fontstyle01"/>
          <w:rFonts w:asciiTheme="minorHAnsi" w:hAnsiTheme="minorHAnsi"/>
          <w:color w:val="000000"/>
          <w:highlight w:val="yellow"/>
          <w:lang w:val="en-US"/>
        </w:rPr>
        <w:t>/</w:t>
      </w:r>
      <w:bookmarkStart w:id="8" w:name="__DdeLink__114_1357205359"/>
      <w:r>
        <w:rPr>
          <w:rStyle w:val="Fontstyle01"/>
          <w:rFonts w:asciiTheme="minorHAnsi" w:hAnsiTheme="minorHAnsi"/>
          <w:color w:val="000000"/>
          <w:highlight w:val="yellow"/>
          <w:lang w:val="en-US"/>
        </w:rPr>
        <w:t>number_of_products_in_year</w:t>
      </w:r>
      <w:bookmarkEnd w:id="8"/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Total number of orders placed in 2016 by customers of each country. If all customers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from a specific country did not place any orders in 2016, the country will not appear in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the output.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</w:r>
    </w:p>
    <w:p>
      <w:pPr>
        <w:pStyle w:val="ListParagraph"/>
        <w:rPr/>
      </w:pPr>
      <w:r>
        <w:rPr>
          <w:rStyle w:val="Fontstyle01"/>
          <w:highlight w:val="yellow"/>
          <w:lang w:val="en-US"/>
        </w:rPr>
        <w:t>/</w:t>
      </w:r>
      <w:bookmarkStart w:id="9" w:name="__DdeLink__116_1357205359"/>
      <w:r>
        <w:rPr>
          <w:rStyle w:val="Fontstyle01"/>
          <w:highlight w:val="yellow"/>
          <w:lang w:val="en-US"/>
        </w:rPr>
        <w:t>orders_without_invoices</w:t>
      </w:r>
      <w:bookmarkEnd w:id="9"/>
    </w:p>
    <w:p>
      <w:pPr>
        <w:pStyle w:val="ListParagraph"/>
        <w:numPr>
          <w:ilvl w:val="0"/>
          <w:numId w:val="1"/>
        </w:numPr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lang w:val="en-US"/>
        </w:rPr>
        <w:t>For each order without invoice, list its ID, the date it was placed and the total price of the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products in its detail, taking into account the quantity of each ordered product and its unit</w:t>
      </w:r>
      <w:r>
        <w:rPr>
          <w:rFonts w:ascii="ArialMT" w:hAnsi="ArialMT"/>
          <w:color w:val="000000"/>
          <w:lang w:val="en-US"/>
        </w:rPr>
        <w:br/>
      </w:r>
      <w:r>
        <w:rPr>
          <w:rStyle w:val="Fontstyle01"/>
          <w:lang w:val="en-US"/>
        </w:rPr>
        <w:t>price. Orders without detail must not be included in the answers.</w:t>
      </w:r>
    </w:p>
    <w:p>
      <w:pPr>
        <w:pStyle w:val="Normal"/>
        <w:ind w:left="360" w:hanging="0"/>
        <w:rPr>
          <w:rFonts w:ascii="Calibri" w:hAnsi="Calibri" w:asciiTheme="minorHAnsi" w:hAnsiTheme="minorHAnsi"/>
          <w:color w:val="auto"/>
          <w:lang w:val="en-US"/>
        </w:rPr>
      </w:pPr>
      <w:r>
        <w:rPr>
          <w:rStyle w:val="Fontstyle01"/>
          <w:rFonts w:asciiTheme="minorHAnsi" w:hAnsiTheme="minorHAnsi"/>
          <w:color w:val="auto"/>
          <w:lang w:val="en-US"/>
        </w:rPr>
        <w:t>All methods are GET, without params</w:t>
      </w:r>
    </w:p>
    <w:p>
      <w:pPr>
        <w:pStyle w:val="Normal"/>
        <w:ind w:left="360" w:hanging="0"/>
        <w:rPr>
          <w:rStyle w:val="Fontstyle01"/>
          <w:rFonts w:ascii="Calibri" w:hAnsi="Calibri" w:asciiTheme="minorHAnsi" w:hAnsiTheme="minorHAnsi"/>
          <w:color w:val="auto"/>
          <w:lang w:val="en-US"/>
        </w:rPr>
      </w:pPr>
      <w:r>
        <w:rPr>
          <w:rFonts w:asciiTheme="minorHAnsi" w:hAnsiTheme="minorHAnsi"/>
          <w:color w:val="auto"/>
          <w:lang w:val="en-US"/>
        </w:rPr>
      </w:r>
    </w:p>
    <w:p>
      <w:pPr>
        <w:pStyle w:val="Normal"/>
        <w:ind w:left="360" w:hanging="0"/>
        <w:rPr/>
      </w:pPr>
      <w:r>
        <w:rPr>
          <w:rStyle w:val="Fontstyle01"/>
          <w:rFonts w:asciiTheme="minorHAnsi" w:hAnsiTheme="minorHAnsi"/>
          <w:b/>
          <w:bCs/>
          <w:color w:val="auto"/>
          <w:lang w:val="en-US"/>
        </w:rPr>
        <w:t>Create next api methods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5982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GET /category/list</w:t>
      </w:r>
    </w:p>
    <w:p>
      <w:pPr>
        <w:pStyle w:val="Normal"/>
        <w:rPr>
          <w:lang w:val="en-US"/>
        </w:rPr>
      </w:pPr>
      <w:r>
        <w:rPr>
          <w:lang w:val="en-US"/>
        </w:rPr>
        <w:t>GET /category?product_id={product_id}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62115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GET /product/list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GET  /product/details?product_id={product_id}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8300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POST /order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 xml:space="preserve">customer_id : c_id, 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product_id: p_id,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quantity: q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Response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status : “status_string” – “SUCCESS” or “FAILED” string,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invoice_number: created_invoice_id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GET order/details?order_id={order_id}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6645910" cy="173291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POST /payment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Invoice_id: invoice_id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Response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Payment_status:  “status_string” – “SUCCESS” or “FAILED” string,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>Payment_details: {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ab/>
        <w:tab/>
        <w:t>All payments table rows of created payment</w:t>
      </w:r>
    </w:p>
    <w:p>
      <w:pPr>
        <w:pStyle w:val="Normal"/>
        <w:ind w:left="360" w:firstLine="348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GET /payment/details?id={payment_details_id}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Return all rows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630ca"/>
    <w:rPr>
      <w:rFonts w:ascii="ArialMT" w:hAnsi="ArialMT"/>
      <w:b w:val="false"/>
      <w:bCs w:val="false"/>
      <w:i w:val="false"/>
      <w:iCs w:val="false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30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LibreOffice/6.4.6.2$Linux_X86_64 LibreOffice_project/40$Build-2</Application>
  <Pages>4</Pages>
  <Words>407</Words>
  <Characters>2215</Characters>
  <CharactersWithSpaces>2578</CharactersWithSpaces>
  <Paragraphs>56</Paragraphs>
  <Company>KAPITALBANK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2021-02-12T06:13:00Z</dcterms:created>
  <dc:creator>Rakhmon Radjabov</dc:creator>
  <dc:description/>
  <dc:language>en-US</dc:language>
  <cp:lastModifiedBy/>
  <dcterms:modified xsi:type="dcterms:W3CDTF">2021-03-09T19:41:53Z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KAPITALBANK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