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200" w:before="0"/>
        <w:jc w:val="center"/>
      </w:pPr>
      <w:r>
        <w:rPr>
          <w:rFonts w:ascii="Arial" w:cs="Arial" w:eastAsia="Arial" w:hAnsi="Arial"/>
          <w:b/>
          <w:bCs/>
          <w:color w:val="1F3864"/>
          <w:sz w:val="52"/>
          <w:szCs w:val="52"/>
        </w:rPr>
        <w:t xml:space="preserve">STARBASE MERIDIAN LOGISTICS AUTHORITY</w:t>
      </w:r>
    </w:p>
    <w:p>
      <w:pPr>
        <w:spacing w:after="300" w:before="0"/>
        <w:jc w:val="center"/>
      </w:pPr>
      <w:r>
        <w:rPr>
          <w:rFonts w:ascii="Arial" w:cs="Arial" w:eastAsia="Arial" w:hAnsi="Arial"/>
          <w:b/>
          <w:bCs/>
          <w:color w:val="2E75B6"/>
          <w:sz w:val="36"/>
          <w:szCs w:val="36"/>
        </w:rPr>
        <w:t xml:space="preserve">SD2 TRAINING PILOT</w:t>
      </w:r>
    </w:p>
    <w:p>
      <w:pPr>
        <w:shd w:fill="1F3864" w:val="clear"/>
        <w:spacing w:after="100" w:before="100"/>
        <w:jc w:val="center"/>
      </w:pPr>
      <w:r>
        <w:rPr>
          <w:rFonts w:ascii="Arial" w:cs="Arial" w:eastAsia="Arial" w:hAnsi="Arial"/>
          <w:b/>
          <w:bCs/>
          <w:color w:val="FFFFFF"/>
          <w:sz w:val="44"/>
          <w:szCs w:val="44"/>
        </w:rPr>
        <w:t xml:space="preserve">WORKBOOK 3</w:t>
      </w:r>
    </w:p>
    <w:p>
      <w:pPr>
        <w:spacing w:after="160" w:before="200"/>
        <w:jc w:val="center"/>
      </w:pPr>
      <w:r>
        <w:rPr>
          <w:rFonts w:ascii="Arial" w:cs="Arial" w:eastAsia="Arial" w:hAnsi="Arial"/>
          <w:b/>
          <w:bCs/>
          <w:color w:val="1F3864"/>
          <w:sz w:val="34"/>
          <w:szCs w:val="34"/>
        </w:rPr>
        <w:t xml:space="preserve">Dashboard, Trendline and Interpretation</w:t>
      </w:r>
    </w:p>
    <w:p>
      <w:pPr>
        <w:spacing w:after="80" w:before="80"/>
        <w:jc w:val="center"/>
      </w:pPr>
      <w:r>
        <w:rPr>
          <w:rFonts w:ascii="Arial" w:cs="Arial" w:eastAsia="Arial" w:hAnsi="Arial"/>
          <w:color w:val="595959"/>
          <w:sz w:val="22"/>
          <w:szCs w:val="22"/>
        </w:rPr>
        <w:t xml:space="preserve">Difficulty: 7/10   |   Estimated time: 75–90 minutes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200"/>
            </w:tcMar>
          </w:tcPr>
          <w:p>
            <w:pPr>
              <w:jc w:val="right"/>
            </w:pPr>
            <w:r>
              <w:rPr>
                <w:rFonts w:ascii="Arial" w:cs="Arial" w:eastAsia="Arial" w:hAnsi="Arial"/>
                <w:b/>
                <w:bCs/>
                <w:color w:val="FFFFFF"/>
                <w:sz w:val="20"/>
                <w:szCs w:val="20"/>
              </w:rPr>
              <w:t xml:space="preserve">Start file:</w:t>
            </w:r>
          </w:p>
        </w:tc>
        <w:tc>
          <w:tcPr>
            <w:tcW w:type="dxa" w:w="716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color w:val="1F3864"/>
                <w:sz w:val="20"/>
                <w:szCs w:val="20"/>
              </w:rPr>
              <w:t xml:space="preserve">02_workbook_data/workbook3_start.xlsx</w:t>
            </w:r>
          </w:p>
        </w:tc>
      </w:tr>
      <w:tr>
        <w:tc>
          <w:tcPr>
            <w:tcW w:type="dxa" w:w="220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200"/>
            </w:tcMar>
          </w:tcPr>
          <w:p>
            <w:pPr>
              <w:jc w:val="right"/>
            </w:pPr>
            <w:r>
              <w:rPr>
                <w:rFonts w:ascii="Arial" w:cs="Arial" w:eastAsia="Arial" w:hAnsi="Arial"/>
                <w:b/>
                <w:bCs/>
                <w:color w:val="FFFFFF"/>
                <w:sz w:val="20"/>
                <w:szCs w:val="20"/>
              </w:rPr>
              <w:t xml:space="preserve">Complete file:</w:t>
            </w:r>
          </w:p>
        </w:tc>
        <w:tc>
          <w:tcPr>
            <w:tcW w:type="dxa" w:w="716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color w:val="1F3864"/>
                <w:sz w:val="20"/>
                <w:szCs w:val="20"/>
              </w:rPr>
              <w:t xml:space="preserve">02_workbook_data/workbook3_complete.xlsx</w:t>
            </w:r>
          </w:p>
        </w:tc>
      </w:tr>
      <w:tr>
        <w:tc>
          <w:tcPr>
            <w:tcW w:type="dxa" w:w="220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200"/>
            </w:tcMar>
          </w:tcPr>
          <w:p>
            <w:pPr>
              <w:jc w:val="right"/>
            </w:pPr>
            <w:r>
              <w:rPr>
                <w:rFonts w:ascii="Arial" w:cs="Arial" w:eastAsia="Arial" w:hAnsi="Arial"/>
                <w:b/>
                <w:bCs/>
                <w:color w:val="FFFFFF"/>
                <w:sz w:val="20"/>
                <w:szCs w:val="20"/>
              </w:rPr>
              <w:t xml:space="preserve">Final output:</w:t>
            </w:r>
          </w:p>
        </w:tc>
        <w:tc>
          <w:tcPr>
            <w:tcW w:type="dxa" w:w="716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color w:val="1F3864"/>
                <w:sz w:val="20"/>
                <w:szCs w:val="20"/>
              </w:rPr>
              <w:t xml:space="preserve">02_workbook_data/sd2_complete.xlsx</w:t>
            </w:r>
          </w:p>
        </w:tc>
      </w:tr>
    </w:tbl>
    <w:p>
      <w:pPr>
        <w:spacing w:after="0" w:before="0"/>
      </w:pP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4F00"/>
                <w:sz w:val="20"/>
                <w:szCs w:val="20"/>
              </w:rPr>
              <w:t xml:space="preserve">💡  ZARA SAYS:</w:t>
            </w:r>
          </w:p>
          <w:p>
            <w:pPr>
              <w:spacing w:before="80"/>
            </w:pPr>
            <w:r>
              <w:rPr>
                <w:rFonts w:ascii="Arial" w:cs="Arial" w:eastAsia="Arial" w:hAnsi="Arial"/>
                <w:sz w:val="20"/>
                <w:szCs w:val="20"/>
              </w:rPr>
              <w:t xml:space="preserve">"This is the one that matters. The numbers are in. The charts are in. Now we need to tell the story. Commander Volkov will read your Dashboard first and your interpretation second. Make sure both are clear."</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r>
              <w:rPr>
                <w:rFonts w:ascii="Arial" w:cs="Arial" w:eastAsia="Arial" w:hAnsi="Arial"/>
                <w:b/>
                <w:bCs/>
                <w:color w:val="375623"/>
                <w:sz w:val="20"/>
                <w:szCs w:val="20"/>
              </w:rPr>
              <w:t xml:space="preserve">YOU ARE DEVELOPING:</w:t>
            </w:r>
          </w:p>
          <w:p>
            <w:pPr>
              <w:spacing w:before="80"/>
            </w:pPr>
            <w:r>
              <w:rPr>
                <w:rFonts w:ascii="Arial" w:cs="Arial" w:eastAsia="Arial" w:hAnsi="Arial"/>
                <w:sz w:val="20"/>
                <w:szCs w:val="20"/>
              </w:rPr>
              <w:t xml:space="preserve">S7 — interpreting trendlines and scatter charts to identify relationships
S8 — checking dashboard findings against the Pivot Table and formulas
S9 — auditing the full analysis before submitting the final output
S16 — assessing confidence in the data and its limitations
K7 — applying step-by-step logic to build and test the dashboard
K8 — filtering relevant data using slicers and timelines
K9 — using regression (trendline) to model a relationship
K10 — identifying and reporting on data quality issues and limitations
K11 — validating the dashboard against source data
B2 — working independently to complete the analysis
B3 — using your initiative to explore what the data suggests
B4 — being thorough and organised before saving the final file</w:t>
            </w:r>
          </w:p>
        </w:tc>
      </w:tr>
    </w:tbl>
    <w:p>
      <w:pPr>
        <w:pageBreakBefore/>
      </w:pPr>
    </w:p>
    <w:p>
      <w:pPr>
        <w:pBdr>
          <w:left w:val="single" w:color="ED7D31" w:sz="8"/>
        </w:pBdr>
        <w:shd w:fill="1F3864" w:val="clear"/>
        <w:spacing w:after="200" w:before="360"/>
        <w:ind w:left="160"/>
      </w:pPr>
      <w:r>
        <w:rPr>
          <w:rFonts w:ascii="Arial" w:cs="Arial" w:eastAsia="Arial" w:hAnsi="Arial"/>
          <w:b/>
          <w:bCs/>
          <w:color w:val="FFFFFF"/>
          <w:sz w:val="26"/>
          <w:szCs w:val="26"/>
        </w:rPr>
        <w:t xml:space="preserve">MISSION BRIEF</w:t>
      </w:r>
    </w:p>
    <w:p>
      <w:pPr>
        <w:spacing w:after="0" w:before="0"/>
      </w:pPr>
    </w:p>
    <w:p>
      <w:pPr>
        <w:spacing w:after="120" w:before="0"/>
      </w:pPr>
      <w:r>
        <w:rPr>
          <w:rFonts w:ascii="Arial" w:cs="Arial" w:eastAsia="Arial" w:hAnsi="Arial"/>
          <w:sz w:val="20"/>
          <w:szCs w:val="20"/>
        </w:rPr>
        <w:t xml:space="preserve">Open the file: 02_workbook_data/workbook3_start.xlsx</w:t>
      </w:r>
    </w:p>
    <w:p>
      <w:pPr>
        <w:spacing w:after="100" w:before="120"/>
      </w:pPr>
      <w:r>
        <w:rPr>
          <w:rFonts w:ascii="Arial" w:cs="Arial" w:eastAsia="Arial" w:hAnsi="Arial"/>
          <w:sz w:val="20"/>
          <w:szCs w:val="20"/>
        </w:rPr>
        <w:t xml:space="preserve">This file has the Cargo_Data sheet and a pre-built PT_Sector Pivot Table. Your job is to build the Dashboard, add the scatter chart, interpret the trendline, and write your final conclusions.</w:t>
      </w:r>
    </w:p>
    <w:p>
      <w:pPr>
        <w:spacing w:after="100" w:before="120"/>
      </w:pPr>
      <w:r>
        <w:rPr>
          <w:rFonts w:ascii="Arial" w:cs="Arial" w:eastAsia="Arial" w:hAnsi="Arial"/>
          <w:sz w:val="20"/>
          <w:szCs w:val="20"/>
        </w:rPr>
        <w:t xml:space="preserve">When you have finished, you will save the file as: 02_workbook_data/sd2_complete.xlsx</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r>
              <w:rPr>
                <w:rFonts w:ascii="Arial" w:cs="Arial" w:eastAsia="Arial" w:hAnsi="Arial"/>
                <w:b/>
                <w:bCs/>
                <w:color w:val="375623"/>
                <w:sz w:val="20"/>
                <w:szCs w:val="20"/>
              </w:rPr>
              <w:t xml:space="preserve">WHY THIS MATTERS</w:t>
            </w:r>
          </w:p>
          <w:p>
            <w:pPr>
              <w:spacing w:before="80"/>
            </w:pPr>
            <w:r>
              <w:rPr>
                <w:rFonts w:ascii="Arial" w:cs="Arial" w:eastAsia="Arial" w:hAnsi="Arial"/>
                <w:sz w:val="20"/>
                <w:szCs w:val="20"/>
              </w:rPr>
              <w:t xml:space="preserve">A dashboard is not decoration. It is a communication tool. Commander Volkov does not have time to scroll through 75 rows of data. The dashboard should give her the answer to the business question in under 30 seconds — before she even reads the interpretation.</w:t>
            </w:r>
          </w:p>
        </w:tc>
      </w:tr>
    </w:tbl>
    <w:p>
      <w:pPr>
        <w:pageBreakBefore/>
      </w:pPr>
    </w:p>
    <w:p>
      <w:pPr>
        <w:pBdr>
          <w:left w:val="single" w:color="ED7D31" w:sz="8"/>
        </w:pBdr>
        <w:shd w:fill="1F3864" w:val="clear"/>
        <w:spacing w:after="200" w:before="360"/>
        <w:ind w:left="160"/>
      </w:pPr>
      <w:r>
        <w:rPr>
          <w:rFonts w:ascii="Arial" w:cs="Arial" w:eastAsia="Arial" w:hAnsi="Arial"/>
          <w:b/>
          <w:bCs/>
          <w:color w:val="FFFFFF"/>
          <w:sz w:val="26"/>
          <w:szCs w:val="26"/>
        </w:rPr>
        <w:t xml:space="preserve">STEP 1 — CREATE THE DASHBOARD SHEET</w:t>
      </w:r>
    </w:p>
    <w:p>
      <w:pPr>
        <w:spacing w:after="0" w:before="0"/>
      </w:pPr>
    </w:p>
    <w:p>
      <w:pPr>
        <w:spacing w:after="100" w:before="120"/>
      </w:pPr>
      <w:r>
        <w:rPr>
          <w:rFonts w:ascii="Arial" w:cs="Arial" w:eastAsia="Arial" w:hAnsi="Arial"/>
          <w:sz w:val="20"/>
          <w:szCs w:val="20"/>
        </w:rPr>
        <w:t xml:space="preserve">You will add a new sheet named Dashboard and design it to answer the business question clearly.</w:t>
      </w:r>
    </w:p>
    <w:p>
      <w:pPr>
        <w:spacing w:after="0" w:before="0"/>
      </w:pPr>
    </w:p>
    <w:p>
      <w:pPr>
        <w:pStyle w:val="ListParagraph"/>
        <w:numPr>
          <w:ilvl w:val="0"/>
          <w:numId w:val="2"/>
        </w:numPr>
        <w:spacing w:after="60" w:before="80"/>
      </w:pPr>
      <w:r>
        <w:rPr>
          <w:rFonts w:ascii="Arial" w:cs="Arial" w:eastAsia="Arial" w:hAnsi="Arial"/>
          <w:sz w:val="20"/>
          <w:szCs w:val="20"/>
        </w:rPr>
        <w:t xml:space="preserve">Open 02_workbook_data/workbook3_start.xlsx.</w:t>
      </w:r>
    </w:p>
    <w:p>
      <w:pPr>
        <w:pStyle w:val="ListParagraph"/>
        <w:numPr>
          <w:ilvl w:val="0"/>
          <w:numId w:val="2"/>
        </w:numPr>
        <w:spacing w:after="60" w:before="80"/>
      </w:pPr>
      <w:r>
        <w:rPr>
          <w:rFonts w:ascii="Arial" w:cs="Arial" w:eastAsia="Arial" w:hAnsi="Arial"/>
          <w:sz w:val="20"/>
          <w:szCs w:val="20"/>
        </w:rPr>
        <w:t xml:space="preserve">Look at the sheet tabs at the bottom. You should see: Cargo_Data and PT_Sector.</w:t>
      </w:r>
    </w:p>
    <w:p>
      <w:pPr>
        <w:pStyle w:val="ListParagraph"/>
        <w:numPr>
          <w:ilvl w:val="0"/>
          <w:numId w:val="2"/>
        </w:numPr>
        <w:spacing w:after="60" w:before="80"/>
      </w:pPr>
      <w:r>
        <w:rPr>
          <w:rFonts w:ascii="Arial" w:cs="Arial" w:eastAsia="Arial" w:hAnsi="Arial"/>
          <w:sz w:val="20"/>
          <w:szCs w:val="20"/>
        </w:rPr>
        <w:t xml:space="preserve">Right-click any sheet tab. Choose Insert.</w:t>
      </w:r>
    </w:p>
    <w:p>
      <w:pPr>
        <w:pStyle w:val="ListParagraph"/>
        <w:numPr>
          <w:ilvl w:val="0"/>
          <w:numId w:val="2"/>
        </w:numPr>
        <w:spacing w:after="60" w:before="80"/>
      </w:pPr>
      <w:r>
        <w:rPr>
          <w:rFonts w:ascii="Arial" w:cs="Arial" w:eastAsia="Arial" w:hAnsi="Arial"/>
          <w:sz w:val="20"/>
          <w:szCs w:val="20"/>
        </w:rPr>
        <w:t xml:space="preserve">Select Worksheet and click OK. A new blank sheet appears.</w:t>
      </w:r>
    </w:p>
    <w:p>
      <w:pPr>
        <w:pStyle w:val="ListParagraph"/>
        <w:numPr>
          <w:ilvl w:val="0"/>
          <w:numId w:val="2"/>
        </w:numPr>
        <w:spacing w:after="60" w:before="80"/>
      </w:pPr>
      <w:r>
        <w:rPr>
          <w:rFonts w:ascii="Arial" w:cs="Arial" w:eastAsia="Arial" w:hAnsi="Arial"/>
          <w:sz w:val="20"/>
          <w:szCs w:val="20"/>
        </w:rPr>
        <w:t xml:space="preserve">Right-click the new sheet tab. Choose Rename. Type: Dashboard. Press Enter.</w:t>
      </w:r>
    </w:p>
    <w:p>
      <w:pPr>
        <w:pStyle w:val="ListParagraph"/>
        <w:numPr>
          <w:ilvl w:val="0"/>
          <w:numId w:val="2"/>
        </w:numPr>
        <w:spacing w:after="60" w:before="80"/>
      </w:pPr>
      <w:r>
        <w:rPr>
          <w:rFonts w:ascii="Arial" w:cs="Arial" w:eastAsia="Arial" w:hAnsi="Arial"/>
          <w:sz w:val="20"/>
          <w:szCs w:val="20"/>
        </w:rPr>
        <w:t xml:space="preserve">Click and drag the Dashboard tab to place it first (before Cargo_Data) — this makes it the opening view.</w:t>
      </w:r>
    </w:p>
    <w:p>
      <w:pPr>
        <w:pStyle w:val="ListParagraph"/>
        <w:numPr>
          <w:ilvl w:val="0"/>
          <w:numId w:val="2"/>
        </w:numPr>
        <w:spacing w:after="60" w:before="80"/>
      </w:pPr>
      <w:r>
        <w:rPr>
          <w:rFonts w:ascii="Arial" w:cs="Arial" w:eastAsia="Arial" w:hAnsi="Arial"/>
          <w:sz w:val="20"/>
          <w:szCs w:val="20"/>
        </w:rPr>
        <w:t xml:space="preserve">Click on cell A1 of the Dashboard sheet.</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4F00"/>
                <w:sz w:val="20"/>
                <w:szCs w:val="20"/>
              </w:rPr>
              <w:t xml:space="preserve">PAUSE AND CHECK</w:t>
            </w:r>
          </w:p>
          <w:p>
            <w:pPr>
              <w:spacing w:before="80"/>
            </w:pPr>
            <w:r>
              <w:rPr>
                <w:rFonts w:ascii="Arial" w:cs="Arial" w:eastAsia="Arial" w:hAnsi="Arial"/>
                <w:sz w:val="20"/>
                <w:szCs w:val="20"/>
              </w:rPr>
              <w:t xml:space="preserve">You should now have three sheet tabs: Dashboard, Cargo_Data, PT_Sector. The Dashboard sheet should be blank and active.</w:t>
            </w:r>
          </w:p>
        </w:tc>
      </w:tr>
    </w:tbl>
    <w:p>
      <w:pPr>
        <w:spacing w:after="0" w:before="0"/>
      </w:pPr>
    </w:p>
    <w:p>
      <w:pPr>
        <w:pBdr>
          <w:bottom w:val="single" w:color="2E75B6" w:sz="4" w:space="2"/>
        </w:pBdr>
        <w:spacing w:after="120" w:before="280"/>
      </w:pPr>
      <w:r>
        <w:rPr>
          <w:rFonts w:ascii="Arial" w:cs="Arial" w:eastAsia="Arial" w:hAnsi="Arial"/>
          <w:b/>
          <w:bCs/>
          <w:color w:val="1F3864"/>
          <w:sz w:val="24"/>
          <w:szCs w:val="24"/>
        </w:rPr>
        <w:t xml:space="preserve">Add the Dashboard Title</w:t>
      </w:r>
    </w:p>
    <w:p>
      <w:pPr>
        <w:spacing w:after="100" w:before="120"/>
      </w:pPr>
      <w:r>
        <w:rPr>
          <w:rFonts w:ascii="Arial" w:cs="Arial" w:eastAsia="Arial" w:hAnsi="Arial"/>
          <w:sz w:val="20"/>
          <w:szCs w:val="20"/>
        </w:rPr>
        <w:t xml:space="preserve">The dashboard needs a clear title that tells the reader what they are looking at.</w:t>
      </w:r>
    </w:p>
    <w:p>
      <w:pPr>
        <w:pStyle w:val="ListParagraph"/>
        <w:numPr>
          <w:ilvl w:val="0"/>
          <w:numId w:val="2"/>
        </w:numPr>
        <w:spacing w:after="60" w:before="80"/>
      </w:pPr>
      <w:r>
        <w:rPr>
          <w:rFonts w:ascii="Arial" w:cs="Arial" w:eastAsia="Arial" w:hAnsi="Arial"/>
          <w:sz w:val="20"/>
          <w:szCs w:val="20"/>
        </w:rPr>
        <w:t xml:space="preserve">Click cell A1.</w:t>
      </w:r>
    </w:p>
    <w:p>
      <w:pPr>
        <w:pStyle w:val="ListParagraph"/>
        <w:numPr>
          <w:ilvl w:val="0"/>
          <w:numId w:val="2"/>
        </w:numPr>
        <w:spacing w:after="60" w:before="80"/>
      </w:pPr>
      <w:r>
        <w:rPr>
          <w:rFonts w:ascii="Arial" w:cs="Arial" w:eastAsia="Arial" w:hAnsi="Arial"/>
          <w:sz w:val="20"/>
          <w:szCs w:val="20"/>
        </w:rPr>
        <w:t xml:space="preserve">Type: STARBASE MERIDIAN CARGO DELIVERY — 2025 ANALYSIS DASHBOARD</w:t>
      </w:r>
    </w:p>
    <w:p>
      <w:pPr>
        <w:pStyle w:val="ListParagraph"/>
        <w:numPr>
          <w:ilvl w:val="0"/>
          <w:numId w:val="2"/>
        </w:numPr>
        <w:spacing w:after="60" w:before="80"/>
      </w:pPr>
      <w:r>
        <w:rPr>
          <w:rFonts w:ascii="Arial" w:cs="Arial" w:eastAsia="Arial" w:hAnsi="Arial"/>
          <w:sz w:val="20"/>
          <w:szCs w:val="20"/>
        </w:rPr>
        <w:t xml:space="preserve">Select cells A1 to J1 (click A1, hold Shift, click J1).</w:t>
      </w:r>
    </w:p>
    <w:p>
      <w:pPr>
        <w:pStyle w:val="ListParagraph"/>
        <w:numPr>
          <w:ilvl w:val="0"/>
          <w:numId w:val="2"/>
        </w:numPr>
        <w:spacing w:after="60" w:before="80"/>
      </w:pPr>
      <w:r>
        <w:rPr>
          <w:rFonts w:ascii="Arial" w:cs="Arial" w:eastAsia="Arial" w:hAnsi="Arial"/>
          <w:sz w:val="20"/>
          <w:szCs w:val="20"/>
        </w:rPr>
        <w:t xml:space="preserve">Click Merge &amp; Center on the Home tab.</w:t>
      </w:r>
    </w:p>
    <w:p>
      <w:pPr>
        <w:pStyle w:val="ListParagraph"/>
        <w:numPr>
          <w:ilvl w:val="0"/>
          <w:numId w:val="2"/>
        </w:numPr>
        <w:spacing w:after="60" w:before="80"/>
      </w:pPr>
      <w:r>
        <w:rPr>
          <w:rFonts w:ascii="Arial" w:cs="Arial" w:eastAsia="Arial" w:hAnsi="Arial"/>
          <w:sz w:val="20"/>
          <w:szCs w:val="20"/>
        </w:rPr>
        <w:t xml:space="preserve">With the merged cell still selected, set the font size to 16 and make it Bold.</w:t>
      </w:r>
    </w:p>
    <w:p>
      <w:pPr>
        <w:pStyle w:val="ListParagraph"/>
        <w:numPr>
          <w:ilvl w:val="0"/>
          <w:numId w:val="2"/>
        </w:numPr>
        <w:spacing w:after="60" w:before="80"/>
      </w:pPr>
      <w:r>
        <w:rPr>
          <w:rFonts w:ascii="Arial" w:cs="Arial" w:eastAsia="Arial" w:hAnsi="Arial"/>
          <w:sz w:val="20"/>
          <w:szCs w:val="20"/>
        </w:rPr>
        <w:t xml:space="preserve">Set the background colour (Fill Color) to Dark Blue (hex: 1F3864 or the darkest blue available).</w:t>
      </w:r>
    </w:p>
    <w:p>
      <w:pPr>
        <w:pStyle w:val="ListParagraph"/>
        <w:numPr>
          <w:ilvl w:val="0"/>
          <w:numId w:val="2"/>
        </w:numPr>
        <w:spacing w:after="60" w:before="80"/>
      </w:pPr>
      <w:r>
        <w:rPr>
          <w:rFonts w:ascii="Arial" w:cs="Arial" w:eastAsia="Arial" w:hAnsi="Arial"/>
          <w:sz w:val="20"/>
          <w:szCs w:val="20"/>
        </w:rPr>
        <w:t xml:space="preserve">Set the text colour (Font Color) to White.</w:t>
      </w:r>
    </w:p>
    <w:p>
      <w:pPr>
        <w:pStyle w:val="ListParagraph"/>
        <w:numPr>
          <w:ilvl w:val="0"/>
          <w:numId w:val="2"/>
        </w:numPr>
        <w:spacing w:after="60" w:before="80"/>
      </w:pPr>
      <w:r>
        <w:rPr>
          <w:rFonts w:ascii="Arial" w:cs="Arial" w:eastAsia="Arial" w:hAnsi="Arial"/>
          <w:sz w:val="20"/>
          <w:szCs w:val="20"/>
        </w:rPr>
        <w:t xml:space="preserve">Set the row height: right-click row 1, choose Row Height, type 40, click OK.</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sz w:val="20"/>
                <w:szCs w:val="20"/>
              </w:rPr>
              <w:t xml:space="preserve">If the text disappears after you change the font colour to white, check that you applied the colour to the merged cell, not a cell outside it. Click the merged cell and reapply.</w:t>
            </w:r>
          </w:p>
        </w:tc>
      </w:tr>
    </w:tbl>
    <w:p>
      <w:pPr>
        <w:pageBreakBefore/>
      </w:pPr>
    </w:p>
    <w:p>
      <w:pPr>
        <w:pBdr>
          <w:left w:val="single" w:color="ED7D31" w:sz="8"/>
        </w:pBdr>
        <w:shd w:fill="1F3864" w:val="clear"/>
        <w:spacing w:after="200" w:before="360"/>
        <w:ind w:left="160"/>
      </w:pPr>
      <w:r>
        <w:rPr>
          <w:rFonts w:ascii="Arial" w:cs="Arial" w:eastAsia="Arial" w:hAnsi="Arial"/>
          <w:b/>
          <w:bCs/>
          <w:color w:val="FFFFFF"/>
          <w:sz w:val="26"/>
          <w:szCs w:val="26"/>
        </w:rPr>
        <w:t xml:space="preserve">STEP 2 — ADD THREE SUMMARY CARDS</w:t>
      </w:r>
    </w:p>
    <w:p>
      <w:pPr>
        <w:spacing w:after="0" w:before="0"/>
      </w:pPr>
    </w:p>
    <w:p>
      <w:pPr>
        <w:spacing w:after="100" w:before="120"/>
      </w:pPr>
      <w:r>
        <w:rPr>
          <w:rFonts w:ascii="Arial" w:cs="Arial" w:eastAsia="Arial" w:hAnsi="Arial"/>
          <w:sz w:val="20"/>
          <w:szCs w:val="20"/>
        </w:rPr>
        <w:t xml:space="preserve">Summary cards are small coloured boxes that show one key number each. They give a quick headline at the top of the dashboard.</w:t>
      </w:r>
    </w:p>
    <w:p>
      <w:pPr>
        <w:spacing w:after="100" w:before="120"/>
      </w:pPr>
      <w:r>
        <w:rPr>
          <w:rFonts w:ascii="Arial" w:cs="Arial" w:eastAsia="Arial" w:hAnsi="Arial"/>
          <w:sz w:val="20"/>
          <w:szCs w:val="20"/>
        </w:rPr>
        <w:t xml:space="preserve">You will create three cards: Total Deliveries, Total Revenue, and Top Sector.</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Card</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Range</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Background Colour</w:t>
            </w:r>
          </w:p>
        </w:tc>
        <w:tc>
          <w:tcPr>
            <w:tcW w:type="dxa" w:w="3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Card 1</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A3:C5</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Medium Blue</w:t>
            </w:r>
          </w:p>
        </w:tc>
        <w:tc>
          <w:tcPr>
            <w:tcW w:type="dxa" w:w="3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Title: TOTAL DELIVERIES  |  Value: 75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Card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D3:G5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Dark Blue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Title: TOTAL REVENUE  |  Value: 104,060 credits</w:t>
            </w:r>
          </w:p>
        </w:tc>
      </w:tr>
      <w:t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Card 3</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H3:J5</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Gold / Orange</w:t>
            </w:r>
          </w:p>
        </w:tc>
        <w:tc>
          <w:tcPr>
            <w:tcW w:type="dxa" w:w="3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Title: TOP SECTOR  |  Value: Alpha — 49,220 credits</w:t>
            </w:r>
          </w:p>
        </w:tc>
      </w:tr>
    </w:tbl>
    <w:p>
      <w:pPr>
        <w:spacing w:after="0" w:before="0"/>
      </w:pPr>
    </w:p>
    <w:p>
      <w:pPr>
        <w:spacing w:after="100" w:before="120"/>
      </w:pPr>
      <w:r>
        <w:rPr>
          <w:rFonts w:ascii="Arial" w:cs="Arial" w:eastAsia="Arial" w:hAnsi="Arial"/>
          <w:sz w:val="20"/>
          <w:szCs w:val="20"/>
        </w:rPr>
        <w:t xml:space="preserve">To create each card:</w:t>
      </w:r>
    </w:p>
    <w:p>
      <w:pPr>
        <w:pStyle w:val="ListParagraph"/>
        <w:numPr>
          <w:ilvl w:val="0"/>
          <w:numId w:val="2"/>
        </w:numPr>
        <w:spacing w:after="60" w:before="80"/>
      </w:pPr>
      <w:r>
        <w:rPr>
          <w:rFonts w:ascii="Arial" w:cs="Arial" w:eastAsia="Arial" w:hAnsi="Arial"/>
          <w:sz w:val="20"/>
          <w:szCs w:val="20"/>
        </w:rPr>
        <w:t xml:space="preserve">Select the range shown (e.g. A3:C5).</w:t>
      </w:r>
    </w:p>
    <w:p>
      <w:pPr>
        <w:pStyle w:val="ListParagraph"/>
        <w:numPr>
          <w:ilvl w:val="0"/>
          <w:numId w:val="2"/>
        </w:numPr>
        <w:spacing w:after="60" w:before="80"/>
      </w:pPr>
      <w:r>
        <w:rPr>
          <w:rFonts w:ascii="Arial" w:cs="Arial" w:eastAsia="Arial" w:hAnsi="Arial"/>
          <w:sz w:val="20"/>
          <w:szCs w:val="20"/>
        </w:rPr>
        <w:t xml:space="preserve">Click Merge &amp; Center on the Home tab.</w:t>
      </w:r>
    </w:p>
    <w:p>
      <w:pPr>
        <w:pStyle w:val="ListParagraph"/>
        <w:numPr>
          <w:ilvl w:val="0"/>
          <w:numId w:val="2"/>
        </w:numPr>
        <w:spacing w:after="60" w:before="80"/>
      </w:pPr>
      <w:r>
        <w:rPr>
          <w:rFonts w:ascii="Arial" w:cs="Arial" w:eastAsia="Arial" w:hAnsi="Arial"/>
          <w:sz w:val="20"/>
          <w:szCs w:val="20"/>
        </w:rPr>
        <w:t xml:space="preserve">Type the title text. Press Alt+Enter to move to a new line. Type the value.</w:t>
      </w:r>
    </w:p>
    <w:p>
      <w:pPr>
        <w:pStyle w:val="ListParagraph"/>
        <w:numPr>
          <w:ilvl w:val="0"/>
          <w:numId w:val="2"/>
        </w:numPr>
        <w:spacing w:after="60" w:before="80"/>
      </w:pPr>
      <w:r>
        <w:rPr>
          <w:rFonts w:ascii="Arial" w:cs="Arial" w:eastAsia="Arial" w:hAnsi="Arial"/>
          <w:sz w:val="20"/>
          <w:szCs w:val="20"/>
        </w:rPr>
        <w:t xml:space="preserve">Apply the background colour and set the font to white, size 11–13, bold.</w:t>
      </w:r>
    </w:p>
    <w:p>
      <w:pPr>
        <w:pStyle w:val="ListParagraph"/>
        <w:numPr>
          <w:ilvl w:val="0"/>
          <w:numId w:val="2"/>
        </w:numPr>
        <w:spacing w:after="60" w:before="80"/>
      </w:pPr>
      <w:r>
        <w:rPr>
          <w:rFonts w:ascii="Arial" w:cs="Arial" w:eastAsia="Arial" w:hAnsi="Arial"/>
          <w:sz w:val="20"/>
          <w:szCs w:val="20"/>
        </w:rPr>
        <w:t xml:space="preserve">Repeat for each card.</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4F00"/>
                <w:sz w:val="20"/>
                <w:szCs w:val="20"/>
              </w:rPr>
              <w:t xml:space="preserve">PAUSE AND CHECK</w:t>
            </w:r>
          </w:p>
          <w:p>
            <w:pPr>
              <w:spacing w:before="80"/>
            </w:pPr>
            <w:r>
              <w:rPr>
                <w:rFonts w:ascii="Arial" w:cs="Arial" w:eastAsia="Arial" w:hAnsi="Arial"/>
                <w:sz w:val="20"/>
                <w:szCs w:val="20"/>
              </w:rPr>
              <w:t xml:space="preserve">Your three summary cards should show:
  Card 1: TOTAL DELIVERIES / 75
  Card 2: TOTAL REVENUE / 104,060 credits
  Card 3: TOP SECTOR / Alpha — 49,220 credits
These three numbers are the headline answer to the business question. Anyone reading this dashboard will know in seconds which sector leads.</w:t>
            </w:r>
          </w:p>
        </w:tc>
      </w:tr>
    </w:tbl>
    <w:p>
      <w:pPr>
        <w:pageBreakBefore/>
      </w:pPr>
    </w:p>
    <w:p>
      <w:pPr>
        <w:pBdr>
          <w:left w:val="single" w:color="ED7D31" w:sz="8"/>
        </w:pBdr>
        <w:shd w:fill="1F3864" w:val="clear"/>
        <w:spacing w:after="200" w:before="360"/>
        <w:ind w:left="160"/>
      </w:pPr>
      <w:r>
        <w:rPr>
          <w:rFonts w:ascii="Arial" w:cs="Arial" w:eastAsia="Arial" w:hAnsi="Arial"/>
          <w:b/>
          <w:bCs/>
          <w:color w:val="FFFFFF"/>
          <w:sz w:val="26"/>
          <w:szCs w:val="26"/>
        </w:rPr>
        <w:t xml:space="preserve">STEP 3 — COPY THE PIVOT CHART TO THE DASHBOARD</w:t>
      </w:r>
    </w:p>
    <w:p>
      <w:pPr>
        <w:spacing w:after="0" w:before="0"/>
      </w:pPr>
    </w:p>
    <w:p>
      <w:pPr>
        <w:spacing w:after="100" w:before="120"/>
      </w:pPr>
      <w:r>
        <w:rPr>
          <w:rFonts w:ascii="Arial" w:cs="Arial" w:eastAsia="Arial" w:hAnsi="Arial"/>
          <w:sz w:val="20"/>
          <w:szCs w:val="20"/>
        </w:rPr>
        <w:t xml:space="preserve">You built a Pivot Chart in Workbook 2. Now you will link or copy it to the Dashboard sheet.</w:t>
      </w:r>
    </w:p>
    <w:p>
      <w:pPr>
        <w:spacing w:after="0" w:before="0"/>
      </w:pPr>
    </w:p>
    <w:p>
      <w:pPr>
        <w:pStyle w:val="ListParagraph"/>
        <w:numPr>
          <w:ilvl w:val="0"/>
          <w:numId w:val="2"/>
        </w:numPr>
        <w:spacing w:after="60" w:before="80"/>
      </w:pPr>
      <w:r>
        <w:rPr>
          <w:rFonts w:ascii="Arial" w:cs="Arial" w:eastAsia="Arial" w:hAnsi="Arial"/>
          <w:sz w:val="20"/>
          <w:szCs w:val="20"/>
        </w:rPr>
        <w:t xml:space="preserve">Open 02_workbook_data/workbook2_complete.xlsx if you have it available, or go to the PT_Sector sheet in workbook3_start.xlsx.</w:t>
      </w:r>
    </w:p>
    <w:p>
      <w:pPr>
        <w:pStyle w:val="ListParagraph"/>
        <w:numPr>
          <w:ilvl w:val="0"/>
          <w:numId w:val="2"/>
        </w:numPr>
        <w:spacing w:after="60" w:before="80"/>
      </w:pPr>
      <w:r>
        <w:rPr>
          <w:rFonts w:ascii="Arial" w:cs="Arial" w:eastAsia="Arial" w:hAnsi="Arial"/>
          <w:sz w:val="20"/>
          <w:szCs w:val="20"/>
        </w:rPr>
        <w:t xml:space="preserve">If the chart does not exist yet, build it: click the PT_Sector Pivot Table, go to PivotTable Analyse → PivotChart, choose Clustered Column, click OK.</w:t>
      </w:r>
    </w:p>
    <w:p>
      <w:pPr>
        <w:pStyle w:val="ListParagraph"/>
        <w:numPr>
          <w:ilvl w:val="0"/>
          <w:numId w:val="2"/>
        </w:numPr>
        <w:spacing w:after="60" w:before="80"/>
      </w:pPr>
      <w:r>
        <w:rPr>
          <w:rFonts w:ascii="Arial" w:cs="Arial" w:eastAsia="Arial" w:hAnsi="Arial"/>
          <w:sz w:val="20"/>
          <w:szCs w:val="20"/>
        </w:rPr>
        <w:t xml:space="preserve">Click the chart to select it.</w:t>
      </w:r>
    </w:p>
    <w:p>
      <w:pPr>
        <w:pStyle w:val="ListParagraph"/>
        <w:numPr>
          <w:ilvl w:val="0"/>
          <w:numId w:val="2"/>
        </w:numPr>
        <w:spacing w:after="60" w:before="80"/>
      </w:pPr>
      <w:r>
        <w:rPr>
          <w:rFonts w:ascii="Arial" w:cs="Arial" w:eastAsia="Arial" w:hAnsi="Arial"/>
          <w:sz w:val="20"/>
          <w:szCs w:val="20"/>
        </w:rPr>
        <w:t xml:space="preserve">Press Ctrl+C (Copy).</w:t>
      </w:r>
    </w:p>
    <w:p>
      <w:pPr>
        <w:pStyle w:val="ListParagraph"/>
        <w:numPr>
          <w:ilvl w:val="0"/>
          <w:numId w:val="2"/>
        </w:numPr>
        <w:spacing w:after="60" w:before="80"/>
      </w:pPr>
      <w:r>
        <w:rPr>
          <w:rFonts w:ascii="Arial" w:cs="Arial" w:eastAsia="Arial" w:hAnsi="Arial"/>
          <w:sz w:val="20"/>
          <w:szCs w:val="20"/>
        </w:rPr>
        <w:t xml:space="preserve">Click the Dashboard sheet tab.</w:t>
      </w:r>
    </w:p>
    <w:p>
      <w:pPr>
        <w:pStyle w:val="ListParagraph"/>
        <w:numPr>
          <w:ilvl w:val="0"/>
          <w:numId w:val="2"/>
        </w:numPr>
        <w:spacing w:after="60" w:before="80"/>
      </w:pPr>
      <w:r>
        <w:rPr>
          <w:rFonts w:ascii="Arial" w:cs="Arial" w:eastAsia="Arial" w:hAnsi="Arial"/>
          <w:sz w:val="20"/>
          <w:szCs w:val="20"/>
        </w:rPr>
        <w:t xml:space="preserve">Click cell A7.</w:t>
      </w:r>
    </w:p>
    <w:p>
      <w:pPr>
        <w:pStyle w:val="ListParagraph"/>
        <w:numPr>
          <w:ilvl w:val="0"/>
          <w:numId w:val="2"/>
        </w:numPr>
        <w:spacing w:after="60" w:before="80"/>
      </w:pPr>
      <w:r>
        <w:rPr>
          <w:rFonts w:ascii="Arial" w:cs="Arial" w:eastAsia="Arial" w:hAnsi="Arial"/>
          <w:sz w:val="20"/>
          <w:szCs w:val="20"/>
        </w:rPr>
        <w:t xml:space="preserve">Press Ctrl+V (Paste). The chart will appear on the Dashboard sheet.</w:t>
      </w:r>
    </w:p>
    <w:p>
      <w:pPr>
        <w:pStyle w:val="ListParagraph"/>
        <w:numPr>
          <w:ilvl w:val="0"/>
          <w:numId w:val="2"/>
        </w:numPr>
        <w:spacing w:after="60" w:before="80"/>
      </w:pPr>
      <w:r>
        <w:rPr>
          <w:rFonts w:ascii="Arial" w:cs="Arial" w:eastAsia="Arial" w:hAnsi="Arial"/>
          <w:sz w:val="20"/>
          <w:szCs w:val="20"/>
        </w:rPr>
        <w:t xml:space="preserve">Resize the chart to fill approximately cells A7 to G20. Drag the corners of the chart to resize.</w:t>
      </w:r>
    </w:p>
    <w:p>
      <w:pPr>
        <w:pStyle w:val="ListParagraph"/>
        <w:numPr>
          <w:ilvl w:val="0"/>
          <w:numId w:val="2"/>
        </w:numPr>
        <w:spacing w:after="60" w:before="80"/>
      </w:pPr>
      <w:r>
        <w:rPr>
          <w:rFonts w:ascii="Arial" w:cs="Arial" w:eastAsia="Arial" w:hAnsi="Arial"/>
          <w:sz w:val="20"/>
          <w:szCs w:val="20"/>
        </w:rPr>
        <w:t xml:space="preserve">Make sure the chart title still reads: Revenue by Sector (Starbase Meridian)</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CC0000"/>
                <w:sz w:val="20"/>
                <w:szCs w:val="20"/>
              </w:rPr>
              <w:t xml:space="preserve">COMMON TRAP</w:t>
            </w:r>
          </w:p>
          <w:p>
            <w:pPr>
              <w:spacing w:before="80"/>
            </w:pPr>
            <w:r>
              <w:rPr>
                <w:rFonts w:ascii="Arial" w:cs="Arial" w:eastAsia="Arial" w:hAnsi="Arial"/>
                <w:sz w:val="20"/>
                <w:szCs w:val="20"/>
              </w:rPr>
              <w:t xml:space="preserve">When you paste a Pivot Chart onto a different sheet, it may lose its slicer connection. This is fine — you will add a fresh slicer directly on the Dashboard in the next step.</w:t>
            </w:r>
          </w:p>
        </w:tc>
      </w:tr>
    </w:tbl>
    <w:p>
      <w:pPr>
        <w:spacing w:after="0" w:before="0"/>
      </w:pPr>
    </w:p>
    <w:p>
      <w:pPr>
        <w:pBdr>
          <w:left w:val="single" w:color="ED7D31" w:sz="8"/>
        </w:pBdr>
        <w:shd w:fill="1F3864" w:val="clear"/>
        <w:spacing w:after="200" w:before="360"/>
        <w:ind w:left="160"/>
      </w:pPr>
      <w:r>
        <w:rPr>
          <w:rFonts w:ascii="Arial" w:cs="Arial" w:eastAsia="Arial" w:hAnsi="Arial"/>
          <w:b/>
          <w:bCs/>
          <w:color w:val="FFFFFF"/>
          <w:sz w:val="26"/>
          <w:szCs w:val="26"/>
        </w:rPr>
        <w:t xml:space="preserve">STEP 4 — ADD A SLICER TO THE DASHBOARD (DeliveryType)</w:t>
      </w:r>
    </w:p>
    <w:p>
      <w:pPr>
        <w:spacing w:after="0" w:before="0"/>
      </w:pPr>
    </w:p>
    <w:p>
      <w:pPr>
        <w:spacing w:after="100" w:before="120"/>
      </w:pPr>
      <w:r>
        <w:rPr>
          <w:rFonts w:ascii="Arial" w:cs="Arial" w:eastAsia="Arial" w:hAnsi="Arial"/>
          <w:sz w:val="20"/>
          <w:szCs w:val="20"/>
        </w:rPr>
        <w:t xml:space="preserve">Add a slicer directly on the Dashboard sheet. It should be placed to the right of the chart.</w:t>
      </w:r>
    </w:p>
    <w:p>
      <w:pPr>
        <w:spacing w:after="0" w:before="0"/>
      </w:pPr>
    </w:p>
    <w:p>
      <w:pPr>
        <w:pStyle w:val="ListParagraph"/>
        <w:numPr>
          <w:ilvl w:val="0"/>
          <w:numId w:val="2"/>
        </w:numPr>
        <w:spacing w:after="60" w:before="80"/>
      </w:pPr>
      <w:r>
        <w:rPr>
          <w:rFonts w:ascii="Arial" w:cs="Arial" w:eastAsia="Arial" w:hAnsi="Arial"/>
          <w:sz w:val="20"/>
          <w:szCs w:val="20"/>
        </w:rPr>
        <w:t xml:space="preserve">Click anywhere inside the Pivot Table on the PT_Sector sheet. (The slicer needs to be connected to a Pivot Table.)</w:t>
      </w:r>
    </w:p>
    <w:p>
      <w:pPr>
        <w:pStyle w:val="ListParagraph"/>
        <w:numPr>
          <w:ilvl w:val="0"/>
          <w:numId w:val="2"/>
        </w:numPr>
        <w:spacing w:after="60" w:before="80"/>
      </w:pPr>
      <w:r>
        <w:rPr>
          <w:rFonts w:ascii="Arial" w:cs="Arial" w:eastAsia="Arial" w:hAnsi="Arial"/>
          <w:sz w:val="20"/>
          <w:szCs w:val="20"/>
        </w:rPr>
        <w:t xml:space="preserve">Go to PivotTable Analyse → Insert Slicer.</w:t>
      </w:r>
    </w:p>
    <w:p>
      <w:pPr>
        <w:pStyle w:val="ListParagraph"/>
        <w:numPr>
          <w:ilvl w:val="0"/>
          <w:numId w:val="2"/>
        </w:numPr>
        <w:spacing w:after="60" w:before="80"/>
      </w:pPr>
      <w:r>
        <w:rPr>
          <w:rFonts w:ascii="Arial" w:cs="Arial" w:eastAsia="Arial" w:hAnsi="Arial"/>
          <w:sz w:val="20"/>
          <w:szCs w:val="20"/>
        </w:rPr>
        <w:t xml:space="preserve">Tick DeliveryType. Click OK.</w:t>
      </w:r>
    </w:p>
    <w:p>
      <w:pPr>
        <w:pStyle w:val="ListParagraph"/>
        <w:numPr>
          <w:ilvl w:val="0"/>
          <w:numId w:val="2"/>
        </w:numPr>
        <w:spacing w:after="60" w:before="80"/>
      </w:pPr>
      <w:r>
        <w:rPr>
          <w:rFonts w:ascii="Arial" w:cs="Arial" w:eastAsia="Arial" w:hAnsi="Arial"/>
          <w:sz w:val="20"/>
          <w:szCs w:val="20"/>
        </w:rPr>
        <w:t xml:space="preserve">A slicer panel appears. Cut it (Ctrl+X), click the Dashboard sheet, and paste it (Ctrl+V).</w:t>
      </w:r>
    </w:p>
    <w:p>
      <w:pPr>
        <w:pStyle w:val="ListParagraph"/>
        <w:numPr>
          <w:ilvl w:val="0"/>
          <w:numId w:val="2"/>
        </w:numPr>
        <w:spacing w:after="60" w:before="80"/>
      </w:pPr>
      <w:r>
        <w:rPr>
          <w:rFonts w:ascii="Arial" w:cs="Arial" w:eastAsia="Arial" w:hAnsi="Arial"/>
          <w:sz w:val="20"/>
          <w:szCs w:val="20"/>
        </w:rPr>
        <w:t xml:space="preserve">Alternatively: Insert the slicer while on the PT_Sector sheet, then cut and paste it to the Dashboard.</w:t>
      </w:r>
    </w:p>
    <w:p>
      <w:pPr>
        <w:pStyle w:val="ListParagraph"/>
        <w:numPr>
          <w:ilvl w:val="0"/>
          <w:numId w:val="2"/>
        </w:numPr>
        <w:spacing w:after="60" w:before="80"/>
      </w:pPr>
      <w:r>
        <w:rPr>
          <w:rFonts w:ascii="Arial" w:cs="Arial" w:eastAsia="Arial" w:hAnsi="Arial"/>
          <w:sz w:val="20"/>
          <w:szCs w:val="20"/>
        </w:rPr>
        <w:t xml:space="preserve">Drag the slicer to approximately cell H7 on the Dashboard sheet.</w:t>
      </w:r>
    </w:p>
    <w:p>
      <w:pPr>
        <w:pStyle w:val="ListParagraph"/>
        <w:numPr>
          <w:ilvl w:val="0"/>
          <w:numId w:val="2"/>
        </w:numPr>
        <w:spacing w:after="60" w:before="80"/>
      </w:pPr>
      <w:r>
        <w:rPr>
          <w:rFonts w:ascii="Arial" w:cs="Arial" w:eastAsia="Arial" w:hAnsi="Arial"/>
          <w:sz w:val="20"/>
          <w:szCs w:val="20"/>
        </w:rPr>
        <w:t xml:space="preserve">Test the slicer: click Express. The Pivot Chart (if connected) should update to show only Express revenue.</w:t>
      </w:r>
    </w:p>
    <w:p>
      <w:pPr>
        <w:pStyle w:val="ListParagraph"/>
        <w:numPr>
          <w:ilvl w:val="0"/>
          <w:numId w:val="2"/>
        </w:numPr>
        <w:spacing w:after="60" w:before="80"/>
      </w:pPr>
      <w:r>
        <w:rPr>
          <w:rFonts w:ascii="Arial" w:cs="Arial" w:eastAsia="Arial" w:hAnsi="Arial"/>
          <w:sz w:val="20"/>
          <w:szCs w:val="20"/>
        </w:rPr>
        <w:t xml:space="preserve">Expected result after clicking Express: Alpha bar dominates at 39,900. The pattern is unmistakeable.</w:t>
      </w:r>
    </w:p>
    <w:p>
      <w:pPr>
        <w:pStyle w:val="ListParagraph"/>
        <w:numPr>
          <w:ilvl w:val="0"/>
          <w:numId w:val="2"/>
        </w:numPr>
        <w:spacing w:after="60" w:before="80"/>
      </w:pPr>
      <w:r>
        <w:rPr>
          <w:rFonts w:ascii="Arial" w:cs="Arial" w:eastAsia="Arial" w:hAnsi="Arial"/>
          <w:sz w:val="20"/>
          <w:szCs w:val="20"/>
        </w:rPr>
        <w:t xml:space="preserve">Click the Clear Filter button on the slicer to return to all deliveries.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4F00"/>
                <w:sz w:val="20"/>
                <w:szCs w:val="20"/>
              </w:rPr>
              <w:t xml:space="preserve">SPOT THE PATTERN</w:t>
            </w:r>
          </w:p>
          <w:p>
            <w:pPr>
              <w:spacing w:before="80"/>
            </w:pPr>
            <w:r>
              <w:rPr>
                <w:rFonts w:ascii="Arial" w:cs="Arial" w:eastAsia="Arial" w:hAnsi="Arial"/>
                <w:sz w:val="20"/>
                <w:szCs w:val="20"/>
              </w:rPr>
              <w:t xml:space="preserve">Slicer set to Express: Alpha earns 39,900. Beta earns 9,980. Gamma earns 5,250. Delta earns 1,620.
Slicer set to Economy: Delta earns 3,440 — but from 9 deliveries. Alpha earns only 1,570 from 2 Economy deliveries.
The slicer reveals that Alpha's dominance is almost entirely driven by Express deliveries. Without Express, the sector differences look very different.</w:t>
            </w:r>
          </w:p>
        </w:tc>
      </w:tr>
    </w:tbl>
    <w:p>
      <w:pPr>
        <w:pageBreakBefore/>
      </w:pPr>
    </w:p>
    <w:p>
      <w:pPr>
        <w:pBdr>
          <w:left w:val="single" w:color="ED7D31" w:sz="8"/>
        </w:pBdr>
        <w:shd w:fill="1F3864" w:val="clear"/>
        <w:spacing w:after="200" w:before="360"/>
        <w:ind w:left="160"/>
      </w:pPr>
      <w:r>
        <w:rPr>
          <w:rFonts w:ascii="Arial" w:cs="Arial" w:eastAsia="Arial" w:hAnsi="Arial"/>
          <w:b/>
          <w:bCs/>
          <w:color w:val="FFFFFF"/>
          <w:sz w:val="26"/>
          <w:szCs w:val="26"/>
        </w:rPr>
        <w:t xml:space="preserve">STEP 5 — ADD A TIMELINE TO THE DASHBOARD (DeliveryDate)</w:t>
      </w:r>
    </w:p>
    <w:p>
      <w:pPr>
        <w:spacing w:after="0" w:before="0"/>
      </w:pPr>
    </w:p>
    <w:p>
      <w:pPr>
        <w:pStyle w:val="ListParagraph"/>
        <w:numPr>
          <w:ilvl w:val="0"/>
          <w:numId w:val="2"/>
        </w:numPr>
        <w:spacing w:after="60" w:before="80"/>
      </w:pPr>
      <w:r>
        <w:rPr>
          <w:rFonts w:ascii="Arial" w:cs="Arial" w:eastAsia="Arial" w:hAnsi="Arial"/>
          <w:sz w:val="20"/>
          <w:szCs w:val="20"/>
        </w:rPr>
        <w:t xml:space="preserve">Click anywhere inside the PT_Sector Pivot Table.</w:t>
      </w:r>
    </w:p>
    <w:p>
      <w:pPr>
        <w:pStyle w:val="ListParagraph"/>
        <w:numPr>
          <w:ilvl w:val="0"/>
          <w:numId w:val="2"/>
        </w:numPr>
        <w:spacing w:after="60" w:before="80"/>
      </w:pPr>
      <w:r>
        <w:rPr>
          <w:rFonts w:ascii="Arial" w:cs="Arial" w:eastAsia="Arial" w:hAnsi="Arial"/>
          <w:sz w:val="20"/>
          <w:szCs w:val="20"/>
        </w:rPr>
        <w:t xml:space="preserve">Go to PivotTable Analyse → Insert Timeline.</w:t>
      </w:r>
    </w:p>
    <w:p>
      <w:pPr>
        <w:pStyle w:val="ListParagraph"/>
        <w:numPr>
          <w:ilvl w:val="0"/>
          <w:numId w:val="2"/>
        </w:numPr>
        <w:spacing w:after="60" w:before="80"/>
      </w:pPr>
      <w:r>
        <w:rPr>
          <w:rFonts w:ascii="Arial" w:cs="Arial" w:eastAsia="Arial" w:hAnsi="Arial"/>
          <w:sz w:val="20"/>
          <w:szCs w:val="20"/>
        </w:rPr>
        <w:t xml:space="preserve">Tick DeliveryDate. Click OK.</w:t>
      </w:r>
    </w:p>
    <w:p>
      <w:pPr>
        <w:pStyle w:val="ListParagraph"/>
        <w:numPr>
          <w:ilvl w:val="0"/>
          <w:numId w:val="2"/>
        </w:numPr>
        <w:spacing w:after="60" w:before="80"/>
      </w:pPr>
      <w:r>
        <w:rPr>
          <w:rFonts w:ascii="Arial" w:cs="Arial" w:eastAsia="Arial" w:hAnsi="Arial"/>
          <w:sz w:val="20"/>
          <w:szCs w:val="20"/>
        </w:rPr>
        <w:t xml:space="preserve">Cut the timeline (Ctrl+X) and paste it onto the Dashboard sheet.</w:t>
      </w:r>
    </w:p>
    <w:p>
      <w:pPr>
        <w:pStyle w:val="ListParagraph"/>
        <w:numPr>
          <w:ilvl w:val="0"/>
          <w:numId w:val="2"/>
        </w:numPr>
        <w:spacing w:after="60" w:before="80"/>
      </w:pPr>
      <w:r>
        <w:rPr>
          <w:rFonts w:ascii="Arial" w:cs="Arial" w:eastAsia="Arial" w:hAnsi="Arial"/>
          <w:sz w:val="20"/>
          <w:szCs w:val="20"/>
        </w:rPr>
        <w:t xml:space="preserve">Drag it to approximately cell H13 on the Dashboard (below the slicer).</w:t>
      </w:r>
    </w:p>
    <w:p>
      <w:pPr>
        <w:pStyle w:val="ListParagraph"/>
        <w:numPr>
          <w:ilvl w:val="0"/>
          <w:numId w:val="2"/>
        </w:numPr>
        <w:spacing w:after="60" w:before="80"/>
      </w:pPr>
      <w:r>
        <w:rPr>
          <w:rFonts w:ascii="Arial" w:cs="Arial" w:eastAsia="Arial" w:hAnsi="Arial"/>
          <w:sz w:val="20"/>
          <w:szCs w:val="20"/>
        </w:rPr>
        <w:t xml:space="preserve">Test the timeline: click and drag to select only Q3 (July–September 2025).</w:t>
      </w:r>
    </w:p>
    <w:p>
      <w:pPr>
        <w:pStyle w:val="ListParagraph"/>
        <w:numPr>
          <w:ilvl w:val="0"/>
          <w:numId w:val="2"/>
        </w:numPr>
        <w:spacing w:after="60" w:before="80"/>
      </w:pPr>
      <w:r>
        <w:rPr>
          <w:rFonts w:ascii="Arial" w:cs="Arial" w:eastAsia="Arial" w:hAnsi="Arial"/>
          <w:sz w:val="20"/>
          <w:szCs w:val="20"/>
        </w:rPr>
        <w:t xml:space="preserve">The chart and Pivot Table should update to show Q3 revenue only.</w:t>
      </w:r>
    </w:p>
    <w:p>
      <w:pPr>
        <w:pStyle w:val="ListParagraph"/>
        <w:numPr>
          <w:ilvl w:val="0"/>
          <w:numId w:val="2"/>
        </w:numPr>
        <w:spacing w:after="60" w:before="80"/>
      </w:pPr>
      <w:r>
        <w:rPr>
          <w:rFonts w:ascii="Arial" w:cs="Arial" w:eastAsia="Arial" w:hAnsi="Arial"/>
          <w:sz w:val="20"/>
          <w:szCs w:val="20"/>
        </w:rPr>
        <w:t xml:space="preserve">Expected Q3 Grand Total: 29,380 credits across 21 deliveries.</w:t>
      </w:r>
    </w:p>
    <w:p>
      <w:pPr>
        <w:pStyle w:val="ListParagraph"/>
        <w:numPr>
          <w:ilvl w:val="0"/>
          <w:numId w:val="2"/>
        </w:numPr>
        <w:spacing w:after="60" w:before="80"/>
      </w:pPr>
      <w:r>
        <w:rPr>
          <w:rFonts w:ascii="Arial" w:cs="Arial" w:eastAsia="Arial" w:hAnsi="Arial"/>
          <w:sz w:val="20"/>
          <w:szCs w:val="20"/>
        </w:rPr>
        <w:t xml:space="preserve">Click the Clear Filter button on the timeline to return to all months.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4F00"/>
                <w:sz w:val="20"/>
                <w:szCs w:val="20"/>
              </w:rPr>
              <w:t xml:space="preserve">SPOT THE PATTERN</w:t>
            </w:r>
          </w:p>
          <w:p>
            <w:pPr>
              <w:spacing w:before="80"/>
            </w:pPr>
            <w:r>
              <w:rPr>
                <w:rFonts w:ascii="Arial" w:cs="Arial" w:eastAsia="Arial" w:hAnsi="Arial"/>
                <w:sz w:val="20"/>
                <w:szCs w:val="20"/>
              </w:rPr>
              <w:t xml:space="preserve">Select Q4 on the timeline (October–December 2025).
Q4 Grand Total: 15,530 credits from 10 deliveries — roughly half of Q3.
December alone: 720 credits from 1 delivery.
The timeline makes the year-end drop visible in seconds. Without it, you would need to scroll through the data to notice this.</w:t>
            </w:r>
          </w:p>
        </w:tc>
      </w:tr>
    </w:tbl>
    <w:p>
      <w:pPr>
        <w:spacing w:after="0" w:before="0"/>
      </w:pPr>
    </w:p>
    <w:p>
      <w:pPr>
        <w:pBdr>
          <w:left w:val="single" w:color="ED7D31" w:sz="8"/>
        </w:pBdr>
        <w:shd w:fill="1F3864" w:val="clear"/>
        <w:spacing w:after="200" w:before="360"/>
        <w:ind w:left="160"/>
      </w:pPr>
      <w:r>
        <w:rPr>
          <w:rFonts w:ascii="Arial" w:cs="Arial" w:eastAsia="Arial" w:hAnsi="Arial"/>
          <w:b/>
          <w:bCs/>
          <w:color w:val="FFFFFF"/>
          <w:sz w:val="26"/>
          <w:szCs w:val="26"/>
        </w:rPr>
        <w:t xml:space="preserve">STEP 6 — CHECK THE DASHBOARD TELLS A CLEAR STORY</w:t>
      </w:r>
    </w:p>
    <w:p>
      <w:pPr>
        <w:spacing w:after="0" w:before="0"/>
      </w:pPr>
    </w:p>
    <w:p>
      <w:pPr>
        <w:spacing w:after="100" w:before="120"/>
      </w:pPr>
      <w:r>
        <w:rPr>
          <w:rFonts w:ascii="Arial" w:cs="Arial" w:eastAsia="Arial" w:hAnsi="Arial"/>
          <w:sz w:val="20"/>
          <w:szCs w:val="20"/>
        </w:rPr>
        <w:t xml:space="preserve">Before moving on, check that your Dashboard answers the business question:</w:t>
      </w:r>
    </w:p>
    <w:p>
      <w:pPr>
        <w:spacing w:after="0" w:before="0"/>
      </w:pPr>
    </w:p>
    <w:p>
      <w:pPr>
        <w:pBdr>
          <w:left w:val="single" w:color="1F3864" w:sz="12"/>
        </w:pBdr>
        <w:shd w:fill="BDD7EE" w:val="clear"/>
        <w:spacing w:after="60" w:before="80"/>
        <w:ind w:left="200"/>
      </w:pPr>
      <w:r>
        <w:rPr>
          <w:rFonts w:ascii="Arial" w:cs="Arial" w:eastAsia="Arial" w:hAnsi="Arial"/>
          <w:b/>
          <w:bCs/>
          <w:i/>
          <w:iCs/>
          <w:color w:val="1F3864"/>
          <w:sz w:val="22"/>
          <w:szCs w:val="22"/>
        </w:rPr>
        <w:t xml:space="preserve">"Which cargo sectors and delivery types are generating the most revenue?"</w:t>
      </w:r>
    </w:p>
    <w:p>
      <w:pPr>
        <w:spacing w:after="0" w:before="0"/>
      </w:pPr>
    </w:p>
    <w:p>
      <w:pPr>
        <w:spacing w:after="100" w:before="120"/>
      </w:pPr>
      <w:r>
        <w:rPr>
          <w:rFonts w:ascii="Arial" w:cs="Arial" w:eastAsia="Arial" w:hAnsi="Arial"/>
          <w:sz w:val="20"/>
          <w:szCs w:val="20"/>
        </w:rPr>
        <w:t xml:space="preserve">A person reading your dashboard for 30 seconds should be able to answer:</w:t>
      </w:r>
    </w:p>
    <w:p>
      <w:pPr>
        <w:pStyle w:val="ListParagraph"/>
        <w:numPr>
          <w:ilvl w:val="0"/>
          <w:numId w:val="3"/>
        </w:numPr>
        <w:spacing w:after="40" w:before="80"/>
      </w:pPr>
      <w:r>
        <w:rPr>
          <w:rFonts w:ascii="Arial" w:cs="Arial" w:eastAsia="Arial" w:hAnsi="Arial"/>
          <w:sz w:val="20"/>
          <w:szCs w:val="20"/>
        </w:rPr>
        <w:t xml:space="preserve">Which sector earns the most? → Alpha (visible in Card 3 and the chart)</w:t>
      </w:r>
    </w:p>
    <w:p>
      <w:pPr>
        <w:pStyle w:val="ListParagraph"/>
        <w:numPr>
          <w:ilvl w:val="0"/>
          <w:numId w:val="3"/>
        </w:numPr>
        <w:spacing w:after="40" w:before="80"/>
      </w:pPr>
      <w:r>
        <w:rPr>
          <w:rFonts w:ascii="Arial" w:cs="Arial" w:eastAsia="Arial" w:hAnsi="Arial"/>
          <w:sz w:val="20"/>
          <w:szCs w:val="20"/>
        </w:rPr>
        <w:t xml:space="preserve">What is the total revenue? → 104,060 credits (visible in Card 2)</w:t>
      </w:r>
    </w:p>
    <w:p>
      <w:pPr>
        <w:pStyle w:val="ListParagraph"/>
        <w:numPr>
          <w:ilvl w:val="0"/>
          <w:numId w:val="3"/>
        </w:numPr>
        <w:spacing w:after="40" w:before="80"/>
      </w:pPr>
      <w:r>
        <w:rPr>
          <w:rFonts w:ascii="Arial" w:cs="Arial" w:eastAsia="Arial" w:hAnsi="Arial"/>
          <w:sz w:val="20"/>
          <w:szCs w:val="20"/>
        </w:rPr>
        <w:t xml:space="preserve">Which delivery type dominates? → Expressz (visible when slicer is used)</w:t>
      </w:r>
    </w:p>
    <w:p>
      <w:pPr>
        <w:pStyle w:val="ListParagraph"/>
        <w:numPr>
          <w:ilvl w:val="0"/>
          <w:numId w:val="3"/>
        </w:numPr>
        <w:spacing w:after="40" w:before="80"/>
      </w:pPr>
      <w:r>
        <w:rPr>
          <w:rFonts w:ascii="Arial" w:cs="Arial" w:eastAsia="Arial" w:hAnsi="Arial"/>
          <w:sz w:val="20"/>
          <w:szCs w:val="20"/>
        </w:rPr>
        <w:t xml:space="preserve">Is there a seasonal pattern? → Yes — July is the peak month (visible in timeline)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4F00"/>
                <w:sz w:val="20"/>
                <w:szCs w:val="20"/>
              </w:rPr>
              <w:t xml:space="preserve">PAUSE AND CHECK</w:t>
            </w:r>
          </w:p>
          <w:p>
            <w:pPr>
              <w:spacing w:before="80"/>
            </w:pPr>
            <w:r>
              <w:rPr>
                <w:rFonts w:ascii="Arial" w:cs="Arial" w:eastAsia="Arial" w:hAnsi="Arial"/>
                <w:sz w:val="20"/>
                <w:szCs w:val="20"/>
              </w:rPr>
              <w:t xml:space="preserve">Check these three things:
1. The chart is visible and clearly labelled: Revenue by Sector (Starbase Meridian)
2. The three summary cards show: 75, 104,060 credits, Alpha — 49,220 credits
3. The slicer (DeliveryType) and timeline (DeliveryDate) are both on the Dashboard and working
If anything looks cluttered, move elements so there is space between them. A good dashboard has breathing room.</w:t>
            </w:r>
          </w:p>
        </w:tc>
      </w:tr>
    </w:tbl>
    <w:p>
      <w:pPr>
        <w:pageBreakBefore/>
      </w:pPr>
    </w:p>
    <w:p>
      <w:pPr>
        <w:pBdr>
          <w:left w:val="single" w:color="ED7D31" w:sz="8"/>
        </w:pBdr>
        <w:shd w:fill="1F3864" w:val="clear"/>
        <w:spacing w:after="200" w:before="360"/>
        <w:ind w:left="160"/>
      </w:pPr>
      <w:r>
        <w:rPr>
          <w:rFonts w:ascii="Arial" w:cs="Arial" w:eastAsia="Arial" w:hAnsi="Arial"/>
          <w:b/>
          <w:bCs/>
          <w:color w:val="FFFFFF"/>
          <w:sz w:val="26"/>
          <w:szCs w:val="26"/>
        </w:rPr>
        <w:t xml:space="preserve">STEP 7 — CREATE A SCATTER CHART (CargoWeight_kg vs Revenue_credits)</w:t>
      </w:r>
    </w:p>
    <w:p>
      <w:pPr>
        <w:spacing w:after="0" w:before="0"/>
      </w:pPr>
    </w:p>
    <w:p>
      <w:pPr>
        <w:spacing w:after="100" w:before="120"/>
      </w:pPr>
      <w:r>
        <w:rPr>
          <w:rFonts w:ascii="Arial" w:cs="Arial" w:eastAsia="Arial" w:hAnsi="Arial"/>
          <w:sz w:val="20"/>
          <w:szCs w:val="20"/>
        </w:rPr>
        <w:t xml:space="preserve">A scatter chart shows the relationship between two numeric fields. Each dot represents one delivery.</w:t>
      </w:r>
    </w:p>
    <w:p>
      <w:pPr>
        <w:spacing w:after="100" w:before="120"/>
      </w:pPr>
      <w:r>
        <w:rPr>
          <w:rFonts w:ascii="Arial" w:cs="Arial" w:eastAsia="Arial" w:hAnsi="Arial"/>
          <w:sz w:val="20"/>
          <w:szCs w:val="20"/>
        </w:rPr>
        <w:t xml:space="preserve">You will plot CargoWeight_kg on the x-axis and Revenue_credits on the y-axis.</w:t>
      </w:r>
    </w:p>
    <w:p>
      <w:pPr>
        <w:spacing w:after="100" w:before="120"/>
      </w:pPr>
      <w:r>
        <w:rPr>
          <w:rFonts w:ascii="Arial" w:cs="Arial" w:eastAsia="Arial" w:hAnsi="Arial"/>
          <w:sz w:val="20"/>
          <w:szCs w:val="20"/>
        </w:rPr>
        <w:t xml:space="preserve">If there is a pattern — a heavier cargo tends to earn more revenue — the dots will form a rising line from left to right.</w:t>
      </w:r>
    </w:p>
    <w:p>
      <w:pPr>
        <w:spacing w:after="0" w:before="0"/>
      </w:pPr>
    </w:p>
    <w:p>
      <w:pPr>
        <w:spacing w:after="100" w:before="120"/>
      </w:pPr>
      <w:r>
        <w:rPr>
          <w:rFonts w:ascii="Arial" w:cs="Arial" w:eastAsia="Arial" w:hAnsi="Arial"/>
          <w:sz w:val="20"/>
          <w:szCs w:val="20"/>
        </w:rPr>
        <w:t xml:space="preserve">Create a new sheet for the scatter chart. Right-click any sheet tab → Insert → Worksheet → Rename to: Scatter_Trendline.</w:t>
      </w:r>
    </w:p>
    <w:p>
      <w:pPr>
        <w:spacing w:after="0" w:before="0"/>
      </w:pPr>
    </w:p>
    <w:p>
      <w:pPr>
        <w:pStyle w:val="ListParagraph"/>
        <w:numPr>
          <w:ilvl w:val="0"/>
          <w:numId w:val="2"/>
        </w:numPr>
        <w:spacing w:after="60" w:before="80"/>
      </w:pPr>
      <w:r>
        <w:rPr>
          <w:rFonts w:ascii="Arial" w:cs="Arial" w:eastAsia="Arial" w:hAnsi="Arial"/>
          <w:sz w:val="20"/>
          <w:szCs w:val="20"/>
        </w:rPr>
        <w:t xml:space="preserve">Go to the Cargo_Data sheet.</w:t>
      </w:r>
    </w:p>
    <w:p>
      <w:pPr>
        <w:pStyle w:val="ListParagraph"/>
        <w:numPr>
          <w:ilvl w:val="0"/>
          <w:numId w:val="2"/>
        </w:numPr>
        <w:spacing w:after="60" w:before="80"/>
      </w:pPr>
      <w:r>
        <w:rPr>
          <w:rFonts w:ascii="Arial" w:cs="Arial" w:eastAsia="Arial" w:hAnsi="Arial"/>
          <w:sz w:val="20"/>
          <w:szCs w:val="20"/>
        </w:rPr>
        <w:t xml:space="preserve">Hold Ctrl and click the column headers for column E (CargoWeight_kg) and column G (Revenue_credits) to select both columns.</w:t>
      </w:r>
    </w:p>
    <w:p>
      <w:pPr>
        <w:pStyle w:val="ListParagraph"/>
        <w:numPr>
          <w:ilvl w:val="0"/>
          <w:numId w:val="2"/>
        </w:numPr>
        <w:spacing w:after="60" w:before="80"/>
      </w:pPr>
      <w:r>
        <w:rPr>
          <w:rFonts w:ascii="Arial" w:cs="Arial" w:eastAsia="Arial" w:hAnsi="Arial"/>
          <w:sz w:val="20"/>
          <w:szCs w:val="20"/>
        </w:rPr>
        <w:t xml:space="preserve">Go to the Insert tab.</w:t>
      </w:r>
    </w:p>
    <w:p>
      <w:pPr>
        <w:pStyle w:val="ListParagraph"/>
        <w:numPr>
          <w:ilvl w:val="0"/>
          <w:numId w:val="2"/>
        </w:numPr>
        <w:spacing w:after="60" w:before="80"/>
      </w:pPr>
      <w:r>
        <w:rPr>
          <w:rFonts w:ascii="Arial" w:cs="Arial" w:eastAsia="Arial" w:hAnsi="Arial"/>
          <w:sz w:val="20"/>
          <w:szCs w:val="20"/>
        </w:rPr>
        <w:t xml:space="preserve">Click Insert Scatter (X,Y) Chart.</w:t>
      </w:r>
    </w:p>
    <w:p>
      <w:pPr>
        <w:pStyle w:val="ListParagraph"/>
        <w:numPr>
          <w:ilvl w:val="0"/>
          <w:numId w:val="2"/>
        </w:numPr>
        <w:spacing w:after="60" w:before="80"/>
      </w:pPr>
      <w:r>
        <w:rPr>
          <w:rFonts w:ascii="Arial" w:cs="Arial" w:eastAsia="Arial" w:hAnsi="Arial"/>
          <w:sz w:val="20"/>
          <w:szCs w:val="20"/>
        </w:rPr>
        <w:t xml:space="preserve">Choose Scatter (the basic option — dots only, no lines). Click OK.</w:t>
      </w:r>
    </w:p>
    <w:p>
      <w:pPr>
        <w:pStyle w:val="ListParagraph"/>
        <w:numPr>
          <w:ilvl w:val="0"/>
          <w:numId w:val="2"/>
        </w:numPr>
        <w:spacing w:after="60" w:before="80"/>
      </w:pPr>
      <w:r>
        <w:rPr>
          <w:rFonts w:ascii="Arial" w:cs="Arial" w:eastAsia="Arial" w:hAnsi="Arial"/>
          <w:sz w:val="20"/>
          <w:szCs w:val="20"/>
        </w:rPr>
        <w:t xml:space="preserve">A scatter chart will appear. Cut it (Ctrl+X) and paste it onto the Scatter_Trendline sheet.</w:t>
      </w:r>
    </w:p>
    <w:p>
      <w:pPr>
        <w:pStyle w:val="ListParagraph"/>
        <w:numPr>
          <w:ilvl w:val="0"/>
          <w:numId w:val="2"/>
        </w:numPr>
        <w:spacing w:after="60" w:before="80"/>
      </w:pPr>
      <w:r>
        <w:rPr>
          <w:rFonts w:ascii="Arial" w:cs="Arial" w:eastAsia="Arial" w:hAnsi="Arial"/>
          <w:sz w:val="20"/>
          <w:szCs w:val="20"/>
        </w:rPr>
        <w:t xml:space="preserve">Resize it so it fills most of the sheet.</w:t>
      </w:r>
    </w:p>
    <w:p>
      <w:pPr>
        <w:pStyle w:val="ListParagraph"/>
        <w:numPr>
          <w:ilvl w:val="0"/>
          <w:numId w:val="2"/>
        </w:numPr>
        <w:spacing w:after="60" w:before="80"/>
      </w:pPr>
      <w:r>
        <w:rPr>
          <w:rFonts w:ascii="Arial" w:cs="Arial" w:eastAsia="Arial" w:hAnsi="Arial"/>
          <w:sz w:val="20"/>
          <w:szCs w:val="20"/>
        </w:rPr>
        <w:t xml:space="preserve">Add a chart title: Cargo Weight vs Revenue — Starbase Meridian 2025</w:t>
      </w:r>
    </w:p>
    <w:p>
      <w:pPr>
        <w:pStyle w:val="ListParagraph"/>
        <w:numPr>
          <w:ilvl w:val="0"/>
          <w:numId w:val="2"/>
        </w:numPr>
        <w:spacing w:after="60" w:before="80"/>
      </w:pPr>
      <w:r>
        <w:rPr>
          <w:rFonts w:ascii="Arial" w:cs="Arial" w:eastAsia="Arial" w:hAnsi="Arial"/>
          <w:sz w:val="20"/>
          <w:szCs w:val="20"/>
        </w:rPr>
        <w:t xml:space="preserve">Right-click the x-axis. Choose Add Axis Title. Type: CargoWeight_kg</w:t>
      </w:r>
    </w:p>
    <w:p>
      <w:pPr>
        <w:pStyle w:val="ListParagraph"/>
        <w:numPr>
          <w:ilvl w:val="0"/>
          <w:numId w:val="2"/>
        </w:numPr>
        <w:spacing w:after="60" w:before="80"/>
      </w:pPr>
      <w:r>
        <w:rPr>
          <w:rFonts w:ascii="Arial" w:cs="Arial" w:eastAsia="Arial" w:hAnsi="Arial"/>
          <w:sz w:val="20"/>
          <w:szCs w:val="20"/>
        </w:rPr>
        <w:t xml:space="preserve">Right-click the y-axis. Choose Add Axis Title. Type: Revenue_credits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4F00"/>
                <w:sz w:val="20"/>
                <w:szCs w:val="20"/>
              </w:rPr>
              <w:t xml:space="preserve">PAUSE AND CHECK</w:t>
            </w:r>
          </w:p>
          <w:p>
            <w:pPr>
              <w:spacing w:before="80"/>
            </w:pPr>
            <w:r>
              <w:rPr>
                <w:rFonts w:ascii="Arial" w:cs="Arial" w:eastAsia="Arial" w:hAnsi="Arial"/>
                <w:sz w:val="20"/>
                <w:szCs w:val="20"/>
              </w:rPr>
              <w:t xml:space="preserve">Your scatter chart should show 75 dots.
The dots should generally rise from bottom-left to top-right — lighter cargo in the bottom-left, heavier cargo in the top-right.
One dot will be much higher than the rest: this is MD-021 (Alpha Express, 500 kg, 4,200 credits). This is the outlier.
If the dots look scattered with no clear direction, check that CargoWeight_kg is on the x-axis and Revenue_credits is on the y-axis.</w:t>
            </w:r>
          </w:p>
        </w:tc>
      </w:tr>
    </w:tbl>
    <w:p>
      <w:pPr>
        <w:pageBreakBefore/>
      </w:pPr>
    </w:p>
    <w:p>
      <w:pPr>
        <w:pBdr>
          <w:left w:val="single" w:color="ED7D31" w:sz="8"/>
        </w:pBdr>
        <w:shd w:fill="1F3864" w:val="clear"/>
        <w:spacing w:after="200" w:before="360"/>
        <w:ind w:left="160"/>
      </w:pPr>
      <w:r>
        <w:rPr>
          <w:rFonts w:ascii="Arial" w:cs="Arial" w:eastAsia="Arial" w:hAnsi="Arial"/>
          <w:b/>
          <w:bCs/>
          <w:color w:val="FFFFFF"/>
          <w:sz w:val="26"/>
          <w:szCs w:val="26"/>
        </w:rPr>
        <w:t xml:space="preserve">STEP 8 — ADD A TRENDLINE</w:t>
      </w:r>
    </w:p>
    <w:p>
      <w:pPr>
        <w:spacing w:after="0" w:before="0"/>
      </w:pPr>
    </w:p>
    <w:p>
      <w:pPr>
        <w:spacing w:after="100" w:before="120"/>
      </w:pPr>
      <w:r>
        <w:rPr>
          <w:rFonts w:ascii="Arial" w:cs="Arial" w:eastAsia="Arial" w:hAnsi="Arial"/>
          <w:sz w:val="20"/>
          <w:szCs w:val="20"/>
        </w:rPr>
        <w:t xml:space="preserve">A trendline shows the general direction of the data points. A linear trendline fits a straight line through the cloud of dots.</w:t>
      </w:r>
    </w:p>
    <w:p>
      <w:pPr>
        <w:spacing w:after="100" w:before="120"/>
      </w:pPr>
      <w:r>
        <w:rPr>
          <w:rFonts w:ascii="Arial" w:cs="Arial" w:eastAsia="Arial" w:hAnsi="Arial"/>
          <w:sz w:val="20"/>
          <w:szCs w:val="20"/>
        </w:rPr>
        <w:t xml:space="preserve">The line shows you: if cargo weight goes up by 1 kg, how much does revenue tend to go up?</w:t>
      </w:r>
    </w:p>
    <w:p>
      <w:pPr>
        <w:spacing w:after="0" w:before="0"/>
      </w:pPr>
    </w:p>
    <w:p>
      <w:pPr>
        <w:pStyle w:val="ListParagraph"/>
        <w:numPr>
          <w:ilvl w:val="0"/>
          <w:numId w:val="2"/>
        </w:numPr>
        <w:spacing w:after="60" w:before="80"/>
      </w:pPr>
      <w:r>
        <w:rPr>
          <w:rFonts w:ascii="Arial" w:cs="Arial" w:eastAsia="Arial" w:hAnsi="Arial"/>
          <w:sz w:val="20"/>
          <w:szCs w:val="20"/>
        </w:rPr>
        <w:t xml:space="preserve">Click on any dot in the scatter chart to select the data series.</w:t>
      </w:r>
    </w:p>
    <w:p>
      <w:pPr>
        <w:pStyle w:val="ListParagraph"/>
        <w:numPr>
          <w:ilvl w:val="0"/>
          <w:numId w:val="2"/>
        </w:numPr>
        <w:spacing w:after="60" w:before="80"/>
      </w:pPr>
      <w:r>
        <w:rPr>
          <w:rFonts w:ascii="Arial" w:cs="Arial" w:eastAsia="Arial" w:hAnsi="Arial"/>
          <w:sz w:val="20"/>
          <w:szCs w:val="20"/>
        </w:rPr>
        <w:t xml:space="preserve">Right-click the selected dot. Choose Add Trendline.</w:t>
      </w:r>
    </w:p>
    <w:p>
      <w:pPr>
        <w:pStyle w:val="ListParagraph"/>
        <w:numPr>
          <w:ilvl w:val="0"/>
          <w:numId w:val="2"/>
        </w:numPr>
        <w:spacing w:after="60" w:before="80"/>
      </w:pPr>
      <w:r>
        <w:rPr>
          <w:rFonts w:ascii="Arial" w:cs="Arial" w:eastAsia="Arial" w:hAnsi="Arial"/>
          <w:sz w:val="20"/>
          <w:szCs w:val="20"/>
        </w:rPr>
        <w:t xml:space="preserve">In the Format Trendline pane on the right, select Linear.</w:t>
      </w:r>
    </w:p>
    <w:p>
      <w:pPr>
        <w:pStyle w:val="ListParagraph"/>
        <w:numPr>
          <w:ilvl w:val="0"/>
          <w:numId w:val="2"/>
        </w:numPr>
        <w:spacing w:after="60" w:before="80"/>
      </w:pPr>
      <w:r>
        <w:rPr>
          <w:rFonts w:ascii="Arial" w:cs="Arial" w:eastAsia="Arial" w:hAnsi="Arial"/>
          <w:sz w:val="20"/>
          <w:szCs w:val="20"/>
        </w:rPr>
        <w:t xml:space="preserve">Scroll down the pane. Tick the box that says: Display Equation on chart.</w:t>
      </w:r>
    </w:p>
    <w:p>
      <w:pPr>
        <w:pStyle w:val="ListParagraph"/>
        <w:numPr>
          <w:ilvl w:val="0"/>
          <w:numId w:val="2"/>
        </w:numPr>
        <w:spacing w:after="60" w:before="80"/>
      </w:pPr>
      <w:r>
        <w:rPr>
          <w:rFonts w:ascii="Arial" w:cs="Arial" w:eastAsia="Arial" w:hAnsi="Arial"/>
          <w:sz w:val="20"/>
          <w:szCs w:val="20"/>
        </w:rPr>
        <w:t xml:space="preserve">Also tick the box that says: Display R-squared value on chart.</w:t>
      </w:r>
    </w:p>
    <w:p>
      <w:pPr>
        <w:pStyle w:val="ListParagraph"/>
        <w:numPr>
          <w:ilvl w:val="0"/>
          <w:numId w:val="2"/>
        </w:numPr>
        <w:spacing w:after="60" w:before="80"/>
      </w:pPr>
      <w:r>
        <w:rPr>
          <w:rFonts w:ascii="Arial" w:cs="Arial" w:eastAsia="Arial" w:hAnsi="Arial"/>
          <w:sz w:val="20"/>
          <w:szCs w:val="20"/>
        </w:rPr>
        <w:t xml:space="preserve">Close the pane. The trendline line and equation will now appear on the chart.</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4F00"/>
                <w:sz w:val="20"/>
                <w:szCs w:val="20"/>
              </w:rPr>
              <w:t xml:space="preserve">PAUSE AND CHECK</w:t>
            </w:r>
          </w:p>
          <w:p>
            <w:pPr>
              <w:spacing w:before="80"/>
            </w:pPr>
            <w:r>
              <w:rPr>
                <w:rFonts w:ascii="Arial" w:cs="Arial" w:eastAsia="Arial" w:hAnsi="Arial"/>
                <w:sz w:val="20"/>
                <w:szCs w:val="20"/>
              </w:rPr>
              <w:t xml:space="preserve">Your chart should now show:
  A straight line rising from left to right through the dot cloud.
  An equation on the chart in the format: y = mx + c
  An R² value below the equation.
The equation you should see is approximately: y = 7.27x - 48.30
The R² value you should see is approximately: 0.9782
If your equation shows very different values, check that you used CargoWeight_kg (column E) as the x-axis and Revenue_credits (column G) as the y-axis.</w:t>
            </w:r>
          </w:p>
        </w:tc>
      </w:tr>
    </w:tbl>
    <w:p>
      <w:pPr>
        <w:spacing w:after="0" w:before="0"/>
      </w:pPr>
    </w:p>
    <w:p>
      <w:pPr>
        <w:pBdr>
          <w:left w:val="single" w:color="ED7D31" w:sz="8"/>
        </w:pBdr>
        <w:shd w:fill="1F3864" w:val="clear"/>
        <w:spacing w:after="200" w:before="360"/>
        <w:ind w:left="160"/>
      </w:pPr>
      <w:r>
        <w:rPr>
          <w:rFonts w:ascii="Arial" w:cs="Arial" w:eastAsia="Arial" w:hAnsi="Arial"/>
          <w:b/>
          <w:bCs/>
          <w:color w:val="FFFFFF"/>
          <w:sz w:val="26"/>
          <w:szCs w:val="26"/>
        </w:rPr>
        <w:t xml:space="preserve">STEP 9 — INTERPRET y = mx + c AND R²</w:t>
      </w:r>
    </w:p>
    <w:p>
      <w:pPr>
        <w:spacing w:after="0" w:before="0"/>
      </w:pPr>
    </w:p>
    <w:p>
      <w:pPr>
        <w:spacing w:after="100" w:before="120"/>
      </w:pPr>
      <w:r>
        <w:rPr>
          <w:rFonts w:ascii="Arial" w:cs="Arial" w:eastAsia="Arial" w:hAnsi="Arial"/>
          <w:sz w:val="20"/>
          <w:szCs w:val="20"/>
        </w:rPr>
        <w:t xml:space="preserve">The trendline equation uses the form y = mx + c.</w:t>
      </w:r>
    </w:p>
    <w:p>
      <w:pPr>
        <w:spacing w:after="100" w:before="120"/>
      </w:pPr>
      <w:r>
        <w:rPr>
          <w:rFonts w:ascii="Arial" w:cs="Arial" w:eastAsia="Arial" w:hAnsi="Arial"/>
          <w:sz w:val="20"/>
          <w:szCs w:val="20"/>
        </w:rPr>
        <w:t xml:space="preserve">In this equation:</w:t>
      </w:r>
    </w:p>
    <w:p>
      <w:pPr>
        <w:pStyle w:val="ListParagraph"/>
        <w:numPr>
          <w:ilvl w:val="0"/>
          <w:numId w:val="3"/>
        </w:numPr>
        <w:spacing w:after="60" w:before="80"/>
      </w:pPr>
      <w:r>
        <w:rPr>
          <w:rFonts w:ascii="Arial" w:cs="Arial" w:eastAsia="Arial" w:hAnsi="Arial"/>
          <w:sz w:val="20"/>
          <w:szCs w:val="20"/>
        </w:rPr>
        <w:t xml:space="preserve">y is the predicted Revenue_credits value</w:t>
      </w:r>
    </w:p>
    <w:p>
      <w:pPr>
        <w:pStyle w:val="ListParagraph"/>
        <w:numPr>
          <w:ilvl w:val="0"/>
          <w:numId w:val="3"/>
        </w:numPr>
        <w:spacing w:after="60" w:before="60"/>
      </w:pPr>
      <w:r>
        <w:rPr>
          <w:rFonts w:ascii="Arial" w:cs="Arial" w:eastAsia="Arial" w:hAnsi="Arial"/>
          <w:sz w:val="20"/>
          <w:szCs w:val="20"/>
        </w:rPr>
        <w:t xml:space="preserve">x is the CargoWeight_kg value</w:t>
      </w:r>
    </w:p>
    <w:p>
      <w:pPr>
        <w:pStyle w:val="ListParagraph"/>
        <w:numPr>
          <w:ilvl w:val="0"/>
          <w:numId w:val="3"/>
        </w:numPr>
        <w:spacing w:after="60" w:before="60"/>
      </w:pPr>
      <w:r>
        <w:rPr>
          <w:rFonts w:ascii="Arial" w:cs="Arial" w:eastAsia="Arial" w:hAnsi="Arial"/>
          <w:sz w:val="20"/>
          <w:szCs w:val="20"/>
        </w:rPr>
        <w:t xml:space="preserve">m is the slope — how much y changes when x increases by 1</w:t>
      </w:r>
    </w:p>
    <w:p>
      <w:pPr>
        <w:pStyle w:val="ListParagraph"/>
        <w:numPr>
          <w:ilvl w:val="0"/>
          <w:numId w:val="3"/>
        </w:numPr>
        <w:spacing w:after="80" w:before="60"/>
      </w:pPr>
      <w:r>
        <w:rPr>
          <w:rFonts w:ascii="Arial" w:cs="Arial" w:eastAsia="Arial" w:hAnsi="Arial"/>
          <w:sz w:val="20"/>
          <w:szCs w:val="20"/>
        </w:rPr>
        <w:t xml:space="preserve">c is the intercept — the y value when x is 0</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 from chart</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it is</w:t>
            </w:r>
          </w:p>
        </w:tc>
        <w:tc>
          <w:tcPr>
            <w:tcW w:type="dxa" w:w="4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Plain-English meaning</w:t>
            </w:r>
          </w:p>
        </w:tc>
      </w:tr>
      <w:t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7.27</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Slope (m)</w:t>
            </w:r>
          </w:p>
        </w:tc>
        <w:tc>
          <w:tcPr>
            <w:tcW w:type="dxa" w:w="4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For every additional 1 kg of cargo weight, the delivery revenue increases by approximately 7.27 credits.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-48.30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Intercept (c)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predicted starting point when cargo weight is 0 kg. (This is a mathematical result — zero-weight cargo is not realistic.)</w:t>
            </w:r>
          </w:p>
        </w:tc>
      </w:tr>
      <w:t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0.9782</w:t>
            </w:r>
          </w:p>
        </w:tc>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R² — goodness of fit</w:t>
            </w:r>
          </w:p>
        </w:tc>
        <w:tc>
          <w:tcPr>
            <w:tcW w:type="dxa" w:w="4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97.82% of the variation in Revenue_credits is explained by CargoWeight_kg. This is a very strong relationship.</w:t>
            </w:r>
          </w:p>
        </w:tc>
      </w:tr>
    </w:tbl>
    <w:p>
      <w:pPr>
        <w:spacing w:after="0" w:before="0"/>
      </w:pPr>
    </w:p>
    <w:p>
      <w:pPr>
        <w:pBdr>
          <w:bottom w:val="single" w:color="2E75B6" w:sz="4" w:space="2"/>
        </w:pBdr>
        <w:spacing w:after="120" w:before="280"/>
      </w:pPr>
      <w:r>
        <w:rPr>
          <w:rFonts w:ascii="Arial" w:cs="Arial" w:eastAsia="Arial" w:hAnsi="Arial"/>
          <w:b/>
          <w:bCs/>
          <w:color w:val="1F3864"/>
          <w:sz w:val="24"/>
          <w:szCs w:val="24"/>
        </w:rPr>
        <w:t xml:space="preserve">Write the equation out in your file</w:t>
      </w:r>
    </w:p>
    <w:p>
      <w:pPr>
        <w:spacing w:after="100" w:before="120"/>
      </w:pPr>
      <w:r>
        <w:rPr>
          <w:rFonts w:ascii="Arial" w:cs="Arial" w:eastAsia="Arial" w:hAnsi="Arial"/>
          <w:sz w:val="20"/>
          <w:szCs w:val="20"/>
        </w:rPr>
        <w:t xml:space="preserve">Go to the Scatter_Trendline sheet. In a clear area below the chart (e.g. cell A30), write:</w:t>
      </w:r>
    </w:p>
    <w:p>
      <w:pPr>
        <w:spacing w:after="0" w:before="0"/>
      </w:pPr>
    </w:p>
    <w:p>
      <w:pPr>
        <w:pBdr>
          <w:left w:val="single" w:color="2E75B6" w:sz="12"/>
        </w:pBdr>
        <w:shd w:fill="F2F2F2" w:val="clear"/>
        <w:spacing w:after="60" w:before="40"/>
        <w:ind w:left="200"/>
      </w:pPr>
      <w:r>
        <w:rPr>
          <w:rFonts w:ascii="Courier New" w:cs="Courier New" w:eastAsia="Courier New" w:hAnsi="Courier New"/>
          <w:b/>
          <w:bCs/>
          <w:color w:val="1F3864"/>
          <w:sz w:val="22"/>
          <w:szCs w:val="22"/>
        </w:rPr>
        <w:t xml:space="preserve">Trendline equation: y = 7.27x - 48.30</w:t>
      </w:r>
    </w:p>
    <w:p>
      <w:pPr>
        <w:pBdr>
          <w:left w:val="single" w:color="2E75B6" w:sz="12"/>
        </w:pBdr>
        <w:shd w:fill="F2F2F2" w:val="clear"/>
        <w:spacing w:after="60" w:before="40"/>
        <w:ind w:left="200"/>
      </w:pPr>
      <w:r>
        <w:rPr>
          <w:rFonts w:ascii="Arial" w:cs="Arial" w:eastAsia="Arial" w:hAnsi="Arial"/>
          <w:sz w:val="20"/>
          <w:szCs w:val="20"/>
        </w:rPr>
        <w:t xml:space="preserve">Slope: For every extra 1 kg of cargo, revenue increases by approximately 7.27 credits.</w:t>
      </w:r>
    </w:p>
    <w:p>
      <w:pPr>
        <w:pBdr>
          <w:left w:val="single" w:color="2E75B6" w:sz="12"/>
        </w:pBdr>
        <w:shd w:fill="F2F2F2" w:val="clear"/>
        <w:spacing w:after="80" w:before="40"/>
        <w:ind w:left="200"/>
      </w:pPr>
      <w:r>
        <w:rPr>
          <w:rFonts w:ascii="Arial" w:cs="Arial" w:eastAsia="Arial" w:hAnsi="Arial"/>
          <w:sz w:val="20"/>
          <w:szCs w:val="20"/>
        </w:rPr>
        <w:t xml:space="preserve">R²: 0.9782 — STRONG fit. 97.82% of revenue variation is explained by cargo weight.</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4F00"/>
                <w:sz w:val="20"/>
                <w:szCs w:val="20"/>
              </w:rPr>
              <w:t xml:space="preserve">SPOT THE PATTERN</w:t>
            </w:r>
          </w:p>
          <w:p>
            <w:pPr>
              <w:spacing w:before="80"/>
            </w:pPr>
            <w:r>
              <w:rPr>
                <w:rFonts w:ascii="Arial" w:cs="Arial" w:eastAsia="Arial" w:hAnsi="Arial"/>
                <w:sz w:val="20"/>
                <w:szCs w:val="20"/>
              </w:rPr>
              <w:t xml:space="preserve">R² = 0.9782 is very high. A value of 1.0 would be a perfect straight line. A value of 0.9782 means the dots cluster very closely around the trendline.
In practice: if you know the cargo weight, you can predict the revenue with high accuracy using this equation.
However: 75 records is a small dataset. The relationship is very strong, but more records across more time periods would increase confidence further.</w:t>
            </w:r>
          </w:p>
        </w:tc>
      </w:tr>
    </w:tbl>
    <w:p>
      <w:pPr>
        <w:pageBreakBefore/>
      </w:pPr>
    </w:p>
    <w:p>
      <w:pPr>
        <w:pBdr>
          <w:left w:val="single" w:color="ED7D31" w:sz="8"/>
        </w:pBdr>
        <w:shd w:fill="1F3864" w:val="clear"/>
        <w:spacing w:after="200" w:before="360"/>
        <w:ind w:left="160"/>
      </w:pPr>
      <w:r>
        <w:rPr>
          <w:rFonts w:ascii="Arial" w:cs="Arial" w:eastAsia="Arial" w:hAnsi="Arial"/>
          <w:b/>
          <w:bCs/>
          <w:color w:val="FFFFFF"/>
          <w:sz w:val="26"/>
          <w:szCs w:val="26"/>
        </w:rPr>
        <w:t xml:space="preserve">STEP 10 — WRITE YOUR INTERPRETATION</w:t>
      </w:r>
    </w:p>
    <w:p>
      <w:pPr>
        <w:spacing w:after="0" w:before="0"/>
      </w:pPr>
    </w:p>
    <w:p>
      <w:pPr>
        <w:spacing w:after="100" w:before="120"/>
      </w:pPr>
      <w:r>
        <w:rPr>
          <w:rFonts w:ascii="Arial" w:cs="Arial" w:eastAsia="Arial" w:hAnsi="Arial"/>
          <w:sz w:val="20"/>
          <w:szCs w:val="20"/>
        </w:rPr>
        <w:t xml:space="preserve">Go to the Dashboard sheet. In a clear area below the chart (approximately rows 22–30), write your interpretation.</w:t>
      </w:r>
    </w:p>
    <w:p>
      <w:pPr>
        <w:spacing w:after="100" w:before="120"/>
      </w:pPr>
      <w:r>
        <w:rPr>
          <w:rFonts w:ascii="Arial" w:cs="Arial" w:eastAsia="Arial" w:hAnsi="Arial"/>
          <w:sz w:val="20"/>
          <w:szCs w:val="20"/>
        </w:rPr>
        <w:t xml:space="preserve">Your interpretation has four parts:</w:t>
      </w:r>
    </w:p>
    <w:p>
      <w:pPr>
        <w:spacing w:after="0" w:before="0"/>
      </w:pPr>
    </w:p>
    <w:p>
      <w:pPr>
        <w:pBdr>
          <w:bottom w:val="single" w:color="2E75B6" w:sz="4" w:space="2"/>
        </w:pBdr>
        <w:spacing w:after="120" w:before="280"/>
      </w:pPr>
      <w:r>
        <w:rPr>
          <w:rFonts w:ascii="Arial" w:cs="Arial" w:eastAsia="Arial" w:hAnsi="Arial"/>
          <w:b/>
          <w:bCs/>
          <w:color w:val="1F3864"/>
          <w:sz w:val="24"/>
          <w:szCs w:val="24"/>
        </w:rPr>
        <w:t xml:space="preserve">Part 1: What the data shows</w:t>
      </w:r>
    </w:p>
    <w:p>
      <w:pPr>
        <w:spacing w:after="100" w:before="120"/>
      </w:pPr>
      <w:r>
        <w:rPr>
          <w:rFonts w:ascii="Arial" w:cs="Arial" w:eastAsia="Arial" w:hAnsi="Arial"/>
          <w:sz w:val="20"/>
          <w:szCs w:val="20"/>
        </w:rPr>
        <w:t xml:space="preserve">State at least two specific findings with named categories and exact figures.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w:t>
            </w:r>
          </w:p>
        </w:tc>
        <w:tc>
          <w:tcPr>
            <w:tcW w:type="dxa" w:w="8760"/>
            <w:tcBorders>
              <w:top w:val="single" w:color="CCCCCC" w:sz="1"/>
              <w:left w:val="single" w:color="CCCCCC" w:sz="1"/>
              <w:bottom w:val="single" w:color="CCCCCC" w:sz="1"/>
              <w:right w:val="single" w:color="CCCCCC" w:sz="1"/>
            </w:tcBorders>
            <w:shd w:fill="BDD7EE" w:val="clear"/>
            <w:tcMar>
              <w:top w:type="dxa" w:w="120"/>
              <w:left w:type="dxa" w:w="200"/>
              <w:bottom w:type="dxa" w:w="120"/>
              <w:right w:type="dxa" w:w="200"/>
            </w:tcMar>
          </w:tcPr>
          <w:p>
            <w:r>
              <w:rPr>
                <w:rFonts w:ascii="Arial" w:cs="Arial" w:eastAsia="Arial" w:hAnsi="Arial"/>
                <w:sz w:val="20"/>
                <w:szCs w:val="20"/>
              </w:rPr>
              <w:t xml:space="preserve">Alpha Sector generates the most revenue: 49,220 credits from 22 deliveries — nearly 47% of total station revenue for 2025. Delta Sector generates the least: 9,890 credits from 15 deliveries.</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w:t>
            </w:r>
          </w:p>
        </w:tc>
        <w:tc>
          <w:tcPr>
            <w:tcW w:type="dxa" w:w="8760"/>
            <w:tcBorders>
              <w:top w:val="single" w:color="CCCCCC" w:sz="1"/>
              <w:left w:val="single" w:color="CCCCCC" w:sz="1"/>
              <w:bottom w:val="single" w:color="CCCCCC" w:sz="1"/>
              <w:right w:val="single" w:color="CCCCCC" w:sz="1"/>
            </w:tcBorders>
            <w:shd w:fill="E8F0FB" w:val="clear"/>
            <w:tcMar>
              <w:top w:type="dxa" w:w="120"/>
              <w:left w:type="dxa" w:w="200"/>
              <w:bottom w:type="dxa" w:w="120"/>
              <w:right w:type="dxa" w:w="200"/>
            </w:tcMar>
          </w:tcPr>
          <w:p>
            <w:r>
              <w:rPr>
                <w:rFonts w:ascii="Arial" w:cs="Arial" w:eastAsia="Arial" w:hAnsi="Arial"/>
                <w:sz w:val="20"/>
                <w:szCs w:val="20"/>
              </w:rPr>
              <w:t xml:space="preserve">Express deliveries generate the highest average revenue per delivery: 2,364.58 credits. Economy deliveries generate the lowest: 531.25 credits — less than a quarter of the Express average.</w:t>
            </w:r>
          </w:p>
        </w:tc>
      </w:tr>
    </w:tbl>
    <w:p>
      <w:pPr>
        <w:spacing w:after="0" w:before="0"/>
      </w:pPr>
    </w:p>
    <w:p>
      <w:pPr>
        <w:pBdr>
          <w:bottom w:val="single" w:color="2E75B6" w:sz="4" w:space="2"/>
        </w:pBdr>
        <w:spacing w:after="120" w:before="280"/>
      </w:pPr>
      <w:r>
        <w:rPr>
          <w:rFonts w:ascii="Arial" w:cs="Arial" w:eastAsia="Arial" w:hAnsi="Arial"/>
          <w:b/>
          <w:bCs/>
          <w:color w:val="1F3864"/>
          <w:sz w:val="24"/>
          <w:szCs w:val="24"/>
        </w:rPr>
        <w:t xml:space="preserve">Part 2: What the data suggests</w:t>
      </w:r>
    </w:p>
    <w:p>
      <w:pPr>
        <w:spacing w:after="100" w:before="120"/>
      </w:pPr>
      <w:r>
        <w:rPr>
          <w:rFonts w:ascii="Arial" w:cs="Arial" w:eastAsia="Arial" w:hAnsi="Arial"/>
          <w:sz w:val="20"/>
          <w:szCs w:val="20"/>
        </w:rPr>
        <w:t xml:space="preserve">State one inference that goes slightly beyond the numbers. Use careful language — suggest, indicate, appear.</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4F00"/>
                <w:sz w:val="20"/>
                <w:szCs w:val="20"/>
              </w:rPr>
              <w:t xml:space="preserve">EXAMPLE WORDING</w:t>
            </w:r>
          </w:p>
          <w:p>
            <w:pPr>
              <w:spacing w:before="80"/>
            </w:pPr>
            <w:r>
              <w:rPr>
                <w:rFonts w:ascii="Arial" w:cs="Arial" w:eastAsia="Arial" w:hAnsi="Arial"/>
                <w:sz w:val="20"/>
                <w:szCs w:val="20"/>
              </w:rPr>
              <w:t xml:space="preserve">The data suggests that heavier cargo deliveries are strongly associated with higher revenue. The trendline equation y = 7.27x - 48.30 indicates that for every additional kilogram of cargo weight, revenue increases by approximately 7.27 credits. The R² value of 0.9782 shows this is a very strong relationship.
This may reflect the pricing structure of the station: heavier cargo uses more fuel and docking time, and is priced accordingly.</w:t>
            </w:r>
          </w:p>
        </w:tc>
      </w:tr>
    </w:tbl>
    <w:p>
      <w:pPr>
        <w:spacing w:after="0" w:before="0"/>
      </w:pPr>
    </w:p>
    <w:p>
      <w:pPr>
        <w:pBdr>
          <w:bottom w:val="single" w:color="2E75B6" w:sz="4" w:space="2"/>
        </w:pBdr>
        <w:spacing w:after="120" w:before="280"/>
      </w:pPr>
      <w:r>
        <w:rPr>
          <w:rFonts w:ascii="Arial" w:cs="Arial" w:eastAsia="Arial" w:hAnsi="Arial"/>
          <w:b/>
          <w:bCs/>
          <w:color w:val="1F3864"/>
          <w:sz w:val="24"/>
          <w:szCs w:val="24"/>
        </w:rPr>
        <w:t xml:space="preserve">Part 3: What the data does not prove</w:t>
      </w:r>
    </w:p>
    <w:p>
      <w:pPr>
        <w:spacing w:after="100" w:before="120"/>
      </w:pPr>
      <w:r>
        <w:rPr>
          <w:rFonts w:ascii="Arial" w:cs="Arial" w:eastAsia="Arial" w:hAnsi="Arial"/>
          <w:sz w:val="20"/>
          <w:szCs w:val="20"/>
        </w:rPr>
        <w:t xml:space="preserve">State one honest limitation. Good data analysis always acknowledges what the data cannot confirm.</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4F00"/>
                <w:sz w:val="20"/>
                <w:szCs w:val="20"/>
              </w:rPr>
              <w:t xml:space="preserve">EXAMPLE WORDING</w:t>
            </w:r>
          </w:p>
          <w:p>
            <w:pPr>
              <w:spacing w:before="80"/>
            </w:pPr>
            <w:r>
              <w:rPr>
                <w:rFonts w:ascii="Arial" w:cs="Arial" w:eastAsia="Arial" w:hAnsi="Arial"/>
                <w:sz w:val="20"/>
                <w:szCs w:val="20"/>
              </w:rPr>
              <w:t xml:space="preserve">The dataset contains 75 records across 12 months. Some sub-groups are small: Delta Sector has only 1 Express delivery, and December has only 1 delivery in total. These small samples mean we cannot generalise with full confidence.
The strong correlation between cargo weight and revenue does not prove that weight causes higher revenue. Other factors — such as sector location, client type, or route difficulty — could be contributing.</w:t>
            </w:r>
          </w:p>
        </w:tc>
      </w:tr>
    </w:tbl>
    <w:p>
      <w:pPr>
        <w:spacing w:after="0" w:before="0"/>
      </w:pPr>
    </w:p>
    <w:p>
      <w:pPr>
        <w:pBdr>
          <w:bottom w:val="single" w:color="2E75B6" w:sz="4" w:space="2"/>
        </w:pBdr>
        <w:spacing w:after="120" w:before="280"/>
      </w:pPr>
      <w:r>
        <w:rPr>
          <w:rFonts w:ascii="Arial" w:cs="Arial" w:eastAsia="Arial" w:hAnsi="Arial"/>
          <w:b/>
          <w:bCs/>
          <w:color w:val="1F3864"/>
          <w:sz w:val="24"/>
          <w:szCs w:val="24"/>
        </w:rPr>
        <w:t xml:space="preserve">Part 4: Recommendation and confidence</w:t>
      </w:r>
    </w:p>
    <w:p>
      <w:pPr>
        <w:spacing w:after="100" w:before="120"/>
      </w:pPr>
      <w:r>
        <w:rPr>
          <w:rFonts w:ascii="Arial" w:cs="Arial" w:eastAsia="Arial" w:hAnsi="Arial"/>
          <w:sz w:val="20"/>
          <w:szCs w:val="20"/>
        </w:rPr>
        <w:t xml:space="preserve">Write one recommendation in scenario language. Then state one thing that would increase confidence.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4F00"/>
                <w:sz w:val="20"/>
                <w:szCs w:val="20"/>
              </w:rPr>
              <w:t xml:space="preserve">EXAMPLE WORDING</w:t>
            </w:r>
          </w:p>
          <w:p>
            <w:pPr>
              <w:spacing w:before="80"/>
            </w:pPr>
            <w:r>
              <w:rPr>
                <w:rFonts w:ascii="Arial" w:cs="Arial" w:eastAsia="Arial" w:hAnsi="Arial"/>
                <w:sz w:val="20"/>
                <w:szCs w:val="20"/>
              </w:rPr>
              <w:t xml:space="preserve">Recommendation: Prioritise Alpha Sector Express deliveries. This combination produces the highest revenue per delivery (average 2,660 credits). Commander Volkov should consider whether resources currently allocated to Delta Sector Economy deliveries (average 382 credits each) could be redeployed.
Confidence issue: This analysis covers one year of data. A full comparison across multiple years would be needed to confirm whether the seasonal drop in Q4 is a recurring pattern or a one-off event.</w:t>
            </w:r>
          </w:p>
        </w:tc>
      </w:tr>
    </w:tbl>
    <w:p>
      <w:pPr>
        <w:pageBreakBefore/>
      </w:pPr>
    </w:p>
    <w:p>
      <w:pPr>
        <w:pBdr>
          <w:left w:val="single" w:color="ED7D31" w:sz="8"/>
        </w:pBdr>
        <w:shd w:fill="1F3864" w:val="clear"/>
        <w:spacing w:after="200" w:before="360"/>
        <w:ind w:left="160"/>
      </w:pPr>
      <w:r>
        <w:rPr>
          <w:rFonts w:ascii="Arial" w:cs="Arial" w:eastAsia="Arial" w:hAnsi="Arial"/>
          <w:b/>
          <w:bCs/>
          <w:color w:val="FFFFFF"/>
          <w:sz w:val="26"/>
          <w:szCs w:val="26"/>
        </w:rPr>
        <w:t xml:space="preserve">STEP 11 — SAVE THE FINAL ANALYSED OUTPUT</w:t>
      </w:r>
    </w:p>
    <w:p>
      <w:pPr>
        <w:spacing w:after="0" w:before="0"/>
      </w:pPr>
    </w:p>
    <w:p>
      <w:pPr>
        <w:spacing w:after="100" w:before="120"/>
      </w:pPr>
      <w:r>
        <w:rPr>
          <w:rFonts w:ascii="Arial" w:cs="Arial" w:eastAsia="Arial" w:hAnsi="Arial"/>
          <w:sz w:val="20"/>
          <w:szCs w:val="20"/>
        </w:rPr>
        <w:t xml:space="preserve">You will now save this file as the final analysed output.</w:t>
      </w:r>
    </w:p>
    <w:p>
      <w:pPr>
        <w:spacing w:after="0" w:before="0"/>
      </w:pPr>
    </w:p>
    <w:p>
      <w:pPr>
        <w:pStyle w:val="ListParagraph"/>
        <w:numPr>
          <w:ilvl w:val="0"/>
          <w:numId w:val="2"/>
        </w:numPr>
        <w:spacing w:after="60" w:before="80"/>
      </w:pPr>
      <w:r>
        <w:rPr>
          <w:rFonts w:ascii="Arial" w:cs="Arial" w:eastAsia="Arial" w:hAnsi="Arial"/>
          <w:sz w:val="20"/>
          <w:szCs w:val="20"/>
        </w:rPr>
        <w:t xml:space="preserve">Go to File → Save As.</w:t>
      </w:r>
    </w:p>
    <w:p>
      <w:pPr>
        <w:pStyle w:val="ListParagraph"/>
        <w:numPr>
          <w:ilvl w:val="0"/>
          <w:numId w:val="2"/>
        </w:numPr>
        <w:spacing w:after="60" w:before="80"/>
      </w:pPr>
      <w:r>
        <w:rPr>
          <w:rFonts w:ascii="Arial" w:cs="Arial" w:eastAsia="Arial" w:hAnsi="Arial"/>
          <w:sz w:val="20"/>
          <w:szCs w:val="20"/>
        </w:rPr>
        <w:t xml:space="preserve">Navigate to the folder: 02_workbook_data (inside the StarbaseMeridian_SD2_Training_Pilot folder).</w:t>
      </w:r>
    </w:p>
    <w:p>
      <w:pPr>
        <w:pStyle w:val="ListParagraph"/>
        <w:numPr>
          <w:ilvl w:val="0"/>
          <w:numId w:val="2"/>
        </w:numPr>
        <w:spacing w:after="60" w:before="80"/>
      </w:pPr>
      <w:r>
        <w:rPr>
          <w:rFonts w:ascii="Arial" w:cs="Arial" w:eastAsia="Arial" w:hAnsi="Arial"/>
          <w:sz w:val="20"/>
          <w:szCs w:val="20"/>
        </w:rPr>
        <w:t xml:space="preserve">In the File name box, type exactly: sd2_complete</w:t>
      </w:r>
    </w:p>
    <w:p>
      <w:pPr>
        <w:pStyle w:val="ListParagraph"/>
        <w:numPr>
          <w:ilvl w:val="0"/>
          <w:numId w:val="2"/>
        </w:numPr>
        <w:spacing w:after="60" w:before="80"/>
      </w:pPr>
      <w:r>
        <w:rPr>
          <w:rFonts w:ascii="Arial" w:cs="Arial" w:eastAsia="Arial" w:hAnsi="Arial"/>
          <w:sz w:val="20"/>
          <w:szCs w:val="20"/>
        </w:rPr>
        <w:t xml:space="preserve">In the Save as type dropdown, choose Excel Workbook (.xlsx).</w:t>
      </w:r>
    </w:p>
    <w:p>
      <w:pPr>
        <w:pStyle w:val="ListParagraph"/>
        <w:numPr>
          <w:ilvl w:val="0"/>
          <w:numId w:val="2"/>
        </w:numPr>
        <w:spacing w:after="60" w:before="80"/>
      </w:pPr>
      <w:r>
        <w:rPr>
          <w:rFonts w:ascii="Arial" w:cs="Arial" w:eastAsia="Arial" w:hAnsi="Arial"/>
          <w:sz w:val="20"/>
          <w:szCs w:val="20"/>
        </w:rPr>
        <w:t xml:space="preserve">Click Save.</w:t>
      </w:r>
    </w:p>
    <w:p>
      <w:pPr>
        <w:pStyle w:val="ListParagraph"/>
        <w:numPr>
          <w:ilvl w:val="0"/>
          <w:numId w:val="2"/>
        </w:numPr>
        <w:spacing w:after="60" w:before="80"/>
      </w:pPr>
      <w:r>
        <w:rPr>
          <w:rFonts w:ascii="Arial" w:cs="Arial" w:eastAsia="Arial" w:hAnsi="Arial"/>
          <w:sz w:val="20"/>
          <w:szCs w:val="20"/>
        </w:rPr>
        <w:t xml:space="preserve">Confirm the file appears in the 02_workbook_data folder as: sd2_complete.xlsx</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4F00"/>
                <w:sz w:val="20"/>
                <w:szCs w:val="20"/>
              </w:rPr>
              <w:t xml:space="preserve">PAUSE AND CHECK</w:t>
            </w:r>
          </w:p>
          <w:p>
            <w:pPr>
              <w:spacing w:before="80"/>
            </w:pPr>
            <w:r>
              <w:rPr>
                <w:rFonts w:ascii="Arial" w:cs="Arial" w:eastAsia="Arial" w:hAnsi="Arial"/>
                <w:sz w:val="20"/>
                <w:szCs w:val="20"/>
              </w:rPr>
              <w:t xml:space="preserve">After saving, you should be able to see the file sd2_complete.xlsx in the 02_workbook_data folder.
Open File Explorer and confirm:
  02_workbook_data/sd2_complete.xlsx   — exists and has today's date
If you see the file, you have successfully completed all three workbooks.</w:t>
            </w:r>
          </w:p>
        </w:tc>
      </w:tr>
    </w:tbl>
    <w:p>
      <w:pPr>
        <w:spacing w:after="0" w:before="0"/>
      </w:pPr>
    </w:p>
    <w:p>
      <w:pPr>
        <w:pageBreakBefore/>
      </w:pPr>
    </w:p>
    <w:p>
      <w:pPr>
        <w:pBdr>
          <w:left w:val="single" w:color="ED7D31" w:sz="8"/>
        </w:pBdr>
        <w:shd w:fill="2E75B6" w:val="clear"/>
        <w:spacing w:after="200" w:before="360"/>
        <w:ind w:left="160"/>
      </w:pPr>
      <w:r>
        <w:rPr>
          <w:rFonts w:ascii="Arial" w:cs="Arial" w:eastAsia="Arial" w:hAnsi="Arial"/>
          <w:b/>
          <w:bCs/>
          <w:color w:val="FFFFFF"/>
          <w:sz w:val="26"/>
          <w:szCs w:val="26"/>
        </w:rPr>
        <w:t xml:space="preserve">YOU HAVE COMPLETED THE SECOND HALF OF THE SCENARIO DEMONSTRATION</w:t>
      </w:r>
    </w:p>
    <w:p>
      <w:pPr>
        <w:spacing w:after="0" w:before="0"/>
      </w:pPr>
    </w:p>
    <w:p>
      <w:pPr>
        <w:spacing w:after="100" w:before="120"/>
      </w:pPr>
      <w:r>
        <w:rPr>
          <w:rFonts w:ascii="Arial" w:cs="Arial" w:eastAsia="Arial" w:hAnsi="Arial"/>
          <w:sz w:val="20"/>
          <w:szCs w:val="20"/>
        </w:rPr>
        <w:t xml:space="preserve">Confirm each of the following before you consider this work complete:</w:t>
      </w:r>
    </w:p>
    <w:p>
      <w:pPr>
        <w:spacing w:after="0" w:before="0"/>
      </w:pPr>
    </w:p>
    <w:p>
      <w:pPr>
        <w:pStyle w:val="ListParagraph"/>
        <w:numPr>
          <w:ilvl w:val="0"/>
          <w:numId w:val="3"/>
        </w:numPr>
        <w:spacing w:after="40" w:before="80"/>
      </w:pPr>
      <w:r>
        <w:rPr>
          <w:rFonts w:ascii="Arial" w:cs="Arial" w:eastAsia="Arial" w:hAnsi="Arial"/>
          <w:sz w:val="20"/>
          <w:szCs w:val="20"/>
        </w:rPr>
        <w:t xml:space="preserve">Opened a cleaned and treated dataset: 01_source_data/sd2_start.xlsx</w:t>
      </w:r>
    </w:p>
    <w:p>
      <w:pPr>
        <w:pStyle w:val="ListParagraph"/>
        <w:numPr>
          <w:ilvl w:val="0"/>
          <w:numId w:val="3"/>
        </w:numPr>
        <w:spacing w:after="40" w:before="80"/>
      </w:pPr>
      <w:r>
        <w:rPr>
          <w:rFonts w:ascii="Arial" w:cs="Arial" w:eastAsia="Arial" w:hAnsi="Arial"/>
          <w:sz w:val="20"/>
          <w:szCs w:val="20"/>
        </w:rPr>
        <w:t xml:space="preserve">Checked the dataset is suitable for analysis (9 columns, 75 rows, date field, category fields, numeric fields)</w:t>
      </w:r>
    </w:p>
    <w:p>
      <w:pPr>
        <w:pStyle w:val="ListParagraph"/>
        <w:numPr>
          <w:ilvl w:val="0"/>
          <w:numId w:val="3"/>
        </w:numPr>
        <w:spacing w:after="40" w:before="80"/>
      </w:pPr>
      <w:r>
        <w:rPr>
          <w:rFonts w:ascii="Arial" w:cs="Arial" w:eastAsia="Arial" w:hAnsi="Arial"/>
          <w:sz w:val="20"/>
          <w:szCs w:val="20"/>
        </w:rPr>
        <w:t xml:space="preserve">Used SUM, COUNTA, AVERAGE, MIN and MAX to calculate summary statistics</w:t>
      </w:r>
    </w:p>
    <w:p>
      <w:pPr>
        <w:pStyle w:val="ListParagraph"/>
        <w:numPr>
          <w:ilvl w:val="0"/>
          <w:numId w:val="3"/>
        </w:numPr>
        <w:spacing w:after="40" w:before="80"/>
      </w:pPr>
      <w:r>
        <w:rPr>
          <w:rFonts w:ascii="Arial" w:cs="Arial" w:eastAsia="Arial" w:hAnsi="Arial"/>
          <w:sz w:val="20"/>
          <w:szCs w:val="20"/>
        </w:rPr>
        <w:t xml:space="preserve">Used SUMIF, COUNTIF and AVERAGEIF to break down results by one condition (Sector and DeliveryType)</w:t>
      </w:r>
    </w:p>
    <w:p>
      <w:pPr>
        <w:pStyle w:val="ListParagraph"/>
        <w:numPr>
          <w:ilvl w:val="0"/>
          <w:numId w:val="3"/>
        </w:numPr>
        <w:spacing w:after="40" w:before="80"/>
      </w:pPr>
      <w:r>
        <w:rPr>
          <w:rFonts w:ascii="Arial" w:cs="Arial" w:eastAsia="Arial" w:hAnsi="Arial"/>
          <w:sz w:val="20"/>
          <w:szCs w:val="20"/>
        </w:rPr>
        <w:t xml:space="preserve">Used SUMIFS, COUNTIFS and AVERAGEIFS to apply two conditions at once (e.g. Alpha + Express)</w:t>
      </w:r>
    </w:p>
    <w:p>
      <w:pPr>
        <w:pStyle w:val="ListParagraph"/>
        <w:numPr>
          <w:ilvl w:val="0"/>
          <w:numId w:val="3"/>
        </w:numPr>
        <w:spacing w:after="40" w:before="80"/>
      </w:pPr>
      <w:r>
        <w:rPr>
          <w:rFonts w:ascii="Arial" w:cs="Arial" w:eastAsia="Arial" w:hAnsi="Arial"/>
          <w:sz w:val="20"/>
          <w:szCs w:val="20"/>
        </w:rPr>
        <w:t xml:space="preserve">Used IF to create a RevenueFlag review flag (threshold: 2,500 credits) — 8 records flagged Review</w:t>
      </w:r>
    </w:p>
    <w:p>
      <w:pPr>
        <w:pStyle w:val="ListParagraph"/>
        <w:numPr>
          <w:ilvl w:val="0"/>
          <w:numId w:val="3"/>
        </w:numPr>
        <w:spacing w:after="40" w:before="80"/>
      </w:pPr>
      <w:r>
        <w:rPr>
          <w:rFonts w:ascii="Arial" w:cs="Arial" w:eastAsia="Arial" w:hAnsi="Arial"/>
          <w:sz w:val="20"/>
          <w:szCs w:val="20"/>
        </w:rPr>
        <w:t xml:space="preserve">Used filters to focus on Beta Sector Economy deliveries — revealed 4 of 7 were Delayed or Returned</w:t>
      </w:r>
    </w:p>
    <w:p>
      <w:pPr>
        <w:pStyle w:val="ListParagraph"/>
        <w:numPr>
          <w:ilvl w:val="0"/>
          <w:numId w:val="3"/>
        </w:numPr>
        <w:spacing w:after="40" w:before="80"/>
      </w:pPr>
      <w:r>
        <w:rPr>
          <w:rFonts w:ascii="Arial" w:cs="Arial" w:eastAsia="Arial" w:hAnsi="Arial"/>
          <w:sz w:val="20"/>
          <w:szCs w:val="20"/>
        </w:rPr>
        <w:t xml:space="preserve">Used conditional formatting to highlight high-value rows (&gt;2,500) and low-value rows (&lt;500)</w:t>
      </w:r>
    </w:p>
    <w:p>
      <w:pPr>
        <w:pStyle w:val="ListParagraph"/>
        <w:numPr>
          <w:ilvl w:val="0"/>
          <w:numId w:val="3"/>
        </w:numPr>
        <w:spacing w:after="40" w:before="80"/>
      </w:pPr>
      <w:r>
        <w:rPr>
          <w:rFonts w:ascii="Arial" w:cs="Arial" w:eastAsia="Arial" w:hAnsi="Arial"/>
          <w:sz w:val="20"/>
          <w:szCs w:val="20"/>
        </w:rPr>
        <w:t xml:space="preserve">Built a Pivot Table summarising Revenue_credits by Sector (PT_Sector sheet)</w:t>
      </w:r>
    </w:p>
    <w:p>
      <w:pPr>
        <w:pStyle w:val="ListParagraph"/>
        <w:numPr>
          <w:ilvl w:val="0"/>
          <w:numId w:val="3"/>
        </w:numPr>
        <w:spacing w:after="40" w:before="80"/>
      </w:pPr>
      <w:r>
        <w:rPr>
          <w:rFonts w:ascii="Arial" w:cs="Arial" w:eastAsia="Arial" w:hAnsi="Arial"/>
          <w:sz w:val="20"/>
          <w:szCs w:val="20"/>
        </w:rPr>
        <w:t xml:space="preserve">Built a second Pivot Table showing Revenue_credits by Month (PT_Monthly sheet)</w:t>
      </w:r>
    </w:p>
    <w:p>
      <w:pPr>
        <w:pStyle w:val="ListParagraph"/>
        <w:numPr>
          <w:ilvl w:val="0"/>
          <w:numId w:val="3"/>
        </w:numPr>
        <w:spacing w:after="40" w:before="80"/>
      </w:pPr>
      <w:r>
        <w:rPr>
          <w:rFonts w:ascii="Arial" w:cs="Arial" w:eastAsia="Arial" w:hAnsi="Arial"/>
          <w:sz w:val="20"/>
          <w:szCs w:val="20"/>
        </w:rPr>
        <w:t xml:space="preserve">Added a Pivot Chart (Clustered Column) — titled: Revenue by Sector (Starbase Meridian)</w:t>
      </w:r>
    </w:p>
    <w:p>
      <w:pPr>
        <w:pStyle w:val="ListParagraph"/>
        <w:numPr>
          <w:ilvl w:val="0"/>
          <w:numId w:val="3"/>
        </w:numPr>
        <w:spacing w:after="40" w:before="80"/>
      </w:pPr>
      <w:r>
        <w:rPr>
          <w:rFonts w:ascii="Arial" w:cs="Arial" w:eastAsia="Arial" w:hAnsi="Arial"/>
          <w:sz w:val="20"/>
          <w:szCs w:val="20"/>
        </w:rPr>
        <w:t xml:space="preserve">Added a slicer for DeliveryType — tested Express (Grand Total: 56,750) and Economy</w:t>
      </w:r>
    </w:p>
    <w:p>
      <w:pPr>
        <w:pStyle w:val="ListParagraph"/>
        <w:numPr>
          <w:ilvl w:val="0"/>
          <w:numId w:val="3"/>
        </w:numPr>
        <w:spacing w:after="40" w:before="80"/>
      </w:pPr>
      <w:r>
        <w:rPr>
          <w:rFonts w:ascii="Arial" w:cs="Arial" w:eastAsia="Arial" w:hAnsi="Arial"/>
          <w:sz w:val="20"/>
          <w:szCs w:val="20"/>
        </w:rPr>
        <w:t xml:space="preserve">Added a timeline for DeliveryDate — tested Q3 (29,380) and Q4 (15,530)</w:t>
      </w:r>
    </w:p>
    <w:p>
      <w:pPr>
        <w:pStyle w:val="ListParagraph"/>
        <w:numPr>
          <w:ilvl w:val="0"/>
          <w:numId w:val="3"/>
        </w:numPr>
        <w:spacing w:after="40" w:before="80"/>
      </w:pPr>
      <w:r>
        <w:rPr>
          <w:rFonts w:ascii="Arial" w:cs="Arial" w:eastAsia="Arial" w:hAnsi="Arial"/>
          <w:sz w:val="20"/>
          <w:szCs w:val="20"/>
        </w:rPr>
        <w:t xml:space="preserve">Cross-checked Pivot Table Grand Total against Workbook 1 SUM: both = 104,060 credits — PASS</w:t>
      </w:r>
    </w:p>
    <w:p>
      <w:pPr>
        <w:pStyle w:val="ListParagraph"/>
        <w:numPr>
          <w:ilvl w:val="0"/>
          <w:numId w:val="3"/>
        </w:numPr>
        <w:spacing w:after="40" w:before="80"/>
      </w:pPr>
      <w:r>
        <w:rPr>
          <w:rFonts w:ascii="Arial" w:cs="Arial" w:eastAsia="Arial" w:hAnsi="Arial"/>
          <w:sz w:val="20"/>
          <w:szCs w:val="20"/>
        </w:rPr>
        <w:t xml:space="preserve">Built a Dashboard sheet with a clear title, three summary cards, chart, slicer and timeline</w:t>
      </w:r>
    </w:p>
    <w:p>
      <w:pPr>
        <w:pStyle w:val="ListParagraph"/>
        <w:numPr>
          <w:ilvl w:val="0"/>
          <w:numId w:val="3"/>
        </w:numPr>
        <w:spacing w:after="40" w:before="80"/>
      </w:pPr>
      <w:r>
        <w:rPr>
          <w:rFonts w:ascii="Arial" w:cs="Arial" w:eastAsia="Arial" w:hAnsi="Arial"/>
          <w:sz w:val="20"/>
          <w:szCs w:val="20"/>
        </w:rPr>
        <w:t xml:space="preserve">Created three summary cards: Total Deliveries (75), Total Revenue (104,060), Top Sector (Alpha — 49,220)</w:t>
      </w:r>
    </w:p>
    <w:p>
      <w:pPr>
        <w:pStyle w:val="ListParagraph"/>
        <w:numPr>
          <w:ilvl w:val="0"/>
          <w:numId w:val="3"/>
        </w:numPr>
        <w:spacing w:after="40" w:before="80"/>
      </w:pPr>
      <w:r>
        <w:rPr>
          <w:rFonts w:ascii="Arial" w:cs="Arial" w:eastAsia="Arial" w:hAnsi="Arial"/>
          <w:sz w:val="20"/>
          <w:szCs w:val="20"/>
        </w:rPr>
        <w:t xml:space="preserve">Created a scatter chart using CargoWeight_kg (x-axis) and Revenue_credits (y-axis)</w:t>
      </w:r>
    </w:p>
    <w:p>
      <w:pPr>
        <w:pStyle w:val="ListParagraph"/>
        <w:numPr>
          <w:ilvl w:val="0"/>
          <w:numId w:val="3"/>
        </w:numPr>
        <w:spacing w:after="40" w:before="80"/>
      </w:pPr>
      <w:r>
        <w:rPr>
          <w:rFonts w:ascii="Arial" w:cs="Arial" w:eastAsia="Arial" w:hAnsi="Arial"/>
          <w:sz w:val="20"/>
          <w:szCs w:val="20"/>
        </w:rPr>
        <w:t xml:space="preserve">Added a linear trendline with equation displayed on the chart</w:t>
      </w:r>
    </w:p>
    <w:p>
      <w:pPr>
        <w:pStyle w:val="ListParagraph"/>
        <w:numPr>
          <w:ilvl w:val="0"/>
          <w:numId w:val="3"/>
        </w:numPr>
        <w:spacing w:after="40" w:before="80"/>
      </w:pPr>
      <w:r>
        <w:rPr>
          <w:rFonts w:ascii="Arial" w:cs="Arial" w:eastAsia="Arial" w:hAnsi="Arial"/>
          <w:sz w:val="20"/>
          <w:szCs w:val="20"/>
        </w:rPr>
        <w:t xml:space="preserve">Interpreted y = mx + c: y = 7.27x - 48.30 (for every extra 1 kg, revenue increases by approximately 7.27 credits)</w:t>
      </w:r>
    </w:p>
    <w:p>
      <w:pPr>
        <w:pStyle w:val="ListParagraph"/>
        <w:numPr>
          <w:ilvl w:val="0"/>
          <w:numId w:val="3"/>
        </w:numPr>
        <w:spacing w:after="40" w:before="80"/>
      </w:pPr>
      <w:r>
        <w:rPr>
          <w:rFonts w:ascii="Arial" w:cs="Arial" w:eastAsia="Arial" w:hAnsi="Arial"/>
          <w:sz w:val="20"/>
          <w:szCs w:val="20"/>
        </w:rPr>
        <w:t xml:space="preserve">Interpreted R²: 0.9782 — STRONG fit — 97.82% of revenue variation explained by cargo weight</w:t>
      </w:r>
    </w:p>
    <w:p>
      <w:pPr>
        <w:pStyle w:val="ListParagraph"/>
        <w:numPr>
          <w:ilvl w:val="0"/>
          <w:numId w:val="3"/>
        </w:numPr>
        <w:spacing w:after="40" w:before="80"/>
      </w:pPr>
      <w:r>
        <w:rPr>
          <w:rFonts w:ascii="Arial" w:cs="Arial" w:eastAsia="Arial" w:hAnsi="Arial"/>
          <w:sz w:val="20"/>
          <w:szCs w:val="20"/>
        </w:rPr>
        <w:t xml:space="preserve">Written what the data shows: Alpha leads (49,220 credits); Express dominates (56,750 credits)</w:t>
      </w:r>
    </w:p>
    <w:p>
      <w:pPr>
        <w:pStyle w:val="ListParagraph"/>
        <w:numPr>
          <w:ilvl w:val="0"/>
          <w:numId w:val="3"/>
        </w:numPr>
        <w:spacing w:after="40" w:before="80"/>
      </w:pPr>
      <w:r>
        <w:rPr>
          <w:rFonts w:ascii="Arial" w:cs="Arial" w:eastAsia="Arial" w:hAnsi="Arial"/>
          <w:sz w:val="20"/>
          <w:szCs w:val="20"/>
        </w:rPr>
        <w:t xml:space="preserve">Written what the data suggests: heavy cargo is strongly associated with higher revenue</w:t>
      </w:r>
    </w:p>
    <w:p>
      <w:pPr>
        <w:pStyle w:val="ListParagraph"/>
        <w:numPr>
          <w:ilvl w:val="0"/>
          <w:numId w:val="3"/>
        </w:numPr>
        <w:spacing w:after="40" w:before="80"/>
      </w:pPr>
      <w:r>
        <w:rPr>
          <w:rFonts w:ascii="Arial" w:cs="Arial" w:eastAsia="Arial" w:hAnsi="Arial"/>
          <w:sz w:val="20"/>
          <w:szCs w:val="20"/>
        </w:rPr>
        <w:t xml:space="preserve">Written what the data does not prove: causation not confirmed; small sub-group samples</w:t>
      </w:r>
    </w:p>
    <w:p>
      <w:pPr>
        <w:pStyle w:val="ListParagraph"/>
        <w:numPr>
          <w:ilvl w:val="0"/>
          <w:numId w:val="3"/>
        </w:numPr>
        <w:spacing w:after="40" w:before="80"/>
      </w:pPr>
      <w:r>
        <w:rPr>
          <w:rFonts w:ascii="Arial" w:cs="Arial" w:eastAsia="Arial" w:hAnsi="Arial"/>
          <w:sz w:val="20"/>
          <w:szCs w:val="20"/>
        </w:rPr>
        <w:t xml:space="preserve">Stated a recommendation: prioritise Alpha Sector Express deliveries</w:t>
      </w:r>
    </w:p>
    <w:p>
      <w:pPr>
        <w:pStyle w:val="ListParagraph"/>
        <w:numPr>
          <w:ilvl w:val="0"/>
          <w:numId w:val="3"/>
        </w:numPr>
        <w:spacing w:after="40" w:before="80"/>
      </w:pPr>
      <w:r>
        <w:rPr>
          <w:rFonts w:ascii="Arial" w:cs="Arial" w:eastAsia="Arial" w:hAnsi="Arial"/>
          <w:sz w:val="20"/>
          <w:szCs w:val="20"/>
        </w:rPr>
        <w:t xml:space="preserve">Stated a limitation: 75-record dataset; single year; small Q4 and Delta Express samples</w:t>
      </w:r>
    </w:p>
    <w:p>
      <w:pPr>
        <w:pStyle w:val="ListParagraph"/>
        <w:numPr>
          <w:ilvl w:val="0"/>
          <w:numId w:val="3"/>
        </w:numPr>
        <w:spacing w:after="40" w:before="80"/>
      </w:pPr>
      <w:r>
        <w:rPr>
          <w:rFonts w:ascii="Arial" w:cs="Arial" w:eastAsia="Arial" w:hAnsi="Arial"/>
          <w:sz w:val="20"/>
          <w:szCs w:val="20"/>
        </w:rPr>
        <w:t xml:space="preserve">Saved the final analysed output as: 02_workbook_data/sd2_complete.xlsx</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r>
              <w:rPr>
                <w:rFonts w:ascii="Arial" w:cs="Arial" w:eastAsia="Arial" w:hAnsi="Arial"/>
                <w:b/>
                <w:bCs/>
                <w:color w:val="375623"/>
                <w:sz w:val="20"/>
                <w:szCs w:val="20"/>
              </w:rPr>
              <w:t xml:space="preserve">FINAL THOUGHT</w:t>
            </w:r>
          </w:p>
          <w:p>
            <w:pPr>
              <w:spacing w:before="80"/>
            </w:pPr>
            <w:r>
              <w:rPr>
                <w:rFonts w:ascii="Arial" w:cs="Arial" w:eastAsia="Arial" w:hAnsi="Arial"/>
                <w:sz w:val="20"/>
                <w:szCs w:val="20"/>
              </w:rPr>
              <w:t xml:space="preserve">You have now moved from clean data to useful insight.
This is the point of the second half of the Scenario Demonstration.
You did not just run formulas. You asked questions of the data, spotted patterns, built tools that let others explore the data, modelled a relationship, and explained what the data shows — and what it does not prove.
That is what a Data Technician does.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2026-05-06T08:59:56.487Z</dcterms:created>
  <dcterms:modified xsi:type="dcterms:W3CDTF">2026-05-06T08:59:56.487Z</dcterms:modified>
</cp:coreProperties>
</file>

<file path=docProps/custom.xml><?xml version="1.0" encoding="utf-8"?>
<Properties xmlns="http://schemas.openxmlformats.org/officeDocument/2006/custom-properties" xmlns:vt="http://schemas.openxmlformats.org/officeDocument/2006/docPropsVTypes"/>
</file>