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Yes. Since your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GloController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currently only displays the </w:t>
      </w:r>
      <w:proofErr w:type="spellStart"/>
      <w:r w:rsidRPr="00017FF9">
        <w:rPr>
          <w:rFonts w:ascii="Times New Roman" w:eastAsia="Times New Roman" w:hAnsi="Times New Roman" w:cs="Times New Roman"/>
          <w:sz w:val="24"/>
          <w:szCs w:val="24"/>
        </w:rPr>
        <w:t>Glo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dashboard, the MVC structure can be kept simple.</w:t>
      </w:r>
    </w:p>
    <w:p w:rsidR="00017FF9" w:rsidRPr="00017FF9" w:rsidRDefault="00017FF9" w:rsidP="0001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7FF9">
        <w:rPr>
          <w:rFonts w:ascii="Times New Roman" w:eastAsia="Times New Roman" w:hAnsi="Times New Roman" w:cs="Times New Roman"/>
          <w:b/>
          <w:bCs/>
          <w:sz w:val="27"/>
          <w:szCs w:val="27"/>
        </w:rPr>
        <w:t>1. Model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017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don't necessarily need a </w:t>
      </w:r>
      <w:proofErr w:type="spellStart"/>
      <w:r w:rsidRPr="00017FF9">
        <w:rPr>
          <w:rFonts w:ascii="Courier New" w:eastAsia="Times New Roman" w:hAnsi="Courier New" w:cs="Courier New"/>
          <w:b/>
          <w:bCs/>
          <w:sz w:val="20"/>
          <w:szCs w:val="20"/>
        </w:rPr>
        <w:t>Glo</w:t>
      </w:r>
      <w:proofErr w:type="spellEnd"/>
      <w:r w:rsidRPr="00017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</w:t>
      </w: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. Since </w:t>
      </w:r>
      <w:proofErr w:type="spellStart"/>
      <w:r w:rsidRPr="00017FF9">
        <w:rPr>
          <w:rFonts w:ascii="Times New Roman" w:eastAsia="Times New Roman" w:hAnsi="Times New Roman" w:cs="Times New Roman"/>
          <w:sz w:val="24"/>
          <w:szCs w:val="24"/>
        </w:rPr>
        <w:t>Glo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is a network/service and you already have </w:t>
      </w:r>
      <w:r w:rsidRPr="00017FF9">
        <w:rPr>
          <w:rFonts w:ascii="Courier New" w:eastAsia="Times New Roman" w:hAnsi="Courier New" w:cs="Courier New"/>
          <w:sz w:val="20"/>
          <w:szCs w:val="20"/>
        </w:rPr>
        <w:t>Product</w:t>
      </w: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17FF9">
        <w:rPr>
          <w:rFonts w:ascii="Courier New" w:eastAsia="Times New Roman" w:hAnsi="Courier New" w:cs="Courier New"/>
          <w:sz w:val="20"/>
          <w:szCs w:val="20"/>
        </w:rPr>
        <w:t>Category</w:t>
      </w: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models in your </w:t>
      </w:r>
      <w:proofErr w:type="spellStart"/>
      <w:r w:rsidRPr="00017FF9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design, your </w:t>
      </w:r>
      <w:proofErr w:type="spellStart"/>
      <w:r w:rsidRPr="00017FF9">
        <w:rPr>
          <w:rFonts w:ascii="Times New Roman" w:eastAsia="Times New Roman" w:hAnsi="Times New Roman" w:cs="Times New Roman"/>
          <w:sz w:val="24"/>
          <w:szCs w:val="24"/>
        </w:rPr>
        <w:t>Glo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page can retrieve </w:t>
      </w:r>
      <w:proofErr w:type="spellStart"/>
      <w:r w:rsidRPr="00017FF9">
        <w:rPr>
          <w:rFonts w:ascii="Times New Roman" w:eastAsia="Times New Roman" w:hAnsi="Times New Roman" w:cs="Times New Roman"/>
          <w:sz w:val="24"/>
          <w:szCs w:val="24"/>
        </w:rPr>
        <w:t>Glo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products from the existing </w:t>
      </w:r>
      <w:r w:rsidRPr="00017FF9">
        <w:rPr>
          <w:rFonts w:ascii="Courier New" w:eastAsia="Times New Roman" w:hAnsi="Courier New" w:cs="Courier New"/>
          <w:sz w:val="20"/>
          <w:szCs w:val="20"/>
        </w:rPr>
        <w:t>products</w:t>
      </w: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For example, your </w:t>
      </w:r>
      <w:r w:rsidRPr="00017FF9">
        <w:rPr>
          <w:rFonts w:ascii="Courier New" w:eastAsia="Times New Roman" w:hAnsi="Courier New" w:cs="Courier New"/>
          <w:sz w:val="20"/>
          <w:szCs w:val="20"/>
        </w:rPr>
        <w:t>Product</w:t>
      </w: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model can remain: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App\Models;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Illuminate\Database\Eloquent\Model;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Product extends Model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protected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$fillable = [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slug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service_type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sku</w:t>
      </w:r>
      <w:proofErr w:type="spellEnd"/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featured_image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featured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];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protected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$casts = [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 =&gt; 'decimal:2',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featured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 =&gt; 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];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function category()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$this-&gt;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belongsTo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(Category::class);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function images()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$this-&gt;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hasMany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ProductImage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function reviews()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$this-&gt;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hasMany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(Review::class);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cartItems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$this-&gt;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hasMany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CartItem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}</w:t>
      </w:r>
    </w:p>
    <w:p w:rsidR="00017FF9" w:rsidRPr="00017FF9" w:rsidRDefault="00017FF9" w:rsidP="0001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17FF9" w:rsidRPr="00017FF9" w:rsidRDefault="00017FF9" w:rsidP="00017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FF9">
        <w:rPr>
          <w:rFonts w:ascii="Times New Roman" w:eastAsia="Times New Roman" w:hAnsi="Times New Roman" w:cs="Times New Roman"/>
          <w:b/>
          <w:bCs/>
          <w:sz w:val="36"/>
          <w:szCs w:val="36"/>
        </w:rPr>
        <w:t>2. Controller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If you only want to display the </w:t>
      </w:r>
      <w:proofErr w:type="spellStart"/>
      <w:r w:rsidRPr="00017FF9">
        <w:rPr>
          <w:rFonts w:ascii="Times New Roman" w:eastAsia="Times New Roman" w:hAnsi="Times New Roman" w:cs="Times New Roman"/>
          <w:sz w:val="24"/>
          <w:szCs w:val="24"/>
        </w:rPr>
        <w:t>Glo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page, your current controller is already valid: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App\Http\Controllers;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GloController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extends Controller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* Display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user dashboard.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userDashboard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$user = </w:t>
      </w:r>
      <w:proofErr w:type="spellStart"/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)-&gt;user();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user_dashboard.glo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', compact('user'));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}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But because you're building a </w:t>
      </w:r>
      <w:r w:rsidRPr="00017FF9">
        <w:rPr>
          <w:rFonts w:ascii="Times New Roman" w:eastAsia="Times New Roman" w:hAnsi="Times New Roman" w:cs="Times New Roman"/>
          <w:b/>
          <w:bCs/>
          <w:sz w:val="24"/>
          <w:szCs w:val="24"/>
        </w:rPr>
        <w:t>digital-services/</w:t>
      </w:r>
      <w:proofErr w:type="spellStart"/>
      <w:r w:rsidRPr="00017FF9">
        <w:rPr>
          <w:rFonts w:ascii="Times New Roman" w:eastAsia="Times New Roman" w:hAnsi="Times New Roman" w:cs="Times New Roman"/>
          <w:b/>
          <w:bCs/>
          <w:sz w:val="24"/>
          <w:szCs w:val="24"/>
        </w:rPr>
        <w:t>eCommerce</w:t>
      </w:r>
      <w:proofErr w:type="spellEnd"/>
      <w:r w:rsidRPr="00017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application</w:t>
      </w: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, I recommend allowing the controller to retrieve </w:t>
      </w:r>
      <w:proofErr w:type="spellStart"/>
      <w:r w:rsidRPr="00017FF9">
        <w:rPr>
          <w:rFonts w:ascii="Times New Roman" w:eastAsia="Times New Roman" w:hAnsi="Times New Roman" w:cs="Times New Roman"/>
          <w:sz w:val="24"/>
          <w:szCs w:val="24"/>
        </w:rPr>
        <w:t>Glo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products.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App\Http\Controllers;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App\Models\Product;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App\Models\Category;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GloController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extends Controller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* Display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user dashboard.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userDashboard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$user = </w:t>
      </w:r>
      <w:proofErr w:type="spellStart"/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)-&gt;user();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$category = Category::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'name', 'Data')-&gt;first();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$products = Product::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', $category?-&gt;id)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service_type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'status', 'active')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latest()</w:t>
      </w:r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-&gt;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user_dashboard.glo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', compact(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));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}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However, there is an important design point here.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If your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service_type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is intended to describe </w:t>
      </w:r>
      <w:r w:rsidRPr="00017FF9">
        <w:rPr>
          <w:rFonts w:ascii="Times New Roman" w:eastAsia="Times New Roman" w:hAnsi="Times New Roman" w:cs="Times New Roman"/>
          <w:b/>
          <w:bCs/>
          <w:sz w:val="24"/>
          <w:szCs w:val="24"/>
        </w:rPr>
        <w:t>what service is being sold</w:t>
      </w: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, then don't use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service_type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A better structure is: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service_type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----------------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airtime</w:t>
      </w:r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tv_subscription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recharge_pin</w:t>
      </w:r>
      <w:proofErr w:type="spellEnd"/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And have a separate field for the network: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network</w:t>
      </w:r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----------------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mtn</w:t>
      </w:r>
      <w:proofErr w:type="spellEnd"/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airtel</w:t>
      </w:r>
      <w:proofErr w:type="spellEnd"/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9mobile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Then a product could be: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:         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5GB Data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:   Data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service_type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:  data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network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:      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:         1500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This is much cleaner.</w:t>
      </w:r>
    </w:p>
    <w:p w:rsidR="00017FF9" w:rsidRPr="00017FF9" w:rsidRDefault="00017FF9" w:rsidP="0001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17FF9" w:rsidRPr="00017FF9" w:rsidRDefault="00017FF9" w:rsidP="00017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7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Migration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If you haven't added </w:t>
      </w:r>
      <w:r w:rsidRPr="00017FF9">
        <w:rPr>
          <w:rFonts w:ascii="Courier New" w:eastAsia="Times New Roman" w:hAnsi="Courier New" w:cs="Courier New"/>
          <w:sz w:val="20"/>
          <w:szCs w:val="20"/>
        </w:rPr>
        <w:t>network</w:t>
      </w: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to your products table yet, add it.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Create the migration: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lastRenderedPageBreak/>
        <w:t>php</w:t>
      </w:r>
      <w:proofErr w:type="spellEnd"/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make:migration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add_network_to_products_table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--table=products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Illuminate\Database\Migrations\Migration;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Illuminate\Database\Schema\Blueprint;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Illuminate\Support\Facades\Schema;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new class extends Migration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function up(): void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Schema::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table(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'products', function (Blueprint $table) 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$table-&gt;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string(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'network')-&gt;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nullable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()-&gt;after('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service_type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function down(): void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Schema::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table(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'products', function (Blueprint $table) 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$table-&gt;</w:t>
      </w:r>
      <w:proofErr w:type="spellStart"/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dropColumn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'network');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};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artisan migrate</w:t>
      </w:r>
    </w:p>
    <w:p w:rsidR="00017FF9" w:rsidRPr="00017FF9" w:rsidRDefault="00017FF9" w:rsidP="0001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17FF9" w:rsidRPr="00017FF9" w:rsidRDefault="00017FF9" w:rsidP="00017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7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Update Product Model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17FF9">
        <w:rPr>
          <w:rFonts w:ascii="Courier New" w:eastAsia="Times New Roman" w:hAnsi="Courier New" w:cs="Courier New"/>
          <w:sz w:val="20"/>
          <w:szCs w:val="20"/>
        </w:rPr>
        <w:t>network</w:t>
      </w: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17FF9">
        <w:rPr>
          <w:rFonts w:ascii="Courier New" w:eastAsia="Times New Roman" w:hAnsi="Courier New" w:cs="Courier New"/>
          <w:sz w:val="20"/>
          <w:szCs w:val="20"/>
        </w:rPr>
        <w:t>$fillable</w:t>
      </w:r>
      <w:r w:rsidRPr="00017F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protected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$fillable = [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slug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service_type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network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sku</w:t>
      </w:r>
      <w:proofErr w:type="spellEnd"/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featured_image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featured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];</w:t>
      </w:r>
    </w:p>
    <w:p w:rsidR="00017FF9" w:rsidRPr="00017FF9" w:rsidRDefault="00017FF9" w:rsidP="0001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17FF9" w:rsidRPr="00017FF9" w:rsidRDefault="00017FF9" w:rsidP="00017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7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5. </w:t>
      </w:r>
      <w:proofErr w:type="spellStart"/>
      <w:r w:rsidRPr="00017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</w:t>
      </w:r>
      <w:proofErr w:type="spellEnd"/>
      <w:r w:rsidRPr="00017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Controller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Now your controller becomes much better: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App\Http\Controllers;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App\Models\Product;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GloController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extends Controller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* Display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user dashboard.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userDashboard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$user = </w:t>
      </w:r>
      <w:proofErr w:type="spellStart"/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)-&gt;user();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$products = Product::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'network', 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'status', 'active')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latest()</w:t>
      </w:r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user_dashboard.glo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', compact(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',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));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}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This means you don't have to create a separate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017FF9" w:rsidRPr="00017FF9" w:rsidRDefault="00017FF9" w:rsidP="0001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17FF9" w:rsidRPr="00017FF9" w:rsidRDefault="00017FF9" w:rsidP="00017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7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Route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017FF9">
        <w:rPr>
          <w:rFonts w:ascii="Courier New" w:eastAsia="Times New Roman" w:hAnsi="Courier New" w:cs="Courier New"/>
          <w:sz w:val="20"/>
          <w:szCs w:val="20"/>
        </w:rPr>
        <w:t>routes/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web.php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App\Http\Controllers\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GloController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middleware(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')-&gt;group(function () {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', [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GloController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::class, 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userDashboard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'])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-&gt;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name(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glo.dashboard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');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});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Your URL will be: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http://localhost/your-project/public/glo</w:t>
      </w:r>
    </w:p>
    <w:p w:rsidR="00017FF9" w:rsidRPr="00017FF9" w:rsidRDefault="00017FF9" w:rsidP="0001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017FF9" w:rsidRPr="00017FF9" w:rsidRDefault="00017FF9" w:rsidP="00017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7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Blade View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resources</w:t>
      </w:r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views</w:t>
      </w:r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user_dashboard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└──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glo.blade.php</w:t>
      </w:r>
      <w:proofErr w:type="spellEnd"/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@extends(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layouts.user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'title', 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Services')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'content')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&lt;div class="container py-4"&gt;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&lt;div class="card shadow-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border-0"&gt;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&lt;div class="card-body"&gt;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&lt;h2 class="mb-3"&gt;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Services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&lt;/h2&gt;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&lt;p class="text-muted"&gt;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Welcome, {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user-&gt;name }}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&lt;/p&gt;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&lt;div class="row mt-4"&gt;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forelse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$products as $product)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&lt;div class="col-md-4 mb-3"&gt;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&lt;div class="card h-100 shadow-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@if(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$product-&gt;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featured_image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&lt;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="{{ asset('storage/' . $product-&gt;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featured_image</w:t>
      </w:r>
      <w:proofErr w:type="spellEnd"/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) }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}"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="card-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-top"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    alt="{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product-&gt;name }}"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@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endif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&lt;div class="card-body"&gt;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&lt;h5 class="card-title"&gt;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    {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product-&gt;name }}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&lt;/h5&gt;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&lt;p class="text-muted"&gt;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    {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product-&gt;description }}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&lt;/p&gt;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&lt;h5 class="text-success"&gt;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₦{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number_format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($product-&gt;price, 2) }}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&lt;/h5&gt;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&lt;button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-success w-100"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="button"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    Buy Now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    &lt;/button&gt;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@empty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&lt;div class="col-12"&gt;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&lt;div class="alert alert-info"&gt;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    No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products are currently available.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 @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endforelse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endsection</w:t>
      </w:r>
      <w:proofErr w:type="spellEnd"/>
    </w:p>
    <w:p w:rsidR="00017FF9" w:rsidRPr="00017FF9" w:rsidRDefault="00017FF9" w:rsidP="0001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17FF9" w:rsidRPr="00017FF9" w:rsidRDefault="00017FF9" w:rsidP="00017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7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Complete MVC Structure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For your </w:t>
      </w:r>
      <w:proofErr w:type="spellStart"/>
      <w:r w:rsidRPr="00017FF9">
        <w:rPr>
          <w:rFonts w:ascii="Times New Roman" w:eastAsia="Times New Roman" w:hAnsi="Times New Roman" w:cs="Times New Roman"/>
          <w:sz w:val="24"/>
          <w:szCs w:val="24"/>
        </w:rPr>
        <w:t>Glo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service, the structure becomes: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Application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│   ├── Models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Product.php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│   └──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Category.php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│   └── Http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│       └── Controllers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│           └──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GloController.php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resources</w:t>
      </w:r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│   └── views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user_dashboard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│           └──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glo.blade.php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routes</w:t>
      </w:r>
      <w:proofErr w:type="gram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web.php</w:t>
      </w:r>
      <w:proofErr w:type="spellEnd"/>
    </w:p>
    <w:p w:rsidR="00017FF9" w:rsidRPr="00017FF9" w:rsidRDefault="00017FF9" w:rsidP="0001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7FF9">
        <w:rPr>
          <w:rFonts w:ascii="Times New Roman" w:eastAsia="Times New Roman" w:hAnsi="Times New Roman" w:cs="Times New Roman"/>
          <w:b/>
          <w:bCs/>
          <w:sz w:val="27"/>
          <w:szCs w:val="27"/>
        </w:rPr>
        <w:t>How the MVC works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 GET /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GloController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 Product::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>'network', '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>')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Product Model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 Query products table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MySQL Database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products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GloController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+ user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glo.blade.php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017FF9" w:rsidRPr="00017FF9" w:rsidRDefault="00017FF9" w:rsidP="0001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7FF9">
        <w:rPr>
          <w:rFonts w:ascii="Times New Roman" w:eastAsia="Times New Roman" w:hAnsi="Times New Roman" w:cs="Times New Roman"/>
          <w:b/>
          <w:bCs/>
          <w:sz w:val="27"/>
          <w:szCs w:val="27"/>
        </w:rPr>
        <w:t>And for your overall platform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I recommend you use </w:t>
      </w:r>
      <w:r w:rsidRPr="00017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</w:t>
      </w:r>
      <w:r w:rsidRPr="00017FF9">
        <w:rPr>
          <w:rFonts w:ascii="Courier New" w:eastAsia="Times New Roman" w:hAnsi="Courier New" w:cs="Courier New"/>
          <w:b/>
          <w:bCs/>
          <w:sz w:val="20"/>
          <w:szCs w:val="20"/>
        </w:rPr>
        <w:t>Product</w:t>
      </w:r>
      <w:r w:rsidRPr="00017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</w:t>
      </w:r>
      <w:r w:rsidRPr="00017FF9">
        <w:rPr>
          <w:rFonts w:ascii="Times New Roman" w:eastAsia="Times New Roman" w:hAnsi="Times New Roman" w:cs="Times New Roman"/>
          <w:sz w:val="24"/>
          <w:szCs w:val="24"/>
        </w:rPr>
        <w:t>, rather than creating: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Mtn.php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Glo.php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Airtel.php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NineMobile.php</w:t>
      </w:r>
      <w:proofErr w:type="spellEnd"/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>Product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├──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service_type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= airtime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   └── network =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├──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service_type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= data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   └── network =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├──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service_type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= airtime</w:t>
      </w:r>
      <w:bookmarkStart w:id="0" w:name="_GoBack"/>
      <w:bookmarkEnd w:id="0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   └── network =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mtn</w:t>
      </w:r>
      <w:proofErr w:type="spellEnd"/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└──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service_type</w:t>
      </w:r>
      <w:proofErr w:type="spell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= data</w:t>
      </w:r>
    </w:p>
    <w:p w:rsidR="00017FF9" w:rsidRPr="00017FF9" w:rsidRDefault="00017FF9" w:rsidP="0001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7FF9">
        <w:rPr>
          <w:rFonts w:ascii="Courier New" w:eastAsia="Times New Roman" w:hAnsi="Courier New" w:cs="Courier New"/>
          <w:sz w:val="20"/>
          <w:szCs w:val="20"/>
        </w:rPr>
        <w:t xml:space="preserve">       └── </w:t>
      </w:r>
      <w:proofErr w:type="gramStart"/>
      <w:r w:rsidRPr="00017FF9">
        <w:rPr>
          <w:rFonts w:ascii="Courier New" w:eastAsia="Times New Roman" w:hAnsi="Courier New" w:cs="Courier New"/>
          <w:sz w:val="20"/>
          <w:szCs w:val="20"/>
        </w:rPr>
        <w:t>network</w:t>
      </w:r>
      <w:proofErr w:type="gramEnd"/>
      <w:r w:rsidRPr="00017F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mtn</w:t>
      </w:r>
      <w:proofErr w:type="spellEnd"/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Then your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GloController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MtnController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AirtelController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017FF9">
        <w:rPr>
          <w:rFonts w:ascii="Courier New" w:eastAsia="Times New Roman" w:hAnsi="Courier New" w:cs="Courier New"/>
          <w:sz w:val="20"/>
          <w:szCs w:val="20"/>
        </w:rPr>
        <w:t>NineMobileController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can all use the same </w:t>
      </w:r>
      <w:r w:rsidRPr="00017FF9">
        <w:rPr>
          <w:rFonts w:ascii="Courier New" w:eastAsia="Times New Roman" w:hAnsi="Courier New" w:cs="Courier New"/>
          <w:sz w:val="20"/>
          <w:szCs w:val="20"/>
        </w:rPr>
        <w:t>Product</w:t>
      </w: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 model while filtering by </w:t>
      </w:r>
      <w:r w:rsidRPr="00017FF9">
        <w:rPr>
          <w:rFonts w:ascii="Courier New" w:eastAsia="Times New Roman" w:hAnsi="Courier New" w:cs="Courier New"/>
          <w:sz w:val="20"/>
          <w:szCs w:val="20"/>
        </w:rPr>
        <w:t>network</w:t>
      </w:r>
      <w:r w:rsidRPr="00017F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7FF9" w:rsidRPr="00017FF9" w:rsidRDefault="00017FF9" w:rsidP="000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FF9">
        <w:rPr>
          <w:rFonts w:ascii="Times New Roman" w:eastAsia="Times New Roman" w:hAnsi="Times New Roman" w:cs="Times New Roman"/>
          <w:sz w:val="24"/>
          <w:szCs w:val="24"/>
        </w:rPr>
        <w:t xml:space="preserve">This is the cleaner architecture for the </w:t>
      </w:r>
      <w:proofErr w:type="spellStart"/>
      <w:r w:rsidRPr="00017FF9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017FF9">
        <w:rPr>
          <w:rFonts w:ascii="Times New Roman" w:eastAsia="Times New Roman" w:hAnsi="Times New Roman" w:cs="Times New Roman"/>
          <w:sz w:val="24"/>
          <w:szCs w:val="24"/>
        </w:rPr>
        <w:t>/database design we've been building.</w:t>
      </w:r>
    </w:p>
    <w:p w:rsidR="00C6002A" w:rsidRDefault="00C6002A"/>
    <w:sectPr w:rsidR="00C60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FF9"/>
    <w:rsid w:val="00017FF9"/>
    <w:rsid w:val="00C6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BF00B7-7FC2-41D6-9CCF-BF1DB5F5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F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7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7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F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7F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7F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7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7F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7F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F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F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5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1191</Words>
  <Characters>6791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2026-08-20T13:42:00Z</dcterms:created>
  <dcterms:modified xsi:type="dcterms:W3CDTF">2026-08-20T13:42:00Z</dcterms:modified>
</cp:coreProperties>
</file>