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979CAB" w14:textId="77777777" w:rsidR="0046682B" w:rsidRPr="0071401E" w:rsidRDefault="0071401E">
      <w:pPr>
        <w:rPr>
          <w:b/>
          <w:sz w:val="32"/>
          <w:szCs w:val="32"/>
          <w:u w:val="single"/>
        </w:rPr>
      </w:pPr>
      <w:r w:rsidRPr="0071401E">
        <w:rPr>
          <w:b/>
          <w:sz w:val="32"/>
          <w:szCs w:val="32"/>
          <w:u w:val="single"/>
        </w:rPr>
        <w:t>Chapter 1</w:t>
      </w:r>
    </w:p>
    <w:p w14:paraId="471C555A" w14:textId="77777777" w:rsidR="0071401E" w:rsidRDefault="0071401E"/>
    <w:p w14:paraId="1B8E3A87" w14:textId="77777777" w:rsidR="00A704EC" w:rsidRPr="00A704EC" w:rsidRDefault="00A704EC">
      <w:pPr>
        <w:rPr>
          <w:b/>
          <w:sz w:val="28"/>
          <w:szCs w:val="28"/>
          <w:u w:val="single"/>
        </w:rPr>
      </w:pPr>
      <w:r w:rsidRPr="00A704EC">
        <w:rPr>
          <w:b/>
          <w:sz w:val="28"/>
          <w:szCs w:val="28"/>
          <w:u w:val="single"/>
        </w:rPr>
        <w:t xml:space="preserve">Section 1 </w:t>
      </w:r>
    </w:p>
    <w:p w14:paraId="2EF40E10" w14:textId="77777777" w:rsidR="0071401E" w:rsidRDefault="0071401E">
      <w:r>
        <w:t xml:space="preserve">The effectiveness of data communication is based on three functionalities. </w:t>
      </w:r>
      <w:proofErr w:type="gramStart"/>
      <w:r>
        <w:t>Delivery, Timeliness and Accuracy.</w:t>
      </w:r>
      <w:proofErr w:type="gramEnd"/>
      <w:r>
        <w:t xml:space="preserve"> Delivery – the system must deliver data to the correct destination. Timeliness – must be delivered in a timely matter. Accuracy – it must be delivered correctly.</w:t>
      </w:r>
    </w:p>
    <w:p w14:paraId="79DA0214" w14:textId="77777777" w:rsidR="0071401E" w:rsidRDefault="0071401E"/>
    <w:p w14:paraId="1C74D0DE" w14:textId="77777777" w:rsidR="0071401E" w:rsidRDefault="0071401E">
      <w:r>
        <w:t xml:space="preserve">A network is a set of nodes connected by media links. There are three criteria for data communication, Performance, Reliability, and security.  Performance is measured in transit time and response time. Reliability of network includes the accuracy of the delivery, failure frequency and recovery time. Security is protecting data. </w:t>
      </w:r>
    </w:p>
    <w:p w14:paraId="70B0E379" w14:textId="77777777" w:rsidR="0071401E" w:rsidRDefault="0071401E"/>
    <w:p w14:paraId="3360864F" w14:textId="77777777" w:rsidR="0071401E" w:rsidRPr="00A704EC" w:rsidRDefault="00A704EC">
      <w:r>
        <w:t xml:space="preserve">Data Flow: </w:t>
      </w:r>
    </w:p>
    <w:p w14:paraId="07498BDC" w14:textId="77777777" w:rsidR="0071401E" w:rsidRDefault="0071401E">
      <w:pPr>
        <w:rPr>
          <w:b/>
          <w:u w:val="single"/>
        </w:rPr>
      </w:pPr>
    </w:p>
    <w:p w14:paraId="7CE2DD95" w14:textId="77777777" w:rsidR="0071401E" w:rsidRDefault="0071401E">
      <w:r w:rsidRPr="0071401E">
        <w:rPr>
          <w:noProof/>
          <w:lang w:val="en-US"/>
        </w:rPr>
        <w:drawing>
          <wp:inline distT="0" distB="0" distL="0" distR="0" wp14:anchorId="359D4413" wp14:editId="07777777">
            <wp:extent cx="4743781" cy="3148717"/>
            <wp:effectExtent l="19050" t="0" r="0" b="0"/>
            <wp:docPr id="11" name="Picture 11"/>
            <wp:cNvGraphicFramePr/>
            <a:graphic xmlns:a="http://schemas.openxmlformats.org/drawingml/2006/main">
              <a:graphicData uri="http://schemas.openxmlformats.org/drawingml/2006/picture">
                <pic:pic xmlns:pic="http://schemas.openxmlformats.org/drawingml/2006/picture">
                  <pic:nvPicPr>
                    <pic:cNvPr id="11271" name="Picture 6"/>
                    <pic:cNvPicPr>
                      <a:picLocks noChangeAspect="1" noChangeArrowheads="1"/>
                    </pic:cNvPicPr>
                  </pic:nvPicPr>
                  <pic:blipFill>
                    <a:blip r:embed="rId7" cstate="print"/>
                    <a:srcRect/>
                    <a:stretch>
                      <a:fillRect/>
                    </a:stretch>
                  </pic:blipFill>
                  <pic:spPr bwMode="auto">
                    <a:xfrm>
                      <a:off x="0" y="0"/>
                      <a:ext cx="4745233" cy="3149681"/>
                    </a:xfrm>
                    <a:prstGeom prst="rect">
                      <a:avLst/>
                    </a:prstGeom>
                    <a:noFill/>
                    <a:ln w="9525">
                      <a:noFill/>
                      <a:miter lim="800000"/>
                      <a:headEnd/>
                      <a:tailEnd/>
                    </a:ln>
                    <a:effectLst/>
                  </pic:spPr>
                </pic:pic>
              </a:graphicData>
            </a:graphic>
          </wp:inline>
        </w:drawing>
      </w:r>
    </w:p>
    <w:p w14:paraId="4387988A" w14:textId="77777777" w:rsidR="00A704EC" w:rsidRDefault="00A704EC"/>
    <w:p w14:paraId="3CA5B3DD" w14:textId="77777777" w:rsidR="00770DEB" w:rsidRDefault="00770DEB">
      <w:pPr>
        <w:rPr>
          <w:b/>
          <w:sz w:val="28"/>
          <w:szCs w:val="28"/>
          <w:u w:val="single"/>
        </w:rPr>
      </w:pPr>
    </w:p>
    <w:p w14:paraId="02B919BC" w14:textId="77777777" w:rsidR="00770DEB" w:rsidRDefault="00770DEB">
      <w:pPr>
        <w:rPr>
          <w:b/>
          <w:sz w:val="28"/>
          <w:szCs w:val="28"/>
          <w:u w:val="single"/>
        </w:rPr>
      </w:pPr>
    </w:p>
    <w:p w14:paraId="7BE40731" w14:textId="77777777" w:rsidR="00770DEB" w:rsidRDefault="00770DEB">
      <w:pPr>
        <w:rPr>
          <w:b/>
          <w:sz w:val="28"/>
          <w:szCs w:val="28"/>
          <w:u w:val="single"/>
        </w:rPr>
      </w:pPr>
    </w:p>
    <w:p w14:paraId="02090689" w14:textId="77777777" w:rsidR="00770DEB" w:rsidRDefault="00770DEB">
      <w:pPr>
        <w:rPr>
          <w:b/>
          <w:sz w:val="28"/>
          <w:szCs w:val="28"/>
          <w:u w:val="single"/>
        </w:rPr>
      </w:pPr>
    </w:p>
    <w:p w14:paraId="1AF05B6A" w14:textId="77777777" w:rsidR="00770DEB" w:rsidRDefault="00770DEB">
      <w:pPr>
        <w:rPr>
          <w:b/>
          <w:sz w:val="28"/>
          <w:szCs w:val="28"/>
          <w:u w:val="single"/>
        </w:rPr>
      </w:pPr>
    </w:p>
    <w:p w14:paraId="54B5A19C" w14:textId="77777777" w:rsidR="00770DEB" w:rsidRDefault="00770DEB">
      <w:pPr>
        <w:rPr>
          <w:b/>
          <w:sz w:val="28"/>
          <w:szCs w:val="28"/>
          <w:u w:val="single"/>
        </w:rPr>
      </w:pPr>
    </w:p>
    <w:p w14:paraId="437D36D8" w14:textId="77777777" w:rsidR="00770DEB" w:rsidRDefault="00770DEB">
      <w:pPr>
        <w:rPr>
          <w:b/>
          <w:sz w:val="28"/>
          <w:szCs w:val="28"/>
          <w:u w:val="single"/>
        </w:rPr>
      </w:pPr>
    </w:p>
    <w:p w14:paraId="3D379270" w14:textId="77777777" w:rsidR="00770DEB" w:rsidRDefault="00770DEB">
      <w:pPr>
        <w:rPr>
          <w:b/>
          <w:sz w:val="28"/>
          <w:szCs w:val="28"/>
          <w:u w:val="single"/>
        </w:rPr>
      </w:pPr>
    </w:p>
    <w:p w14:paraId="5FC6D434" w14:textId="77777777" w:rsidR="00A704EC" w:rsidRDefault="00A704EC">
      <w:pPr>
        <w:rPr>
          <w:b/>
          <w:sz w:val="28"/>
          <w:szCs w:val="28"/>
          <w:u w:val="single"/>
        </w:rPr>
      </w:pPr>
      <w:r>
        <w:rPr>
          <w:b/>
          <w:sz w:val="28"/>
          <w:szCs w:val="28"/>
          <w:u w:val="single"/>
        </w:rPr>
        <w:lastRenderedPageBreak/>
        <w:t>Section 2</w:t>
      </w:r>
    </w:p>
    <w:p w14:paraId="587A1B9D" w14:textId="77777777" w:rsidR="00A704EC" w:rsidRDefault="00A704EC">
      <w:pPr>
        <w:rPr>
          <w:b/>
          <w:sz w:val="28"/>
          <w:szCs w:val="28"/>
          <w:u w:val="single"/>
        </w:rPr>
      </w:pPr>
    </w:p>
    <w:p w14:paraId="21EA0E9C" w14:textId="77777777" w:rsidR="00A704EC" w:rsidRDefault="00770DEB">
      <w:r>
        <w:t>Types of Connections:</w:t>
      </w:r>
    </w:p>
    <w:p w14:paraId="49630CE5" w14:textId="77777777" w:rsidR="00770DEB" w:rsidRDefault="00770DEB"/>
    <w:p w14:paraId="722084CA" w14:textId="77777777" w:rsidR="00770DEB" w:rsidRDefault="00770DEB">
      <w:r w:rsidRPr="00770DEB">
        <w:rPr>
          <w:noProof/>
          <w:lang w:val="en-US"/>
        </w:rPr>
        <w:drawing>
          <wp:inline distT="0" distB="0" distL="0" distR="0" wp14:anchorId="208BC18B" wp14:editId="07777777">
            <wp:extent cx="4059969" cy="1987826"/>
            <wp:effectExtent l="19050" t="0" r="0" b="0"/>
            <wp:docPr id="15" name="Picture 15"/>
            <wp:cNvGraphicFramePr/>
            <a:graphic xmlns:a="http://schemas.openxmlformats.org/drawingml/2006/main">
              <a:graphicData uri="http://schemas.openxmlformats.org/drawingml/2006/picture">
                <pic:pic xmlns:pic="http://schemas.openxmlformats.org/drawingml/2006/picture">
                  <pic:nvPicPr>
                    <pic:cNvPr id="13319" name="Picture 6"/>
                    <pic:cNvPicPr>
                      <a:picLocks noChangeAspect="1" noChangeArrowheads="1"/>
                    </pic:cNvPicPr>
                  </pic:nvPicPr>
                  <pic:blipFill>
                    <a:blip r:embed="rId8" cstate="print"/>
                    <a:srcRect/>
                    <a:stretch>
                      <a:fillRect/>
                    </a:stretch>
                  </pic:blipFill>
                  <pic:spPr bwMode="auto">
                    <a:xfrm>
                      <a:off x="0" y="0"/>
                      <a:ext cx="4059404" cy="1987549"/>
                    </a:xfrm>
                    <a:prstGeom prst="rect">
                      <a:avLst/>
                    </a:prstGeom>
                    <a:noFill/>
                    <a:ln w="9525">
                      <a:noFill/>
                      <a:miter lim="800000"/>
                      <a:headEnd/>
                      <a:tailEnd/>
                    </a:ln>
                    <a:effectLst/>
                  </pic:spPr>
                </pic:pic>
              </a:graphicData>
            </a:graphic>
          </wp:inline>
        </w:drawing>
      </w:r>
    </w:p>
    <w:p w14:paraId="0E710ECB" w14:textId="77777777" w:rsidR="00770DEB" w:rsidRDefault="00770DEB"/>
    <w:p w14:paraId="0DD197B9" w14:textId="77777777" w:rsidR="00770DEB" w:rsidRDefault="00770DEB">
      <w:r>
        <w:t>There are 4 different types of topology. Mesh Star Bus and Ring.</w:t>
      </w:r>
    </w:p>
    <w:p w14:paraId="60C8A73F" w14:textId="77777777" w:rsidR="00770DEB" w:rsidRDefault="00770DEB">
      <w:r>
        <w:t>Mesh:</w:t>
      </w:r>
      <w:r>
        <w:tab/>
      </w:r>
      <w:r>
        <w:tab/>
      </w:r>
      <w:r>
        <w:tab/>
      </w:r>
      <w:r>
        <w:tab/>
      </w:r>
      <w:r>
        <w:tab/>
      </w:r>
      <w:r>
        <w:tab/>
        <w:t>Advantages:</w:t>
      </w:r>
      <w:r>
        <w:tab/>
      </w:r>
      <w:r>
        <w:tab/>
      </w:r>
      <w:r>
        <w:tab/>
      </w:r>
      <w:r>
        <w:tab/>
      </w:r>
    </w:p>
    <w:p w14:paraId="68659275" w14:textId="77777777" w:rsidR="00770DEB" w:rsidRDefault="00770DEB">
      <w:r w:rsidRPr="00770DEB">
        <w:rPr>
          <w:noProof/>
          <w:lang w:val="en-US"/>
        </w:rPr>
        <w:drawing>
          <wp:anchor distT="0" distB="0" distL="114300" distR="114300" simplePos="0" relativeHeight="251658240" behindDoc="1" locked="0" layoutInCell="1" allowOverlap="1" wp14:anchorId="613946DD" wp14:editId="07777777">
            <wp:simplePos x="0" y="0"/>
            <wp:positionH relativeFrom="column">
              <wp:posOffset>19050</wp:posOffset>
            </wp:positionH>
            <wp:positionV relativeFrom="paragraph">
              <wp:posOffset>-2512</wp:posOffset>
            </wp:positionV>
            <wp:extent cx="2354580" cy="1749287"/>
            <wp:effectExtent l="19050" t="0" r="7620" b="0"/>
            <wp:wrapNone/>
            <wp:docPr id="16" name="Picture 16"/>
            <wp:cNvGraphicFramePr/>
            <a:graphic xmlns:a="http://schemas.openxmlformats.org/drawingml/2006/main">
              <a:graphicData uri="http://schemas.openxmlformats.org/drawingml/2006/picture">
                <pic:pic xmlns:pic="http://schemas.openxmlformats.org/drawingml/2006/picture">
                  <pic:nvPicPr>
                    <pic:cNvPr id="15367" name="Picture 6"/>
                    <pic:cNvPicPr>
                      <a:picLocks noChangeAspect="1" noChangeArrowheads="1"/>
                    </pic:cNvPicPr>
                  </pic:nvPicPr>
                  <pic:blipFill>
                    <a:blip r:embed="rId9" cstate="print"/>
                    <a:srcRect/>
                    <a:stretch>
                      <a:fillRect/>
                    </a:stretch>
                  </pic:blipFill>
                  <pic:spPr bwMode="auto">
                    <a:xfrm>
                      <a:off x="0" y="0"/>
                      <a:ext cx="2354580" cy="1749287"/>
                    </a:xfrm>
                    <a:prstGeom prst="rect">
                      <a:avLst/>
                    </a:prstGeom>
                    <a:noFill/>
                    <a:ln w="9525">
                      <a:noFill/>
                      <a:miter lim="800000"/>
                      <a:headEnd/>
                      <a:tailEnd/>
                    </a:ln>
                    <a:effectLst/>
                  </pic:spPr>
                </pic:pic>
              </a:graphicData>
            </a:graphic>
          </wp:anchor>
        </w:drawing>
      </w:r>
      <w:r>
        <w:tab/>
      </w:r>
      <w:r>
        <w:tab/>
      </w:r>
      <w:r>
        <w:tab/>
      </w:r>
      <w:r>
        <w:tab/>
      </w:r>
      <w:r>
        <w:tab/>
      </w:r>
      <w:r>
        <w:tab/>
      </w:r>
      <w:r w:rsidR="0055058D">
        <w:t>Each link carries its own data.</w:t>
      </w:r>
    </w:p>
    <w:p w14:paraId="08145D13" w14:textId="77777777" w:rsidR="0055058D" w:rsidRDefault="0055058D">
      <w:r>
        <w:tab/>
      </w:r>
      <w:r>
        <w:tab/>
      </w:r>
      <w:r>
        <w:tab/>
      </w:r>
      <w:r>
        <w:tab/>
      </w:r>
      <w:r>
        <w:tab/>
      </w:r>
      <w:r>
        <w:tab/>
      </w:r>
      <w:proofErr w:type="gramStart"/>
      <w:r>
        <w:t>Its</w:t>
      </w:r>
      <w:proofErr w:type="gramEnd"/>
      <w:r>
        <w:t xml:space="preserve"> robust, so if one goes down the others stay up</w:t>
      </w:r>
    </w:p>
    <w:p w14:paraId="55E26004" w14:textId="77777777" w:rsidR="0055058D" w:rsidRDefault="0055058D">
      <w:r>
        <w:tab/>
      </w:r>
      <w:r>
        <w:tab/>
      </w:r>
      <w:r>
        <w:tab/>
      </w:r>
      <w:r>
        <w:tab/>
      </w:r>
      <w:r>
        <w:tab/>
      </w:r>
      <w:r>
        <w:tab/>
        <w:t>Private, only intended receiver sees the content</w:t>
      </w:r>
    </w:p>
    <w:p w14:paraId="70AFB40D" w14:textId="77777777" w:rsidR="0055058D" w:rsidRDefault="0055058D">
      <w:r>
        <w:tab/>
      </w:r>
      <w:r>
        <w:tab/>
      </w:r>
      <w:r>
        <w:tab/>
      </w:r>
      <w:r>
        <w:tab/>
      </w:r>
      <w:r>
        <w:tab/>
      </w:r>
      <w:r>
        <w:tab/>
        <w:t>Disadvantages:</w:t>
      </w:r>
    </w:p>
    <w:p w14:paraId="771227FF" w14:textId="77777777" w:rsidR="0055058D" w:rsidRDefault="0055058D">
      <w:r>
        <w:tab/>
      </w:r>
      <w:r>
        <w:tab/>
      </w:r>
      <w:r>
        <w:tab/>
      </w:r>
      <w:r>
        <w:tab/>
      </w:r>
      <w:r>
        <w:tab/>
      </w:r>
      <w:r>
        <w:tab/>
        <w:t>Installation and reconfiguration are difficult</w:t>
      </w:r>
    </w:p>
    <w:p w14:paraId="67E45166" w14:textId="77777777" w:rsidR="0055058D" w:rsidRDefault="0055058D">
      <w:r>
        <w:tab/>
      </w:r>
      <w:r>
        <w:tab/>
      </w:r>
      <w:r>
        <w:tab/>
      </w:r>
      <w:r>
        <w:tab/>
      </w:r>
      <w:r>
        <w:tab/>
      </w:r>
      <w:r>
        <w:tab/>
        <w:t>Hardware required is expensive.</w:t>
      </w:r>
    </w:p>
    <w:p w14:paraId="59F49BB8" w14:textId="77777777" w:rsidR="0055058D" w:rsidRDefault="0055058D">
      <w:r>
        <w:tab/>
      </w:r>
      <w:r>
        <w:tab/>
      </w:r>
      <w:r>
        <w:tab/>
      </w:r>
      <w:r>
        <w:tab/>
      </w:r>
      <w:r>
        <w:tab/>
      </w:r>
      <w:r>
        <w:tab/>
        <w:t>Lots of cabling and I/O ports needed.</w:t>
      </w:r>
    </w:p>
    <w:p w14:paraId="02B1258D" w14:textId="77777777" w:rsidR="0055058D" w:rsidRDefault="0055058D"/>
    <w:p w14:paraId="4B2016CD" w14:textId="77777777" w:rsidR="0055058D" w:rsidRDefault="0055058D"/>
    <w:p w14:paraId="750A2353" w14:textId="77777777" w:rsidR="0055058D" w:rsidRDefault="0055058D"/>
    <w:p w14:paraId="4F9191C3" w14:textId="77777777" w:rsidR="0055058D" w:rsidRDefault="0055058D">
      <w:r>
        <w:t>Star:</w:t>
      </w:r>
      <w:r>
        <w:tab/>
      </w:r>
      <w:r>
        <w:tab/>
      </w:r>
      <w:r>
        <w:tab/>
      </w:r>
      <w:r>
        <w:tab/>
      </w:r>
      <w:r>
        <w:tab/>
      </w:r>
      <w:r>
        <w:tab/>
        <w:t>Advantages:</w:t>
      </w:r>
    </w:p>
    <w:p w14:paraId="10234B27" w14:textId="77777777" w:rsidR="0055058D" w:rsidRDefault="0055058D">
      <w:r w:rsidRPr="0055058D">
        <w:rPr>
          <w:noProof/>
          <w:lang w:val="en-US"/>
        </w:rPr>
        <w:drawing>
          <wp:anchor distT="0" distB="0" distL="114300" distR="114300" simplePos="0" relativeHeight="251659264" behindDoc="1" locked="0" layoutInCell="1" allowOverlap="1" wp14:anchorId="4FDDA8F0" wp14:editId="07777777">
            <wp:simplePos x="0" y="0"/>
            <wp:positionH relativeFrom="column">
              <wp:posOffset>19050</wp:posOffset>
            </wp:positionH>
            <wp:positionV relativeFrom="paragraph">
              <wp:posOffset>3147</wp:posOffset>
            </wp:positionV>
            <wp:extent cx="2477660" cy="1669774"/>
            <wp:effectExtent l="19050" t="0" r="0" b="0"/>
            <wp:wrapNone/>
            <wp:docPr id="17" name="Picture 17"/>
            <wp:cNvGraphicFramePr/>
            <a:graphic xmlns:a="http://schemas.openxmlformats.org/drawingml/2006/main">
              <a:graphicData uri="http://schemas.openxmlformats.org/drawingml/2006/picture">
                <pic:pic xmlns:pic="http://schemas.openxmlformats.org/drawingml/2006/picture">
                  <pic:nvPicPr>
                    <pic:cNvPr id="17415" name="Picture 6"/>
                    <pic:cNvPicPr>
                      <a:picLocks noChangeAspect="1" noChangeArrowheads="1"/>
                    </pic:cNvPicPr>
                  </pic:nvPicPr>
                  <pic:blipFill>
                    <a:blip r:embed="rId10" cstate="print"/>
                    <a:srcRect/>
                    <a:stretch>
                      <a:fillRect/>
                    </a:stretch>
                  </pic:blipFill>
                  <pic:spPr bwMode="auto">
                    <a:xfrm>
                      <a:off x="0" y="0"/>
                      <a:ext cx="2477660" cy="1669774"/>
                    </a:xfrm>
                    <a:prstGeom prst="rect">
                      <a:avLst/>
                    </a:prstGeom>
                    <a:noFill/>
                    <a:ln w="9525">
                      <a:noFill/>
                      <a:miter lim="800000"/>
                      <a:headEnd/>
                      <a:tailEnd/>
                    </a:ln>
                    <a:effectLst/>
                  </pic:spPr>
                </pic:pic>
              </a:graphicData>
            </a:graphic>
          </wp:anchor>
        </w:drawing>
      </w:r>
      <w:r>
        <w:tab/>
      </w:r>
      <w:r>
        <w:tab/>
      </w:r>
      <w:r>
        <w:tab/>
      </w:r>
      <w:r>
        <w:tab/>
      </w:r>
      <w:r>
        <w:tab/>
      </w:r>
      <w:r>
        <w:tab/>
        <w:t>Robust</w:t>
      </w:r>
    </w:p>
    <w:p w14:paraId="190FFFEC" w14:textId="77777777" w:rsidR="0055058D" w:rsidRDefault="0055058D">
      <w:r>
        <w:tab/>
      </w:r>
      <w:r>
        <w:tab/>
      </w:r>
      <w:r>
        <w:tab/>
      </w:r>
      <w:r>
        <w:tab/>
      </w:r>
      <w:r>
        <w:tab/>
      </w:r>
      <w:r>
        <w:tab/>
        <w:t>Easy fault identification and isolation</w:t>
      </w:r>
    </w:p>
    <w:p w14:paraId="51224E9C" w14:textId="77777777" w:rsidR="0055058D" w:rsidRDefault="0055058D">
      <w:r>
        <w:tab/>
      </w:r>
      <w:r>
        <w:tab/>
      </w:r>
      <w:r>
        <w:tab/>
      </w:r>
      <w:r>
        <w:tab/>
      </w:r>
      <w:r>
        <w:tab/>
      </w:r>
      <w:r>
        <w:tab/>
        <w:t>Disadvantages:</w:t>
      </w:r>
    </w:p>
    <w:p w14:paraId="4996E7E8" w14:textId="77777777" w:rsidR="0055058D" w:rsidRDefault="0055058D">
      <w:r>
        <w:tab/>
      </w:r>
      <w:r>
        <w:tab/>
      </w:r>
      <w:r>
        <w:tab/>
      </w:r>
      <w:r>
        <w:tab/>
      </w:r>
      <w:r>
        <w:tab/>
      </w:r>
      <w:r>
        <w:tab/>
        <w:t>Cabling amount</w:t>
      </w:r>
    </w:p>
    <w:p w14:paraId="022FE7EF" w14:textId="77777777" w:rsidR="0055058D" w:rsidRDefault="0055058D" w:rsidP="0055058D">
      <w:pPr>
        <w:spacing w:after="200"/>
      </w:pPr>
    </w:p>
    <w:p w14:paraId="37DA77E6" w14:textId="77777777" w:rsidR="0055058D" w:rsidRDefault="0055058D" w:rsidP="0055058D">
      <w:pPr>
        <w:spacing w:after="200"/>
      </w:pPr>
      <w:r>
        <w:br w:type="page"/>
      </w:r>
    </w:p>
    <w:p w14:paraId="1FB0A67D" w14:textId="77777777" w:rsidR="0055058D" w:rsidRDefault="0055058D" w:rsidP="0055058D">
      <w:pPr>
        <w:spacing w:after="200"/>
      </w:pPr>
      <w:r>
        <w:lastRenderedPageBreak/>
        <w:t>Bus:</w:t>
      </w:r>
    </w:p>
    <w:p w14:paraId="069900EA" w14:textId="77777777" w:rsidR="0055058D" w:rsidRDefault="0055058D" w:rsidP="0055058D">
      <w:r w:rsidRPr="0055058D">
        <w:rPr>
          <w:noProof/>
          <w:lang w:val="en-US"/>
        </w:rPr>
        <w:drawing>
          <wp:inline distT="0" distB="0" distL="0" distR="0" wp14:anchorId="4E0272A9" wp14:editId="07777777">
            <wp:extent cx="5943600" cy="1257300"/>
            <wp:effectExtent l="19050" t="0" r="0" b="0"/>
            <wp:docPr id="18" name="Picture 18"/>
            <wp:cNvGraphicFramePr/>
            <a:graphic xmlns:a="http://schemas.openxmlformats.org/drawingml/2006/main">
              <a:graphicData uri="http://schemas.openxmlformats.org/drawingml/2006/picture">
                <pic:pic xmlns:pic="http://schemas.openxmlformats.org/drawingml/2006/picture">
                  <pic:nvPicPr>
                    <pic:cNvPr id="19463" name="Picture 6"/>
                    <pic:cNvPicPr>
                      <a:picLocks noChangeAspect="1" noChangeArrowheads="1"/>
                    </pic:cNvPicPr>
                  </pic:nvPicPr>
                  <pic:blipFill>
                    <a:blip r:embed="rId11" cstate="print"/>
                    <a:srcRect/>
                    <a:stretch>
                      <a:fillRect/>
                    </a:stretch>
                  </pic:blipFill>
                  <pic:spPr bwMode="auto">
                    <a:xfrm>
                      <a:off x="0" y="0"/>
                      <a:ext cx="5943600" cy="1257300"/>
                    </a:xfrm>
                    <a:prstGeom prst="rect">
                      <a:avLst/>
                    </a:prstGeom>
                    <a:noFill/>
                    <a:ln w="9525">
                      <a:noFill/>
                      <a:miter lim="800000"/>
                      <a:headEnd/>
                      <a:tailEnd/>
                    </a:ln>
                    <a:effectLst/>
                  </pic:spPr>
                </pic:pic>
              </a:graphicData>
            </a:graphic>
          </wp:inline>
        </w:drawing>
      </w:r>
      <w:r>
        <w:t xml:space="preserve">Advantages: </w:t>
      </w:r>
    </w:p>
    <w:p w14:paraId="0677E6E7" w14:textId="77777777" w:rsidR="0055058D" w:rsidRDefault="0055058D" w:rsidP="0055058D">
      <w:pPr>
        <w:ind w:left="720" w:firstLine="720"/>
      </w:pPr>
      <w:r>
        <w:t>Installation is easy</w:t>
      </w:r>
    </w:p>
    <w:p w14:paraId="1990B7A4" w14:textId="77777777" w:rsidR="0055058D" w:rsidRDefault="0055058D" w:rsidP="0055058D">
      <w:r>
        <w:t xml:space="preserve">Disadvantages: </w:t>
      </w:r>
    </w:p>
    <w:p w14:paraId="4B69D566" w14:textId="77777777" w:rsidR="0055058D" w:rsidRDefault="0055058D" w:rsidP="0055058D">
      <w:pPr>
        <w:ind w:left="720" w:firstLine="720"/>
      </w:pPr>
      <w:r>
        <w:t>Reconfigurations and fault isolation are difficult</w:t>
      </w:r>
    </w:p>
    <w:p w14:paraId="78C4BE1E" w14:textId="77777777" w:rsidR="0055058D" w:rsidRDefault="0055058D" w:rsidP="0055058D"/>
    <w:p w14:paraId="181D810E" w14:textId="77777777" w:rsidR="0055058D" w:rsidRDefault="0055058D" w:rsidP="0055058D">
      <w:r>
        <w:t>Ring:</w:t>
      </w:r>
    </w:p>
    <w:p w14:paraId="253246BE" w14:textId="77777777" w:rsidR="0055058D" w:rsidRDefault="0055058D" w:rsidP="0055058D">
      <w:r w:rsidRPr="0055058D">
        <w:rPr>
          <w:noProof/>
          <w:lang w:val="en-US"/>
        </w:rPr>
        <w:drawing>
          <wp:inline distT="0" distB="0" distL="0" distR="0" wp14:anchorId="522B2DA1" wp14:editId="07777777">
            <wp:extent cx="5943600" cy="2141855"/>
            <wp:effectExtent l="19050" t="0" r="0" b="0"/>
            <wp:docPr id="19" name="Picture 19"/>
            <wp:cNvGraphicFramePr/>
            <a:graphic xmlns:a="http://schemas.openxmlformats.org/drawingml/2006/main">
              <a:graphicData uri="http://schemas.openxmlformats.org/drawingml/2006/picture">
                <pic:pic xmlns:pic="http://schemas.openxmlformats.org/drawingml/2006/picture">
                  <pic:nvPicPr>
                    <pic:cNvPr id="21511" name="Picture 7"/>
                    <pic:cNvPicPr>
                      <a:picLocks noChangeAspect="1" noChangeArrowheads="1"/>
                    </pic:cNvPicPr>
                  </pic:nvPicPr>
                  <pic:blipFill>
                    <a:blip r:embed="rId12" cstate="print"/>
                    <a:srcRect/>
                    <a:stretch>
                      <a:fillRect/>
                    </a:stretch>
                  </pic:blipFill>
                  <pic:spPr bwMode="auto">
                    <a:xfrm>
                      <a:off x="0" y="0"/>
                      <a:ext cx="5943600" cy="2141855"/>
                    </a:xfrm>
                    <a:prstGeom prst="rect">
                      <a:avLst/>
                    </a:prstGeom>
                    <a:noFill/>
                    <a:ln w="9525">
                      <a:noFill/>
                      <a:miter lim="800000"/>
                      <a:headEnd/>
                      <a:tailEnd/>
                    </a:ln>
                    <a:effectLst/>
                  </pic:spPr>
                </pic:pic>
              </a:graphicData>
            </a:graphic>
          </wp:inline>
        </w:drawing>
      </w:r>
      <w:r>
        <w:t>Advantages:</w:t>
      </w:r>
    </w:p>
    <w:p w14:paraId="3CD38945" w14:textId="77777777" w:rsidR="0055058D" w:rsidRDefault="0055058D" w:rsidP="0055058D">
      <w:pPr>
        <w:ind w:left="720" w:firstLine="720"/>
      </w:pPr>
      <w:r>
        <w:t xml:space="preserve"> Installation and reconfiguration are easy</w:t>
      </w:r>
    </w:p>
    <w:p w14:paraId="594E4089" w14:textId="77777777" w:rsidR="0055058D" w:rsidRDefault="0055058D" w:rsidP="0055058D">
      <w:r>
        <w:tab/>
      </w:r>
      <w:r>
        <w:tab/>
        <w:t>Faults isolation is simplified (alarm alert for signal lack)</w:t>
      </w:r>
    </w:p>
    <w:p w14:paraId="0E03C213" w14:textId="77777777" w:rsidR="0055058D" w:rsidRDefault="0055058D" w:rsidP="0055058D">
      <w:r>
        <w:tab/>
      </w:r>
      <w:r>
        <w:tab/>
        <w:t>Dual ring or switches are used to overcome ring break</w:t>
      </w:r>
    </w:p>
    <w:p w14:paraId="62DF4BC0" w14:textId="77777777" w:rsidR="0055058D" w:rsidRDefault="0055058D" w:rsidP="0055058D"/>
    <w:p w14:paraId="5297DF0F" w14:textId="77777777" w:rsidR="0055058D" w:rsidRDefault="0055058D" w:rsidP="0055058D">
      <w:r>
        <w:t>A hybrid topology is possible to have, meaning there can be two topologies in one.</w:t>
      </w:r>
    </w:p>
    <w:p w14:paraId="1EE3F966" w14:textId="77777777" w:rsidR="0055058D" w:rsidRDefault="0055058D" w:rsidP="0055058D"/>
    <w:p w14:paraId="1BA996B8" w14:textId="77777777" w:rsidR="0055058D" w:rsidRDefault="0055058D">
      <w:pPr>
        <w:spacing w:after="200"/>
      </w:pPr>
      <w:r>
        <w:br w:type="page"/>
      </w:r>
    </w:p>
    <w:p w14:paraId="2D88E700" w14:textId="77777777" w:rsidR="0055058D" w:rsidRDefault="0055058D" w:rsidP="0055058D">
      <w:r>
        <w:lastRenderedPageBreak/>
        <w:t>There are types of network. Local area network (LAN</w:t>
      </w:r>
      <w:proofErr w:type="gramStart"/>
      <w:r>
        <w:t>) ,</w:t>
      </w:r>
      <w:proofErr w:type="gramEnd"/>
      <w:r>
        <w:t xml:space="preserve"> Metropolitan area network (MAN), Wide area network (WAN). </w:t>
      </w:r>
    </w:p>
    <w:p w14:paraId="6DA53885" w14:textId="77777777" w:rsidR="0055058D" w:rsidRDefault="0055058D" w:rsidP="0055058D"/>
    <w:p w14:paraId="4BF5FFCF" w14:textId="77777777" w:rsidR="00915177" w:rsidRDefault="0055058D" w:rsidP="0055058D">
      <w:r>
        <w:t>Single building LAN:</w:t>
      </w:r>
      <w:r w:rsidR="00915177">
        <w:tab/>
      </w:r>
      <w:r w:rsidR="00915177">
        <w:tab/>
      </w:r>
      <w:r w:rsidR="00915177">
        <w:tab/>
        <w:t>MAN:</w:t>
      </w:r>
    </w:p>
    <w:p w14:paraId="0BA6F1BC" w14:textId="77777777" w:rsidR="0055058D" w:rsidRDefault="00915177" w:rsidP="0055058D">
      <w:pPr>
        <w:rPr>
          <w:noProof/>
          <w:lang w:val="en-US"/>
        </w:rPr>
      </w:pPr>
      <w:r>
        <w:rPr>
          <w:noProof/>
          <w:lang w:val="en-US"/>
        </w:rPr>
        <w:drawing>
          <wp:anchor distT="0" distB="0" distL="114300" distR="114300" simplePos="0" relativeHeight="251661312" behindDoc="1" locked="0" layoutInCell="1" allowOverlap="1" wp14:anchorId="13FFB5CB" wp14:editId="07777777">
            <wp:simplePos x="0" y="0"/>
            <wp:positionH relativeFrom="column">
              <wp:posOffset>2555240</wp:posOffset>
            </wp:positionH>
            <wp:positionV relativeFrom="paragraph">
              <wp:posOffset>137795</wp:posOffset>
            </wp:positionV>
            <wp:extent cx="2898775" cy="1581785"/>
            <wp:effectExtent l="19050" t="0" r="0" b="0"/>
            <wp:wrapNone/>
            <wp:docPr id="23" name="Picture 23"/>
            <wp:cNvGraphicFramePr/>
            <a:graphic xmlns:a="http://schemas.openxmlformats.org/drawingml/2006/main">
              <a:graphicData uri="http://schemas.openxmlformats.org/drawingml/2006/picture">
                <pic:pic xmlns:pic="http://schemas.openxmlformats.org/drawingml/2006/picture">
                  <pic:nvPicPr>
                    <pic:cNvPr id="29699" name="Picture 6"/>
                    <pic:cNvPicPr>
                      <a:picLocks noChangeArrowheads="1"/>
                    </pic:cNvPicPr>
                  </pic:nvPicPr>
                  <pic:blipFill>
                    <a:blip r:embed="rId13" cstate="print"/>
                    <a:srcRect/>
                    <a:stretch>
                      <a:fillRect/>
                    </a:stretch>
                  </pic:blipFill>
                  <pic:spPr bwMode="auto">
                    <a:xfrm>
                      <a:off x="0" y="0"/>
                      <a:ext cx="2898775" cy="1581785"/>
                    </a:xfrm>
                    <a:prstGeom prst="rect">
                      <a:avLst/>
                    </a:prstGeom>
                    <a:noFill/>
                    <a:ln w="12700">
                      <a:noFill/>
                      <a:miter lim="800000"/>
                      <a:headEnd/>
                      <a:tailEnd/>
                    </a:ln>
                    <a:effectLst/>
                  </pic:spPr>
                </pic:pic>
              </a:graphicData>
            </a:graphic>
          </wp:anchor>
        </w:drawing>
      </w:r>
      <w:r>
        <w:rPr>
          <w:noProof/>
          <w:lang w:val="en-US"/>
        </w:rPr>
        <w:drawing>
          <wp:anchor distT="0" distB="0" distL="114300" distR="114300" simplePos="0" relativeHeight="251660288" behindDoc="1" locked="0" layoutInCell="1" allowOverlap="1" wp14:anchorId="28146AD0" wp14:editId="07777777">
            <wp:simplePos x="0" y="0"/>
            <wp:positionH relativeFrom="column">
              <wp:posOffset>-569595</wp:posOffset>
            </wp:positionH>
            <wp:positionV relativeFrom="paragraph">
              <wp:posOffset>2540</wp:posOffset>
            </wp:positionV>
            <wp:extent cx="2652395" cy="1939925"/>
            <wp:effectExtent l="19050" t="0" r="0" b="0"/>
            <wp:wrapNone/>
            <wp:docPr id="20" name="Picture 20"/>
            <wp:cNvGraphicFramePr/>
            <a:graphic xmlns:a="http://schemas.openxmlformats.org/drawingml/2006/main">
              <a:graphicData uri="http://schemas.openxmlformats.org/drawingml/2006/picture">
                <pic:pic xmlns:pic="http://schemas.openxmlformats.org/drawingml/2006/picture">
                  <pic:nvPicPr>
                    <pic:cNvPr id="26627" name="Picture 6"/>
                    <pic:cNvPicPr>
                      <a:picLocks noChangeArrowheads="1"/>
                    </pic:cNvPicPr>
                  </pic:nvPicPr>
                  <pic:blipFill>
                    <a:blip r:embed="rId14" cstate="print"/>
                    <a:srcRect/>
                    <a:stretch>
                      <a:fillRect/>
                    </a:stretch>
                  </pic:blipFill>
                  <pic:spPr bwMode="auto">
                    <a:xfrm>
                      <a:off x="0" y="0"/>
                      <a:ext cx="2652395" cy="1939925"/>
                    </a:xfrm>
                    <a:prstGeom prst="rect">
                      <a:avLst/>
                    </a:prstGeom>
                    <a:noFill/>
                    <a:ln w="12700">
                      <a:noFill/>
                      <a:miter lim="800000"/>
                      <a:headEnd/>
                      <a:tailEnd/>
                    </a:ln>
                    <a:effectLst/>
                  </pic:spPr>
                </pic:pic>
              </a:graphicData>
            </a:graphic>
          </wp:anchor>
        </w:drawing>
      </w:r>
      <w:r w:rsidR="0055058D">
        <w:tab/>
      </w:r>
      <w:r w:rsidR="0055058D" w:rsidRPr="0055058D">
        <w:rPr>
          <w:noProof/>
          <w:lang w:val="en-US"/>
        </w:rPr>
        <w:t xml:space="preserve"> </w:t>
      </w:r>
    </w:p>
    <w:p w14:paraId="183F35DD" w14:textId="77777777" w:rsidR="0055058D" w:rsidRDefault="0055058D" w:rsidP="0055058D"/>
    <w:p w14:paraId="28899CE2" w14:textId="2B8FDFA4" w:rsidR="00915177" w:rsidRDefault="00915177" w:rsidP="64344338"/>
    <w:p w14:paraId="1E5BD99C" w14:textId="77777777" w:rsidR="00915177" w:rsidRDefault="00915177" w:rsidP="0055058D"/>
    <w:p w14:paraId="569696E4" w14:textId="77777777" w:rsidR="00915177" w:rsidRDefault="00915177" w:rsidP="0055058D">
      <w:r>
        <w:t>WAN:</w:t>
      </w:r>
    </w:p>
    <w:p w14:paraId="6E20F13B" w14:textId="57F38028" w:rsidR="00915177" w:rsidRDefault="00915177" w:rsidP="0055058D"/>
    <w:p w14:paraId="56E5AC3D" w14:textId="258D9335" w:rsidR="258D9335" w:rsidRDefault="258D9335" w:rsidP="258D9335"/>
    <w:p w14:paraId="5D52DD4E" w14:textId="33886077" w:rsidR="258D9335" w:rsidRDefault="003C0098" w:rsidP="258D9335">
      <w:r w:rsidRPr="00915177">
        <w:rPr>
          <w:noProof/>
          <w:lang w:val="en-US"/>
        </w:rPr>
        <w:drawing>
          <wp:anchor distT="0" distB="0" distL="114300" distR="114300" simplePos="0" relativeHeight="251665408" behindDoc="1" locked="0" layoutInCell="1" allowOverlap="1" wp14:anchorId="3C91E25B" wp14:editId="11E97838">
            <wp:simplePos x="0" y="0"/>
            <wp:positionH relativeFrom="column">
              <wp:posOffset>-450215</wp:posOffset>
            </wp:positionH>
            <wp:positionV relativeFrom="paragraph">
              <wp:posOffset>1047115</wp:posOffset>
            </wp:positionV>
            <wp:extent cx="3002280" cy="2321560"/>
            <wp:effectExtent l="0" t="0" r="0" b="0"/>
            <wp:wrapNone/>
            <wp:docPr id="24" name="Picture 24"/>
            <wp:cNvGraphicFramePr/>
            <a:graphic xmlns:a="http://schemas.openxmlformats.org/drawingml/2006/main">
              <a:graphicData uri="http://schemas.openxmlformats.org/drawingml/2006/picture">
                <pic:pic xmlns:pic="http://schemas.openxmlformats.org/drawingml/2006/picture">
                  <pic:nvPicPr>
                    <pic:cNvPr id="30727"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2280" cy="2321560"/>
                    </a:xfrm>
                    <a:prstGeom prst="rect">
                      <a:avLst/>
                    </a:prstGeom>
                    <a:noFill/>
                    <a:ln w="9525">
                      <a:noFill/>
                      <a:miter lim="800000"/>
                      <a:headEnd/>
                      <a:tailEnd/>
                    </a:ln>
                    <a:effectLst/>
                  </pic:spPr>
                </pic:pic>
              </a:graphicData>
            </a:graphic>
            <wp14:sizeRelH relativeFrom="page">
              <wp14:pctWidth>0</wp14:pctWidth>
            </wp14:sizeRelH>
            <wp14:sizeRelV relativeFrom="page">
              <wp14:pctHeight>0</wp14:pctHeight>
            </wp14:sizeRelV>
          </wp:anchor>
        </w:drawing>
      </w:r>
      <w:r w:rsidR="258D9335">
        <w:br w:type="page"/>
      </w:r>
    </w:p>
    <w:p w14:paraId="77CCD319" w14:textId="49E7AA76" w:rsidR="258D9335" w:rsidRDefault="258D9335" w:rsidP="258D9335"/>
    <w:p w14:paraId="25092FE7" w14:textId="295F04D2" w:rsidR="2B8FDFA4" w:rsidRDefault="2B8FDFA4" w:rsidP="2B8FDFA4"/>
    <w:p w14:paraId="4E792FC3" w14:textId="223E5BAB" w:rsidR="223E5BAB" w:rsidRDefault="223E5BAB" w:rsidP="223E5BAB">
      <w:r w:rsidRPr="223E5BAB">
        <w:rPr>
          <w:rFonts w:ascii="Calibri (Body)11" w:eastAsia="Calibri (Body)11" w:hAnsi="Calibri (Body)11" w:cs="Calibri (Body)11"/>
          <w:b/>
          <w:bCs/>
          <w:sz w:val="32"/>
          <w:szCs w:val="32"/>
          <w:u w:val="single"/>
        </w:rPr>
        <w:t>Chapter 2</w:t>
      </w:r>
    </w:p>
    <w:p w14:paraId="230146D5" w14:textId="0D1853D2" w:rsidR="775CE54D" w:rsidRDefault="775CE54D" w:rsidP="0D1853D2">
      <w:r>
        <w:br/>
      </w:r>
      <w:r w:rsidR="0D1853D2" w:rsidRPr="0D1853D2">
        <w:rPr>
          <w:b/>
          <w:bCs/>
          <w:sz w:val="28"/>
          <w:szCs w:val="28"/>
          <w:u w:val="single"/>
        </w:rPr>
        <w:t xml:space="preserve">Section 1 Layered </w:t>
      </w:r>
      <w:proofErr w:type="gramStart"/>
      <w:r w:rsidR="0D1853D2" w:rsidRPr="0D1853D2">
        <w:rPr>
          <w:b/>
          <w:bCs/>
          <w:sz w:val="28"/>
          <w:szCs w:val="28"/>
          <w:u w:val="single"/>
        </w:rPr>
        <w:t>Tasks</w:t>
      </w:r>
      <w:proofErr w:type="gramEnd"/>
    </w:p>
    <w:p w14:paraId="76A7F7BD" w14:textId="7299C55D" w:rsidR="0D1853D2" w:rsidRDefault="0D1853D2" w:rsidP="0D1853D2"/>
    <w:p w14:paraId="71E8EE55" w14:textId="3AAAEB68" w:rsidR="7299C55D" w:rsidRDefault="3AAAEB68" w:rsidP="7299C55D">
      <w:r w:rsidRPr="3AAAEB68">
        <w:t>We use layers to break things down.</w:t>
      </w:r>
    </w:p>
    <w:p w14:paraId="6FFD89F7" w14:textId="77034E7A" w:rsidR="3AAAEB68" w:rsidRDefault="3AAAEB68" w:rsidP="3AAAEB68"/>
    <w:p w14:paraId="47F8EE13" w14:textId="271BB141" w:rsidR="3AAAEB68" w:rsidRDefault="3AAAEB68" w:rsidP="3AAAEB68">
      <w:r w:rsidRPr="3AAAEB68">
        <w:rPr>
          <w:b/>
          <w:bCs/>
          <w:sz w:val="28"/>
          <w:szCs w:val="28"/>
          <w:u w:val="single"/>
        </w:rPr>
        <w:t>Section 2 OSI Model</w:t>
      </w:r>
    </w:p>
    <w:p w14:paraId="7BF0F8D0" w14:textId="6DE29AE7" w:rsidR="3AAAEB68" w:rsidRDefault="6DE29AE7" w:rsidP="3AAAEB68">
      <w:r w:rsidRPr="6DE29AE7">
        <w:t xml:space="preserve">The OSI model is designed with 7 layers. These layers help with the process of transferring data. </w:t>
      </w:r>
      <w:proofErr w:type="spellStart"/>
      <w:r w:rsidRPr="6DE29AE7">
        <w:t>Thee</w:t>
      </w:r>
      <w:proofErr w:type="spellEnd"/>
      <w:r w:rsidRPr="6DE29AE7">
        <w:t xml:space="preserve"> layers are as followed in descending order: </w:t>
      </w:r>
    </w:p>
    <w:p w14:paraId="463C24A9" w14:textId="236DC7DA" w:rsidR="6DE29AE7" w:rsidRDefault="6DE29AE7" w:rsidP="6DE29AE7">
      <w:proofErr w:type="gramStart"/>
      <w:r w:rsidRPr="6DE29AE7">
        <w:t>7.Application</w:t>
      </w:r>
      <w:proofErr w:type="gramEnd"/>
    </w:p>
    <w:p w14:paraId="2B560D88" w14:textId="63FCC4AA" w:rsidR="6DE29AE7" w:rsidRDefault="6DE29AE7" w:rsidP="6DE29AE7">
      <w:proofErr w:type="gramStart"/>
      <w:r w:rsidRPr="6DE29AE7">
        <w:t>6.Presentation</w:t>
      </w:r>
      <w:proofErr w:type="gramEnd"/>
    </w:p>
    <w:p w14:paraId="0AA17E4B" w14:textId="5553181A" w:rsidR="6DE29AE7" w:rsidRDefault="6DE29AE7" w:rsidP="6DE29AE7">
      <w:proofErr w:type="gramStart"/>
      <w:r w:rsidRPr="6DE29AE7">
        <w:t>5.Session</w:t>
      </w:r>
      <w:proofErr w:type="gramEnd"/>
    </w:p>
    <w:p w14:paraId="0A96990B" w14:textId="34593FAC" w:rsidR="6DE29AE7" w:rsidRDefault="6DE29AE7" w:rsidP="6DE29AE7">
      <w:proofErr w:type="gramStart"/>
      <w:r w:rsidRPr="6DE29AE7">
        <w:t>4.Transport</w:t>
      </w:r>
      <w:proofErr w:type="gramEnd"/>
    </w:p>
    <w:p w14:paraId="6E4952D8" w14:textId="04339995" w:rsidR="6DE29AE7" w:rsidRDefault="6DE29AE7" w:rsidP="6DE29AE7">
      <w:proofErr w:type="gramStart"/>
      <w:r w:rsidRPr="6DE29AE7">
        <w:t>3.Network</w:t>
      </w:r>
      <w:proofErr w:type="gramEnd"/>
    </w:p>
    <w:p w14:paraId="4FA24BBC" w14:textId="7FA1CB25" w:rsidR="6DE29AE7" w:rsidRDefault="7FA1CB25" w:rsidP="6DE29AE7">
      <w:proofErr w:type="gramStart"/>
      <w:r w:rsidRPr="7FA1CB25">
        <w:t>2.Data</w:t>
      </w:r>
      <w:proofErr w:type="gramEnd"/>
      <w:r w:rsidRPr="7FA1CB25">
        <w:t xml:space="preserve"> link</w:t>
      </w:r>
    </w:p>
    <w:p w14:paraId="0008710E" w14:textId="74DEAD21" w:rsidR="7FA1CB25" w:rsidRDefault="7FA1CB25" w:rsidP="7FA1CB25">
      <w:proofErr w:type="gramStart"/>
      <w:r w:rsidRPr="7FA1CB25">
        <w:t>1.Physical</w:t>
      </w:r>
      <w:proofErr w:type="gramEnd"/>
    </w:p>
    <w:p w14:paraId="369ADC2E" w14:textId="3F56EF5E" w:rsidR="7FA1CB25" w:rsidRDefault="7FA1CB25" w:rsidP="7FA1CB25"/>
    <w:p w14:paraId="260CB6A5" w14:textId="11870299" w:rsidR="7FA1CB25" w:rsidRDefault="11870299" w:rsidP="7FA1CB25">
      <w:r w:rsidRPr="11870299">
        <w:rPr>
          <w:sz w:val="28"/>
          <w:szCs w:val="28"/>
        </w:rPr>
        <w:t xml:space="preserve"> </w:t>
      </w:r>
      <w:r w:rsidRPr="11870299">
        <w:rPr>
          <w:b/>
          <w:bCs/>
          <w:sz w:val="28"/>
          <w:szCs w:val="28"/>
          <w:u w:val="single"/>
        </w:rPr>
        <w:t xml:space="preserve">Section 3 Layers in the OSI </w:t>
      </w:r>
    </w:p>
    <w:p w14:paraId="11CB3CC5" w14:textId="5C398219" w:rsidR="11870299" w:rsidRDefault="11870299" w:rsidP="11870299"/>
    <w:p w14:paraId="6F4C7DDB" w14:textId="1B7BB1FD" w:rsidR="5C398219" w:rsidRDefault="1B7BB1FD" w:rsidP="5C398219">
      <w:r w:rsidRPr="1B7BB1FD">
        <w:rPr>
          <w:b/>
          <w:bCs/>
          <w:u w:val="single"/>
        </w:rPr>
        <w:t>Physical Layer</w:t>
      </w:r>
    </w:p>
    <w:p w14:paraId="4FFC0873" w14:textId="4E4CFBF7" w:rsidR="1BD0ADBE" w:rsidRDefault="4E4CFBF7" w:rsidP="1BD0ADBE">
      <w:r w:rsidRPr="4E4CFBF7">
        <w:t>Physical Layer is responsible for the movements of individual bits from one node to the next.</w:t>
      </w:r>
    </w:p>
    <w:p w14:paraId="3267A9AA" w14:textId="1C5A1DA3" w:rsidR="1BD0ADBE" w:rsidRDefault="1B7BB1FD" w:rsidP="1BD0ADBE">
      <w:r w:rsidRPr="1B7BB1FD">
        <w:t xml:space="preserve">Concerned with physical characteristics of interface and media, representation of bits, data rate, synchronization of its, line configuration, physical topology, transmission mode.  </w:t>
      </w:r>
      <w:proofErr w:type="gramStart"/>
      <w:r w:rsidRPr="1B7BB1FD">
        <w:t xml:space="preserve">To transmit </w:t>
      </w:r>
      <w:proofErr w:type="spellStart"/>
      <w:r w:rsidRPr="1B7BB1FD">
        <w:t>bis</w:t>
      </w:r>
      <w:proofErr w:type="spellEnd"/>
      <w:r w:rsidRPr="1B7BB1FD">
        <w:t xml:space="preserve"> over a medium to provide mechanical and electrical specifications.</w:t>
      </w:r>
      <w:proofErr w:type="gramEnd"/>
    </w:p>
    <w:p w14:paraId="73ACE4C7" w14:textId="285EB586" w:rsidR="1B7BB1FD" w:rsidRDefault="1B7BB1FD" w:rsidP="1B7BB1FD"/>
    <w:p w14:paraId="77F7B6A4" w14:textId="5A53E35E" w:rsidR="1B7BB1FD" w:rsidRDefault="5A53E35E" w:rsidP="1B7BB1FD">
      <w:r w:rsidRPr="5A53E35E">
        <w:rPr>
          <w:b/>
          <w:bCs/>
          <w:u w:val="single"/>
        </w:rPr>
        <w:t>Data Link Layer</w:t>
      </w:r>
    </w:p>
    <w:p w14:paraId="2DC99EC0" w14:textId="68C3CFB6" w:rsidR="5A53E35E" w:rsidRDefault="68C3CFB6" w:rsidP="5A53E35E">
      <w:r w:rsidRPr="68C3CFB6">
        <w:t xml:space="preserve">Responsible for moving frames from one node to the next. Concerned with </w:t>
      </w:r>
      <w:proofErr w:type="spellStart"/>
      <w:r w:rsidRPr="68C3CFB6">
        <w:t>framing</w:t>
      </w:r>
      <w:proofErr w:type="gramStart"/>
      <w:r w:rsidRPr="68C3CFB6">
        <w:t>,physical</w:t>
      </w:r>
      <w:proofErr w:type="spellEnd"/>
      <w:proofErr w:type="gramEnd"/>
      <w:r w:rsidRPr="68C3CFB6">
        <w:t xml:space="preserve"> addressing, flow control, error control, access control. </w:t>
      </w:r>
      <w:proofErr w:type="gramStart"/>
      <w:r w:rsidRPr="68C3CFB6">
        <w:t>To organize bits into frames; to provide node to node delivery.</w:t>
      </w:r>
      <w:proofErr w:type="gramEnd"/>
    </w:p>
    <w:p w14:paraId="2E5A9D8C" w14:textId="11CF6466" w:rsidR="68C3CFB6" w:rsidRDefault="68C3CFB6" w:rsidP="68C3CFB6"/>
    <w:p w14:paraId="2114E620" w14:textId="77777777" w:rsidR="00CF0AF2" w:rsidRDefault="00CF0AF2" w:rsidP="00CF0AF2">
      <w:r>
        <w:t>Responsibilities:</w:t>
      </w:r>
    </w:p>
    <w:p w14:paraId="39CD2A40" w14:textId="77777777" w:rsidR="00CF0AF2" w:rsidRDefault="00CF0AF2" w:rsidP="00CF0AF2">
      <w:r>
        <w:tab/>
        <w:t>• Framing, dividing messages into smaller</w:t>
      </w:r>
      <w:bookmarkStart w:id="0" w:name="_GoBack"/>
      <w:bookmarkEnd w:id="0"/>
      <w:r>
        <w:t xml:space="preserve"> sets of data.</w:t>
      </w:r>
    </w:p>
    <w:p w14:paraId="0EDA9DD0" w14:textId="77777777" w:rsidR="00CF0AF2" w:rsidRDefault="00CF0AF2" w:rsidP="00CF0AF2">
      <w:r>
        <w:tab/>
        <w:t xml:space="preserve">• Responsible for sending the frames over the network. </w:t>
      </w:r>
    </w:p>
    <w:p w14:paraId="73E4EFC1" w14:textId="77777777" w:rsidR="00CF0AF2" w:rsidRDefault="00CF0AF2" w:rsidP="00CF0AF2">
      <w:r>
        <w:tab/>
        <w:t xml:space="preserve">• Frames should be made transmittable, can go through network without a need to change the data within. </w:t>
      </w:r>
    </w:p>
    <w:p w14:paraId="30CEABFC" w14:textId="77777777" w:rsidR="00CF0AF2" w:rsidRDefault="00CF0AF2" w:rsidP="00CF0AF2">
      <w:r>
        <w:tab/>
        <w:t xml:space="preserve">• Physical Addressing. It gives the frame the physical address of the next node, not the final destination. </w:t>
      </w:r>
    </w:p>
    <w:p w14:paraId="03A8B98B" w14:textId="77777777" w:rsidR="00CF0AF2" w:rsidRDefault="00CF0AF2" w:rsidP="00CF0AF2">
      <w:r>
        <w:tab/>
        <w:t>• Flow Control</w:t>
      </w:r>
    </w:p>
    <w:p w14:paraId="7AE2B88C" w14:textId="77777777" w:rsidR="00CF0AF2" w:rsidRDefault="00CF0AF2" w:rsidP="00CF0AF2">
      <w:r>
        <w:lastRenderedPageBreak/>
        <w:tab/>
        <w:t>• Error Control</w:t>
      </w:r>
    </w:p>
    <w:p w14:paraId="66CED5C2" w14:textId="77777777" w:rsidR="00CF0AF2" w:rsidRDefault="00CF0AF2" w:rsidP="00CF0AF2">
      <w:r>
        <w:tab/>
        <w:t>• Access Control</w:t>
      </w:r>
    </w:p>
    <w:p w14:paraId="27EB59E8" w14:textId="77777777" w:rsidR="00CF0AF2" w:rsidRDefault="00CF0AF2" w:rsidP="00CF0AF2">
      <w:r>
        <w:tab/>
        <w:t>• Data link layer example:</w:t>
      </w:r>
    </w:p>
    <w:p w14:paraId="0AE4D860" w14:textId="77777777" w:rsidR="00CF0AF2" w:rsidRDefault="00CF0AF2" w:rsidP="00CF0AF2">
      <w:r>
        <w:tab/>
        <w:t xml:space="preserve">• Hopping from node to node is a function of the data link layer. </w:t>
      </w:r>
    </w:p>
    <w:p w14:paraId="084D8C1B" w14:textId="77777777" w:rsidR="00CF0AF2" w:rsidRDefault="00CF0AF2" w:rsidP="00CF0AF2">
      <w:r>
        <w:tab/>
      </w:r>
    </w:p>
    <w:p w14:paraId="7D1B2E01" w14:textId="001E505D" w:rsidR="00CF0AF2" w:rsidRDefault="00CF0AF2" w:rsidP="00CF0AF2">
      <w:proofErr w:type="gramStart"/>
      <w:r>
        <w:t>T2(</w:t>
      </w:r>
      <w:proofErr w:type="gramEnd"/>
      <w:r>
        <w:t>trailer)</w:t>
      </w:r>
      <w:r>
        <w:t xml:space="preserve"> </w:t>
      </w:r>
      <w:r>
        <w:t>Data</w:t>
      </w:r>
      <w:r>
        <w:t xml:space="preserve"> </w:t>
      </w:r>
      <w:r>
        <w:t>10(source address) 87(</w:t>
      </w:r>
      <w:proofErr w:type="spellStart"/>
      <w:r>
        <w:t>dest</w:t>
      </w:r>
      <w:proofErr w:type="spellEnd"/>
      <w:r>
        <w:t xml:space="preserve"> address)</w:t>
      </w:r>
    </w:p>
    <w:p w14:paraId="16C0E7CF" w14:textId="77777777" w:rsidR="00CF0AF2" w:rsidRDefault="00CF0AF2" w:rsidP="68C3CFB6"/>
    <w:p w14:paraId="152585A5" w14:textId="59EFEE00" w:rsidR="68C3CFB6" w:rsidRDefault="59EFEE00" w:rsidP="68C3CFB6">
      <w:r w:rsidRPr="59EFEE00">
        <w:rPr>
          <w:b/>
          <w:bCs/>
          <w:u w:val="single"/>
        </w:rPr>
        <w:t>Network Layer</w:t>
      </w:r>
    </w:p>
    <w:p w14:paraId="23A15688" w14:textId="0F901B72" w:rsidR="59EFEE00" w:rsidRDefault="0F901B72" w:rsidP="59EFEE00">
      <w:proofErr w:type="gramStart"/>
      <w:r w:rsidRPr="0F901B72">
        <w:t>Responsible for the delivery of individual packets from the source host to the destination host.</w:t>
      </w:r>
      <w:proofErr w:type="gramEnd"/>
      <w:r w:rsidRPr="0F901B72">
        <w:t xml:space="preserve"> </w:t>
      </w:r>
      <w:proofErr w:type="gramStart"/>
      <w:r w:rsidRPr="0F901B72">
        <w:t>Concerned with logical addressing and routing.</w:t>
      </w:r>
      <w:proofErr w:type="gramEnd"/>
      <w:r w:rsidRPr="0F901B72">
        <w:t xml:space="preserve"> </w:t>
      </w:r>
      <w:proofErr w:type="gramStart"/>
      <w:r w:rsidRPr="0F901B72">
        <w:t>To move packets from source destination; to provide internetworking.</w:t>
      </w:r>
      <w:proofErr w:type="gramEnd"/>
    </w:p>
    <w:p w14:paraId="25FDAD91" w14:textId="77777777" w:rsidR="00CF0AF2" w:rsidRDefault="00CF0AF2" w:rsidP="59EFEE00"/>
    <w:p w14:paraId="6396E4D3" w14:textId="77777777" w:rsidR="00CF0AF2" w:rsidRDefault="00CF0AF2" w:rsidP="00CF0AF2">
      <w:r>
        <w:tab/>
        <w:t xml:space="preserve">• Communicating device: Any device capable of sending and receiving data. </w:t>
      </w:r>
    </w:p>
    <w:p w14:paraId="2ED56525" w14:textId="77777777" w:rsidR="00CF0AF2" w:rsidRDefault="00CF0AF2" w:rsidP="00CF0AF2">
      <w:r>
        <w:tab/>
        <w:t xml:space="preserve">• Connecting device: Connects different devices together. </w:t>
      </w:r>
    </w:p>
    <w:p w14:paraId="4B9604E6" w14:textId="77777777" w:rsidR="00CF0AF2" w:rsidRDefault="00CF0AF2" w:rsidP="00CF0AF2">
      <w:r>
        <w:t xml:space="preserve">Both of these are nodes. </w:t>
      </w:r>
    </w:p>
    <w:p w14:paraId="5546B7D5" w14:textId="77777777" w:rsidR="00CF0AF2" w:rsidRDefault="00CF0AF2" w:rsidP="00CF0AF2">
      <w:r>
        <w:tab/>
        <w:t xml:space="preserve">• While hop-to-hop is handled by data link layer, the overall END to END is taken care of by the network layer. </w:t>
      </w:r>
    </w:p>
    <w:p w14:paraId="15073CC6" w14:textId="77777777" w:rsidR="00CF0AF2" w:rsidRDefault="00CF0AF2" w:rsidP="00CF0AF2"/>
    <w:p w14:paraId="51B33BF7" w14:textId="77777777" w:rsidR="00CF0AF2" w:rsidRDefault="00CF0AF2" w:rsidP="00CF0AF2">
      <w:r>
        <w:t>Responsibilities of the Layer:</w:t>
      </w:r>
    </w:p>
    <w:p w14:paraId="641049DF" w14:textId="77777777" w:rsidR="00CF0AF2" w:rsidRDefault="00CF0AF2" w:rsidP="00CF0AF2">
      <w:r>
        <w:tab/>
        <w:t>• Logical Addressing</w:t>
      </w:r>
    </w:p>
    <w:p w14:paraId="5FEED35D" w14:textId="77777777" w:rsidR="00CF0AF2" w:rsidRDefault="00CF0AF2" w:rsidP="00CF0AF2">
      <w:r>
        <w:tab/>
        <w:t>• Routing</w:t>
      </w:r>
    </w:p>
    <w:p w14:paraId="682F9171" w14:textId="77777777" w:rsidR="00CF0AF2" w:rsidRDefault="00CF0AF2" w:rsidP="00CF0AF2"/>
    <w:p w14:paraId="03EB8328" w14:textId="77777777" w:rsidR="00CF0AF2" w:rsidRDefault="00CF0AF2" w:rsidP="00CF0AF2"/>
    <w:p w14:paraId="7D13469B" w14:textId="77777777" w:rsidR="00CF0AF2" w:rsidRDefault="00CF0AF2" w:rsidP="00CF0AF2"/>
    <w:p w14:paraId="0FF86CD8" w14:textId="6788A789" w:rsidR="00CF0AF2" w:rsidRDefault="00CF0AF2" w:rsidP="00CF0AF2">
      <w:r>
        <w:t>During routing, the physical addresses of the packet change all the time as the packet bounces between nodes. However the logical addressing does not ever change.  The routing table in each router makes direction decisions.</w:t>
      </w:r>
    </w:p>
    <w:p w14:paraId="5EF7690E" w14:textId="6B5C67AE" w:rsidR="0F901B72" w:rsidRDefault="0F901B72" w:rsidP="0F901B72"/>
    <w:p w14:paraId="6E20E4A9" w14:textId="12A2295E" w:rsidR="0F901B72" w:rsidRDefault="0F901B72" w:rsidP="0F901B72">
      <w:r w:rsidRPr="0F901B72">
        <w:rPr>
          <w:b/>
          <w:bCs/>
          <w:u w:val="single"/>
        </w:rPr>
        <w:t>Transport Layer</w:t>
      </w:r>
    </w:p>
    <w:p w14:paraId="77F3F784" w14:textId="31C3EFA7" w:rsidR="0F901B72" w:rsidRDefault="31C3EFA7" w:rsidP="0F901B72">
      <w:proofErr w:type="gramStart"/>
      <w:r w:rsidRPr="31C3EFA7">
        <w:t>Responsible for the delivery of a message from one process to another.</w:t>
      </w:r>
      <w:proofErr w:type="gramEnd"/>
      <w:r w:rsidRPr="31C3EFA7">
        <w:t xml:space="preserve"> </w:t>
      </w:r>
      <w:proofErr w:type="gramStart"/>
      <w:r w:rsidRPr="31C3EFA7">
        <w:t>Concerned with service-point addressing, segmentation and reassembly, connection control, flow control, and error control.</w:t>
      </w:r>
      <w:proofErr w:type="gramEnd"/>
      <w:r w:rsidRPr="31C3EFA7">
        <w:t xml:space="preserve"> </w:t>
      </w:r>
      <w:proofErr w:type="gramStart"/>
      <w:r w:rsidRPr="31C3EFA7">
        <w:t>To provide reliable process to process message delivery and error recovery.</w:t>
      </w:r>
      <w:proofErr w:type="gramEnd"/>
    </w:p>
    <w:p w14:paraId="00901D19" w14:textId="77777777" w:rsidR="00CF0AF2" w:rsidRDefault="00CF0AF2" w:rsidP="0F901B72"/>
    <w:p w14:paraId="6C6DCAA4" w14:textId="77777777" w:rsidR="00CF0AF2" w:rsidRDefault="00CF0AF2" w:rsidP="00CF0AF2">
      <w:r>
        <w:t xml:space="preserve">The transport layer is responsible for the delivery of a message from one process to another. </w:t>
      </w:r>
    </w:p>
    <w:p w14:paraId="4B03DD94" w14:textId="77777777" w:rsidR="00CF0AF2" w:rsidRDefault="00CF0AF2" w:rsidP="00CF0AF2"/>
    <w:p w14:paraId="6E585519" w14:textId="77777777" w:rsidR="00CF0AF2" w:rsidRDefault="00CF0AF2" w:rsidP="00CF0AF2"/>
    <w:p w14:paraId="4DC59438" w14:textId="77777777" w:rsidR="00CF0AF2" w:rsidRDefault="00CF0AF2" w:rsidP="00CF0AF2">
      <w:r>
        <w:t>Responsibilities:</w:t>
      </w:r>
    </w:p>
    <w:p w14:paraId="2FD4172A" w14:textId="77777777" w:rsidR="00CF0AF2" w:rsidRDefault="00CF0AF2" w:rsidP="00CF0AF2">
      <w:r>
        <w:tab/>
        <w:t xml:space="preserve">• Service-point addressing. Essentially Port numbers of the running programs that are bound to sockets. </w:t>
      </w:r>
    </w:p>
    <w:p w14:paraId="76897288" w14:textId="77777777" w:rsidR="00CF0AF2" w:rsidRDefault="00CF0AF2" w:rsidP="00CF0AF2">
      <w:r>
        <w:tab/>
        <w:t>• Segmentation and Reassembly. Sometimes you need to break a message down during transport.</w:t>
      </w:r>
    </w:p>
    <w:p w14:paraId="11FBC82A" w14:textId="77777777" w:rsidR="00CF0AF2" w:rsidRDefault="00CF0AF2" w:rsidP="00CF0AF2">
      <w:r>
        <w:tab/>
        <w:t>• Connection Control</w:t>
      </w:r>
    </w:p>
    <w:p w14:paraId="033AB75F" w14:textId="77777777" w:rsidR="00CF0AF2" w:rsidRDefault="00CF0AF2" w:rsidP="00CF0AF2">
      <w:r>
        <w:lastRenderedPageBreak/>
        <w:tab/>
      </w:r>
      <w:r>
        <w:tab/>
        <w:t xml:space="preserve">○ Instead of sending all packets through one route, it organizes it over multiple routes. </w:t>
      </w:r>
    </w:p>
    <w:p w14:paraId="7E996F41" w14:textId="77777777" w:rsidR="00CF0AF2" w:rsidRDefault="00CF0AF2" w:rsidP="00CF0AF2">
      <w:r>
        <w:tab/>
      </w:r>
      <w:r>
        <w:tab/>
        <w:t xml:space="preserve">○ Flow control: The receiver should be able to receive the data the same way it was sent. On transport layer, it handles flow control from PROCESS TO PROCESS, not NODE TO </w:t>
      </w:r>
      <w:proofErr w:type="gramStart"/>
      <w:r>
        <w:t>NODE(</w:t>
      </w:r>
      <w:proofErr w:type="gramEnd"/>
      <w:r>
        <w:t>which is handled by another layer.</w:t>
      </w:r>
    </w:p>
    <w:p w14:paraId="33B8F1E5" w14:textId="5F4E1636" w:rsidR="00CF0AF2" w:rsidRDefault="00CF0AF2" w:rsidP="00CF0AF2">
      <w:r>
        <w:tab/>
        <w:t>• Error Control:</w:t>
      </w:r>
    </w:p>
    <w:p w14:paraId="3FCB4691" w14:textId="35328E65" w:rsidR="31C3EFA7" w:rsidRDefault="31C3EFA7" w:rsidP="31C3EFA7"/>
    <w:p w14:paraId="50871D1A" w14:textId="135DD328" w:rsidR="31C3EFA7" w:rsidRDefault="31C3EFA7" w:rsidP="31C3EFA7">
      <w:r w:rsidRPr="31C3EFA7">
        <w:rPr>
          <w:b/>
          <w:bCs/>
          <w:u w:val="single"/>
        </w:rPr>
        <w:t>Session Layer</w:t>
      </w:r>
    </w:p>
    <w:p w14:paraId="7D258F6B" w14:textId="33D2621C" w:rsidR="31C3EFA7" w:rsidRDefault="33D2621C" w:rsidP="31C3EFA7">
      <w:proofErr w:type="gramStart"/>
      <w:r w:rsidRPr="33D2621C">
        <w:t>Responsible for dialog control and synchronization.</w:t>
      </w:r>
      <w:proofErr w:type="gramEnd"/>
      <w:r w:rsidRPr="33D2621C">
        <w:t xml:space="preserve"> </w:t>
      </w:r>
      <w:proofErr w:type="gramStart"/>
      <w:r w:rsidRPr="33D2621C">
        <w:t>Concerned with dialog control and synchronization.</w:t>
      </w:r>
      <w:proofErr w:type="gramEnd"/>
      <w:r w:rsidRPr="33D2621C">
        <w:t xml:space="preserve"> Establishes manage and terminate sessions. </w:t>
      </w:r>
    </w:p>
    <w:p w14:paraId="43EF4B8A" w14:textId="06F958FA" w:rsidR="33D2621C" w:rsidRDefault="33D2621C" w:rsidP="33D2621C"/>
    <w:p w14:paraId="325EB5F8" w14:textId="77777777" w:rsidR="00CF0AF2" w:rsidRDefault="00CF0AF2" w:rsidP="00CF0AF2">
      <w:r>
        <w:t xml:space="preserve">Responsible for dialog </w:t>
      </w:r>
      <w:proofErr w:type="spellStart"/>
      <w:r>
        <w:t>contrl</w:t>
      </w:r>
      <w:proofErr w:type="spellEnd"/>
      <w:r>
        <w:t xml:space="preserve"> and synchronization</w:t>
      </w:r>
    </w:p>
    <w:p w14:paraId="7677B4BF" w14:textId="77777777" w:rsidR="00CF0AF2" w:rsidRDefault="00CF0AF2" w:rsidP="00CF0AF2"/>
    <w:p w14:paraId="695DF26E" w14:textId="77777777" w:rsidR="00CF0AF2" w:rsidRDefault="00CF0AF2" w:rsidP="00CF0AF2">
      <w:r>
        <w:t>Responsibilities:</w:t>
      </w:r>
    </w:p>
    <w:p w14:paraId="542A474B" w14:textId="77777777" w:rsidR="00CF0AF2" w:rsidRDefault="00CF0AF2" w:rsidP="00CF0AF2">
      <w:r>
        <w:tab/>
        <w:t>• Dialog control: whether it is set to duplex, simplex, half-duplex.</w:t>
      </w:r>
    </w:p>
    <w:p w14:paraId="51B7014A" w14:textId="74FDE036" w:rsidR="00CF0AF2" w:rsidRDefault="00CF0AF2" w:rsidP="00CF0AF2">
      <w:r>
        <w:tab/>
        <w:t>• Synchronization: allows you to have checkpoints in data transmission that allow you not to have to re-send the whole message if something goes wrong.</w:t>
      </w:r>
    </w:p>
    <w:p w14:paraId="74B94E65" w14:textId="77777777" w:rsidR="00CF0AF2" w:rsidRDefault="00CF0AF2" w:rsidP="33D2621C"/>
    <w:p w14:paraId="0622B322" w14:textId="415450CE" w:rsidR="33D2621C" w:rsidRDefault="33D2621C" w:rsidP="33D2621C">
      <w:r w:rsidRPr="33D2621C">
        <w:rPr>
          <w:b/>
          <w:bCs/>
          <w:u w:val="single"/>
        </w:rPr>
        <w:t>Presentation Layer</w:t>
      </w:r>
    </w:p>
    <w:p w14:paraId="4A8F5AE6" w14:textId="77777777" w:rsidR="00CF0AF2" w:rsidRDefault="6A69BAAE" w:rsidP="33D2621C">
      <w:r w:rsidRPr="6A69BAAE">
        <w:t>Responsible for translation encrypt and compress data.</w:t>
      </w:r>
    </w:p>
    <w:p w14:paraId="6943D864" w14:textId="77777777" w:rsidR="00CF0AF2" w:rsidRDefault="00CF0AF2" w:rsidP="00CF0AF2">
      <w:proofErr w:type="gramStart"/>
      <w:r>
        <w:t>Responsible for translation, encryption.</w:t>
      </w:r>
      <w:proofErr w:type="gramEnd"/>
    </w:p>
    <w:p w14:paraId="6AD16D43" w14:textId="77777777" w:rsidR="00CF0AF2" w:rsidRDefault="00CF0AF2" w:rsidP="00CF0AF2"/>
    <w:p w14:paraId="7F59839F" w14:textId="77777777" w:rsidR="00CF0AF2" w:rsidRDefault="00CF0AF2" w:rsidP="00CF0AF2"/>
    <w:p w14:paraId="281B5456" w14:textId="77777777" w:rsidR="00CF0AF2" w:rsidRDefault="00CF0AF2" w:rsidP="00CF0AF2">
      <w:r>
        <w:t>Responsibilities:</w:t>
      </w:r>
    </w:p>
    <w:p w14:paraId="3B7F3E89" w14:textId="77777777" w:rsidR="00CF0AF2" w:rsidRDefault="00CF0AF2" w:rsidP="00CF0AF2">
      <w:r>
        <w:tab/>
        <w:t xml:space="preserve">• Translation: translating between guided and unguided media. </w:t>
      </w:r>
    </w:p>
    <w:p w14:paraId="1B8ED8B3" w14:textId="77777777" w:rsidR="00CF0AF2" w:rsidRDefault="00CF0AF2" w:rsidP="00CF0AF2">
      <w:r>
        <w:tab/>
      </w:r>
      <w:r>
        <w:tab/>
        <w:t xml:space="preserve">○ </w:t>
      </w:r>
      <w:proofErr w:type="spellStart"/>
      <w:r>
        <w:t>Sidenote</w:t>
      </w:r>
      <w:proofErr w:type="spellEnd"/>
      <w:r>
        <w:t xml:space="preserve">: converting from </w:t>
      </w:r>
      <w:proofErr w:type="spellStart"/>
      <w:r>
        <w:t>bitstream</w:t>
      </w:r>
      <w:proofErr w:type="spellEnd"/>
      <w:r>
        <w:t xml:space="preserve"> to signal is physical layer</w:t>
      </w:r>
    </w:p>
    <w:p w14:paraId="521C1714" w14:textId="77777777" w:rsidR="00CF0AF2" w:rsidRDefault="00CF0AF2" w:rsidP="00CF0AF2">
      <w:r>
        <w:tab/>
      </w:r>
      <w:r>
        <w:tab/>
        <w:t xml:space="preserve">○ Converting rom Application to </w:t>
      </w:r>
      <w:proofErr w:type="spellStart"/>
      <w:r>
        <w:t>Bitstream</w:t>
      </w:r>
      <w:proofErr w:type="spellEnd"/>
      <w:r>
        <w:t xml:space="preserve"> is the PRESENTATION LAYER.</w:t>
      </w:r>
    </w:p>
    <w:p w14:paraId="1AAE421E" w14:textId="77777777" w:rsidR="00CF0AF2" w:rsidRDefault="00CF0AF2" w:rsidP="00CF0AF2">
      <w:r>
        <w:tab/>
      </w:r>
      <w:r>
        <w:tab/>
        <w:t xml:space="preserve">○ Converts application-specific encoding to generic encoding. This generic encoding is passed to receiver, where the presentation layer decodes it back to the application specific encoding. </w:t>
      </w:r>
    </w:p>
    <w:p w14:paraId="2A2B494C" w14:textId="77777777" w:rsidR="00CF0AF2" w:rsidRDefault="00CF0AF2" w:rsidP="00CF0AF2">
      <w:r>
        <w:tab/>
        <w:t>• Encryption:</w:t>
      </w:r>
    </w:p>
    <w:p w14:paraId="51603FBA" w14:textId="59A7BEA0" w:rsidR="33D2621C" w:rsidRDefault="00CF0AF2" w:rsidP="00CF0AF2">
      <w:r>
        <w:tab/>
      </w:r>
      <w:r>
        <w:tab/>
        <w:t>○ Changes form of data to another form that is encrypted.</w:t>
      </w:r>
      <w:r w:rsidR="6A69BAAE" w:rsidRPr="6A69BAAE">
        <w:t xml:space="preserve"> </w:t>
      </w:r>
    </w:p>
    <w:p w14:paraId="1E58B87B" w14:textId="77E07D5F" w:rsidR="6A69BAAE" w:rsidRDefault="6A69BAAE" w:rsidP="6A69BAAE"/>
    <w:p w14:paraId="61802DE4" w14:textId="00AEE764" w:rsidR="6A69BAAE" w:rsidRDefault="6A69BAAE" w:rsidP="6A69BAAE">
      <w:r w:rsidRPr="6A69BAAE">
        <w:rPr>
          <w:b/>
          <w:bCs/>
          <w:u w:val="single"/>
        </w:rPr>
        <w:t>Application</w:t>
      </w:r>
    </w:p>
    <w:p w14:paraId="25ECBA3C" w14:textId="673C79E3" w:rsidR="6A69BAAE" w:rsidRDefault="673C79E3" w:rsidP="6A69BAAE">
      <w:proofErr w:type="gramStart"/>
      <w:r w:rsidRPr="673C79E3">
        <w:t>Responsible for providing services to the user.</w:t>
      </w:r>
      <w:proofErr w:type="gramEnd"/>
      <w:r w:rsidRPr="673C79E3">
        <w:t xml:space="preserve"> Concerned with network virtual terminal, file transfer/access/</w:t>
      </w:r>
      <w:proofErr w:type="gramStart"/>
      <w:r w:rsidRPr="673C79E3">
        <w:t>management(</w:t>
      </w:r>
      <w:proofErr w:type="gramEnd"/>
      <w:r w:rsidRPr="673C79E3">
        <w:t xml:space="preserve">FTAM), mail services and directory services. </w:t>
      </w:r>
      <w:proofErr w:type="gramStart"/>
      <w:r w:rsidRPr="673C79E3">
        <w:t>To allow access to network resources.</w:t>
      </w:r>
      <w:proofErr w:type="gramEnd"/>
      <w:r w:rsidRPr="673C79E3">
        <w:t xml:space="preserve"> </w:t>
      </w:r>
    </w:p>
    <w:p w14:paraId="78A5ECC1" w14:textId="77777777" w:rsidR="00CF0AF2" w:rsidRDefault="00CF0AF2" w:rsidP="00CF0AF2">
      <w:r>
        <w:t>Responsible for providing services to the user</w:t>
      </w:r>
    </w:p>
    <w:p w14:paraId="1078AE8A" w14:textId="77777777" w:rsidR="00CF0AF2" w:rsidRDefault="00CF0AF2" w:rsidP="00CF0AF2"/>
    <w:p w14:paraId="00CC9285" w14:textId="77777777" w:rsidR="00CF0AF2" w:rsidRDefault="00CF0AF2" w:rsidP="00CF0AF2">
      <w:r>
        <w:tab/>
        <w:t>• Network virtual terminal</w:t>
      </w:r>
    </w:p>
    <w:p w14:paraId="1348EE0C" w14:textId="431D9623" w:rsidR="00CF0AF2" w:rsidRDefault="00CF0AF2" w:rsidP="00CF0AF2">
      <w:r>
        <w:tab/>
        <w:t>• He went way too fucking fast.</w:t>
      </w:r>
    </w:p>
    <w:p w14:paraId="4C9FA9F1" w14:textId="1AFEE5A7" w:rsidR="673C79E3" w:rsidRDefault="673C79E3" w:rsidP="673C79E3"/>
    <w:p w14:paraId="069006C0" w14:textId="41DE0900" w:rsidR="1AFEE5A7" w:rsidRDefault="1AFEE5A7" w:rsidP="1AFEE5A7">
      <w:r w:rsidRPr="1AFEE5A7">
        <w:rPr>
          <w:b/>
          <w:bCs/>
          <w:sz w:val="28"/>
          <w:szCs w:val="28"/>
          <w:u w:val="single"/>
        </w:rPr>
        <w:t>Section 4 TCP/IP Protocol Suite</w:t>
      </w:r>
    </w:p>
    <w:p w14:paraId="07502D90" w14:textId="5581C44C" w:rsidR="65E268CA" w:rsidRDefault="5581C44C" w:rsidP="65E268CA">
      <w:r w:rsidRPr="5581C44C">
        <w:lastRenderedPageBreak/>
        <w:t xml:space="preserve">It has 4 layers, Host-to-host network, internet, transport and application. If you compare it to the OSI it could have five layers where host to host network is broken up into Physical and Data Link. </w:t>
      </w:r>
    </w:p>
    <w:p w14:paraId="694915AB" w14:textId="3DFDFF62" w:rsidR="725D1FA0" w:rsidRDefault="725D1FA0" w:rsidP="725D1FA0"/>
    <w:p w14:paraId="61A78FC8" w14:textId="2E10857B" w:rsidR="65E268CA" w:rsidRDefault="00466F08" w:rsidP="65E268CA">
      <w:proofErr w:type="gramStart"/>
      <w:r>
        <w:t>Uses a 6-byte with 2 hex digit bits for the physical address.</w:t>
      </w:r>
      <w:proofErr w:type="gramEnd"/>
      <w:r>
        <w:t xml:space="preserve"> Physical address </w:t>
      </w:r>
      <w:proofErr w:type="spellStart"/>
      <w:r>
        <w:t>wil</w:t>
      </w:r>
      <w:proofErr w:type="spellEnd"/>
      <w:r>
        <w:t xml:space="preserve"> change from node to node but he logical address remains the same.</w:t>
      </w:r>
    </w:p>
    <w:p w14:paraId="03ECCA10" w14:textId="4ADD85F7" w:rsidR="00466F08" w:rsidRDefault="00466F08">
      <w:pPr>
        <w:spacing w:after="200"/>
      </w:pPr>
      <w:r>
        <w:br w:type="page"/>
      </w:r>
    </w:p>
    <w:p w14:paraId="2F693D1B" w14:textId="15CF22C0" w:rsidR="00466F08" w:rsidRDefault="00466F08" w:rsidP="65E268CA">
      <w:pPr>
        <w:rPr>
          <w:b/>
          <w:sz w:val="32"/>
          <w:szCs w:val="32"/>
          <w:u w:val="single"/>
        </w:rPr>
      </w:pPr>
      <w:r>
        <w:rPr>
          <w:b/>
          <w:sz w:val="32"/>
          <w:szCs w:val="32"/>
          <w:u w:val="single"/>
        </w:rPr>
        <w:lastRenderedPageBreak/>
        <w:t>Chapter 8</w:t>
      </w:r>
    </w:p>
    <w:p w14:paraId="04F067EA" w14:textId="77777777" w:rsidR="00466F08" w:rsidRDefault="00466F08" w:rsidP="65E268CA">
      <w:pPr>
        <w:rPr>
          <w:b/>
          <w:sz w:val="32"/>
          <w:szCs w:val="32"/>
          <w:u w:val="single"/>
        </w:rPr>
      </w:pPr>
    </w:p>
    <w:p w14:paraId="4674CFB4" w14:textId="62D8C68D" w:rsidR="00466F08" w:rsidRDefault="00466F08" w:rsidP="65E268CA">
      <w:pPr>
        <w:rPr>
          <w:b/>
          <w:sz w:val="28"/>
          <w:szCs w:val="28"/>
          <w:u w:val="single"/>
        </w:rPr>
      </w:pPr>
      <w:r>
        <w:rPr>
          <w:b/>
          <w:sz w:val="28"/>
          <w:szCs w:val="28"/>
          <w:u w:val="single"/>
        </w:rPr>
        <w:t>Section 1</w:t>
      </w:r>
    </w:p>
    <w:p w14:paraId="0A510FD3" w14:textId="3612137D" w:rsidR="00466F08" w:rsidRDefault="00466F08" w:rsidP="65E268CA">
      <w:r>
        <w:t xml:space="preserve">A single bit error only is when only 1 bit in the data has changed. A burst error is when 2 or more bits have changed. </w:t>
      </w:r>
    </w:p>
    <w:p w14:paraId="6E827D25" w14:textId="77777777" w:rsidR="00466F08" w:rsidRDefault="00466F08" w:rsidP="65E268CA"/>
    <w:p w14:paraId="1F07F35F" w14:textId="00252B07" w:rsidR="00466F08" w:rsidRDefault="00466F08" w:rsidP="65E268CA">
      <w:pPr>
        <w:rPr>
          <w:b/>
          <w:sz w:val="28"/>
          <w:szCs w:val="28"/>
          <w:u w:val="single"/>
        </w:rPr>
      </w:pPr>
      <w:r>
        <w:rPr>
          <w:b/>
          <w:sz w:val="28"/>
          <w:szCs w:val="28"/>
          <w:u w:val="single"/>
        </w:rPr>
        <w:t>Section 2</w:t>
      </w:r>
    </w:p>
    <w:p w14:paraId="0F1051F7" w14:textId="384EDE87" w:rsidR="00466F08" w:rsidRDefault="008739FA" w:rsidP="65E268CA">
      <w:r>
        <w:t xml:space="preserve">In block coding we divide our message into blocks, each of k bits called </w:t>
      </w:r>
      <w:proofErr w:type="spellStart"/>
      <w:r>
        <w:t>dataword</w:t>
      </w:r>
      <w:proofErr w:type="spellEnd"/>
      <w:r>
        <w:t xml:space="preserve">. We add r redundant bits to each block to make the length n = k+ r. The resulting n-b9it blocks are called </w:t>
      </w:r>
      <w:proofErr w:type="spellStart"/>
      <w:r>
        <w:t>codewords</w:t>
      </w:r>
      <w:proofErr w:type="spellEnd"/>
      <w:r>
        <w:t xml:space="preserve">. </w:t>
      </w:r>
    </w:p>
    <w:p w14:paraId="44BBA407" w14:textId="77777777" w:rsidR="008739FA" w:rsidRDefault="008739FA" w:rsidP="65E268CA"/>
    <w:p w14:paraId="0FC20609" w14:textId="3B101AD9" w:rsidR="00245DF6" w:rsidRDefault="008739FA" w:rsidP="65E268CA">
      <w:r>
        <w:t xml:space="preserve">The hamming distance between two bits is the number of one </w:t>
      </w:r>
      <w:proofErr w:type="gramStart"/>
      <w:r>
        <w:t>digits</w:t>
      </w:r>
      <w:proofErr w:type="gramEnd"/>
      <w:r>
        <w:t xml:space="preserve"> after they are </w:t>
      </w:r>
      <w:proofErr w:type="spellStart"/>
      <w:r>
        <w:t>XORd</w:t>
      </w:r>
      <w:proofErr w:type="spellEnd"/>
      <w:r>
        <w:t xml:space="preserve"> together. </w:t>
      </w:r>
      <w:r w:rsidR="00245DF6">
        <w:t xml:space="preserve">For example 000 XOR 011 is 011 therefore the hamming distance is 2. The minimal hamming distance is the smallest value of all combinations of pairs. </w:t>
      </w:r>
    </w:p>
    <w:p w14:paraId="1EF86A3B" w14:textId="77777777" w:rsidR="00245DF6" w:rsidRDefault="00245DF6" w:rsidP="65E268CA"/>
    <w:p w14:paraId="1CA818E5" w14:textId="7923AB2B" w:rsidR="00BE70E0" w:rsidRDefault="00BE70E0" w:rsidP="65E268CA">
      <w:pPr>
        <w:rPr>
          <w:b/>
          <w:sz w:val="28"/>
          <w:szCs w:val="28"/>
          <w:u w:val="single"/>
        </w:rPr>
      </w:pPr>
      <w:r>
        <w:rPr>
          <w:b/>
          <w:sz w:val="28"/>
          <w:szCs w:val="28"/>
          <w:u w:val="single"/>
        </w:rPr>
        <w:t>Section 3</w:t>
      </w:r>
    </w:p>
    <w:p w14:paraId="77CFC774" w14:textId="4E24BA12" w:rsidR="00BE70E0" w:rsidRDefault="00BE70E0" w:rsidP="65E268CA">
      <w:r>
        <w:t xml:space="preserve">All block codes belong to a subset called linear block codes. A linear block code is a code in which the XOR of two valid </w:t>
      </w:r>
      <w:proofErr w:type="spellStart"/>
      <w:r>
        <w:t>codewords</w:t>
      </w:r>
      <w:proofErr w:type="spellEnd"/>
      <w:r>
        <w:t xml:space="preserve"> creates another valid </w:t>
      </w:r>
      <w:proofErr w:type="spellStart"/>
      <w:r>
        <w:t>codeword</w:t>
      </w:r>
      <w:proofErr w:type="spellEnd"/>
      <w:r>
        <w:t xml:space="preserve">. </w:t>
      </w:r>
    </w:p>
    <w:p w14:paraId="5EB272C0" w14:textId="77777777" w:rsidR="00530047" w:rsidRDefault="00530047" w:rsidP="65E268CA">
      <w:pPr>
        <w:rPr>
          <w:b/>
          <w:u w:val="single"/>
        </w:rPr>
      </w:pPr>
    </w:p>
    <w:p w14:paraId="4E835602" w14:textId="262A375F" w:rsidR="00530047" w:rsidRPr="00530047" w:rsidRDefault="00530047" w:rsidP="65E268CA">
      <w:pPr>
        <w:rPr>
          <w:b/>
          <w:sz w:val="28"/>
          <w:szCs w:val="28"/>
          <w:u w:val="single"/>
        </w:rPr>
      </w:pPr>
      <w:r w:rsidRPr="00530047">
        <w:rPr>
          <w:b/>
          <w:sz w:val="28"/>
          <w:szCs w:val="28"/>
          <w:u w:val="single"/>
        </w:rPr>
        <w:t>Section 4</w:t>
      </w:r>
    </w:p>
    <w:p w14:paraId="1F87573B" w14:textId="3C9AEF2F" w:rsidR="00530047" w:rsidRPr="00530047" w:rsidRDefault="00530047" w:rsidP="65E268CA">
      <w:r>
        <w:t xml:space="preserve">Cyclic codes are special linear block codes with one extra </w:t>
      </w:r>
      <w:proofErr w:type="spellStart"/>
      <w:r>
        <w:t>propterty</w:t>
      </w:r>
      <w:proofErr w:type="spellEnd"/>
      <w:r>
        <w:t xml:space="preserve">. If a </w:t>
      </w:r>
      <w:proofErr w:type="spellStart"/>
      <w:r>
        <w:t>codeword</w:t>
      </w:r>
      <w:proofErr w:type="spellEnd"/>
      <w:r>
        <w:t xml:space="preserve"> is cyclically </w:t>
      </w:r>
      <w:proofErr w:type="gramStart"/>
      <w:r>
        <w:t>shifted(</w:t>
      </w:r>
      <w:proofErr w:type="gramEnd"/>
      <w:r>
        <w:t xml:space="preserve">rotated), the </w:t>
      </w:r>
      <w:proofErr w:type="spellStart"/>
      <w:r>
        <w:t>resut</w:t>
      </w:r>
      <w:proofErr w:type="spellEnd"/>
      <w:r>
        <w:t xml:space="preserve"> is another </w:t>
      </w:r>
      <w:proofErr w:type="spellStart"/>
      <w:r>
        <w:t>codeword</w:t>
      </w:r>
      <w:proofErr w:type="spellEnd"/>
      <w:r>
        <w:t xml:space="preserve">. </w:t>
      </w:r>
    </w:p>
    <w:p w14:paraId="7EE912CE" w14:textId="77777777" w:rsidR="00530047" w:rsidRDefault="00530047" w:rsidP="65E268CA">
      <w:pPr>
        <w:rPr>
          <w:b/>
          <w:sz w:val="28"/>
          <w:szCs w:val="28"/>
          <w:u w:val="single"/>
        </w:rPr>
      </w:pPr>
    </w:p>
    <w:p w14:paraId="4C88D40C" w14:textId="77777777" w:rsidR="00320A3D" w:rsidRDefault="00320A3D" w:rsidP="00320A3D">
      <w:r>
        <w:t>Checksum</w:t>
      </w:r>
    </w:p>
    <w:p w14:paraId="383B9FEF" w14:textId="77777777" w:rsidR="00320A3D" w:rsidRDefault="00320A3D" w:rsidP="00320A3D">
      <w:r>
        <w:t>Sender Side</w:t>
      </w:r>
    </w:p>
    <w:p w14:paraId="627369EA" w14:textId="77777777" w:rsidR="00320A3D" w:rsidRDefault="00320A3D" w:rsidP="00320A3D">
      <w:r>
        <w:t>Take Packet Split into 4 bit sections</w:t>
      </w:r>
    </w:p>
    <w:p w14:paraId="00B32AE6" w14:textId="77777777" w:rsidR="00320A3D" w:rsidRDefault="00320A3D" w:rsidP="00320A3D">
      <w:r>
        <w:t>Add them all together</w:t>
      </w:r>
    </w:p>
    <w:p w14:paraId="74817AD0" w14:textId="77777777" w:rsidR="00320A3D" w:rsidRDefault="00320A3D" w:rsidP="00320A3D">
      <w:r>
        <w:t>Anything that exceeds 4 bits gets wrapped around and added again</w:t>
      </w:r>
    </w:p>
    <w:p w14:paraId="265185C9" w14:textId="77777777" w:rsidR="00320A3D" w:rsidRDefault="00320A3D" w:rsidP="00320A3D">
      <w:r>
        <w:t xml:space="preserve">Take ones compliment and that gives </w:t>
      </w:r>
      <w:proofErr w:type="gramStart"/>
      <w:r>
        <w:t>ur</w:t>
      </w:r>
      <w:proofErr w:type="gramEnd"/>
      <w:r>
        <w:t xml:space="preserve"> checksum that the receiver would use</w:t>
      </w:r>
    </w:p>
    <w:p w14:paraId="20863794" w14:textId="77777777" w:rsidR="00320A3D" w:rsidRDefault="00320A3D" w:rsidP="00320A3D">
      <w:r>
        <w:t>Receiver Side</w:t>
      </w:r>
    </w:p>
    <w:p w14:paraId="580EEE26" w14:textId="77777777" w:rsidR="00320A3D" w:rsidRDefault="00320A3D" w:rsidP="00320A3D">
      <w:r>
        <w:t>Take the packet and split into 4 bit sections again</w:t>
      </w:r>
    </w:p>
    <w:p w14:paraId="4FD30949" w14:textId="77777777" w:rsidR="00320A3D" w:rsidRDefault="00320A3D" w:rsidP="00320A3D">
      <w:r>
        <w:t>Add them all together</w:t>
      </w:r>
    </w:p>
    <w:p w14:paraId="6E181B6B" w14:textId="77777777" w:rsidR="00320A3D" w:rsidRDefault="00320A3D" w:rsidP="00320A3D">
      <w:r>
        <w:t xml:space="preserve">Instead of wrapping around you add the checksum </w:t>
      </w:r>
    </w:p>
    <w:p w14:paraId="2DE0D946" w14:textId="77777777" w:rsidR="00320A3D" w:rsidRDefault="00320A3D" w:rsidP="00320A3D">
      <w:r>
        <w:t>Then wrap around and add</w:t>
      </w:r>
    </w:p>
    <w:p w14:paraId="25FC2095" w14:textId="77777777" w:rsidR="00320A3D" w:rsidRDefault="00320A3D" w:rsidP="00320A3D">
      <w:r>
        <w:t>Takes ones compliment of that and it should be all zeroes if no errors.</w:t>
      </w:r>
    </w:p>
    <w:p w14:paraId="07325737" w14:textId="7A3E8BAD" w:rsidR="00320A3D" w:rsidRDefault="00320A3D" w:rsidP="65E268CA"/>
    <w:p w14:paraId="7B6D7DD5" w14:textId="77777777" w:rsidR="004B48D3" w:rsidRDefault="004B48D3" w:rsidP="65E268CA"/>
    <w:p w14:paraId="376B5ECC" w14:textId="77777777" w:rsidR="00E478EF" w:rsidRDefault="00E478EF" w:rsidP="65E268CA"/>
    <w:p w14:paraId="2D207747" w14:textId="77777777" w:rsidR="00E478EF" w:rsidRDefault="00E478EF" w:rsidP="65E268CA"/>
    <w:p w14:paraId="518C96FD" w14:textId="77777777" w:rsidR="00E478EF" w:rsidRDefault="00E478EF" w:rsidP="65E268CA"/>
    <w:p w14:paraId="19894A98" w14:textId="5AD8BBB9" w:rsidR="00E478EF" w:rsidRDefault="00E478EF" w:rsidP="65E268CA">
      <w:pPr>
        <w:rPr>
          <w:b/>
          <w:sz w:val="32"/>
          <w:szCs w:val="32"/>
          <w:u w:val="single"/>
        </w:rPr>
      </w:pPr>
      <w:r>
        <w:rPr>
          <w:b/>
          <w:sz w:val="32"/>
          <w:szCs w:val="32"/>
          <w:u w:val="single"/>
        </w:rPr>
        <w:lastRenderedPageBreak/>
        <w:t>Chapter 11</w:t>
      </w:r>
    </w:p>
    <w:p w14:paraId="42FF6529" w14:textId="77777777" w:rsidR="00E478EF" w:rsidRPr="00E478EF" w:rsidRDefault="00E478EF" w:rsidP="65E268CA"/>
    <w:p w14:paraId="7B204A53" w14:textId="77777777" w:rsidR="00566356" w:rsidRDefault="00566356" w:rsidP="00566356">
      <w:r>
        <w:t xml:space="preserve">V Data link layer packs bits into frames. </w:t>
      </w:r>
    </w:p>
    <w:p w14:paraId="20D051AF" w14:textId="77777777" w:rsidR="00566356" w:rsidRDefault="00566356" w:rsidP="00566356">
      <w:r>
        <w:t xml:space="preserve">A frame will look like the following: </w:t>
      </w:r>
      <w:r w:rsidRPr="00413CA3">
        <w:rPr>
          <w:noProof/>
          <w:lang w:val="en-US"/>
        </w:rPr>
        <w:drawing>
          <wp:inline distT="0" distB="0" distL="0" distR="0" wp14:anchorId="5510090B" wp14:editId="6337C489">
            <wp:extent cx="5538912" cy="580445"/>
            <wp:effectExtent l="19050" t="0" r="4638" b="0"/>
            <wp:docPr id="1" name="Picture 1"/>
            <wp:cNvGraphicFramePr/>
            <a:graphic xmlns:a="http://schemas.openxmlformats.org/drawingml/2006/main">
              <a:graphicData uri="http://schemas.openxmlformats.org/drawingml/2006/picture">
                <pic:pic xmlns:pic="http://schemas.openxmlformats.org/drawingml/2006/picture">
                  <pic:nvPicPr>
                    <pic:cNvPr id="5127" name="Picture 6"/>
                    <pic:cNvPicPr>
                      <a:picLocks noChangeAspect="1" noChangeArrowheads="1"/>
                    </pic:cNvPicPr>
                  </pic:nvPicPr>
                  <pic:blipFill>
                    <a:blip r:embed="rId16" cstate="print"/>
                    <a:srcRect/>
                    <a:stretch>
                      <a:fillRect/>
                    </a:stretch>
                  </pic:blipFill>
                  <pic:spPr bwMode="auto">
                    <a:xfrm>
                      <a:off x="0" y="0"/>
                      <a:ext cx="5538140" cy="580364"/>
                    </a:xfrm>
                    <a:prstGeom prst="rect">
                      <a:avLst/>
                    </a:prstGeom>
                    <a:noFill/>
                    <a:ln w="9525">
                      <a:noFill/>
                      <a:miter lim="800000"/>
                      <a:headEnd/>
                      <a:tailEnd/>
                    </a:ln>
                    <a:effectLst/>
                  </pic:spPr>
                </pic:pic>
              </a:graphicData>
            </a:graphic>
          </wp:inline>
        </w:drawing>
      </w:r>
    </w:p>
    <w:p w14:paraId="72DA600B" w14:textId="77777777" w:rsidR="00566356" w:rsidRDefault="00566356" w:rsidP="00566356">
      <w:r>
        <w:t xml:space="preserve">Byte stuffing is the process of adding </w:t>
      </w:r>
      <w:proofErr w:type="spellStart"/>
      <w:proofErr w:type="gramStart"/>
      <w:r>
        <w:t>a</w:t>
      </w:r>
      <w:proofErr w:type="spellEnd"/>
      <w:proofErr w:type="gramEnd"/>
      <w:r>
        <w:t xml:space="preserve"> extra byte to where an indicated flag is or escape character. Bit stuffing is adding an extra zero after 5 consecutive 1s. </w:t>
      </w:r>
    </w:p>
    <w:p w14:paraId="3EA36C0D" w14:textId="77777777" w:rsidR="00566356" w:rsidRDefault="00566356" w:rsidP="00566356">
      <w:r>
        <w:t xml:space="preserve">Most important of </w:t>
      </w:r>
      <w:proofErr w:type="spellStart"/>
      <w:r>
        <w:t>datalink</w:t>
      </w:r>
      <w:proofErr w:type="spellEnd"/>
      <w:r>
        <w:t xml:space="preserve"> is flow control and error control, these are known as data link control.</w:t>
      </w:r>
    </w:p>
    <w:p w14:paraId="1E74F17C" w14:textId="77777777" w:rsidR="00566356" w:rsidRDefault="00566356" w:rsidP="00566356">
      <w:r>
        <w:t>Flow control is the set of procedures used to restrict the amount of data that the sender can send before waiting for acknowledgment. Error controls is based on ARQ (automatic repeat request), which is the transmission of data.</w:t>
      </w:r>
    </w:p>
    <w:p w14:paraId="0760F5D2" w14:textId="77777777" w:rsidR="00566356" w:rsidRDefault="00566356" w:rsidP="00566356">
      <w:r>
        <w:t xml:space="preserve"> </w:t>
      </w:r>
      <w:r w:rsidRPr="00DD25C8">
        <w:rPr>
          <w:noProof/>
          <w:lang w:val="en-US"/>
        </w:rPr>
        <w:drawing>
          <wp:inline distT="0" distB="0" distL="0" distR="0" wp14:anchorId="6D7B97EE" wp14:editId="39806F56">
            <wp:extent cx="4871002" cy="1463040"/>
            <wp:effectExtent l="19050" t="0" r="5798" b="0"/>
            <wp:docPr id="2" name="Picture 2"/>
            <wp:cNvGraphicFramePr/>
            <a:graphic xmlns:a="http://schemas.openxmlformats.org/drawingml/2006/main">
              <a:graphicData uri="http://schemas.openxmlformats.org/drawingml/2006/picture">
                <pic:pic xmlns:pic="http://schemas.openxmlformats.org/drawingml/2006/picture">
                  <pic:nvPicPr>
                    <pic:cNvPr id="15367" name="Picture 6"/>
                    <pic:cNvPicPr>
                      <a:picLocks noChangeAspect="1" noChangeArrowheads="1"/>
                    </pic:cNvPicPr>
                  </pic:nvPicPr>
                  <pic:blipFill>
                    <a:blip r:embed="rId17" cstate="print"/>
                    <a:srcRect/>
                    <a:stretch>
                      <a:fillRect/>
                    </a:stretch>
                  </pic:blipFill>
                  <pic:spPr bwMode="auto">
                    <a:xfrm>
                      <a:off x="0" y="0"/>
                      <a:ext cx="4870324" cy="1462836"/>
                    </a:xfrm>
                    <a:prstGeom prst="rect">
                      <a:avLst/>
                    </a:prstGeom>
                    <a:noFill/>
                    <a:ln w="9525">
                      <a:noFill/>
                      <a:miter lim="800000"/>
                      <a:headEnd/>
                      <a:tailEnd/>
                    </a:ln>
                    <a:effectLst/>
                  </pic:spPr>
                </pic:pic>
              </a:graphicData>
            </a:graphic>
          </wp:inline>
        </w:drawing>
      </w:r>
    </w:p>
    <w:p w14:paraId="2DC32F9D" w14:textId="77777777" w:rsidR="00566356" w:rsidRDefault="00566356" w:rsidP="00566356">
      <w:r>
        <w:t>Noiseless stop and wait</w:t>
      </w:r>
    </w:p>
    <w:p w14:paraId="340667F6" w14:textId="77777777" w:rsidR="00566356" w:rsidRDefault="00566356" w:rsidP="00566356">
      <w:r>
        <w:rPr>
          <w:noProof/>
          <w:lang w:val="en-US"/>
        </w:rPr>
        <w:drawing>
          <wp:anchor distT="0" distB="0" distL="114300" distR="114300" simplePos="0" relativeHeight="251663360" behindDoc="1" locked="0" layoutInCell="1" allowOverlap="1" wp14:anchorId="0F3C030C" wp14:editId="0C4D9DCF">
            <wp:simplePos x="0" y="0"/>
            <wp:positionH relativeFrom="column">
              <wp:posOffset>-736600</wp:posOffset>
            </wp:positionH>
            <wp:positionV relativeFrom="paragraph">
              <wp:posOffset>149225</wp:posOffset>
            </wp:positionV>
            <wp:extent cx="5379720" cy="2655570"/>
            <wp:effectExtent l="19050" t="0" r="0" b="0"/>
            <wp:wrapNone/>
            <wp:docPr id="3" name="Picture 3"/>
            <wp:cNvGraphicFramePr/>
            <a:graphic xmlns:a="http://schemas.openxmlformats.org/drawingml/2006/main">
              <a:graphicData uri="http://schemas.openxmlformats.org/drawingml/2006/picture">
                <pic:pic xmlns:pic="http://schemas.openxmlformats.org/drawingml/2006/picture">
                  <pic:nvPicPr>
                    <pic:cNvPr id="23556" name="Picture 3"/>
                    <pic:cNvPicPr>
                      <a:picLocks noChangeAspect="1" noChangeArrowheads="1"/>
                    </pic:cNvPicPr>
                  </pic:nvPicPr>
                  <pic:blipFill>
                    <a:blip r:embed="rId18" cstate="print"/>
                    <a:srcRect/>
                    <a:stretch>
                      <a:fillRect/>
                    </a:stretch>
                  </pic:blipFill>
                  <pic:spPr bwMode="auto">
                    <a:xfrm>
                      <a:off x="0" y="0"/>
                      <a:ext cx="5379720" cy="2655570"/>
                    </a:xfrm>
                    <a:prstGeom prst="rect">
                      <a:avLst/>
                    </a:prstGeom>
                    <a:noFill/>
                    <a:ln w="9525">
                      <a:noFill/>
                      <a:miter lim="800000"/>
                      <a:headEnd/>
                      <a:tailEnd/>
                    </a:ln>
                    <a:effectLst/>
                  </pic:spPr>
                </pic:pic>
              </a:graphicData>
            </a:graphic>
          </wp:anchor>
        </w:drawing>
      </w:r>
    </w:p>
    <w:p w14:paraId="74CF1E9B" w14:textId="77777777" w:rsidR="00566356" w:rsidRDefault="00566356" w:rsidP="00566356"/>
    <w:p w14:paraId="48D62322" w14:textId="77777777" w:rsidR="00566356" w:rsidRDefault="00566356" w:rsidP="00566356"/>
    <w:p w14:paraId="5A0EAEE2" w14:textId="77777777" w:rsidR="00566356" w:rsidRDefault="00566356" w:rsidP="00566356"/>
    <w:p w14:paraId="005804A6" w14:textId="77777777" w:rsidR="00566356" w:rsidRDefault="00566356" w:rsidP="00566356"/>
    <w:p w14:paraId="4BB70109" w14:textId="77777777" w:rsidR="00566356" w:rsidRDefault="00566356" w:rsidP="00566356">
      <w:r>
        <w:rPr>
          <w:noProof/>
          <w:lang w:val="en-US"/>
        </w:rPr>
        <w:drawing>
          <wp:anchor distT="0" distB="0" distL="114300" distR="114300" simplePos="0" relativeHeight="251664384" behindDoc="1" locked="0" layoutInCell="1" allowOverlap="1" wp14:anchorId="18ABB564" wp14:editId="0E5A70BB">
            <wp:simplePos x="0" y="0"/>
            <wp:positionH relativeFrom="column">
              <wp:posOffset>-633095</wp:posOffset>
            </wp:positionH>
            <wp:positionV relativeFrom="paragraph">
              <wp:posOffset>724535</wp:posOffset>
            </wp:positionV>
            <wp:extent cx="5944235" cy="2146300"/>
            <wp:effectExtent l="19050" t="0" r="0" b="0"/>
            <wp:wrapNone/>
            <wp:docPr id="4" name="Picture 4"/>
            <wp:cNvGraphicFramePr/>
            <a:graphic xmlns:a="http://schemas.openxmlformats.org/drawingml/2006/main">
              <a:graphicData uri="http://schemas.openxmlformats.org/drawingml/2006/picture">
                <pic:pic xmlns:pic="http://schemas.openxmlformats.org/drawingml/2006/picture">
                  <pic:nvPicPr>
                    <pic:cNvPr id="24580" name="Picture 3"/>
                    <pic:cNvPicPr>
                      <a:picLocks noChangeAspect="1" noChangeArrowheads="1"/>
                    </pic:cNvPicPr>
                  </pic:nvPicPr>
                  <pic:blipFill>
                    <a:blip r:embed="rId19" cstate="print"/>
                    <a:srcRect/>
                    <a:stretch>
                      <a:fillRect/>
                    </a:stretch>
                  </pic:blipFill>
                  <pic:spPr bwMode="auto">
                    <a:xfrm>
                      <a:off x="0" y="0"/>
                      <a:ext cx="5944235" cy="2146300"/>
                    </a:xfrm>
                    <a:prstGeom prst="rect">
                      <a:avLst/>
                    </a:prstGeom>
                    <a:noFill/>
                    <a:ln w="9525">
                      <a:noFill/>
                      <a:miter lim="800000"/>
                      <a:headEnd/>
                      <a:tailEnd/>
                    </a:ln>
                    <a:effectLst/>
                  </pic:spPr>
                </pic:pic>
              </a:graphicData>
            </a:graphic>
          </wp:anchor>
        </w:drawing>
      </w:r>
      <w:r>
        <w:br w:type="page"/>
      </w:r>
    </w:p>
    <w:p w14:paraId="46AFA0F8" w14:textId="77777777" w:rsidR="00566356" w:rsidRDefault="00566356" w:rsidP="00566356">
      <w:r>
        <w:lastRenderedPageBreak/>
        <w:t>Stop and wait is the same for both noiseless and a noisy channel, except in the acknowledgement it puts a sequence for the ARQ/noisy.</w:t>
      </w:r>
    </w:p>
    <w:p w14:paraId="5ABF2521" w14:textId="77777777" w:rsidR="00566356" w:rsidRDefault="00566356" w:rsidP="00566356"/>
    <w:p w14:paraId="7200576D" w14:textId="77777777" w:rsidR="00566356" w:rsidRDefault="00566356" w:rsidP="00566356">
      <w:r w:rsidRPr="00524AA2">
        <w:t>In the Go-Back-N Protocol, the sequence numbers are modulo 2</w:t>
      </w:r>
      <w:r>
        <w:t>^</w:t>
      </w:r>
      <w:r w:rsidRPr="00524AA2">
        <w:t>m</w:t>
      </w:r>
      <w:r>
        <w:t xml:space="preserve"> -1</w:t>
      </w:r>
      <w:r w:rsidRPr="00524AA2">
        <w:t>,</w:t>
      </w:r>
      <w:r>
        <w:t xml:space="preserve"> </w:t>
      </w:r>
      <w:r w:rsidRPr="00524AA2">
        <w:t>where m is the size of the sequence number field in bits.</w:t>
      </w:r>
      <w:r>
        <w:t xml:space="preserve"> There is a sending window, if the sender does not receive acknowledgement for the frames that have been sent and the sender reaches the end of the sending window it will then restart at the beginning of the window. </w:t>
      </w:r>
    </w:p>
    <w:p w14:paraId="438B68CF" w14:textId="77777777" w:rsidR="00566356" w:rsidRDefault="00566356" w:rsidP="00566356"/>
    <w:p w14:paraId="1226D4C8" w14:textId="77777777" w:rsidR="00566356" w:rsidRDefault="00566356" w:rsidP="00566356">
      <w:r>
        <w:t xml:space="preserve">Selective repeat </w:t>
      </w:r>
      <w:proofErr w:type="spellStart"/>
      <w:r>
        <w:t>arq</w:t>
      </w:r>
      <w:proofErr w:type="spellEnd"/>
      <w:r>
        <w:t>, sends the frames one after the other, If the receiver for some reason receives a frame that is not in the sequence order it will send back a NAK which will then notify the sender that something messed up and it will restart at  the lost frame.2 ^(m-1)</w:t>
      </w:r>
    </w:p>
    <w:p w14:paraId="76BDAA96" w14:textId="77777777" w:rsidR="00566356" w:rsidRDefault="00566356" w:rsidP="00566356">
      <w:r>
        <w:t xml:space="preserve">HDLC – High level data link </w:t>
      </w:r>
      <w:proofErr w:type="spellStart"/>
      <w:r>
        <w:t>control</w:t>
      </w:r>
      <w:r w:rsidRPr="000E3769">
        <w:t>is</w:t>
      </w:r>
      <w:proofErr w:type="spellEnd"/>
      <w:r w:rsidRPr="000E3769">
        <w:t xml:space="preserve"> a bit-oriented protocol for communication over point-to-point and multipoint links.</w:t>
      </w:r>
      <w:r>
        <w:t xml:space="preserve"> </w:t>
      </w:r>
    </w:p>
    <w:p w14:paraId="65462397" w14:textId="77777777" w:rsidR="00566356" w:rsidRDefault="00566356" w:rsidP="00566356"/>
    <w:p w14:paraId="4ED055A9" w14:textId="77777777" w:rsidR="00566356" w:rsidRDefault="00566356" w:rsidP="00566356"/>
    <w:p w14:paraId="29730D43" w14:textId="77777777" w:rsidR="00566356" w:rsidRDefault="00566356" w:rsidP="00566356">
      <w:r w:rsidRPr="006F403A">
        <w:rPr>
          <w:noProof/>
          <w:lang w:val="en-US"/>
        </w:rPr>
        <w:drawing>
          <wp:inline distT="0" distB="0" distL="0" distR="0" wp14:anchorId="3EA380A3" wp14:editId="218ACABA">
            <wp:extent cx="5943600" cy="2625090"/>
            <wp:effectExtent l="19050" t="0" r="0" b="0"/>
            <wp:docPr id="5" name="Picture 1"/>
            <wp:cNvGraphicFramePr/>
            <a:graphic xmlns:a="http://schemas.openxmlformats.org/drawingml/2006/main">
              <a:graphicData uri="http://schemas.openxmlformats.org/drawingml/2006/picture">
                <pic:pic xmlns:pic="http://schemas.openxmlformats.org/drawingml/2006/picture">
                  <pic:nvPicPr>
                    <pic:cNvPr id="79879" name="Picture 6"/>
                    <pic:cNvPicPr>
                      <a:picLocks noChangeAspect="1" noChangeArrowheads="1"/>
                    </pic:cNvPicPr>
                  </pic:nvPicPr>
                  <pic:blipFill>
                    <a:blip r:embed="rId20" cstate="print"/>
                    <a:srcRect/>
                    <a:stretch>
                      <a:fillRect/>
                    </a:stretch>
                  </pic:blipFill>
                  <pic:spPr bwMode="auto">
                    <a:xfrm>
                      <a:off x="0" y="0"/>
                      <a:ext cx="5943600" cy="2625090"/>
                    </a:xfrm>
                    <a:prstGeom prst="rect">
                      <a:avLst/>
                    </a:prstGeom>
                    <a:noFill/>
                    <a:ln w="9525">
                      <a:noFill/>
                      <a:miter lim="800000"/>
                      <a:headEnd/>
                      <a:tailEnd/>
                    </a:ln>
                    <a:effectLst/>
                  </pic:spPr>
                </pic:pic>
              </a:graphicData>
            </a:graphic>
          </wp:inline>
        </w:drawing>
      </w:r>
    </w:p>
    <w:p w14:paraId="3DD08727" w14:textId="77777777" w:rsidR="00566356" w:rsidRDefault="00566356" w:rsidP="00566356">
      <w:r w:rsidRPr="006F403A">
        <w:rPr>
          <w:noProof/>
          <w:lang w:val="en-US"/>
        </w:rPr>
        <w:drawing>
          <wp:inline distT="0" distB="0" distL="0" distR="0" wp14:anchorId="64900F6B" wp14:editId="05AC7183">
            <wp:extent cx="3010397" cy="1351722"/>
            <wp:effectExtent l="19050" t="0" r="0" b="0"/>
            <wp:docPr id="6" name="Picture 2"/>
            <wp:cNvGraphicFramePr/>
            <a:graphic xmlns:a="http://schemas.openxmlformats.org/drawingml/2006/main">
              <a:graphicData uri="http://schemas.openxmlformats.org/drawingml/2006/picture">
                <pic:pic xmlns:pic="http://schemas.openxmlformats.org/drawingml/2006/picture">
                  <pic:nvPicPr>
                    <pic:cNvPr id="80903" name="Picture 6"/>
                    <pic:cNvPicPr>
                      <a:picLocks noChangeAspect="1" noChangeArrowheads="1"/>
                    </pic:cNvPicPr>
                  </pic:nvPicPr>
                  <pic:blipFill>
                    <a:blip r:embed="rId21" cstate="print"/>
                    <a:srcRect/>
                    <a:stretch>
                      <a:fillRect/>
                    </a:stretch>
                  </pic:blipFill>
                  <pic:spPr bwMode="auto">
                    <a:xfrm>
                      <a:off x="0" y="0"/>
                      <a:ext cx="3012936" cy="1352862"/>
                    </a:xfrm>
                    <a:prstGeom prst="rect">
                      <a:avLst/>
                    </a:prstGeom>
                    <a:noFill/>
                    <a:ln w="9525">
                      <a:noFill/>
                      <a:miter lim="800000"/>
                      <a:headEnd/>
                      <a:tailEnd/>
                    </a:ln>
                    <a:effectLst/>
                  </pic:spPr>
                </pic:pic>
              </a:graphicData>
            </a:graphic>
          </wp:inline>
        </w:drawing>
      </w:r>
    </w:p>
    <w:p w14:paraId="03DDA569" w14:textId="77777777" w:rsidR="00566356" w:rsidRDefault="00566356" w:rsidP="00566356"/>
    <w:p w14:paraId="328155DB" w14:textId="5F301676" w:rsidR="004B48D3" w:rsidRDefault="00236ED4" w:rsidP="65E268CA">
      <w:proofErr w:type="gramStart"/>
      <w:r>
        <w:t xml:space="preserve">FCS – Frame control sequence, which </w:t>
      </w:r>
      <w:proofErr w:type="spellStart"/>
      <w:r>
        <w:t>referes</w:t>
      </w:r>
      <w:proofErr w:type="spellEnd"/>
      <w:r>
        <w:t xml:space="preserve"> to the extra checksum.</w:t>
      </w:r>
      <w:proofErr w:type="gramEnd"/>
    </w:p>
    <w:p w14:paraId="1A23819D" w14:textId="77777777" w:rsidR="00236ED4" w:rsidRDefault="00236ED4" w:rsidP="65E268CA"/>
    <w:p w14:paraId="52DA9012" w14:textId="77777777" w:rsidR="00236ED4" w:rsidRDefault="00236ED4" w:rsidP="65E268CA"/>
    <w:p w14:paraId="16984498" w14:textId="77777777" w:rsidR="00236ED4" w:rsidRDefault="00236ED4" w:rsidP="65E268CA">
      <w:pPr>
        <w:rPr>
          <w:b/>
          <w:sz w:val="32"/>
          <w:szCs w:val="32"/>
          <w:u w:val="single"/>
        </w:rPr>
      </w:pPr>
    </w:p>
    <w:p w14:paraId="25D5EF43" w14:textId="1B48A653" w:rsidR="00236ED4" w:rsidRDefault="00236ED4" w:rsidP="65E268CA">
      <w:pPr>
        <w:rPr>
          <w:b/>
          <w:sz w:val="32"/>
          <w:szCs w:val="32"/>
          <w:u w:val="single"/>
        </w:rPr>
      </w:pPr>
      <w:r>
        <w:rPr>
          <w:b/>
          <w:sz w:val="32"/>
          <w:szCs w:val="32"/>
          <w:u w:val="single"/>
        </w:rPr>
        <w:lastRenderedPageBreak/>
        <w:t>Chapter 19</w:t>
      </w:r>
    </w:p>
    <w:p w14:paraId="4D216E7B" w14:textId="21C8133B" w:rsidR="00236ED4" w:rsidRDefault="00236ED4" w:rsidP="65E268CA">
      <w:pPr>
        <w:rPr>
          <w:b/>
          <w:sz w:val="28"/>
          <w:szCs w:val="28"/>
          <w:u w:val="single"/>
        </w:rPr>
      </w:pPr>
      <w:r>
        <w:rPr>
          <w:b/>
          <w:sz w:val="28"/>
          <w:szCs w:val="28"/>
          <w:u w:val="single"/>
        </w:rPr>
        <w:t>Section 1</w:t>
      </w:r>
    </w:p>
    <w:p w14:paraId="6A8C41E0" w14:textId="03A76A7C" w:rsidR="00236ED4" w:rsidRDefault="00236ED4" w:rsidP="65E268CA">
      <w:r w:rsidRPr="00236ED4">
        <w:t xml:space="preserve">IPv4 addresses are </w:t>
      </w:r>
      <w:r>
        <w:t xml:space="preserve">32 bits long. </w:t>
      </w:r>
    </w:p>
    <w:p w14:paraId="48ACCFD8" w14:textId="4B7E696B" w:rsidR="00236ED4" w:rsidRDefault="00236ED4" w:rsidP="65E268CA">
      <w:r>
        <w:t>How to determine what class an IP address falls under is given by the first couple digits. The following picture explains it:</w:t>
      </w:r>
    </w:p>
    <w:p w14:paraId="753D4B4B" w14:textId="45D93B26" w:rsidR="00236ED4" w:rsidRDefault="00236ED4" w:rsidP="65E268CA">
      <w:r w:rsidRPr="00236ED4">
        <w:rPr>
          <w:noProof/>
          <w:lang w:val="en-US"/>
        </w:rPr>
        <w:drawing>
          <wp:inline distT="0" distB="0" distL="0" distR="0" wp14:anchorId="39BF0D87" wp14:editId="418E3356">
            <wp:extent cx="5943600" cy="2065655"/>
            <wp:effectExtent l="0" t="0" r="0" b="0"/>
            <wp:docPr id="133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65655"/>
                    </a:xfrm>
                    <a:prstGeom prst="rect">
                      <a:avLst/>
                    </a:prstGeom>
                    <a:noFill/>
                    <a:ln>
                      <a:noFill/>
                    </a:ln>
                    <a:effectLst/>
                    <a:extLst/>
                  </pic:spPr>
                </pic:pic>
              </a:graphicData>
            </a:graphic>
          </wp:inline>
        </w:drawing>
      </w:r>
    </w:p>
    <w:p w14:paraId="758AC222" w14:textId="77777777" w:rsidR="00236ED4" w:rsidRDefault="00236ED4" w:rsidP="65E268CA"/>
    <w:p w14:paraId="18AA0D07" w14:textId="77777777" w:rsidR="00236ED4" w:rsidRPr="00236ED4" w:rsidRDefault="00236ED4" w:rsidP="00236ED4">
      <w:pPr>
        <w:rPr>
          <w:lang w:val="en-US"/>
        </w:rPr>
      </w:pPr>
      <w:r w:rsidRPr="00236ED4">
        <w:rPr>
          <w:b/>
          <w:bCs/>
          <w:i/>
          <w:iCs/>
          <w:lang w:val="en-US"/>
        </w:rPr>
        <w:t xml:space="preserve">a.   </w:t>
      </w:r>
      <w:r w:rsidRPr="00236ED4">
        <w:rPr>
          <w:b/>
          <w:bCs/>
          <w:u w:val="single"/>
          <w:lang w:val="en-US"/>
        </w:rPr>
        <w:t>0</w:t>
      </w:r>
      <w:r w:rsidRPr="00236ED4">
        <w:rPr>
          <w:lang w:val="en-US"/>
        </w:rPr>
        <w:t>0000001 00001011 00001011 11101111</w:t>
      </w:r>
    </w:p>
    <w:p w14:paraId="4EC29531" w14:textId="77777777" w:rsidR="00236ED4" w:rsidRPr="00236ED4" w:rsidRDefault="00236ED4" w:rsidP="00236ED4">
      <w:pPr>
        <w:rPr>
          <w:lang w:val="en-US"/>
        </w:rPr>
      </w:pPr>
      <w:r w:rsidRPr="00236ED4">
        <w:rPr>
          <w:b/>
          <w:bCs/>
          <w:i/>
          <w:iCs/>
          <w:lang w:val="en-US"/>
        </w:rPr>
        <w:t xml:space="preserve">b.   </w:t>
      </w:r>
      <w:r w:rsidRPr="00236ED4">
        <w:rPr>
          <w:b/>
          <w:bCs/>
          <w:u w:val="single"/>
          <w:lang w:val="en-US"/>
        </w:rPr>
        <w:t>110</w:t>
      </w:r>
      <w:r w:rsidRPr="00236ED4">
        <w:rPr>
          <w:lang w:val="en-US"/>
        </w:rPr>
        <w:t>00001 10000011 00011011 11111111</w:t>
      </w:r>
    </w:p>
    <w:p w14:paraId="19E255DD" w14:textId="77777777" w:rsidR="00236ED4" w:rsidRPr="00236ED4" w:rsidRDefault="00236ED4" w:rsidP="00236ED4">
      <w:pPr>
        <w:rPr>
          <w:lang w:val="en-US"/>
        </w:rPr>
      </w:pPr>
      <w:r w:rsidRPr="00236ED4">
        <w:rPr>
          <w:b/>
          <w:bCs/>
          <w:i/>
          <w:iCs/>
          <w:lang w:val="en-US"/>
        </w:rPr>
        <w:t xml:space="preserve">c.   </w:t>
      </w:r>
      <w:r w:rsidRPr="00236ED4">
        <w:rPr>
          <w:b/>
          <w:bCs/>
          <w:u w:val="single"/>
          <w:lang w:val="en-US"/>
        </w:rPr>
        <w:t>14</w:t>
      </w:r>
      <w:r w:rsidRPr="00236ED4">
        <w:rPr>
          <w:lang w:val="en-US"/>
        </w:rPr>
        <w:t>.23.120.8</w:t>
      </w:r>
    </w:p>
    <w:p w14:paraId="1B04C9B1" w14:textId="77777777" w:rsidR="00236ED4" w:rsidRPr="00236ED4" w:rsidRDefault="00236ED4" w:rsidP="00236ED4">
      <w:pPr>
        <w:rPr>
          <w:lang w:val="en-US"/>
        </w:rPr>
      </w:pPr>
      <w:r w:rsidRPr="00236ED4">
        <w:rPr>
          <w:b/>
          <w:bCs/>
          <w:i/>
          <w:iCs/>
          <w:lang w:val="en-US"/>
        </w:rPr>
        <w:t xml:space="preserve">d.   </w:t>
      </w:r>
      <w:r w:rsidRPr="00236ED4">
        <w:rPr>
          <w:b/>
          <w:bCs/>
          <w:u w:val="single"/>
          <w:lang w:val="en-US"/>
        </w:rPr>
        <w:t>252</w:t>
      </w:r>
      <w:r w:rsidRPr="00236ED4">
        <w:rPr>
          <w:lang w:val="en-US"/>
        </w:rPr>
        <w:t>.5.15.111</w:t>
      </w:r>
    </w:p>
    <w:p w14:paraId="5398E7AE" w14:textId="77777777" w:rsidR="00236ED4" w:rsidRPr="00236ED4" w:rsidRDefault="00236ED4" w:rsidP="00236ED4">
      <w:pPr>
        <w:rPr>
          <w:lang w:val="en-US"/>
        </w:rPr>
      </w:pPr>
      <w:r w:rsidRPr="00236ED4">
        <w:rPr>
          <w:b/>
          <w:bCs/>
          <w:i/>
          <w:iCs/>
          <w:lang w:val="en-US"/>
        </w:rPr>
        <w:t>Solution</w:t>
      </w:r>
    </w:p>
    <w:p w14:paraId="2BFCD0C9" w14:textId="77777777" w:rsidR="00236ED4" w:rsidRPr="00236ED4" w:rsidRDefault="00236ED4" w:rsidP="00236ED4">
      <w:pPr>
        <w:rPr>
          <w:lang w:val="en-US"/>
        </w:rPr>
      </w:pPr>
      <w:r w:rsidRPr="00236ED4">
        <w:rPr>
          <w:b/>
          <w:bCs/>
          <w:i/>
          <w:iCs/>
          <w:lang w:val="en-US"/>
        </w:rPr>
        <w:t xml:space="preserve">a. The first bit is 0. This is a class </w:t>
      </w:r>
      <w:proofErr w:type="gramStart"/>
      <w:r w:rsidRPr="00236ED4">
        <w:rPr>
          <w:b/>
          <w:bCs/>
          <w:i/>
          <w:iCs/>
          <w:lang w:val="en-US"/>
        </w:rPr>
        <w:t>A</w:t>
      </w:r>
      <w:proofErr w:type="gramEnd"/>
      <w:r w:rsidRPr="00236ED4">
        <w:rPr>
          <w:b/>
          <w:bCs/>
          <w:i/>
          <w:iCs/>
          <w:lang w:val="en-US"/>
        </w:rPr>
        <w:t xml:space="preserve"> address.</w:t>
      </w:r>
    </w:p>
    <w:p w14:paraId="1CE268F1" w14:textId="77777777" w:rsidR="00236ED4" w:rsidRPr="00236ED4" w:rsidRDefault="00236ED4" w:rsidP="00236ED4">
      <w:pPr>
        <w:rPr>
          <w:lang w:val="en-US"/>
        </w:rPr>
      </w:pPr>
      <w:r w:rsidRPr="00236ED4">
        <w:rPr>
          <w:b/>
          <w:bCs/>
          <w:i/>
          <w:iCs/>
          <w:lang w:val="en-US"/>
        </w:rPr>
        <w:t>b. The first 2 bits are 1; the third bit is 0. This is a class C</w:t>
      </w:r>
      <w:r w:rsidRPr="00236ED4">
        <w:rPr>
          <w:b/>
          <w:bCs/>
          <w:i/>
          <w:iCs/>
          <w:lang w:val="en-US"/>
        </w:rPr>
        <w:br/>
        <w:t xml:space="preserve">     address.</w:t>
      </w:r>
    </w:p>
    <w:p w14:paraId="34E0A8B0" w14:textId="77777777" w:rsidR="00236ED4" w:rsidRPr="00236ED4" w:rsidRDefault="00236ED4" w:rsidP="00236ED4">
      <w:pPr>
        <w:rPr>
          <w:lang w:val="en-US"/>
        </w:rPr>
      </w:pPr>
      <w:r w:rsidRPr="00236ED4">
        <w:rPr>
          <w:b/>
          <w:bCs/>
          <w:i/>
          <w:iCs/>
          <w:lang w:val="en-US"/>
        </w:rPr>
        <w:t>c. The first byte is 14; the class is A.</w:t>
      </w:r>
    </w:p>
    <w:p w14:paraId="29B43830" w14:textId="77777777" w:rsidR="00236ED4" w:rsidRPr="00236ED4" w:rsidRDefault="00236ED4" w:rsidP="00236ED4">
      <w:pPr>
        <w:rPr>
          <w:lang w:val="en-US"/>
        </w:rPr>
      </w:pPr>
      <w:r w:rsidRPr="00236ED4">
        <w:rPr>
          <w:b/>
          <w:bCs/>
          <w:i/>
          <w:iCs/>
          <w:lang w:val="en-US"/>
        </w:rPr>
        <w:t>d. The first byte is 252; the class is E.</w:t>
      </w:r>
    </w:p>
    <w:p w14:paraId="67469ADE" w14:textId="77777777" w:rsidR="00236ED4" w:rsidRDefault="00236ED4" w:rsidP="65E268CA"/>
    <w:p w14:paraId="71BCAECA" w14:textId="3C775320" w:rsidR="00CB4298" w:rsidRDefault="00CB4298" w:rsidP="65E268CA">
      <w:r>
        <w:t xml:space="preserve">CIDR refers to which digits </w:t>
      </w:r>
      <w:proofErr w:type="gramStart"/>
      <w:r>
        <w:t>are part</w:t>
      </w:r>
      <w:proofErr w:type="gramEnd"/>
      <w:r>
        <w:t xml:space="preserve"> of the host ID. </w:t>
      </w:r>
    </w:p>
    <w:p w14:paraId="28396228" w14:textId="4DFF3344" w:rsidR="00CB4298" w:rsidRDefault="00CB4298" w:rsidP="65E268CA">
      <w:r w:rsidRPr="00CB4298">
        <w:rPr>
          <w:noProof/>
          <w:lang w:val="en-US"/>
        </w:rPr>
        <w:drawing>
          <wp:inline distT="0" distB="0" distL="0" distR="0" wp14:anchorId="525E887A" wp14:editId="10EF3E04">
            <wp:extent cx="5943600" cy="1161415"/>
            <wp:effectExtent l="0" t="0" r="0" b="0"/>
            <wp:docPr id="17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161415"/>
                    </a:xfrm>
                    <a:prstGeom prst="rect">
                      <a:avLst/>
                    </a:prstGeom>
                    <a:noFill/>
                    <a:ln>
                      <a:noFill/>
                    </a:ln>
                    <a:effectLst/>
                    <a:extLst/>
                  </pic:spPr>
                </pic:pic>
              </a:graphicData>
            </a:graphic>
          </wp:inline>
        </w:drawing>
      </w:r>
    </w:p>
    <w:p w14:paraId="68ED8E4D" w14:textId="13A804BB" w:rsidR="00CB4298" w:rsidRDefault="00CB4298" w:rsidP="65E268CA">
      <w:r>
        <w:t>In IPv4 a block of addresses can be defined as x.y.z.t/n</w:t>
      </w:r>
    </w:p>
    <w:p w14:paraId="4CA93D78" w14:textId="77777777" w:rsidR="00CB4298" w:rsidRDefault="00CB4298" w:rsidP="65E268CA"/>
    <w:p w14:paraId="2FCA2F22" w14:textId="1F1513BB" w:rsidR="0072213F" w:rsidRDefault="0072213F">
      <w:pPr>
        <w:spacing w:after="200"/>
      </w:pPr>
      <w:r>
        <w:br w:type="page"/>
      </w:r>
    </w:p>
    <w:p w14:paraId="06A2BD43" w14:textId="2F2E4439" w:rsidR="00CB4298" w:rsidRDefault="0072213F" w:rsidP="65E268CA">
      <w:pPr>
        <w:rPr>
          <w:b/>
          <w:sz w:val="32"/>
          <w:szCs w:val="32"/>
          <w:u w:val="single"/>
        </w:rPr>
      </w:pPr>
      <w:r>
        <w:rPr>
          <w:b/>
          <w:sz w:val="32"/>
          <w:szCs w:val="32"/>
          <w:u w:val="single"/>
        </w:rPr>
        <w:lastRenderedPageBreak/>
        <w:t>Chapter 20</w:t>
      </w:r>
    </w:p>
    <w:p w14:paraId="2C435C07" w14:textId="5E7984D4" w:rsidR="0072213F" w:rsidRDefault="0072213F" w:rsidP="65E268CA">
      <w:pPr>
        <w:rPr>
          <w:b/>
          <w:sz w:val="28"/>
          <w:szCs w:val="28"/>
          <w:u w:val="single"/>
        </w:rPr>
      </w:pPr>
      <w:r>
        <w:rPr>
          <w:b/>
          <w:sz w:val="28"/>
          <w:szCs w:val="28"/>
          <w:u w:val="single"/>
        </w:rPr>
        <w:t xml:space="preserve">Section 1 </w:t>
      </w:r>
    </w:p>
    <w:p w14:paraId="76E9915A" w14:textId="77777777" w:rsidR="0072213F" w:rsidRPr="0072213F" w:rsidRDefault="0072213F" w:rsidP="65E268CA">
      <w:pPr>
        <w:rPr>
          <w:sz w:val="28"/>
          <w:szCs w:val="28"/>
        </w:rPr>
      </w:pPr>
    </w:p>
    <w:p w14:paraId="01E03132" w14:textId="342D8DEB" w:rsidR="0072213F" w:rsidRDefault="0072213F" w:rsidP="65E268CA">
      <w:r>
        <w:t>Switching at the network layer in the internet uses the datagram approach to packet switching</w:t>
      </w:r>
    </w:p>
    <w:p w14:paraId="52AA4B7C" w14:textId="03A4EC10" w:rsidR="0072213F" w:rsidRDefault="0072213F" w:rsidP="65E268CA">
      <w:r>
        <w:t>Communication at the network layer in the internet is connectionless.</w:t>
      </w:r>
    </w:p>
    <w:p w14:paraId="680E321A" w14:textId="77777777" w:rsidR="0072213F" w:rsidRDefault="0072213F" w:rsidP="65E268CA"/>
    <w:p w14:paraId="6900C267" w14:textId="6BD96987" w:rsidR="0072213F" w:rsidRDefault="0072213F" w:rsidP="65E268CA">
      <w:pPr>
        <w:rPr>
          <w:b/>
          <w:sz w:val="28"/>
          <w:szCs w:val="28"/>
          <w:u w:val="single"/>
        </w:rPr>
      </w:pPr>
      <w:r>
        <w:rPr>
          <w:b/>
          <w:sz w:val="28"/>
          <w:szCs w:val="28"/>
          <w:u w:val="single"/>
        </w:rPr>
        <w:t>Section 2</w:t>
      </w:r>
    </w:p>
    <w:p w14:paraId="5D2EEA25" w14:textId="67BF351F" w:rsidR="0072213F" w:rsidRDefault="0072213F" w:rsidP="65E268CA">
      <w:r>
        <w:t>IPv4 is a delivery method for the TCP/IP protocol</w:t>
      </w:r>
    </w:p>
    <w:p w14:paraId="6CDA26EB" w14:textId="77777777" w:rsidR="0072213F" w:rsidRDefault="0072213F" w:rsidP="65E268CA"/>
    <w:p w14:paraId="0813FDC9" w14:textId="77777777" w:rsidR="0072213F" w:rsidRDefault="0072213F" w:rsidP="65E268CA"/>
    <w:p w14:paraId="2D65E617" w14:textId="4CCF22E9" w:rsidR="0072213F" w:rsidRDefault="0072213F" w:rsidP="65E268CA">
      <w:r>
        <w:t>Position of IPv4 in TCP/IP</w:t>
      </w:r>
    </w:p>
    <w:p w14:paraId="546549DA" w14:textId="1952B0F7" w:rsidR="0072213F" w:rsidRDefault="0072213F" w:rsidP="65E268CA">
      <w:r w:rsidRPr="0072213F">
        <w:rPr>
          <w:noProof/>
          <w:lang w:val="en-US"/>
        </w:rPr>
        <w:drawing>
          <wp:inline distT="0" distB="0" distL="0" distR="0" wp14:anchorId="145BC0E9" wp14:editId="7A0EB388">
            <wp:extent cx="5943600" cy="2686685"/>
            <wp:effectExtent l="0" t="0" r="0" b="0"/>
            <wp:docPr id="122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86685"/>
                    </a:xfrm>
                    <a:prstGeom prst="rect">
                      <a:avLst/>
                    </a:prstGeom>
                    <a:noFill/>
                    <a:ln>
                      <a:noFill/>
                    </a:ln>
                    <a:effectLst/>
                    <a:extLst/>
                  </pic:spPr>
                </pic:pic>
              </a:graphicData>
            </a:graphic>
          </wp:inline>
        </w:drawing>
      </w:r>
    </w:p>
    <w:p w14:paraId="01FBB79A" w14:textId="77777777" w:rsidR="0072213F" w:rsidRDefault="0072213F" w:rsidP="65E268CA"/>
    <w:p w14:paraId="30BF4F89" w14:textId="496F337E" w:rsidR="0072213F" w:rsidRDefault="0072213F" w:rsidP="65E268CA">
      <w:r>
        <w:t>IPv4 datagram format</w:t>
      </w:r>
    </w:p>
    <w:p w14:paraId="5CBFE98A" w14:textId="05F86502" w:rsidR="0072213F" w:rsidRDefault="0072213F" w:rsidP="65E268CA">
      <w:r w:rsidRPr="0072213F">
        <w:rPr>
          <w:noProof/>
          <w:lang w:val="en-US"/>
        </w:rPr>
        <w:drawing>
          <wp:inline distT="0" distB="0" distL="0" distR="0" wp14:anchorId="2547B9E6" wp14:editId="3679E12E">
            <wp:extent cx="5677231" cy="252851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84984" cy="2531968"/>
                    </a:xfrm>
                    <a:prstGeom prst="rect">
                      <a:avLst/>
                    </a:prstGeom>
                    <a:noFill/>
                    <a:ln>
                      <a:noFill/>
                    </a:ln>
                    <a:effectLst/>
                    <a:extLst/>
                  </pic:spPr>
                </pic:pic>
              </a:graphicData>
            </a:graphic>
          </wp:inline>
        </w:drawing>
      </w:r>
    </w:p>
    <w:p w14:paraId="19310FE6" w14:textId="3CAA9ABD" w:rsidR="00823B3B" w:rsidRDefault="00823B3B" w:rsidP="65E268CA"/>
    <w:p w14:paraId="3CD37FCC" w14:textId="77777777" w:rsidR="00823B3B" w:rsidRDefault="00823B3B" w:rsidP="65E268CA"/>
    <w:p w14:paraId="18DA8E80" w14:textId="349EFD21" w:rsidR="00823B3B" w:rsidRDefault="00823B3B" w:rsidP="65E268CA">
      <w:r>
        <w:t>The total length field defines the total length of the datagram including the header.</w:t>
      </w:r>
    </w:p>
    <w:p w14:paraId="3965AEBA" w14:textId="77777777" w:rsidR="00711AC9" w:rsidRDefault="00711AC9" w:rsidP="65E268CA"/>
    <w:p w14:paraId="0CECF09D" w14:textId="795AA990" w:rsidR="00711AC9" w:rsidRDefault="00711AC9" w:rsidP="65E268CA">
      <w:r>
        <w:t>Version is 4 bits either 4 or 6 if not then just drop it.</w:t>
      </w:r>
    </w:p>
    <w:p w14:paraId="78D75EBE" w14:textId="2627F3F9" w:rsidR="00711AC9" w:rsidRDefault="00711AC9" w:rsidP="65E268CA">
      <w:proofErr w:type="spellStart"/>
      <w:r>
        <w:t>Hlen</w:t>
      </w:r>
      <w:proofErr w:type="spellEnd"/>
      <w:r>
        <w:t xml:space="preserve"> </w:t>
      </w:r>
      <w:proofErr w:type="gramStart"/>
      <w:r>
        <w:t>length convert</w:t>
      </w:r>
      <w:proofErr w:type="gramEnd"/>
      <w:r>
        <w:t xml:space="preserve"> the bits to decimal then multiply by 4 bits. </w:t>
      </w:r>
    </w:p>
    <w:p w14:paraId="7FC42513" w14:textId="77777777" w:rsidR="00711AC9" w:rsidRDefault="00711AC9" w:rsidP="00711AC9">
      <w:r>
        <w:t xml:space="preserve">Service </w:t>
      </w:r>
      <w:proofErr w:type="gramStart"/>
      <w:r>
        <w:t>Types  or</w:t>
      </w:r>
      <w:proofErr w:type="gramEnd"/>
      <w:r>
        <w:t xml:space="preserve"> Differentiated Service</w:t>
      </w:r>
    </w:p>
    <w:p w14:paraId="22CF5053" w14:textId="77777777" w:rsidR="00711AC9" w:rsidRDefault="00711AC9" w:rsidP="00711AC9">
      <w:r w:rsidRPr="00823B3B">
        <w:rPr>
          <w:noProof/>
          <w:lang w:val="en-US"/>
        </w:rPr>
        <w:drawing>
          <wp:inline distT="0" distB="0" distL="0" distR="0" wp14:anchorId="064954E6" wp14:editId="464ABFBD">
            <wp:extent cx="5943600" cy="100647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006475"/>
                    </a:xfrm>
                    <a:prstGeom prst="rect">
                      <a:avLst/>
                    </a:prstGeom>
                    <a:noFill/>
                    <a:ln>
                      <a:noFill/>
                    </a:ln>
                    <a:effectLst/>
                    <a:extLst/>
                  </pic:spPr>
                </pic:pic>
              </a:graphicData>
            </a:graphic>
          </wp:inline>
        </w:drawing>
      </w:r>
    </w:p>
    <w:p w14:paraId="66705D9C" w14:textId="683AA461" w:rsidR="00711AC9" w:rsidRDefault="00711AC9" w:rsidP="65E268CA">
      <w:r>
        <w:t xml:space="preserve">For service </w:t>
      </w:r>
      <w:proofErr w:type="gramStart"/>
      <w:r>
        <w:t>types ,</w:t>
      </w:r>
      <w:proofErr w:type="gramEnd"/>
      <w:r>
        <w:t xml:space="preserve"> 8 bits  only one can be set. If more than one it gets dropped </w:t>
      </w:r>
      <w:proofErr w:type="spellStart"/>
      <w:r>
        <w:t>aswell</w:t>
      </w:r>
      <w:proofErr w:type="spellEnd"/>
      <w:r>
        <w:t xml:space="preserve"> </w:t>
      </w:r>
    </w:p>
    <w:p w14:paraId="5991076B" w14:textId="5C0DB2DB" w:rsidR="00711AC9" w:rsidRDefault="00711AC9" w:rsidP="65E268CA">
      <w:proofErr w:type="gramStart"/>
      <w:r>
        <w:t>Total length, 16 bits long.</w:t>
      </w:r>
      <w:proofErr w:type="gramEnd"/>
      <w:r>
        <w:t xml:space="preserve"> </w:t>
      </w:r>
    </w:p>
    <w:p w14:paraId="14937086" w14:textId="2CC10012" w:rsidR="00711AC9" w:rsidRDefault="00711AC9" w:rsidP="65E268CA">
      <w:proofErr w:type="gramStart"/>
      <w:r>
        <w:t>Identification which is basically just the sequence number.</w:t>
      </w:r>
      <w:proofErr w:type="gramEnd"/>
      <w:r>
        <w:t xml:space="preserve"> </w:t>
      </w:r>
    </w:p>
    <w:p w14:paraId="032C7C6C" w14:textId="352C1D4F" w:rsidR="00711AC9" w:rsidRDefault="00711AC9" w:rsidP="65E268CA">
      <w:proofErr w:type="gramStart"/>
      <w:r>
        <w:t>Flags is</w:t>
      </w:r>
      <w:proofErr w:type="gramEnd"/>
      <w:r>
        <w:t xml:space="preserve"> 3 bits:</w:t>
      </w:r>
    </w:p>
    <w:p w14:paraId="183B4754" w14:textId="5C2A85EF" w:rsidR="00711AC9" w:rsidRDefault="00711AC9" w:rsidP="65E268CA">
      <w:r w:rsidRPr="00711AC9">
        <w:rPr>
          <w:noProof/>
          <w:lang w:val="en-US"/>
        </w:rPr>
        <w:drawing>
          <wp:inline distT="0" distB="0" distL="0" distR="0" wp14:anchorId="6661167C" wp14:editId="347A1AD3">
            <wp:extent cx="3816626" cy="507787"/>
            <wp:effectExtent l="0" t="0" r="0" b="0"/>
            <wp:docPr id="297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3"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4850" cy="510212"/>
                    </a:xfrm>
                    <a:prstGeom prst="rect">
                      <a:avLst/>
                    </a:prstGeom>
                    <a:noFill/>
                    <a:ln>
                      <a:noFill/>
                    </a:ln>
                    <a:effectLst/>
                    <a:extLst/>
                  </pic:spPr>
                </pic:pic>
              </a:graphicData>
            </a:graphic>
          </wp:inline>
        </w:drawing>
      </w:r>
    </w:p>
    <w:p w14:paraId="556741B5" w14:textId="77777777" w:rsidR="00711AC9" w:rsidRDefault="00711AC9" w:rsidP="65E268CA"/>
    <w:p w14:paraId="755093AB" w14:textId="2F3DFBF0" w:rsidR="00711AC9" w:rsidRDefault="00711AC9" w:rsidP="65E268CA">
      <w:r>
        <w:t xml:space="preserve">Fragmentation Offset: </w:t>
      </w:r>
    </w:p>
    <w:p w14:paraId="4B63D5F6" w14:textId="77777777" w:rsidR="00711AC9" w:rsidRDefault="00711AC9" w:rsidP="65E268CA"/>
    <w:p w14:paraId="501418E1" w14:textId="26D8EE76" w:rsidR="00711AC9" w:rsidRDefault="00711AC9" w:rsidP="65E268CA">
      <w:r>
        <w:t xml:space="preserve">TTL: Time to live: essentially just a counter which </w:t>
      </w:r>
      <w:proofErr w:type="spellStart"/>
      <w:r>
        <w:t>jut</w:t>
      </w:r>
      <w:proofErr w:type="spellEnd"/>
      <w:r>
        <w:t xml:space="preserve"> means it can go through however many routers. If it goes through to many it gets dropped.</w:t>
      </w:r>
    </w:p>
    <w:p w14:paraId="047F6882" w14:textId="77777777" w:rsidR="00711AC9" w:rsidRDefault="00711AC9" w:rsidP="65E268CA"/>
    <w:p w14:paraId="5A97B364" w14:textId="77777777" w:rsidR="00711AC9" w:rsidRDefault="00711AC9" w:rsidP="65E268CA">
      <w:proofErr w:type="gramStart"/>
      <w:r>
        <w:t>Protocol :</w:t>
      </w:r>
      <w:proofErr w:type="gramEnd"/>
    </w:p>
    <w:p w14:paraId="6B40F749" w14:textId="08C9EE41" w:rsidR="00711AC9" w:rsidRDefault="00711AC9" w:rsidP="65E268CA">
      <w:r>
        <w:t xml:space="preserve"> </w:t>
      </w:r>
      <w:r w:rsidRPr="00711AC9">
        <w:rPr>
          <w:noProof/>
          <w:lang w:val="en-US"/>
        </w:rPr>
        <w:drawing>
          <wp:inline distT="0" distB="0" distL="0" distR="0" wp14:anchorId="4D2D1D09" wp14:editId="63D41788">
            <wp:extent cx="3211631" cy="2472856"/>
            <wp:effectExtent l="0" t="0" r="0" b="0"/>
            <wp:docPr id="22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15104" cy="2475530"/>
                    </a:xfrm>
                    <a:prstGeom prst="rect">
                      <a:avLst/>
                    </a:prstGeom>
                    <a:noFill/>
                    <a:ln>
                      <a:noFill/>
                    </a:ln>
                    <a:effectLst/>
                    <a:extLst/>
                  </pic:spPr>
                </pic:pic>
              </a:graphicData>
            </a:graphic>
          </wp:inline>
        </w:drawing>
      </w:r>
    </w:p>
    <w:p w14:paraId="45C5EECE" w14:textId="77777777" w:rsidR="00711AC9" w:rsidRDefault="00711AC9" w:rsidP="65E268CA"/>
    <w:p w14:paraId="1172C3FA" w14:textId="77777777" w:rsidR="00711AC9" w:rsidRPr="0072213F" w:rsidRDefault="00711AC9" w:rsidP="65E268CA"/>
    <w:sectPr w:rsidR="00711AC9" w:rsidRPr="0072213F" w:rsidSect="006810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62FB28" w14:textId="77777777" w:rsidR="00BD7529" w:rsidRDefault="00BD7529" w:rsidP="0071401E">
      <w:pPr>
        <w:spacing w:line="240" w:lineRule="auto"/>
      </w:pPr>
      <w:r>
        <w:separator/>
      </w:r>
    </w:p>
  </w:endnote>
  <w:endnote w:type="continuationSeparator" w:id="0">
    <w:p w14:paraId="6F18240B" w14:textId="77777777" w:rsidR="00BD7529" w:rsidRDefault="00BD7529" w:rsidP="007140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Body)11">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722EE8" w14:textId="77777777" w:rsidR="00BD7529" w:rsidRDefault="00BD7529" w:rsidP="0071401E">
      <w:pPr>
        <w:spacing w:line="240" w:lineRule="auto"/>
      </w:pPr>
      <w:r>
        <w:separator/>
      </w:r>
    </w:p>
  </w:footnote>
  <w:footnote w:type="continuationSeparator" w:id="0">
    <w:p w14:paraId="56E8BBD2" w14:textId="77777777" w:rsidR="00BD7529" w:rsidRDefault="00BD7529" w:rsidP="0071401E">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28A"/>
    <w:rsid w:val="00191F7E"/>
    <w:rsid w:val="00236ED4"/>
    <w:rsid w:val="00245DF6"/>
    <w:rsid w:val="00320A3D"/>
    <w:rsid w:val="003327EB"/>
    <w:rsid w:val="00393CE7"/>
    <w:rsid w:val="003C0098"/>
    <w:rsid w:val="00466F08"/>
    <w:rsid w:val="004B48D3"/>
    <w:rsid w:val="00530047"/>
    <w:rsid w:val="0055058D"/>
    <w:rsid w:val="00566356"/>
    <w:rsid w:val="006E6C97"/>
    <w:rsid w:val="00711AC9"/>
    <w:rsid w:val="0071401E"/>
    <w:rsid w:val="0072213F"/>
    <w:rsid w:val="0073328A"/>
    <w:rsid w:val="00770DEB"/>
    <w:rsid w:val="007A730D"/>
    <w:rsid w:val="00823B3B"/>
    <w:rsid w:val="008739FA"/>
    <w:rsid w:val="00915177"/>
    <w:rsid w:val="00A704EC"/>
    <w:rsid w:val="00A86FDE"/>
    <w:rsid w:val="00BD7529"/>
    <w:rsid w:val="00BE70E0"/>
    <w:rsid w:val="00C20254"/>
    <w:rsid w:val="00CB4298"/>
    <w:rsid w:val="00CE0C54"/>
    <w:rsid w:val="00CF0AF2"/>
    <w:rsid w:val="00E478EF"/>
    <w:rsid w:val="05CA5802"/>
    <w:rsid w:val="0D1853D2"/>
    <w:rsid w:val="0F901B72"/>
    <w:rsid w:val="11870299"/>
    <w:rsid w:val="18A899F4"/>
    <w:rsid w:val="18E687EE"/>
    <w:rsid w:val="1AFEE5A7"/>
    <w:rsid w:val="1B7BB1FD"/>
    <w:rsid w:val="1BD0ADBE"/>
    <w:rsid w:val="1DCE33D8"/>
    <w:rsid w:val="223E5BAB"/>
    <w:rsid w:val="24C60179"/>
    <w:rsid w:val="258D9335"/>
    <w:rsid w:val="2B8FDFA4"/>
    <w:rsid w:val="305EC106"/>
    <w:rsid w:val="31C3EFA7"/>
    <w:rsid w:val="33D2621C"/>
    <w:rsid w:val="3AAAEB68"/>
    <w:rsid w:val="3DF9E3F4"/>
    <w:rsid w:val="43CFEA69"/>
    <w:rsid w:val="4A5E92F6"/>
    <w:rsid w:val="4E4CFBF7"/>
    <w:rsid w:val="4EB79A5A"/>
    <w:rsid w:val="5581C44C"/>
    <w:rsid w:val="5611CB57"/>
    <w:rsid w:val="57F14D8C"/>
    <w:rsid w:val="59EFEE00"/>
    <w:rsid w:val="5A53E35E"/>
    <w:rsid w:val="5C398219"/>
    <w:rsid w:val="63BC95C8"/>
    <w:rsid w:val="64344338"/>
    <w:rsid w:val="65E268CA"/>
    <w:rsid w:val="673C79E3"/>
    <w:rsid w:val="68C3CFB6"/>
    <w:rsid w:val="6A69BAAE"/>
    <w:rsid w:val="6DE29AE7"/>
    <w:rsid w:val="70391914"/>
    <w:rsid w:val="725D1FA0"/>
    <w:rsid w:val="7299C55D"/>
    <w:rsid w:val="775CE54D"/>
    <w:rsid w:val="7D1E04C0"/>
    <w:rsid w:val="7FA1CB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36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328A"/>
    <w:pPr>
      <w:spacing w:after="0"/>
    </w:pPr>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328A"/>
    <w:pPr>
      <w:tabs>
        <w:tab w:val="center" w:pos="4680"/>
        <w:tab w:val="right" w:pos="9360"/>
      </w:tabs>
      <w:spacing w:line="240" w:lineRule="auto"/>
    </w:pPr>
  </w:style>
  <w:style w:type="character" w:customStyle="1" w:styleId="HeaderChar">
    <w:name w:val="Header Char"/>
    <w:basedOn w:val="DefaultParagraphFont"/>
    <w:link w:val="Header"/>
    <w:uiPriority w:val="99"/>
    <w:rsid w:val="0073328A"/>
    <w:rPr>
      <w:lang w:val="en-CA"/>
    </w:rPr>
  </w:style>
  <w:style w:type="paragraph" w:styleId="BalloonText">
    <w:name w:val="Balloon Text"/>
    <w:basedOn w:val="Normal"/>
    <w:link w:val="BalloonTextChar"/>
    <w:uiPriority w:val="99"/>
    <w:semiHidden/>
    <w:unhideWhenUsed/>
    <w:rsid w:val="0073328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28A"/>
    <w:rPr>
      <w:rFonts w:ascii="Tahoma" w:hAnsi="Tahoma" w:cs="Tahoma"/>
      <w:sz w:val="16"/>
      <w:szCs w:val="16"/>
      <w:lang w:val="en-CA"/>
    </w:rPr>
  </w:style>
  <w:style w:type="paragraph" w:styleId="Footer">
    <w:name w:val="footer"/>
    <w:basedOn w:val="Normal"/>
    <w:link w:val="FooterChar"/>
    <w:uiPriority w:val="99"/>
    <w:semiHidden/>
    <w:unhideWhenUsed/>
    <w:rsid w:val="0071401E"/>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71401E"/>
    <w:rPr>
      <w:lang w:val="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328A"/>
    <w:pPr>
      <w:spacing w:after="0"/>
    </w:pPr>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328A"/>
    <w:pPr>
      <w:tabs>
        <w:tab w:val="center" w:pos="4680"/>
        <w:tab w:val="right" w:pos="9360"/>
      </w:tabs>
      <w:spacing w:line="240" w:lineRule="auto"/>
    </w:pPr>
  </w:style>
  <w:style w:type="character" w:customStyle="1" w:styleId="HeaderChar">
    <w:name w:val="Header Char"/>
    <w:basedOn w:val="DefaultParagraphFont"/>
    <w:link w:val="Header"/>
    <w:uiPriority w:val="99"/>
    <w:rsid w:val="0073328A"/>
    <w:rPr>
      <w:lang w:val="en-CA"/>
    </w:rPr>
  </w:style>
  <w:style w:type="paragraph" w:styleId="BalloonText">
    <w:name w:val="Balloon Text"/>
    <w:basedOn w:val="Normal"/>
    <w:link w:val="BalloonTextChar"/>
    <w:uiPriority w:val="99"/>
    <w:semiHidden/>
    <w:unhideWhenUsed/>
    <w:rsid w:val="0073328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28A"/>
    <w:rPr>
      <w:rFonts w:ascii="Tahoma" w:hAnsi="Tahoma" w:cs="Tahoma"/>
      <w:sz w:val="16"/>
      <w:szCs w:val="16"/>
      <w:lang w:val="en-CA"/>
    </w:rPr>
  </w:style>
  <w:style w:type="paragraph" w:styleId="Footer">
    <w:name w:val="footer"/>
    <w:basedOn w:val="Normal"/>
    <w:link w:val="FooterChar"/>
    <w:uiPriority w:val="99"/>
    <w:semiHidden/>
    <w:unhideWhenUsed/>
    <w:rsid w:val="0071401E"/>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71401E"/>
    <w:rPr>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483730">
      <w:bodyDiv w:val="1"/>
      <w:marLeft w:val="0"/>
      <w:marRight w:val="0"/>
      <w:marTop w:val="0"/>
      <w:marBottom w:val="0"/>
      <w:divBdr>
        <w:top w:val="none" w:sz="0" w:space="0" w:color="auto"/>
        <w:left w:val="none" w:sz="0" w:space="0" w:color="auto"/>
        <w:bottom w:val="none" w:sz="0" w:space="0" w:color="auto"/>
        <w:right w:val="none" w:sz="0" w:space="0" w:color="auto"/>
      </w:divBdr>
    </w:div>
    <w:div w:id="263651842">
      <w:bodyDiv w:val="1"/>
      <w:marLeft w:val="0"/>
      <w:marRight w:val="0"/>
      <w:marTop w:val="0"/>
      <w:marBottom w:val="0"/>
      <w:divBdr>
        <w:top w:val="none" w:sz="0" w:space="0" w:color="auto"/>
        <w:left w:val="none" w:sz="0" w:space="0" w:color="auto"/>
        <w:bottom w:val="none" w:sz="0" w:space="0" w:color="auto"/>
        <w:right w:val="none" w:sz="0" w:space="0" w:color="auto"/>
      </w:divBdr>
    </w:div>
    <w:div w:id="405420773">
      <w:bodyDiv w:val="1"/>
      <w:marLeft w:val="0"/>
      <w:marRight w:val="0"/>
      <w:marTop w:val="0"/>
      <w:marBottom w:val="0"/>
      <w:divBdr>
        <w:top w:val="none" w:sz="0" w:space="0" w:color="auto"/>
        <w:left w:val="none" w:sz="0" w:space="0" w:color="auto"/>
        <w:bottom w:val="none" w:sz="0" w:space="0" w:color="auto"/>
        <w:right w:val="none" w:sz="0" w:space="0" w:color="auto"/>
      </w:divBdr>
    </w:div>
    <w:div w:id="985277695">
      <w:bodyDiv w:val="1"/>
      <w:marLeft w:val="0"/>
      <w:marRight w:val="0"/>
      <w:marTop w:val="0"/>
      <w:marBottom w:val="0"/>
      <w:divBdr>
        <w:top w:val="none" w:sz="0" w:space="0" w:color="auto"/>
        <w:left w:val="none" w:sz="0" w:space="0" w:color="auto"/>
        <w:bottom w:val="none" w:sz="0" w:space="0" w:color="auto"/>
        <w:right w:val="none" w:sz="0" w:space="0" w:color="auto"/>
      </w:divBdr>
    </w:div>
    <w:div w:id="1038163226">
      <w:bodyDiv w:val="1"/>
      <w:marLeft w:val="0"/>
      <w:marRight w:val="0"/>
      <w:marTop w:val="0"/>
      <w:marBottom w:val="0"/>
      <w:divBdr>
        <w:top w:val="none" w:sz="0" w:space="0" w:color="auto"/>
        <w:left w:val="none" w:sz="0" w:space="0" w:color="auto"/>
        <w:bottom w:val="none" w:sz="0" w:space="0" w:color="auto"/>
        <w:right w:val="none" w:sz="0" w:space="0" w:color="auto"/>
      </w:divBdr>
    </w:div>
    <w:div w:id="1129126413">
      <w:bodyDiv w:val="1"/>
      <w:marLeft w:val="0"/>
      <w:marRight w:val="0"/>
      <w:marTop w:val="0"/>
      <w:marBottom w:val="0"/>
      <w:divBdr>
        <w:top w:val="none" w:sz="0" w:space="0" w:color="auto"/>
        <w:left w:val="none" w:sz="0" w:space="0" w:color="auto"/>
        <w:bottom w:val="none" w:sz="0" w:space="0" w:color="auto"/>
        <w:right w:val="none" w:sz="0" w:space="0" w:color="auto"/>
      </w:divBdr>
    </w:div>
    <w:div w:id="1143809346">
      <w:bodyDiv w:val="1"/>
      <w:marLeft w:val="0"/>
      <w:marRight w:val="0"/>
      <w:marTop w:val="0"/>
      <w:marBottom w:val="0"/>
      <w:divBdr>
        <w:top w:val="none" w:sz="0" w:space="0" w:color="auto"/>
        <w:left w:val="none" w:sz="0" w:space="0" w:color="auto"/>
        <w:bottom w:val="none" w:sz="0" w:space="0" w:color="auto"/>
        <w:right w:val="none" w:sz="0" w:space="0" w:color="auto"/>
      </w:divBdr>
    </w:div>
    <w:div w:id="2051954705">
      <w:bodyDiv w:val="1"/>
      <w:marLeft w:val="0"/>
      <w:marRight w:val="0"/>
      <w:marTop w:val="0"/>
      <w:marBottom w:val="0"/>
      <w:divBdr>
        <w:top w:val="none" w:sz="0" w:space="0" w:color="auto"/>
        <w:left w:val="none" w:sz="0" w:space="0" w:color="auto"/>
        <w:bottom w:val="none" w:sz="0" w:space="0" w:color="auto"/>
        <w:right w:val="none" w:sz="0" w:space="0" w:color="auto"/>
      </w:divBdr>
      <w:divsChild>
        <w:div w:id="1195002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wmf"/><Relationship Id="rId18" Type="http://schemas.openxmlformats.org/officeDocument/2006/relationships/image" Target="media/image12.wmf"/><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wmf"/><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w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w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14</Pages>
  <Words>1693</Words>
  <Characters>9652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Colistro</dc:creator>
  <cp:lastModifiedBy>Michael Colistro</cp:lastModifiedBy>
  <cp:revision>3</cp:revision>
  <dcterms:created xsi:type="dcterms:W3CDTF">2014-04-02T03:40:00Z</dcterms:created>
  <dcterms:modified xsi:type="dcterms:W3CDTF">2014-04-08T04:39:00Z</dcterms:modified>
</cp:coreProperties>
</file>