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37E" w:rsidRDefault="00653D7B">
      <w:r>
        <w:t xml:space="preserve"> V </w:t>
      </w:r>
      <w:r w:rsidR="00413CA3">
        <w:t xml:space="preserve">Data link layer packs bits into frames. </w:t>
      </w:r>
    </w:p>
    <w:p w:rsidR="00413CA3" w:rsidRDefault="00413CA3">
      <w:r>
        <w:t xml:space="preserve">A frame will look like the following: </w:t>
      </w:r>
      <w:r w:rsidRPr="00413CA3">
        <w:rPr>
          <w:noProof/>
        </w:rPr>
        <w:drawing>
          <wp:inline distT="0" distB="0" distL="0" distR="0">
            <wp:extent cx="5538912" cy="580445"/>
            <wp:effectExtent l="19050" t="0" r="4638" b="0"/>
            <wp:docPr id="1" name="Picture 1"/>
            <wp:cNvGraphicFramePr/>
            <a:graphic xmlns:a="http://schemas.openxmlformats.org/drawingml/2006/main">
              <a:graphicData uri="http://schemas.openxmlformats.org/drawingml/2006/picture">
                <pic:pic xmlns:pic="http://schemas.openxmlformats.org/drawingml/2006/picture">
                  <pic:nvPicPr>
                    <pic:cNvPr id="5127" name="Picture 6"/>
                    <pic:cNvPicPr>
                      <a:picLocks noChangeAspect="1" noChangeArrowheads="1"/>
                    </pic:cNvPicPr>
                  </pic:nvPicPr>
                  <pic:blipFill>
                    <a:blip r:embed="rId4" cstate="print"/>
                    <a:srcRect/>
                    <a:stretch>
                      <a:fillRect/>
                    </a:stretch>
                  </pic:blipFill>
                  <pic:spPr bwMode="auto">
                    <a:xfrm>
                      <a:off x="0" y="0"/>
                      <a:ext cx="5538140" cy="580364"/>
                    </a:xfrm>
                    <a:prstGeom prst="rect">
                      <a:avLst/>
                    </a:prstGeom>
                    <a:noFill/>
                    <a:ln w="9525">
                      <a:noFill/>
                      <a:miter lim="800000"/>
                      <a:headEnd/>
                      <a:tailEnd/>
                    </a:ln>
                    <a:effectLst/>
                  </pic:spPr>
                </pic:pic>
              </a:graphicData>
            </a:graphic>
          </wp:inline>
        </w:drawing>
      </w:r>
    </w:p>
    <w:p w:rsidR="00413CA3" w:rsidRDefault="00413CA3">
      <w:r>
        <w:t xml:space="preserve">Byte stuffing is the process of adding </w:t>
      </w:r>
      <w:proofErr w:type="gramStart"/>
      <w:r>
        <w:t>a</w:t>
      </w:r>
      <w:proofErr w:type="gramEnd"/>
      <w:r>
        <w:t xml:space="preserve"> extra byte to where an indicated flag is or escape character. Bit stuffing is adding an extra zero after 5 consecutive 1s. </w:t>
      </w:r>
    </w:p>
    <w:p w:rsidR="00413CA3" w:rsidRDefault="00413CA3">
      <w:r>
        <w:t xml:space="preserve">Most important of </w:t>
      </w:r>
      <w:proofErr w:type="spellStart"/>
      <w:r>
        <w:t>datalink</w:t>
      </w:r>
      <w:proofErr w:type="spellEnd"/>
      <w:r>
        <w:t xml:space="preserve"> is flow control and error control, these are known as data link control.</w:t>
      </w:r>
    </w:p>
    <w:p w:rsidR="00413CA3" w:rsidRDefault="00413CA3">
      <w:r>
        <w:t>Flow control is the set of procedures used to restrict the amount of data that the sender can send before waiting for acknowledgment. Error controls is based on ARQ (automatic repeat request), which is the transmission of data.</w:t>
      </w:r>
    </w:p>
    <w:p w:rsidR="00413CA3" w:rsidRDefault="00413CA3">
      <w:r>
        <w:t xml:space="preserve"> </w:t>
      </w:r>
      <w:r w:rsidR="00DD25C8" w:rsidRPr="00DD25C8">
        <w:rPr>
          <w:noProof/>
        </w:rPr>
        <w:drawing>
          <wp:inline distT="0" distB="0" distL="0" distR="0">
            <wp:extent cx="4871002" cy="1463040"/>
            <wp:effectExtent l="19050" t="0" r="5798" b="0"/>
            <wp:docPr id="2" name="Picture 2"/>
            <wp:cNvGraphicFramePr/>
            <a:graphic xmlns:a="http://schemas.openxmlformats.org/drawingml/2006/main">
              <a:graphicData uri="http://schemas.openxmlformats.org/drawingml/2006/picture">
                <pic:pic xmlns:pic="http://schemas.openxmlformats.org/drawingml/2006/picture">
                  <pic:nvPicPr>
                    <pic:cNvPr id="15367" name="Picture 6"/>
                    <pic:cNvPicPr>
                      <a:picLocks noChangeAspect="1" noChangeArrowheads="1"/>
                    </pic:cNvPicPr>
                  </pic:nvPicPr>
                  <pic:blipFill>
                    <a:blip r:embed="rId5" cstate="print"/>
                    <a:srcRect/>
                    <a:stretch>
                      <a:fillRect/>
                    </a:stretch>
                  </pic:blipFill>
                  <pic:spPr bwMode="auto">
                    <a:xfrm>
                      <a:off x="0" y="0"/>
                      <a:ext cx="4870324" cy="1462836"/>
                    </a:xfrm>
                    <a:prstGeom prst="rect">
                      <a:avLst/>
                    </a:prstGeom>
                    <a:noFill/>
                    <a:ln w="9525">
                      <a:noFill/>
                      <a:miter lim="800000"/>
                      <a:headEnd/>
                      <a:tailEnd/>
                    </a:ln>
                    <a:effectLst/>
                  </pic:spPr>
                </pic:pic>
              </a:graphicData>
            </a:graphic>
          </wp:inline>
        </w:drawing>
      </w:r>
    </w:p>
    <w:p w:rsidR="00524AA2" w:rsidRDefault="00524AA2">
      <w:r>
        <w:t>Noiseless stop and wait</w:t>
      </w:r>
    </w:p>
    <w:p w:rsidR="00413CA3" w:rsidRDefault="00524AA2">
      <w:r>
        <w:rPr>
          <w:noProof/>
        </w:rPr>
        <w:drawing>
          <wp:anchor distT="0" distB="0" distL="114300" distR="114300" simplePos="0" relativeHeight="251658240" behindDoc="1" locked="0" layoutInCell="1" allowOverlap="1">
            <wp:simplePos x="0" y="0"/>
            <wp:positionH relativeFrom="column">
              <wp:posOffset>-736600</wp:posOffset>
            </wp:positionH>
            <wp:positionV relativeFrom="paragraph">
              <wp:posOffset>149225</wp:posOffset>
            </wp:positionV>
            <wp:extent cx="5379720" cy="2655570"/>
            <wp:effectExtent l="1905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23556" name="Picture 3"/>
                    <pic:cNvPicPr>
                      <a:picLocks noChangeAspect="1" noChangeArrowheads="1"/>
                    </pic:cNvPicPr>
                  </pic:nvPicPr>
                  <pic:blipFill>
                    <a:blip r:embed="rId6" cstate="print"/>
                    <a:srcRect/>
                    <a:stretch>
                      <a:fillRect/>
                    </a:stretch>
                  </pic:blipFill>
                  <pic:spPr bwMode="auto">
                    <a:xfrm>
                      <a:off x="0" y="0"/>
                      <a:ext cx="5379720" cy="2655570"/>
                    </a:xfrm>
                    <a:prstGeom prst="rect">
                      <a:avLst/>
                    </a:prstGeom>
                    <a:noFill/>
                    <a:ln w="9525">
                      <a:noFill/>
                      <a:miter lim="800000"/>
                      <a:headEnd/>
                      <a:tailEnd/>
                    </a:ln>
                    <a:effectLst/>
                  </pic:spPr>
                </pic:pic>
              </a:graphicData>
            </a:graphic>
          </wp:anchor>
        </w:drawing>
      </w:r>
    </w:p>
    <w:p w:rsidR="004624AB" w:rsidRDefault="004624AB"/>
    <w:p w:rsidR="004624AB" w:rsidRDefault="004624AB"/>
    <w:p w:rsidR="004624AB" w:rsidRDefault="004624AB"/>
    <w:p w:rsidR="004624AB" w:rsidRDefault="004624AB"/>
    <w:p w:rsidR="004624AB" w:rsidRDefault="004624AB">
      <w:r>
        <w:rPr>
          <w:noProof/>
        </w:rPr>
        <w:drawing>
          <wp:anchor distT="0" distB="0" distL="114300" distR="114300" simplePos="0" relativeHeight="251659264" behindDoc="1" locked="0" layoutInCell="1" allowOverlap="1">
            <wp:simplePos x="0" y="0"/>
            <wp:positionH relativeFrom="column">
              <wp:posOffset>-633095</wp:posOffset>
            </wp:positionH>
            <wp:positionV relativeFrom="paragraph">
              <wp:posOffset>724535</wp:posOffset>
            </wp:positionV>
            <wp:extent cx="5944235" cy="2146300"/>
            <wp:effectExtent l="19050" t="0" r="0" b="0"/>
            <wp:wrapNone/>
            <wp:docPr id="4" name="Picture 4"/>
            <wp:cNvGraphicFramePr/>
            <a:graphic xmlns:a="http://schemas.openxmlformats.org/drawingml/2006/main">
              <a:graphicData uri="http://schemas.openxmlformats.org/drawingml/2006/picture">
                <pic:pic xmlns:pic="http://schemas.openxmlformats.org/drawingml/2006/picture">
                  <pic:nvPicPr>
                    <pic:cNvPr id="24580" name="Picture 3"/>
                    <pic:cNvPicPr>
                      <a:picLocks noChangeAspect="1" noChangeArrowheads="1"/>
                    </pic:cNvPicPr>
                  </pic:nvPicPr>
                  <pic:blipFill>
                    <a:blip r:embed="rId7" cstate="print"/>
                    <a:srcRect/>
                    <a:stretch>
                      <a:fillRect/>
                    </a:stretch>
                  </pic:blipFill>
                  <pic:spPr bwMode="auto">
                    <a:xfrm>
                      <a:off x="0" y="0"/>
                      <a:ext cx="5944235" cy="2146300"/>
                    </a:xfrm>
                    <a:prstGeom prst="rect">
                      <a:avLst/>
                    </a:prstGeom>
                    <a:noFill/>
                    <a:ln w="9525">
                      <a:noFill/>
                      <a:miter lim="800000"/>
                      <a:headEnd/>
                      <a:tailEnd/>
                    </a:ln>
                    <a:effectLst/>
                  </pic:spPr>
                </pic:pic>
              </a:graphicData>
            </a:graphic>
          </wp:anchor>
        </w:drawing>
      </w:r>
      <w:r>
        <w:br w:type="page"/>
      </w:r>
    </w:p>
    <w:p w:rsidR="004624AB" w:rsidRDefault="00524AA2">
      <w:r>
        <w:lastRenderedPageBreak/>
        <w:t>Stop and wait is the same for both noiseless and</w:t>
      </w:r>
      <w:r w:rsidR="00DC6583">
        <w:t xml:space="preserve"> a noisy channel, except in the</w:t>
      </w:r>
      <w:r>
        <w:t xml:space="preserve"> acknowledgement it puts a sequence for the ARQ/noisy.</w:t>
      </w:r>
    </w:p>
    <w:p w:rsidR="00524AA2" w:rsidRDefault="00524AA2"/>
    <w:p w:rsidR="004624AB" w:rsidRDefault="00524AA2" w:rsidP="00524AA2">
      <w:r w:rsidRPr="00524AA2">
        <w:t>In the Go-Back-N Protocol, the sequence numbers are modulo 2</w:t>
      </w:r>
      <w:r w:rsidR="00EB03A6">
        <w:t>^</w:t>
      </w:r>
      <w:r w:rsidRPr="00524AA2">
        <w:t>m</w:t>
      </w:r>
      <w:r w:rsidR="00EB03A6">
        <w:t xml:space="preserve"> -1</w:t>
      </w:r>
      <w:r w:rsidRPr="00524AA2">
        <w:t>,</w:t>
      </w:r>
      <w:r>
        <w:t xml:space="preserve"> </w:t>
      </w:r>
      <w:r w:rsidRPr="00524AA2">
        <w:t>where m is the size of the sequence number field in bits.</w:t>
      </w:r>
      <w:r w:rsidR="002C08E2">
        <w:t xml:space="preserve"> There is a sending window, if the sender does not receive acknowledgement for the frames that have been sent and the sender reaches the end of the sending window it will then restart at the beginning of the window. </w:t>
      </w:r>
    </w:p>
    <w:p w:rsidR="000E3769" w:rsidRDefault="000E3769" w:rsidP="00524AA2">
      <w:r>
        <w:t xml:space="preserve">Selective repeat </w:t>
      </w:r>
      <w:proofErr w:type="spellStart"/>
      <w:r>
        <w:t>arq</w:t>
      </w:r>
      <w:proofErr w:type="spellEnd"/>
      <w:r>
        <w:t>, sends the frames one after the other, If the receiver for some reason receives a frame that is not in the sequence order it will send back a NAK which will then notify the sender that something messed up and it will restart at  the lost frame.</w:t>
      </w:r>
      <w:r w:rsidR="00EB03A6">
        <w:t>2 ^(m-1)</w:t>
      </w:r>
    </w:p>
    <w:p w:rsidR="000E3769" w:rsidRDefault="000E3769" w:rsidP="00524AA2">
      <w:r>
        <w:t xml:space="preserve">HDLC – High level data link </w:t>
      </w:r>
      <w:proofErr w:type="spellStart"/>
      <w:r>
        <w:t>control</w:t>
      </w:r>
      <w:r w:rsidRPr="000E3769">
        <w:t>is</w:t>
      </w:r>
      <w:proofErr w:type="spellEnd"/>
      <w:r w:rsidRPr="000E3769">
        <w:t xml:space="preserve"> a bit-oriented protocol for communication over point-to-point and multipoint links.</w:t>
      </w:r>
      <w:r>
        <w:t xml:space="preserve"> </w:t>
      </w:r>
    </w:p>
    <w:p w:rsidR="000E3769" w:rsidRDefault="000E3769" w:rsidP="00524AA2"/>
    <w:p w:rsidR="004624AB" w:rsidRDefault="004624AB"/>
    <w:p w:rsidR="004624AB" w:rsidRDefault="006F403A">
      <w:r w:rsidRPr="006F403A">
        <w:rPr>
          <w:noProof/>
        </w:rPr>
        <w:drawing>
          <wp:inline distT="0" distB="0" distL="0" distR="0">
            <wp:extent cx="5943600" cy="2625090"/>
            <wp:effectExtent l="19050" t="0" r="0" b="0"/>
            <wp:docPr id="5" name="Picture 1"/>
            <wp:cNvGraphicFramePr/>
            <a:graphic xmlns:a="http://schemas.openxmlformats.org/drawingml/2006/main">
              <a:graphicData uri="http://schemas.openxmlformats.org/drawingml/2006/picture">
                <pic:pic xmlns:pic="http://schemas.openxmlformats.org/drawingml/2006/picture">
                  <pic:nvPicPr>
                    <pic:cNvPr id="79879" name="Picture 6"/>
                    <pic:cNvPicPr>
                      <a:picLocks noChangeAspect="1" noChangeArrowheads="1"/>
                    </pic:cNvPicPr>
                  </pic:nvPicPr>
                  <pic:blipFill>
                    <a:blip r:embed="rId8" cstate="print"/>
                    <a:srcRect/>
                    <a:stretch>
                      <a:fillRect/>
                    </a:stretch>
                  </pic:blipFill>
                  <pic:spPr bwMode="auto">
                    <a:xfrm>
                      <a:off x="0" y="0"/>
                      <a:ext cx="5943600" cy="2625090"/>
                    </a:xfrm>
                    <a:prstGeom prst="rect">
                      <a:avLst/>
                    </a:prstGeom>
                    <a:noFill/>
                    <a:ln w="9525">
                      <a:noFill/>
                      <a:miter lim="800000"/>
                      <a:headEnd/>
                      <a:tailEnd/>
                    </a:ln>
                    <a:effectLst/>
                  </pic:spPr>
                </pic:pic>
              </a:graphicData>
            </a:graphic>
          </wp:inline>
        </w:drawing>
      </w:r>
    </w:p>
    <w:p w:rsidR="006F403A" w:rsidRDefault="006F403A">
      <w:r w:rsidRPr="006F403A">
        <w:rPr>
          <w:noProof/>
        </w:rPr>
        <w:drawing>
          <wp:inline distT="0" distB="0" distL="0" distR="0">
            <wp:extent cx="3010397" cy="1351722"/>
            <wp:effectExtent l="19050" t="0" r="0" b="0"/>
            <wp:docPr id="6" name="Picture 2"/>
            <wp:cNvGraphicFramePr/>
            <a:graphic xmlns:a="http://schemas.openxmlformats.org/drawingml/2006/main">
              <a:graphicData uri="http://schemas.openxmlformats.org/drawingml/2006/picture">
                <pic:pic xmlns:pic="http://schemas.openxmlformats.org/drawingml/2006/picture">
                  <pic:nvPicPr>
                    <pic:cNvPr id="80903" name="Picture 6"/>
                    <pic:cNvPicPr>
                      <a:picLocks noChangeAspect="1" noChangeArrowheads="1"/>
                    </pic:cNvPicPr>
                  </pic:nvPicPr>
                  <pic:blipFill>
                    <a:blip r:embed="rId9" cstate="print"/>
                    <a:srcRect/>
                    <a:stretch>
                      <a:fillRect/>
                    </a:stretch>
                  </pic:blipFill>
                  <pic:spPr bwMode="auto">
                    <a:xfrm>
                      <a:off x="0" y="0"/>
                      <a:ext cx="3012936" cy="1352862"/>
                    </a:xfrm>
                    <a:prstGeom prst="rect">
                      <a:avLst/>
                    </a:prstGeom>
                    <a:noFill/>
                    <a:ln w="9525">
                      <a:noFill/>
                      <a:miter lim="800000"/>
                      <a:headEnd/>
                      <a:tailEnd/>
                    </a:ln>
                    <a:effectLst/>
                  </pic:spPr>
                </pic:pic>
              </a:graphicData>
            </a:graphic>
          </wp:inline>
        </w:drawing>
      </w:r>
    </w:p>
    <w:p w:rsidR="001C3A8E" w:rsidRDefault="001C3A8E"/>
    <w:p w:rsidR="001C3A8E" w:rsidRDefault="001C3A8E">
      <w:r>
        <w:lastRenderedPageBreak/>
        <w:t>Checksum</w:t>
      </w:r>
    </w:p>
    <w:p w:rsidR="001C3A8E" w:rsidRDefault="001C3A8E">
      <w:r>
        <w:t>Sender Side</w:t>
      </w:r>
    </w:p>
    <w:p w:rsidR="001C3A8E" w:rsidRDefault="001C3A8E">
      <w:r>
        <w:t>Take Packet Split into 4 bit sections</w:t>
      </w:r>
    </w:p>
    <w:p w:rsidR="001C3A8E" w:rsidRDefault="001C3A8E">
      <w:r>
        <w:t>Add them all together</w:t>
      </w:r>
    </w:p>
    <w:p w:rsidR="001C3A8E" w:rsidRDefault="001C3A8E">
      <w:r>
        <w:t>Anything that exceeds 4 bits gets wrapped around and added again</w:t>
      </w:r>
    </w:p>
    <w:p w:rsidR="001C3A8E" w:rsidRDefault="001C3A8E">
      <w:r>
        <w:t xml:space="preserve">Take ones compliment and that gives </w:t>
      </w:r>
      <w:proofErr w:type="spellStart"/>
      <w:proofErr w:type="gramStart"/>
      <w:r>
        <w:t>ur</w:t>
      </w:r>
      <w:proofErr w:type="spellEnd"/>
      <w:proofErr w:type="gramEnd"/>
      <w:r>
        <w:t xml:space="preserve"> checksum that the receiver would use</w:t>
      </w:r>
    </w:p>
    <w:p w:rsidR="001C3A8E" w:rsidRDefault="001C3A8E">
      <w:r>
        <w:t>Receiver Side</w:t>
      </w:r>
    </w:p>
    <w:p w:rsidR="001C3A8E" w:rsidRDefault="001C3A8E">
      <w:r>
        <w:t>Take the packet and split into 4 bit sections again</w:t>
      </w:r>
    </w:p>
    <w:p w:rsidR="001C3A8E" w:rsidRDefault="001C3A8E">
      <w:r>
        <w:t>Add them all together</w:t>
      </w:r>
    </w:p>
    <w:p w:rsidR="001C3A8E" w:rsidRDefault="001C3A8E">
      <w:r>
        <w:t xml:space="preserve">Instead of wrapping around you add the checksum </w:t>
      </w:r>
    </w:p>
    <w:p w:rsidR="001C3A8E" w:rsidRDefault="001C3A8E">
      <w:r>
        <w:t>Then wrap around and add</w:t>
      </w:r>
    </w:p>
    <w:p w:rsidR="001C3A8E" w:rsidRDefault="001C3A8E">
      <w:r>
        <w:t>Takes ones compliment of that and it should be all zeroes if no errors.</w:t>
      </w:r>
    </w:p>
    <w:sectPr w:rsidR="001C3A8E" w:rsidSect="00462E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13CA3"/>
    <w:rsid w:val="000E3769"/>
    <w:rsid w:val="001C3A8E"/>
    <w:rsid w:val="002C08E2"/>
    <w:rsid w:val="00393CE7"/>
    <w:rsid w:val="00413CA3"/>
    <w:rsid w:val="0044137E"/>
    <w:rsid w:val="004624AB"/>
    <w:rsid w:val="00462E39"/>
    <w:rsid w:val="00524AA2"/>
    <w:rsid w:val="00653D7B"/>
    <w:rsid w:val="006F403A"/>
    <w:rsid w:val="0076092F"/>
    <w:rsid w:val="0090584B"/>
    <w:rsid w:val="00B11CDE"/>
    <w:rsid w:val="00C20254"/>
    <w:rsid w:val="00CD5BC1"/>
    <w:rsid w:val="00DC6583"/>
    <w:rsid w:val="00DD25C8"/>
    <w:rsid w:val="00EB03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E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3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C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505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583</TotalTime>
  <Pages>3</Pages>
  <Words>333</Words>
  <Characters>1616</Characters>
  <Application>Microsoft Office Word</Application>
  <DocSecurity>0</DocSecurity>
  <Lines>85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Colistro</dc:creator>
  <cp:lastModifiedBy>Michael Colistro</cp:lastModifiedBy>
  <cp:revision>4</cp:revision>
  <dcterms:created xsi:type="dcterms:W3CDTF">2014-02-12T22:17:00Z</dcterms:created>
  <dcterms:modified xsi:type="dcterms:W3CDTF">2014-02-25T22:24:00Z</dcterms:modified>
</cp:coreProperties>
</file>