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2B" w:rsidRPr="00356020" w:rsidRDefault="008B3B1F">
      <w:pPr>
        <w:rPr>
          <w:sz w:val="32"/>
          <w:szCs w:val="32"/>
        </w:rPr>
      </w:pPr>
      <w:r w:rsidRPr="00356020">
        <w:rPr>
          <w:sz w:val="32"/>
          <w:szCs w:val="32"/>
        </w:rPr>
        <w:t>Transport Layer</w:t>
      </w:r>
    </w:p>
    <w:p w:rsidR="008B3B1F" w:rsidRDefault="00356020">
      <w:r>
        <w:t xml:space="preserve">Service point addressing is address for the port </w:t>
      </w:r>
      <w:proofErr w:type="spellStart"/>
      <w:r>
        <w:t>aswell</w:t>
      </w:r>
      <w:proofErr w:type="spellEnd"/>
      <w:r>
        <w:t xml:space="preserve"> as the port number. </w:t>
      </w:r>
    </w:p>
    <w:p w:rsidR="00356020" w:rsidRDefault="00356020">
      <w:r>
        <w:t>Segmentation and reassembly handles breaking down a large message. It can break it down into smaller fragments.</w:t>
      </w:r>
    </w:p>
    <w:p w:rsidR="00356020" w:rsidRDefault="00356020">
      <w:r>
        <w:t xml:space="preserve">A network cannot handle a long message of large data because the rate may be slow. Rates will change between networks and could be backed up. </w:t>
      </w:r>
    </w:p>
    <w:p w:rsidR="00356020" w:rsidRDefault="00356020">
      <w:r>
        <w:t xml:space="preserve">At the destination the node knows that it was broken up into fragments because of the sequence number. Once the sequence number is found it then reorders the fragments according to the number. Sequence number also comes into </w:t>
      </w:r>
      <w:proofErr w:type="spellStart"/>
      <w:r>
        <w:t>lay</w:t>
      </w:r>
      <w:proofErr w:type="spellEnd"/>
      <w:r>
        <w:t xml:space="preserve"> with flow </w:t>
      </w:r>
      <w:proofErr w:type="gramStart"/>
      <w:r>
        <w:t>control,</w:t>
      </w:r>
      <w:proofErr w:type="gramEnd"/>
      <w:r>
        <w:t xml:space="preserve"> it would be able to recognize that a fragment could be lost and then request that that part be retransmitted. </w:t>
      </w:r>
    </w:p>
    <w:p w:rsidR="00356020" w:rsidRDefault="00356020">
      <w:r>
        <w:t xml:space="preserve">Virtual circuit is if there is only one route for all packets to go through, aka connection oriented. If the packets are sent through different routes then </w:t>
      </w:r>
      <w:proofErr w:type="spellStart"/>
      <w:proofErr w:type="gramStart"/>
      <w:r>
        <w:t>its</w:t>
      </w:r>
      <w:proofErr w:type="spellEnd"/>
      <w:proofErr w:type="gramEnd"/>
      <w:r>
        <w:t xml:space="preserve"> considered connectionless.</w:t>
      </w:r>
    </w:p>
    <w:p w:rsidR="00356020" w:rsidRDefault="00356020"/>
    <w:sectPr w:rsidR="00356020" w:rsidSect="00340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B3B1F"/>
    <w:rsid w:val="00340985"/>
    <w:rsid w:val="00356020"/>
    <w:rsid w:val="00393CE7"/>
    <w:rsid w:val="008B3B1F"/>
    <w:rsid w:val="00B35445"/>
    <w:rsid w:val="00C2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Colistro</dc:creator>
  <cp:lastModifiedBy>Michael Colistro</cp:lastModifiedBy>
  <cp:revision>2</cp:revision>
  <dcterms:created xsi:type="dcterms:W3CDTF">2014-01-14T23:08:00Z</dcterms:created>
  <dcterms:modified xsi:type="dcterms:W3CDTF">2014-01-14T23:24:00Z</dcterms:modified>
</cp:coreProperties>
</file>