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agriglia4-colore1"/>
        <w:tblW w:w="9800" w:type="dxa"/>
        <w:tblInd w:w="279" w:type="dxa"/>
        <w:tblLook w:val="04A0" w:firstRow="1" w:lastRow="0" w:firstColumn="1" w:lastColumn="0" w:noHBand="0" w:noVBand="1"/>
      </w:tblPr>
      <w:tblGrid>
        <w:gridCol w:w="4825"/>
        <w:gridCol w:w="4975"/>
      </w:tblGrid>
      <w:tr w:rsidR="00E87F40" w:rsidRPr="00041001" w14:paraId="389525E4" w14:textId="77777777" w:rsidTr="000410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2E42B72" w14:textId="189A96E9" w:rsidR="00E87F40" w:rsidRPr="00041001" w:rsidRDefault="00E87F40" w:rsidP="00DF26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bookmarkStart w:id="0" w:name="_Hlk121416189"/>
            <w:r w:rsidRPr="000410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Operazione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663A4E1" w14:textId="522C5279" w:rsidR="00E87F40" w:rsidRPr="00041001" w:rsidRDefault="00E87F40" w:rsidP="00DF26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041001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Frequenza</w:t>
            </w:r>
          </w:p>
        </w:tc>
      </w:tr>
      <w:tr w:rsidR="00E87F40" w:rsidRPr="00041001" w14:paraId="75606B3C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CDB681B" w14:textId="2AFB0EC9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 1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835AA34" w14:textId="1F4E999A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2 all’anno</w:t>
            </w:r>
          </w:p>
        </w:tc>
      </w:tr>
      <w:tr w:rsidR="00E87F40" w:rsidRPr="00041001" w14:paraId="64382A22" w14:textId="77777777" w:rsidTr="00041001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EFEE685" w14:textId="47280B19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 2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3DE2A65" w14:textId="25675AD9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2 a settimana </w:t>
            </w:r>
          </w:p>
        </w:tc>
      </w:tr>
      <w:tr w:rsidR="00E87F40" w:rsidRPr="00041001" w14:paraId="6DFB97F2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9B533F7" w14:textId="74153DCA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 3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7976DDD" w14:textId="09150FA0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all’anno</w:t>
            </w:r>
          </w:p>
        </w:tc>
      </w:tr>
      <w:tr w:rsidR="00E87F40" w:rsidRPr="00041001" w14:paraId="31398DA8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8011B98" w14:textId="6F05B8CA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 4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D8C79A7" w14:textId="47FFAD60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4FC13DA1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7FC3DDA" w14:textId="5F441E6E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5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2DD832C" w14:textId="05F1EC80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ogni 2 settimane</w:t>
            </w:r>
          </w:p>
        </w:tc>
      </w:tr>
      <w:tr w:rsidR="00E87F40" w:rsidRPr="00041001" w14:paraId="2271AD84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663589" w14:textId="0AF0F648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6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3209FC3" w14:textId="3A5AEB57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3 a settimana</w:t>
            </w:r>
          </w:p>
        </w:tc>
      </w:tr>
      <w:tr w:rsidR="00E87F40" w:rsidRPr="00041001" w14:paraId="441C037B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7E1A60F0" w14:textId="11ED9785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7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5505DC09" w14:textId="4F01544A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10 al giorno</w:t>
            </w:r>
          </w:p>
        </w:tc>
      </w:tr>
      <w:tr w:rsidR="00E87F40" w:rsidRPr="00041001" w14:paraId="66C7347D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1BE6705" w14:textId="732BC6D4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8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082DC6C" w14:textId="1C4E3973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 settimana</w:t>
            </w:r>
          </w:p>
        </w:tc>
      </w:tr>
      <w:tr w:rsidR="00E87F40" w:rsidRPr="00041001" w14:paraId="5A65FB78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33594D4" w14:textId="173787B3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9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399B2E55" w14:textId="06EA9E4E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all’anno</w:t>
            </w:r>
          </w:p>
        </w:tc>
      </w:tr>
      <w:tr w:rsidR="00E87F40" w:rsidRPr="00041001" w14:paraId="5728B9A3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156D1C0A" w14:textId="676B5C23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10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5D95F43" w14:textId="1C42B5F1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all’anno</w:t>
            </w:r>
          </w:p>
        </w:tc>
      </w:tr>
      <w:tr w:rsidR="00E87F40" w:rsidRPr="00041001" w14:paraId="1B09924B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5066978D" w14:textId="2FDFD159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11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AD0E74C" w14:textId="641F8093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10 all’anno</w:t>
            </w:r>
          </w:p>
        </w:tc>
      </w:tr>
      <w:tr w:rsidR="00E87F40" w:rsidRPr="00041001" w14:paraId="73199355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593DF88C" w14:textId="31D3349D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12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97500A1" w14:textId="77D661AF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all’anno</w:t>
            </w:r>
          </w:p>
        </w:tc>
      </w:tr>
      <w:tr w:rsidR="00E87F40" w:rsidRPr="00041001" w14:paraId="25AB1298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37360908" w14:textId="291F66EF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13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F055A23" w14:textId="4E734A23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ogni 2 anni</w:t>
            </w:r>
          </w:p>
        </w:tc>
      </w:tr>
      <w:tr w:rsidR="00E87F40" w:rsidRPr="00041001" w14:paraId="1E5E9567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2EF5231E" w14:textId="66077276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14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0D50FDD5" w14:textId="2730BD6B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all’anno</w:t>
            </w:r>
          </w:p>
        </w:tc>
      </w:tr>
      <w:tr w:rsidR="00E87F40" w:rsidRPr="00041001" w14:paraId="3CF15D45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2D9651FB" w14:textId="5DB65C5F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15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AD3E18C" w14:textId="192A495E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3BDB3F1B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1293E8E6" w14:textId="540E2750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16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4F5A884F" w14:textId="3486BF21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174BEFE5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6510B457" w14:textId="097D3BD1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17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CE35D06" w14:textId="08F918CA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1 a settimana </w:t>
            </w:r>
          </w:p>
        </w:tc>
      </w:tr>
      <w:tr w:rsidR="00E87F40" w:rsidRPr="00041001" w14:paraId="4FF7AD82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6231A174" w14:textId="2E05ED1A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18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50BC7AB" w14:textId="23F2D2F5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73E1DA3C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5A71112A" w14:textId="3DEF46BA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19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AC5266" w14:textId="5BBA5F22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50 al giorno</w:t>
            </w:r>
          </w:p>
        </w:tc>
      </w:tr>
      <w:tr w:rsidR="00E87F40" w:rsidRPr="00041001" w14:paraId="4A20AC58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7CADF994" w14:textId="5521764F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20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94C95EE" w14:textId="683A6567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50 al giorno </w:t>
            </w:r>
          </w:p>
        </w:tc>
      </w:tr>
      <w:tr w:rsidR="00E87F40" w:rsidRPr="00041001" w14:paraId="3C5EF97E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50536F6B" w14:textId="73F69092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21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BE647D8" w14:textId="0907EDD2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50 al giorno </w:t>
            </w:r>
          </w:p>
        </w:tc>
      </w:tr>
      <w:tr w:rsidR="00E87F40" w:rsidRPr="00041001" w14:paraId="18168785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6110307B" w14:textId="7800E771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22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4520D84B" w14:textId="37A7EA4F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15 al giorno</w:t>
            </w:r>
          </w:p>
        </w:tc>
      </w:tr>
      <w:tr w:rsidR="00E87F40" w:rsidRPr="00041001" w14:paraId="01EE2ED3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186D928E" w14:textId="41C903B6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</w:t>
            </w:r>
            <w:r w:rsidRPr="00041001">
              <w:rPr>
                <w:rFonts w:ascii="Univers" w:hAnsi="Univers" w:cs="Times New Roman"/>
              </w:rPr>
              <w:t>. 23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3E9C0164" w14:textId="138D95F4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1 a settimana </w:t>
            </w:r>
          </w:p>
        </w:tc>
      </w:tr>
      <w:tr w:rsidR="00E87F40" w:rsidRPr="00041001" w14:paraId="11A1F96B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39D5FDB6" w14:textId="2E3827A9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24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172F15A" w14:textId="3B2C9967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62BA901A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0C84E2B3" w14:textId="00E3EE35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25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0F99AF5" w14:textId="04371E11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1 ogni 6 mesi </w:t>
            </w:r>
          </w:p>
        </w:tc>
      </w:tr>
      <w:tr w:rsidR="00E87F40" w:rsidRPr="00041001" w14:paraId="7AEDF12B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58D97945" w14:textId="66730D45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26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2A0E1FFD" w14:textId="0A1A31F3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50 al giorno</w:t>
            </w:r>
          </w:p>
        </w:tc>
      </w:tr>
      <w:tr w:rsidR="00E87F40" w:rsidRPr="00041001" w14:paraId="3DF34E55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1C7C9807" w14:textId="0D949DB7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27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72E107C0" w14:textId="3AB3041A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00019807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329862D7" w14:textId="551295AE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28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1B14976B" w14:textId="70C792C1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mese</w:t>
            </w:r>
          </w:p>
        </w:tc>
      </w:tr>
      <w:tr w:rsidR="00E87F40" w:rsidRPr="00041001" w14:paraId="5C619DC2" w14:textId="77777777" w:rsidTr="000410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right w:val="double" w:sz="4" w:space="0" w:color="4472C4" w:themeColor="accent1"/>
            </w:tcBorders>
          </w:tcPr>
          <w:p w14:paraId="43855B1D" w14:textId="06CEA8B6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29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</w:tcPr>
          <w:p w14:paraId="6E054CD6" w14:textId="1E8A394E" w:rsidR="00E87F40" w:rsidRPr="00041001" w:rsidRDefault="00E87F40" w:rsidP="00DF26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1 al giorno</w:t>
            </w:r>
          </w:p>
        </w:tc>
      </w:tr>
      <w:tr w:rsidR="00E87F40" w:rsidRPr="00041001" w14:paraId="5A265579" w14:textId="77777777" w:rsidTr="00041001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5" w:type="dxa"/>
            <w:tcBorders>
              <w:bottom w:val="double" w:sz="4" w:space="0" w:color="4472C4" w:themeColor="accent1"/>
              <w:right w:val="double" w:sz="4" w:space="0" w:color="4472C4" w:themeColor="accent1"/>
            </w:tcBorders>
          </w:tcPr>
          <w:p w14:paraId="09C89531" w14:textId="51133A27" w:rsidR="00E87F40" w:rsidRPr="00041001" w:rsidRDefault="00E87F40" w:rsidP="00DF26A3">
            <w:pPr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>Op.</w:t>
            </w:r>
            <w:r w:rsidRPr="00041001">
              <w:rPr>
                <w:rFonts w:ascii="Univers" w:hAnsi="Univers" w:cs="Times New Roman"/>
              </w:rPr>
              <w:t xml:space="preserve"> 30</w:t>
            </w:r>
          </w:p>
        </w:tc>
        <w:tc>
          <w:tcPr>
            <w:tcW w:w="4975" w:type="dxa"/>
            <w:tcBorders>
              <w:left w:val="double" w:sz="4" w:space="0" w:color="4472C4" w:themeColor="accent1"/>
              <w:bottom w:val="double" w:sz="4" w:space="0" w:color="4472C4" w:themeColor="accent1"/>
              <w:right w:val="double" w:sz="4" w:space="0" w:color="4472C4" w:themeColor="accent1"/>
            </w:tcBorders>
          </w:tcPr>
          <w:p w14:paraId="6F1029F4" w14:textId="602BA121" w:rsidR="00E87F40" w:rsidRPr="00041001" w:rsidRDefault="00E87F40" w:rsidP="00DF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Univers" w:hAnsi="Univers" w:cs="Times New Roman"/>
              </w:rPr>
            </w:pPr>
            <w:r w:rsidRPr="00041001">
              <w:rPr>
                <w:rFonts w:ascii="Univers" w:hAnsi="Univers" w:cs="Times New Roman"/>
              </w:rPr>
              <w:t xml:space="preserve">1 a settimana </w:t>
            </w:r>
          </w:p>
        </w:tc>
      </w:tr>
      <w:bookmarkEnd w:id="0"/>
    </w:tbl>
    <w:p w14:paraId="3991C20D" w14:textId="77777777" w:rsidR="00FE7458" w:rsidRDefault="00FE7458"/>
    <w:sectPr w:rsidR="00FE745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B4"/>
    <w:rsid w:val="00041001"/>
    <w:rsid w:val="003A32D5"/>
    <w:rsid w:val="00AA0241"/>
    <w:rsid w:val="00B24743"/>
    <w:rsid w:val="00CD2FB4"/>
    <w:rsid w:val="00D10364"/>
    <w:rsid w:val="00E87F40"/>
    <w:rsid w:val="00FE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41699"/>
  <w15:chartTrackingRefBased/>
  <w15:docId w15:val="{CC409DE9-288C-4BA8-9419-28AFFE13B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7F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griglia4-colore1">
    <w:name w:val="Grid Table 4 Accent 1"/>
    <w:basedOn w:val="Tabellanormale"/>
    <w:uiPriority w:val="49"/>
    <w:rsid w:val="00E87F4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ROSSO NICOLA</dc:creator>
  <cp:keywords/>
  <dc:description/>
  <cp:lastModifiedBy>DI ROSSO NICOLA</cp:lastModifiedBy>
  <cp:revision>4</cp:revision>
  <dcterms:created xsi:type="dcterms:W3CDTF">2022-12-08T17:10:00Z</dcterms:created>
  <dcterms:modified xsi:type="dcterms:W3CDTF">2022-12-08T17:36:00Z</dcterms:modified>
</cp:coreProperties>
</file>