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4006697"/>
        <w:docPartObj>
          <w:docPartGallery w:val="Cover Pages"/>
          <w:docPartUnique/>
        </w:docPartObj>
      </w:sdtPr>
      <w:sdtEndPr>
        <w:rPr>
          <w:b/>
          <w:bCs/>
          <w:sz w:val="28"/>
          <w:szCs w:val="28"/>
        </w:rPr>
      </w:sdtEndPr>
      <w:sdtContent>
        <w:p w14:paraId="2B50A90C" w14:textId="251525A1" w:rsidR="00604A28" w:rsidRDefault="00604A28">
          <w:r>
            <w:rPr>
              <w:noProof/>
            </w:rPr>
            <mc:AlternateContent>
              <mc:Choice Requires="wpg">
                <w:drawing>
                  <wp:anchor distT="0" distB="0" distL="114300" distR="114300" simplePos="0" relativeHeight="251662336" behindDoc="0" locked="0" layoutInCell="1" allowOverlap="1" wp14:anchorId="5071EA28" wp14:editId="3D30CE3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descr="P1#y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D80E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649523" wp14:editId="5DC248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0"/>
                    <wp:wrapSquare wrapText="bothSides"/>
                    <wp:docPr id="152" name="Text Box 152" descr="P1TB2bA#y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51C39" w14:textId="658BBE2D" w:rsidR="00604A28" w:rsidRPr="00071E28" w:rsidRDefault="005F3A47">
                                    <w:pPr>
                                      <w:pStyle w:val="NoSpacing"/>
                                      <w:jc w:val="right"/>
                                      <w:rPr>
                                        <w:color w:val="595959" w:themeColor="text1" w:themeTint="A6"/>
                                        <w:sz w:val="32"/>
                                        <w:szCs w:val="32"/>
                                      </w:rPr>
                                    </w:pPr>
                                    <w:r w:rsidRPr="00071E28">
                                      <w:rPr>
                                        <w:color w:val="595959" w:themeColor="text1" w:themeTint="A6"/>
                                        <w:sz w:val="32"/>
                                        <w:szCs w:val="32"/>
                                      </w:rPr>
                                      <w:t>Group 35: Michael Crist</w:t>
                                    </w:r>
                                  </w:p>
                                </w:sdtContent>
                              </w:sdt>
                              <w:p w14:paraId="4A18B2F0" w14:textId="06A3DEDB" w:rsidR="00604A28" w:rsidRDefault="00000000">
                                <w:pPr>
                                  <w:pStyle w:val="NoSpacing"/>
                                  <w:jc w:val="right"/>
                                  <w:rPr>
                                    <w:color w:val="595959" w:themeColor="text1" w:themeTint="A6"/>
                                    <w:sz w:val="18"/>
                                    <w:szCs w:val="18"/>
                                  </w:rPr>
                                </w:pPr>
                                <w:sdt>
                                  <w:sdtPr>
                                    <w:rPr>
                                      <w:color w:val="595959" w:themeColor="text1" w:themeTint="A6"/>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005F3A47" w:rsidRPr="00071E28">
                                      <w:rPr>
                                        <w:color w:val="595959" w:themeColor="text1" w:themeTint="A6"/>
                                        <w:sz w:val="20"/>
                                        <w:szCs w:val="20"/>
                                      </w:rPr>
                                      <w:t>ISYE7406</w:t>
                                    </w:r>
                                  </w:sdtContent>
                                </w:sdt>
                              </w:p>
                              <w:p w14:paraId="4011C982" w14:textId="6A7E948C" w:rsidR="0043111B" w:rsidRPr="00071E28" w:rsidRDefault="0079426D">
                                <w:pPr>
                                  <w:pStyle w:val="NoSpacing"/>
                                  <w:jc w:val="right"/>
                                  <w:rPr>
                                    <w:color w:val="595959" w:themeColor="text1" w:themeTint="A6"/>
                                    <w:sz w:val="20"/>
                                    <w:szCs w:val="20"/>
                                  </w:rPr>
                                </w:pPr>
                                <w:r w:rsidRPr="00071E28">
                                  <w:rPr>
                                    <w:color w:val="595959" w:themeColor="text1" w:themeTint="A6"/>
                                    <w:sz w:val="20"/>
                                    <w:szCs w:val="20"/>
                                  </w:rPr>
                                  <w:t>04/16/2023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649523" id="_x0000_t202" coordsize="21600,21600" o:spt="202" path="m,l,21600r21600,l21600,xe">
                    <v:stroke joinstyle="miter"/>
                    <v:path gradientshapeok="t" o:connecttype="rect"/>
                  </v:shapetype>
                  <v:shape id="Text Box 152" o:spid="_x0000_s1026" type="#_x0000_t202" alt="P1TB2bA#y1"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" filled="f" strokeweight=".5pt">
                    <v:stroke opacity="0" joinstyle="round"/>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51C39" w14:textId="658BBE2D" w:rsidR="00604A28" w:rsidRPr="00071E28" w:rsidRDefault="005F3A47">
                              <w:pPr>
                                <w:pStyle w:val="NoSpacing"/>
                                <w:jc w:val="right"/>
                                <w:rPr>
                                  <w:color w:val="595959" w:themeColor="text1" w:themeTint="A6"/>
                                  <w:sz w:val="32"/>
                                  <w:szCs w:val="32"/>
                                </w:rPr>
                              </w:pPr>
                              <w:r w:rsidRPr="00071E28">
                                <w:rPr>
                                  <w:color w:val="595959" w:themeColor="text1" w:themeTint="A6"/>
                                  <w:sz w:val="32"/>
                                  <w:szCs w:val="32"/>
                                </w:rPr>
                                <w:t>Group 35: Michael Crist</w:t>
                              </w:r>
                            </w:p>
                          </w:sdtContent>
                        </w:sdt>
                        <w:p w14:paraId="4A18B2F0" w14:textId="06A3DEDB" w:rsidR="00604A28" w:rsidRDefault="00000000">
                          <w:pPr>
                            <w:pStyle w:val="NoSpacing"/>
                            <w:jc w:val="right"/>
                            <w:rPr>
                              <w:color w:val="595959" w:themeColor="text1" w:themeTint="A6"/>
                              <w:sz w:val="18"/>
                              <w:szCs w:val="18"/>
                            </w:rPr>
                          </w:pPr>
                          <w:sdt>
                            <w:sdtPr>
                              <w:rPr>
                                <w:color w:val="595959" w:themeColor="text1" w:themeTint="A6"/>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005F3A47" w:rsidRPr="00071E28">
                                <w:rPr>
                                  <w:color w:val="595959" w:themeColor="text1" w:themeTint="A6"/>
                                  <w:sz w:val="20"/>
                                  <w:szCs w:val="20"/>
                                </w:rPr>
                                <w:t>ISYE7406</w:t>
                              </w:r>
                            </w:sdtContent>
                          </w:sdt>
                        </w:p>
                        <w:p w14:paraId="4011C982" w14:textId="6A7E948C" w:rsidR="0043111B" w:rsidRPr="00071E28" w:rsidRDefault="0079426D">
                          <w:pPr>
                            <w:pStyle w:val="NoSpacing"/>
                            <w:jc w:val="right"/>
                            <w:rPr>
                              <w:color w:val="595959" w:themeColor="text1" w:themeTint="A6"/>
                              <w:sz w:val="20"/>
                              <w:szCs w:val="20"/>
                            </w:rPr>
                          </w:pPr>
                          <w:r w:rsidRPr="00071E28">
                            <w:rPr>
                              <w:color w:val="595959" w:themeColor="text1" w:themeTint="A6"/>
                              <w:sz w:val="20"/>
                              <w:szCs w:val="20"/>
                            </w:rPr>
                            <w:t>04/16/2023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D54BDB" wp14:editId="54D409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0"/>
                    <wp:wrapSquare wrapText="bothSides"/>
                    <wp:docPr id="154" name="Text Box 154" descr="P1TB1bA#y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14:paraId="1AC56C8B" w14:textId="7B01B789" w:rsidR="00604A2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787C">
                                      <w:rPr>
                                        <w:caps/>
                                        <w:color w:val="4472C4"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1D6B5" w14:textId="72BF004B" w:rsidR="00604A28" w:rsidRPr="006979B4" w:rsidRDefault="000E233E">
                                    <w:pPr>
                                      <w:jc w:val="right"/>
                                      <w:rPr>
                                        <w:smallCaps/>
                                        <w:color w:val="404040" w:themeColor="text1" w:themeTint="BF"/>
                                        <w:sz w:val="36"/>
                                        <w:szCs w:val="36"/>
                                      </w:rPr>
                                    </w:pPr>
                                    <w:r>
                                      <w:rPr>
                                        <w:color w:val="404040" w:themeColor="text1" w:themeTint="BF"/>
                                        <w:sz w:val="36"/>
                                        <w:szCs w:val="36"/>
                                      </w:rPr>
                                      <w:t>Painkiller Misuse in the US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D54BDB" id="Text Box 154" o:spid="_x0000_s1027" type="#_x0000_t202" alt="P1TB1bA#y1"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" filled="f" strokeweight=".5pt">
                    <v:stroke opacity="0" joinstyle="round"/>
                    <v:textbox inset="126pt,0,54pt,0">
                      <w:txbxContent>
                        <w:p w14:paraId="1AC56C8B" w14:textId="7B01B789" w:rsidR="00604A2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787C">
                                <w:rPr>
                                  <w:caps/>
                                  <w:color w:val="4472C4"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1D6B5" w14:textId="72BF004B" w:rsidR="00604A28" w:rsidRPr="006979B4" w:rsidRDefault="000E233E">
                              <w:pPr>
                                <w:jc w:val="right"/>
                                <w:rPr>
                                  <w:smallCaps/>
                                  <w:color w:val="404040" w:themeColor="text1" w:themeTint="BF"/>
                                  <w:sz w:val="36"/>
                                  <w:szCs w:val="36"/>
                                </w:rPr>
                              </w:pPr>
                              <w:r>
                                <w:rPr>
                                  <w:color w:val="404040" w:themeColor="text1" w:themeTint="BF"/>
                                  <w:sz w:val="36"/>
                                  <w:szCs w:val="36"/>
                                </w:rPr>
                                <w:t>Painkiller Misuse in the US</w:t>
                              </w:r>
                            </w:p>
                          </w:sdtContent>
                        </w:sdt>
                      </w:txbxContent>
                    </v:textbox>
                    <w10:wrap type="square" anchorx="page" anchory="page"/>
                  </v:shape>
                </w:pict>
              </mc:Fallback>
            </mc:AlternateContent>
          </w:r>
        </w:p>
        <w:p w14:paraId="2F52651D" w14:textId="0B37E146" w:rsidR="00306663" w:rsidRPr="003D640D" w:rsidRDefault="00604A28" w:rsidP="003D640D">
          <w:pPr>
            <w:rPr>
              <w:b/>
              <w:bCs/>
              <w:sz w:val="28"/>
              <w:szCs w:val="28"/>
            </w:rPr>
          </w:pPr>
          <w:r>
            <w:rPr>
              <w:b/>
              <w:bCs/>
              <w:sz w:val="28"/>
              <w:szCs w:val="28"/>
            </w:rPr>
            <w:br w:type="page"/>
          </w:r>
        </w:p>
        <w:sdt>
          <w:sdtPr>
            <w:rPr>
              <w:rFonts w:asciiTheme="minorHAnsi" w:eastAsiaTheme="minorHAnsi" w:hAnsiTheme="minorHAnsi" w:cstheme="minorBidi"/>
              <w:color w:val="auto"/>
              <w:sz w:val="22"/>
              <w:szCs w:val="22"/>
            </w:rPr>
            <w:id w:val="1899246724"/>
            <w:docPartObj>
              <w:docPartGallery w:val="Table of Contents"/>
              <w:docPartUnique/>
            </w:docPartObj>
          </w:sdtPr>
          <w:sdtEndPr>
            <w:rPr>
              <w:b/>
              <w:bCs/>
              <w:noProof/>
            </w:rPr>
          </w:sdtEndPr>
          <w:sdtContent>
            <w:p w14:paraId="6DDC0F5A" w14:textId="665DD3FD" w:rsidR="00A5611F" w:rsidRDefault="00A5611F">
              <w:pPr>
                <w:pStyle w:val="TOCHeading"/>
              </w:pPr>
              <w:r>
                <w:t>Contents</w:t>
              </w:r>
            </w:p>
            <w:p w14:paraId="24BC7085" w14:textId="0D2904C6" w:rsidR="00A5611F" w:rsidRDefault="00A561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733702" w:history="1">
                <w:r w:rsidRPr="00472317">
                  <w:rPr>
                    <w:rStyle w:val="Hyperlink"/>
                    <w:noProof/>
                  </w:rPr>
                  <w:t>Abstract</w:t>
                </w:r>
                <w:r>
                  <w:rPr>
                    <w:noProof/>
                    <w:webHidden/>
                  </w:rPr>
                  <w:tab/>
                </w:r>
                <w:r>
                  <w:rPr>
                    <w:noProof/>
                    <w:webHidden/>
                  </w:rPr>
                  <w:fldChar w:fldCharType="begin"/>
                </w:r>
                <w:r>
                  <w:rPr>
                    <w:noProof/>
                    <w:webHidden/>
                  </w:rPr>
                  <w:instrText xml:space="preserve"> PAGEREF _Toc130733702 \h </w:instrText>
                </w:r>
                <w:r>
                  <w:rPr>
                    <w:noProof/>
                    <w:webHidden/>
                  </w:rPr>
                </w:r>
                <w:r>
                  <w:rPr>
                    <w:noProof/>
                    <w:webHidden/>
                  </w:rPr>
                  <w:fldChar w:fldCharType="separate"/>
                </w:r>
                <w:r w:rsidR="00DD0739">
                  <w:rPr>
                    <w:noProof/>
                    <w:webHidden/>
                  </w:rPr>
                  <w:t>2</w:t>
                </w:r>
                <w:r>
                  <w:rPr>
                    <w:noProof/>
                    <w:webHidden/>
                  </w:rPr>
                  <w:fldChar w:fldCharType="end"/>
                </w:r>
              </w:hyperlink>
            </w:p>
            <w:p w14:paraId="6C3567AB" w14:textId="75F37DF4" w:rsidR="00A5611F" w:rsidRDefault="00000000">
              <w:pPr>
                <w:pStyle w:val="TOC1"/>
                <w:tabs>
                  <w:tab w:val="right" w:leader="dot" w:pos="9350"/>
                </w:tabs>
                <w:rPr>
                  <w:rFonts w:eastAsiaTheme="minorEastAsia"/>
                  <w:noProof/>
                </w:rPr>
              </w:pPr>
              <w:hyperlink w:anchor="_Toc130733703" w:history="1">
                <w:r w:rsidR="00A5611F" w:rsidRPr="00472317">
                  <w:rPr>
                    <w:rStyle w:val="Hyperlink"/>
                    <w:noProof/>
                  </w:rPr>
                  <w:t>Introduction / Problem Statement</w:t>
                </w:r>
                <w:r w:rsidR="00A5611F">
                  <w:rPr>
                    <w:noProof/>
                    <w:webHidden/>
                  </w:rPr>
                  <w:tab/>
                </w:r>
                <w:r w:rsidR="00A5611F">
                  <w:rPr>
                    <w:noProof/>
                    <w:webHidden/>
                  </w:rPr>
                  <w:fldChar w:fldCharType="begin"/>
                </w:r>
                <w:r w:rsidR="00A5611F">
                  <w:rPr>
                    <w:noProof/>
                    <w:webHidden/>
                  </w:rPr>
                  <w:instrText xml:space="preserve"> PAGEREF _Toc130733703 \h </w:instrText>
                </w:r>
                <w:r w:rsidR="00A5611F">
                  <w:rPr>
                    <w:noProof/>
                    <w:webHidden/>
                  </w:rPr>
                </w:r>
                <w:r w:rsidR="00A5611F">
                  <w:rPr>
                    <w:noProof/>
                    <w:webHidden/>
                  </w:rPr>
                  <w:fldChar w:fldCharType="separate"/>
                </w:r>
                <w:r w:rsidR="00DD0739">
                  <w:rPr>
                    <w:noProof/>
                    <w:webHidden/>
                  </w:rPr>
                  <w:t>2</w:t>
                </w:r>
                <w:r w:rsidR="00A5611F">
                  <w:rPr>
                    <w:noProof/>
                    <w:webHidden/>
                  </w:rPr>
                  <w:fldChar w:fldCharType="end"/>
                </w:r>
              </w:hyperlink>
            </w:p>
            <w:p w14:paraId="57D704A7" w14:textId="773BC549" w:rsidR="00A5611F" w:rsidRDefault="00000000">
              <w:pPr>
                <w:pStyle w:val="TOC1"/>
                <w:tabs>
                  <w:tab w:val="right" w:leader="dot" w:pos="9350"/>
                </w:tabs>
                <w:rPr>
                  <w:rFonts w:eastAsiaTheme="minorEastAsia"/>
                  <w:noProof/>
                </w:rPr>
              </w:pPr>
              <w:hyperlink w:anchor="_Toc130733704" w:history="1">
                <w:r w:rsidR="00A5611F" w:rsidRPr="00472317">
                  <w:rPr>
                    <w:rStyle w:val="Hyperlink"/>
                    <w:noProof/>
                  </w:rPr>
                  <w:t>Data Source</w:t>
                </w:r>
                <w:r w:rsidR="00A5611F">
                  <w:rPr>
                    <w:noProof/>
                    <w:webHidden/>
                  </w:rPr>
                  <w:tab/>
                </w:r>
                <w:r w:rsidR="00A5611F">
                  <w:rPr>
                    <w:noProof/>
                    <w:webHidden/>
                  </w:rPr>
                  <w:fldChar w:fldCharType="begin"/>
                </w:r>
                <w:r w:rsidR="00A5611F">
                  <w:rPr>
                    <w:noProof/>
                    <w:webHidden/>
                  </w:rPr>
                  <w:instrText xml:space="preserve"> PAGEREF _Toc130733704 \h </w:instrText>
                </w:r>
                <w:r w:rsidR="00A5611F">
                  <w:rPr>
                    <w:noProof/>
                    <w:webHidden/>
                  </w:rPr>
                </w:r>
                <w:r w:rsidR="00A5611F">
                  <w:rPr>
                    <w:noProof/>
                    <w:webHidden/>
                  </w:rPr>
                  <w:fldChar w:fldCharType="separate"/>
                </w:r>
                <w:r w:rsidR="00DD0739">
                  <w:rPr>
                    <w:noProof/>
                    <w:webHidden/>
                  </w:rPr>
                  <w:t>2</w:t>
                </w:r>
                <w:r w:rsidR="00A5611F">
                  <w:rPr>
                    <w:noProof/>
                    <w:webHidden/>
                  </w:rPr>
                  <w:fldChar w:fldCharType="end"/>
                </w:r>
              </w:hyperlink>
            </w:p>
            <w:p w14:paraId="6EDA6C7B" w14:textId="38C29493" w:rsidR="00A5611F" w:rsidRDefault="00000000">
              <w:pPr>
                <w:pStyle w:val="TOC1"/>
                <w:tabs>
                  <w:tab w:val="right" w:leader="dot" w:pos="9350"/>
                </w:tabs>
                <w:rPr>
                  <w:rFonts w:eastAsiaTheme="minorEastAsia"/>
                  <w:noProof/>
                </w:rPr>
              </w:pPr>
              <w:hyperlink w:anchor="_Toc130733705" w:history="1">
                <w:r w:rsidR="00A5611F" w:rsidRPr="00472317">
                  <w:rPr>
                    <w:rStyle w:val="Hyperlink"/>
                    <w:noProof/>
                  </w:rPr>
                  <w:t>Exploratory Data Analysis</w:t>
                </w:r>
                <w:r w:rsidR="00A5611F">
                  <w:rPr>
                    <w:noProof/>
                    <w:webHidden/>
                  </w:rPr>
                  <w:tab/>
                </w:r>
                <w:r w:rsidR="00A5611F">
                  <w:rPr>
                    <w:noProof/>
                    <w:webHidden/>
                  </w:rPr>
                  <w:fldChar w:fldCharType="begin"/>
                </w:r>
                <w:r w:rsidR="00A5611F">
                  <w:rPr>
                    <w:noProof/>
                    <w:webHidden/>
                  </w:rPr>
                  <w:instrText xml:space="preserve"> PAGEREF _Toc130733705 \h </w:instrText>
                </w:r>
                <w:r w:rsidR="00A5611F">
                  <w:rPr>
                    <w:noProof/>
                    <w:webHidden/>
                  </w:rPr>
                </w:r>
                <w:r w:rsidR="00A5611F">
                  <w:rPr>
                    <w:noProof/>
                    <w:webHidden/>
                  </w:rPr>
                  <w:fldChar w:fldCharType="separate"/>
                </w:r>
                <w:r w:rsidR="00DD0739">
                  <w:rPr>
                    <w:noProof/>
                    <w:webHidden/>
                  </w:rPr>
                  <w:t>3</w:t>
                </w:r>
                <w:r w:rsidR="00A5611F">
                  <w:rPr>
                    <w:noProof/>
                    <w:webHidden/>
                  </w:rPr>
                  <w:fldChar w:fldCharType="end"/>
                </w:r>
              </w:hyperlink>
            </w:p>
            <w:p w14:paraId="4C80A784" w14:textId="46E1BC54" w:rsidR="00A5611F" w:rsidRDefault="00000000">
              <w:pPr>
                <w:pStyle w:val="TOC2"/>
                <w:tabs>
                  <w:tab w:val="right" w:leader="dot" w:pos="9350"/>
                </w:tabs>
                <w:rPr>
                  <w:rFonts w:eastAsiaTheme="minorEastAsia"/>
                  <w:noProof/>
                </w:rPr>
              </w:pPr>
              <w:hyperlink w:anchor="_Toc130733706" w:history="1">
                <w:r w:rsidR="00A5611F" w:rsidRPr="00472317">
                  <w:rPr>
                    <w:rStyle w:val="Hyperlink"/>
                    <w:noProof/>
                  </w:rPr>
                  <w:t>Variable Definition</w:t>
                </w:r>
                <w:r w:rsidR="00A5611F">
                  <w:rPr>
                    <w:noProof/>
                    <w:webHidden/>
                  </w:rPr>
                  <w:tab/>
                </w:r>
                <w:r w:rsidR="00A5611F">
                  <w:rPr>
                    <w:noProof/>
                    <w:webHidden/>
                  </w:rPr>
                  <w:fldChar w:fldCharType="begin"/>
                </w:r>
                <w:r w:rsidR="00A5611F">
                  <w:rPr>
                    <w:noProof/>
                    <w:webHidden/>
                  </w:rPr>
                  <w:instrText xml:space="preserve"> PAGEREF _Toc130733706 \h </w:instrText>
                </w:r>
                <w:r w:rsidR="00A5611F">
                  <w:rPr>
                    <w:noProof/>
                    <w:webHidden/>
                  </w:rPr>
                </w:r>
                <w:r w:rsidR="00A5611F">
                  <w:rPr>
                    <w:noProof/>
                    <w:webHidden/>
                  </w:rPr>
                  <w:fldChar w:fldCharType="separate"/>
                </w:r>
                <w:r w:rsidR="00DD0739">
                  <w:rPr>
                    <w:noProof/>
                    <w:webHidden/>
                  </w:rPr>
                  <w:t>3</w:t>
                </w:r>
                <w:r w:rsidR="00A5611F">
                  <w:rPr>
                    <w:noProof/>
                    <w:webHidden/>
                  </w:rPr>
                  <w:fldChar w:fldCharType="end"/>
                </w:r>
              </w:hyperlink>
            </w:p>
            <w:p w14:paraId="7EA73E1A" w14:textId="4A743E16" w:rsidR="00A5611F" w:rsidRDefault="00000000">
              <w:pPr>
                <w:pStyle w:val="TOC2"/>
                <w:tabs>
                  <w:tab w:val="right" w:leader="dot" w:pos="9350"/>
                </w:tabs>
                <w:rPr>
                  <w:rFonts w:eastAsiaTheme="minorEastAsia"/>
                  <w:noProof/>
                </w:rPr>
              </w:pPr>
              <w:hyperlink w:anchor="_Toc130733707" w:history="1">
                <w:r w:rsidR="00A5611F" w:rsidRPr="00472317">
                  <w:rPr>
                    <w:rStyle w:val="Hyperlink"/>
                    <w:noProof/>
                  </w:rPr>
                  <w:t>Categorical Variables</w:t>
                </w:r>
                <w:r w:rsidR="00A5611F">
                  <w:rPr>
                    <w:noProof/>
                    <w:webHidden/>
                  </w:rPr>
                  <w:tab/>
                </w:r>
                <w:r w:rsidR="00A5611F">
                  <w:rPr>
                    <w:noProof/>
                    <w:webHidden/>
                  </w:rPr>
                  <w:fldChar w:fldCharType="begin"/>
                </w:r>
                <w:r w:rsidR="00A5611F">
                  <w:rPr>
                    <w:noProof/>
                    <w:webHidden/>
                  </w:rPr>
                  <w:instrText xml:space="preserve"> PAGEREF _Toc130733707 \h </w:instrText>
                </w:r>
                <w:r w:rsidR="00A5611F">
                  <w:rPr>
                    <w:noProof/>
                    <w:webHidden/>
                  </w:rPr>
                </w:r>
                <w:r w:rsidR="00A5611F">
                  <w:rPr>
                    <w:noProof/>
                    <w:webHidden/>
                  </w:rPr>
                  <w:fldChar w:fldCharType="separate"/>
                </w:r>
                <w:r w:rsidR="00DD0739">
                  <w:rPr>
                    <w:noProof/>
                    <w:webHidden/>
                  </w:rPr>
                  <w:t>3</w:t>
                </w:r>
                <w:r w:rsidR="00A5611F">
                  <w:rPr>
                    <w:noProof/>
                    <w:webHidden/>
                  </w:rPr>
                  <w:fldChar w:fldCharType="end"/>
                </w:r>
              </w:hyperlink>
            </w:p>
            <w:p w14:paraId="710672C3" w14:textId="60B7E359" w:rsidR="00A5611F" w:rsidRDefault="00000000">
              <w:pPr>
                <w:pStyle w:val="TOC2"/>
                <w:tabs>
                  <w:tab w:val="right" w:leader="dot" w:pos="9350"/>
                </w:tabs>
                <w:rPr>
                  <w:rFonts w:eastAsiaTheme="minorEastAsia"/>
                  <w:noProof/>
                </w:rPr>
              </w:pPr>
              <w:hyperlink w:anchor="_Toc130733708" w:history="1">
                <w:r w:rsidR="00A5611F" w:rsidRPr="00472317">
                  <w:rPr>
                    <w:rStyle w:val="Hyperlink"/>
                    <w:noProof/>
                  </w:rPr>
                  <w:t>Numeric Variables</w:t>
                </w:r>
                <w:r w:rsidR="00A5611F">
                  <w:rPr>
                    <w:noProof/>
                    <w:webHidden/>
                  </w:rPr>
                  <w:tab/>
                </w:r>
                <w:r w:rsidR="00A5611F">
                  <w:rPr>
                    <w:noProof/>
                    <w:webHidden/>
                  </w:rPr>
                  <w:fldChar w:fldCharType="begin"/>
                </w:r>
                <w:r w:rsidR="00A5611F">
                  <w:rPr>
                    <w:noProof/>
                    <w:webHidden/>
                  </w:rPr>
                  <w:instrText xml:space="preserve"> PAGEREF _Toc130733708 \h </w:instrText>
                </w:r>
                <w:r w:rsidR="00A5611F">
                  <w:rPr>
                    <w:noProof/>
                    <w:webHidden/>
                  </w:rPr>
                </w:r>
                <w:r w:rsidR="00A5611F">
                  <w:rPr>
                    <w:noProof/>
                    <w:webHidden/>
                  </w:rPr>
                  <w:fldChar w:fldCharType="separate"/>
                </w:r>
                <w:r w:rsidR="00DD0739">
                  <w:rPr>
                    <w:noProof/>
                    <w:webHidden/>
                  </w:rPr>
                  <w:t>5</w:t>
                </w:r>
                <w:r w:rsidR="00A5611F">
                  <w:rPr>
                    <w:noProof/>
                    <w:webHidden/>
                  </w:rPr>
                  <w:fldChar w:fldCharType="end"/>
                </w:r>
              </w:hyperlink>
            </w:p>
            <w:p w14:paraId="1F6DA4D8" w14:textId="6963D57D" w:rsidR="00A5611F" w:rsidRDefault="00000000">
              <w:pPr>
                <w:pStyle w:val="TOC1"/>
                <w:tabs>
                  <w:tab w:val="right" w:leader="dot" w:pos="9350"/>
                </w:tabs>
                <w:rPr>
                  <w:rFonts w:eastAsiaTheme="minorEastAsia"/>
                  <w:noProof/>
                </w:rPr>
              </w:pPr>
              <w:hyperlink w:anchor="_Toc130733709" w:history="1">
                <w:r w:rsidR="00A5611F" w:rsidRPr="00472317">
                  <w:rPr>
                    <w:rStyle w:val="Hyperlink"/>
                    <w:noProof/>
                  </w:rPr>
                  <w:t>Methodology</w:t>
                </w:r>
                <w:r w:rsidR="00A5611F">
                  <w:rPr>
                    <w:noProof/>
                    <w:webHidden/>
                  </w:rPr>
                  <w:tab/>
                </w:r>
                <w:r w:rsidR="00A5611F">
                  <w:rPr>
                    <w:noProof/>
                    <w:webHidden/>
                  </w:rPr>
                  <w:fldChar w:fldCharType="begin"/>
                </w:r>
                <w:r w:rsidR="00A5611F">
                  <w:rPr>
                    <w:noProof/>
                    <w:webHidden/>
                  </w:rPr>
                  <w:instrText xml:space="preserve"> PAGEREF _Toc130733709 \h </w:instrText>
                </w:r>
                <w:r w:rsidR="00A5611F">
                  <w:rPr>
                    <w:noProof/>
                    <w:webHidden/>
                  </w:rPr>
                </w:r>
                <w:r w:rsidR="00A5611F">
                  <w:rPr>
                    <w:noProof/>
                    <w:webHidden/>
                  </w:rPr>
                  <w:fldChar w:fldCharType="separate"/>
                </w:r>
                <w:r w:rsidR="00DD0739">
                  <w:rPr>
                    <w:noProof/>
                    <w:webHidden/>
                  </w:rPr>
                  <w:t>6</w:t>
                </w:r>
                <w:r w:rsidR="00A5611F">
                  <w:rPr>
                    <w:noProof/>
                    <w:webHidden/>
                  </w:rPr>
                  <w:fldChar w:fldCharType="end"/>
                </w:r>
              </w:hyperlink>
            </w:p>
            <w:p w14:paraId="4C59ABA3" w14:textId="04E36055" w:rsidR="00A5611F" w:rsidRDefault="00000000">
              <w:pPr>
                <w:pStyle w:val="TOC2"/>
                <w:tabs>
                  <w:tab w:val="right" w:leader="dot" w:pos="9350"/>
                </w:tabs>
                <w:rPr>
                  <w:rFonts w:eastAsiaTheme="minorEastAsia"/>
                  <w:noProof/>
                </w:rPr>
              </w:pPr>
              <w:hyperlink w:anchor="_Toc130733710" w:history="1">
                <w:r w:rsidR="00A5611F" w:rsidRPr="00472317">
                  <w:rPr>
                    <w:rStyle w:val="Hyperlink"/>
                    <w:noProof/>
                  </w:rPr>
                  <w:t>Splitting the Data</w:t>
                </w:r>
                <w:r w:rsidR="00A5611F">
                  <w:rPr>
                    <w:noProof/>
                    <w:webHidden/>
                  </w:rPr>
                  <w:tab/>
                </w:r>
                <w:r w:rsidR="00A5611F">
                  <w:rPr>
                    <w:noProof/>
                    <w:webHidden/>
                  </w:rPr>
                  <w:fldChar w:fldCharType="begin"/>
                </w:r>
                <w:r w:rsidR="00A5611F">
                  <w:rPr>
                    <w:noProof/>
                    <w:webHidden/>
                  </w:rPr>
                  <w:instrText xml:space="preserve"> PAGEREF _Toc130733710 \h </w:instrText>
                </w:r>
                <w:r w:rsidR="00A5611F">
                  <w:rPr>
                    <w:noProof/>
                    <w:webHidden/>
                  </w:rPr>
                </w:r>
                <w:r w:rsidR="00A5611F">
                  <w:rPr>
                    <w:noProof/>
                    <w:webHidden/>
                  </w:rPr>
                  <w:fldChar w:fldCharType="separate"/>
                </w:r>
                <w:r w:rsidR="00DD0739">
                  <w:rPr>
                    <w:noProof/>
                    <w:webHidden/>
                  </w:rPr>
                  <w:t>7</w:t>
                </w:r>
                <w:r w:rsidR="00A5611F">
                  <w:rPr>
                    <w:noProof/>
                    <w:webHidden/>
                  </w:rPr>
                  <w:fldChar w:fldCharType="end"/>
                </w:r>
              </w:hyperlink>
            </w:p>
            <w:p w14:paraId="271A7CC2" w14:textId="0B8D0532" w:rsidR="00A5611F" w:rsidRDefault="00000000">
              <w:pPr>
                <w:pStyle w:val="TOC2"/>
                <w:tabs>
                  <w:tab w:val="right" w:leader="dot" w:pos="9350"/>
                </w:tabs>
                <w:rPr>
                  <w:rFonts w:eastAsiaTheme="minorEastAsia"/>
                  <w:noProof/>
                </w:rPr>
              </w:pPr>
              <w:hyperlink w:anchor="_Toc130733711" w:history="1">
                <w:r w:rsidR="00A5611F" w:rsidRPr="00472317">
                  <w:rPr>
                    <w:rStyle w:val="Hyperlink"/>
                    <w:noProof/>
                  </w:rPr>
                  <w:t>Models</w:t>
                </w:r>
                <w:r w:rsidR="00A5611F">
                  <w:rPr>
                    <w:noProof/>
                    <w:webHidden/>
                  </w:rPr>
                  <w:tab/>
                </w:r>
                <w:r w:rsidR="00A5611F">
                  <w:rPr>
                    <w:noProof/>
                    <w:webHidden/>
                  </w:rPr>
                  <w:fldChar w:fldCharType="begin"/>
                </w:r>
                <w:r w:rsidR="00A5611F">
                  <w:rPr>
                    <w:noProof/>
                    <w:webHidden/>
                  </w:rPr>
                  <w:instrText xml:space="preserve"> PAGEREF _Toc130733711 \h </w:instrText>
                </w:r>
                <w:r w:rsidR="00A5611F">
                  <w:rPr>
                    <w:noProof/>
                    <w:webHidden/>
                  </w:rPr>
                </w:r>
                <w:r w:rsidR="00A5611F">
                  <w:rPr>
                    <w:noProof/>
                    <w:webHidden/>
                  </w:rPr>
                  <w:fldChar w:fldCharType="separate"/>
                </w:r>
                <w:r w:rsidR="00DD0739">
                  <w:rPr>
                    <w:noProof/>
                    <w:webHidden/>
                  </w:rPr>
                  <w:t>7</w:t>
                </w:r>
                <w:r w:rsidR="00A5611F">
                  <w:rPr>
                    <w:noProof/>
                    <w:webHidden/>
                  </w:rPr>
                  <w:fldChar w:fldCharType="end"/>
                </w:r>
              </w:hyperlink>
            </w:p>
            <w:p w14:paraId="3E30F193" w14:textId="59E3427B" w:rsidR="00A5611F" w:rsidRDefault="00000000">
              <w:pPr>
                <w:pStyle w:val="TOC3"/>
                <w:tabs>
                  <w:tab w:val="right" w:leader="dot" w:pos="9350"/>
                </w:tabs>
                <w:rPr>
                  <w:rFonts w:eastAsiaTheme="minorEastAsia"/>
                  <w:noProof/>
                </w:rPr>
              </w:pPr>
              <w:hyperlink w:anchor="_Toc130733712" w:history="1">
                <w:r w:rsidR="00A5611F" w:rsidRPr="00472317">
                  <w:rPr>
                    <w:rStyle w:val="Hyperlink"/>
                    <w:noProof/>
                  </w:rPr>
                  <w:t>Logistic Regression</w:t>
                </w:r>
                <w:r w:rsidR="00A5611F">
                  <w:rPr>
                    <w:noProof/>
                    <w:webHidden/>
                  </w:rPr>
                  <w:tab/>
                </w:r>
                <w:r w:rsidR="00A5611F">
                  <w:rPr>
                    <w:noProof/>
                    <w:webHidden/>
                  </w:rPr>
                  <w:fldChar w:fldCharType="begin"/>
                </w:r>
                <w:r w:rsidR="00A5611F">
                  <w:rPr>
                    <w:noProof/>
                    <w:webHidden/>
                  </w:rPr>
                  <w:instrText xml:space="preserve"> PAGEREF _Toc130733712 \h </w:instrText>
                </w:r>
                <w:r w:rsidR="00A5611F">
                  <w:rPr>
                    <w:noProof/>
                    <w:webHidden/>
                  </w:rPr>
                </w:r>
                <w:r w:rsidR="00A5611F">
                  <w:rPr>
                    <w:noProof/>
                    <w:webHidden/>
                  </w:rPr>
                  <w:fldChar w:fldCharType="separate"/>
                </w:r>
                <w:r w:rsidR="00DD0739">
                  <w:rPr>
                    <w:noProof/>
                    <w:webHidden/>
                  </w:rPr>
                  <w:t>7</w:t>
                </w:r>
                <w:r w:rsidR="00A5611F">
                  <w:rPr>
                    <w:noProof/>
                    <w:webHidden/>
                  </w:rPr>
                  <w:fldChar w:fldCharType="end"/>
                </w:r>
              </w:hyperlink>
            </w:p>
            <w:p w14:paraId="76B058BC" w14:textId="373693BC" w:rsidR="00A5611F" w:rsidRDefault="00000000">
              <w:pPr>
                <w:pStyle w:val="TOC3"/>
                <w:tabs>
                  <w:tab w:val="right" w:leader="dot" w:pos="9350"/>
                </w:tabs>
                <w:rPr>
                  <w:rFonts w:eastAsiaTheme="minorEastAsia"/>
                  <w:noProof/>
                </w:rPr>
              </w:pPr>
              <w:hyperlink w:anchor="_Toc130733713" w:history="1">
                <w:r w:rsidR="00A5611F" w:rsidRPr="00472317">
                  <w:rPr>
                    <w:rStyle w:val="Hyperlink"/>
                    <w:noProof/>
                  </w:rPr>
                  <w:t>Linear Discriminant Analysis (LDA), Quadratic Discriminant Analysis (QDA), Naïve Bayes</w:t>
                </w:r>
                <w:r w:rsidR="00A5611F">
                  <w:rPr>
                    <w:noProof/>
                    <w:webHidden/>
                  </w:rPr>
                  <w:tab/>
                </w:r>
                <w:r w:rsidR="00A5611F">
                  <w:rPr>
                    <w:noProof/>
                    <w:webHidden/>
                  </w:rPr>
                  <w:fldChar w:fldCharType="begin"/>
                </w:r>
                <w:r w:rsidR="00A5611F">
                  <w:rPr>
                    <w:noProof/>
                    <w:webHidden/>
                  </w:rPr>
                  <w:instrText xml:space="preserve"> PAGEREF _Toc130733713 \h </w:instrText>
                </w:r>
                <w:r w:rsidR="00A5611F">
                  <w:rPr>
                    <w:noProof/>
                    <w:webHidden/>
                  </w:rPr>
                </w:r>
                <w:r w:rsidR="00A5611F">
                  <w:rPr>
                    <w:noProof/>
                    <w:webHidden/>
                  </w:rPr>
                  <w:fldChar w:fldCharType="separate"/>
                </w:r>
                <w:r w:rsidR="00DD0739">
                  <w:rPr>
                    <w:noProof/>
                    <w:webHidden/>
                  </w:rPr>
                  <w:t>7</w:t>
                </w:r>
                <w:r w:rsidR="00A5611F">
                  <w:rPr>
                    <w:noProof/>
                    <w:webHidden/>
                  </w:rPr>
                  <w:fldChar w:fldCharType="end"/>
                </w:r>
              </w:hyperlink>
            </w:p>
            <w:p w14:paraId="6649174F" w14:textId="60D62E0A" w:rsidR="00A5611F" w:rsidRDefault="00000000">
              <w:pPr>
                <w:pStyle w:val="TOC3"/>
                <w:tabs>
                  <w:tab w:val="right" w:leader="dot" w:pos="9350"/>
                </w:tabs>
                <w:rPr>
                  <w:rFonts w:eastAsiaTheme="minorEastAsia"/>
                  <w:noProof/>
                </w:rPr>
              </w:pPr>
              <w:hyperlink w:anchor="_Toc130733714" w:history="1">
                <w:r w:rsidR="00A5611F" w:rsidRPr="00472317">
                  <w:rPr>
                    <w:rStyle w:val="Hyperlink"/>
                    <w:noProof/>
                  </w:rPr>
                  <w:t>K-Nearest Neighbors (KNN)</w:t>
                </w:r>
                <w:r w:rsidR="00A5611F">
                  <w:rPr>
                    <w:noProof/>
                    <w:webHidden/>
                  </w:rPr>
                  <w:tab/>
                </w:r>
                <w:r w:rsidR="00A5611F">
                  <w:rPr>
                    <w:noProof/>
                    <w:webHidden/>
                  </w:rPr>
                  <w:fldChar w:fldCharType="begin"/>
                </w:r>
                <w:r w:rsidR="00A5611F">
                  <w:rPr>
                    <w:noProof/>
                    <w:webHidden/>
                  </w:rPr>
                  <w:instrText xml:space="preserve"> PAGEREF _Toc130733714 \h </w:instrText>
                </w:r>
                <w:r w:rsidR="00A5611F">
                  <w:rPr>
                    <w:noProof/>
                    <w:webHidden/>
                  </w:rPr>
                </w:r>
                <w:r w:rsidR="00A5611F">
                  <w:rPr>
                    <w:noProof/>
                    <w:webHidden/>
                  </w:rPr>
                  <w:fldChar w:fldCharType="separate"/>
                </w:r>
                <w:r w:rsidR="00DD0739">
                  <w:rPr>
                    <w:noProof/>
                    <w:webHidden/>
                  </w:rPr>
                  <w:t>8</w:t>
                </w:r>
                <w:r w:rsidR="00A5611F">
                  <w:rPr>
                    <w:noProof/>
                    <w:webHidden/>
                  </w:rPr>
                  <w:fldChar w:fldCharType="end"/>
                </w:r>
              </w:hyperlink>
            </w:p>
            <w:p w14:paraId="1D102B03" w14:textId="0F966DFD" w:rsidR="00A5611F" w:rsidRDefault="00000000">
              <w:pPr>
                <w:pStyle w:val="TOC3"/>
                <w:tabs>
                  <w:tab w:val="right" w:leader="dot" w:pos="9350"/>
                </w:tabs>
                <w:rPr>
                  <w:rFonts w:eastAsiaTheme="minorEastAsia"/>
                  <w:noProof/>
                </w:rPr>
              </w:pPr>
              <w:hyperlink w:anchor="_Toc130733715" w:history="1">
                <w:r w:rsidR="00A5611F" w:rsidRPr="00472317">
                  <w:rPr>
                    <w:rStyle w:val="Hyperlink"/>
                    <w:noProof/>
                  </w:rPr>
                  <w:t>Random Forest</w:t>
                </w:r>
                <w:r w:rsidR="00A5611F">
                  <w:rPr>
                    <w:noProof/>
                    <w:webHidden/>
                  </w:rPr>
                  <w:tab/>
                </w:r>
                <w:r w:rsidR="00A5611F">
                  <w:rPr>
                    <w:noProof/>
                    <w:webHidden/>
                  </w:rPr>
                  <w:fldChar w:fldCharType="begin"/>
                </w:r>
                <w:r w:rsidR="00A5611F">
                  <w:rPr>
                    <w:noProof/>
                    <w:webHidden/>
                  </w:rPr>
                  <w:instrText xml:space="preserve"> PAGEREF _Toc130733715 \h </w:instrText>
                </w:r>
                <w:r w:rsidR="00A5611F">
                  <w:rPr>
                    <w:noProof/>
                    <w:webHidden/>
                  </w:rPr>
                </w:r>
                <w:r w:rsidR="00A5611F">
                  <w:rPr>
                    <w:noProof/>
                    <w:webHidden/>
                  </w:rPr>
                  <w:fldChar w:fldCharType="separate"/>
                </w:r>
                <w:r w:rsidR="00DD0739">
                  <w:rPr>
                    <w:noProof/>
                    <w:webHidden/>
                  </w:rPr>
                  <w:t>8</w:t>
                </w:r>
                <w:r w:rsidR="00A5611F">
                  <w:rPr>
                    <w:noProof/>
                    <w:webHidden/>
                  </w:rPr>
                  <w:fldChar w:fldCharType="end"/>
                </w:r>
              </w:hyperlink>
            </w:p>
            <w:p w14:paraId="104EC87E" w14:textId="1E0549C7" w:rsidR="00A5611F" w:rsidRDefault="00000000">
              <w:pPr>
                <w:pStyle w:val="TOC3"/>
                <w:tabs>
                  <w:tab w:val="right" w:leader="dot" w:pos="9350"/>
                </w:tabs>
                <w:rPr>
                  <w:rFonts w:eastAsiaTheme="minorEastAsia"/>
                  <w:noProof/>
                </w:rPr>
              </w:pPr>
              <w:hyperlink w:anchor="_Toc130733716" w:history="1">
                <w:r w:rsidR="00A5611F" w:rsidRPr="00472317">
                  <w:rPr>
                    <w:rStyle w:val="Hyperlink"/>
                    <w:noProof/>
                  </w:rPr>
                  <w:t>Boosting</w:t>
                </w:r>
                <w:r w:rsidR="00A5611F">
                  <w:rPr>
                    <w:noProof/>
                    <w:webHidden/>
                  </w:rPr>
                  <w:tab/>
                </w:r>
                <w:r w:rsidR="00A5611F">
                  <w:rPr>
                    <w:noProof/>
                    <w:webHidden/>
                  </w:rPr>
                  <w:fldChar w:fldCharType="begin"/>
                </w:r>
                <w:r w:rsidR="00A5611F">
                  <w:rPr>
                    <w:noProof/>
                    <w:webHidden/>
                  </w:rPr>
                  <w:instrText xml:space="preserve"> PAGEREF _Toc130733716 \h </w:instrText>
                </w:r>
                <w:r w:rsidR="00A5611F">
                  <w:rPr>
                    <w:noProof/>
                    <w:webHidden/>
                  </w:rPr>
                </w:r>
                <w:r w:rsidR="00A5611F">
                  <w:rPr>
                    <w:noProof/>
                    <w:webHidden/>
                  </w:rPr>
                  <w:fldChar w:fldCharType="separate"/>
                </w:r>
                <w:r w:rsidR="00DD0739">
                  <w:rPr>
                    <w:noProof/>
                    <w:webHidden/>
                  </w:rPr>
                  <w:t>8</w:t>
                </w:r>
                <w:r w:rsidR="00A5611F">
                  <w:rPr>
                    <w:noProof/>
                    <w:webHidden/>
                  </w:rPr>
                  <w:fldChar w:fldCharType="end"/>
                </w:r>
              </w:hyperlink>
            </w:p>
            <w:p w14:paraId="396E384E" w14:textId="3BD89D0C" w:rsidR="00A5611F" w:rsidRDefault="00000000">
              <w:pPr>
                <w:pStyle w:val="TOC2"/>
                <w:tabs>
                  <w:tab w:val="right" w:leader="dot" w:pos="9350"/>
                </w:tabs>
                <w:rPr>
                  <w:rFonts w:eastAsiaTheme="minorEastAsia"/>
                  <w:noProof/>
                </w:rPr>
              </w:pPr>
              <w:hyperlink w:anchor="_Toc130733717" w:history="1">
                <w:r w:rsidR="00A5611F" w:rsidRPr="00472317">
                  <w:rPr>
                    <w:rStyle w:val="Hyperlink"/>
                    <w:noProof/>
                  </w:rPr>
                  <w:t>Model Tuning</w:t>
                </w:r>
                <w:r w:rsidR="00A5611F">
                  <w:rPr>
                    <w:noProof/>
                    <w:webHidden/>
                  </w:rPr>
                  <w:tab/>
                </w:r>
                <w:r w:rsidR="00A5611F">
                  <w:rPr>
                    <w:noProof/>
                    <w:webHidden/>
                  </w:rPr>
                  <w:fldChar w:fldCharType="begin"/>
                </w:r>
                <w:r w:rsidR="00A5611F">
                  <w:rPr>
                    <w:noProof/>
                    <w:webHidden/>
                  </w:rPr>
                  <w:instrText xml:space="preserve"> PAGEREF _Toc130733717 \h </w:instrText>
                </w:r>
                <w:r w:rsidR="00A5611F">
                  <w:rPr>
                    <w:noProof/>
                    <w:webHidden/>
                  </w:rPr>
                </w:r>
                <w:r w:rsidR="00A5611F">
                  <w:rPr>
                    <w:noProof/>
                    <w:webHidden/>
                  </w:rPr>
                  <w:fldChar w:fldCharType="separate"/>
                </w:r>
                <w:r w:rsidR="00DD0739">
                  <w:rPr>
                    <w:noProof/>
                    <w:webHidden/>
                  </w:rPr>
                  <w:t>9</w:t>
                </w:r>
                <w:r w:rsidR="00A5611F">
                  <w:rPr>
                    <w:noProof/>
                    <w:webHidden/>
                  </w:rPr>
                  <w:fldChar w:fldCharType="end"/>
                </w:r>
              </w:hyperlink>
            </w:p>
            <w:p w14:paraId="5472DA75" w14:textId="258EA5A7" w:rsidR="00A5611F" w:rsidRDefault="00000000">
              <w:pPr>
                <w:pStyle w:val="TOC3"/>
                <w:tabs>
                  <w:tab w:val="right" w:leader="dot" w:pos="9350"/>
                </w:tabs>
                <w:rPr>
                  <w:rFonts w:eastAsiaTheme="minorEastAsia"/>
                  <w:noProof/>
                </w:rPr>
              </w:pPr>
              <w:hyperlink w:anchor="_Toc130733718" w:history="1">
                <w:r w:rsidR="00A5611F" w:rsidRPr="00472317">
                  <w:rPr>
                    <w:rStyle w:val="Hyperlink"/>
                    <w:noProof/>
                  </w:rPr>
                  <w:t>KNN Model Tuning</w:t>
                </w:r>
                <w:r w:rsidR="00A5611F">
                  <w:rPr>
                    <w:noProof/>
                    <w:webHidden/>
                  </w:rPr>
                  <w:tab/>
                </w:r>
                <w:r w:rsidR="00A5611F">
                  <w:rPr>
                    <w:noProof/>
                    <w:webHidden/>
                  </w:rPr>
                  <w:fldChar w:fldCharType="begin"/>
                </w:r>
                <w:r w:rsidR="00A5611F">
                  <w:rPr>
                    <w:noProof/>
                    <w:webHidden/>
                  </w:rPr>
                  <w:instrText xml:space="preserve"> PAGEREF _Toc130733718 \h </w:instrText>
                </w:r>
                <w:r w:rsidR="00A5611F">
                  <w:rPr>
                    <w:noProof/>
                    <w:webHidden/>
                  </w:rPr>
                </w:r>
                <w:r w:rsidR="00A5611F">
                  <w:rPr>
                    <w:noProof/>
                    <w:webHidden/>
                  </w:rPr>
                  <w:fldChar w:fldCharType="separate"/>
                </w:r>
                <w:r w:rsidR="00DD0739">
                  <w:rPr>
                    <w:noProof/>
                    <w:webHidden/>
                  </w:rPr>
                  <w:t>9</w:t>
                </w:r>
                <w:r w:rsidR="00A5611F">
                  <w:rPr>
                    <w:noProof/>
                    <w:webHidden/>
                  </w:rPr>
                  <w:fldChar w:fldCharType="end"/>
                </w:r>
              </w:hyperlink>
            </w:p>
            <w:p w14:paraId="55339757" w14:textId="7CC5A09F" w:rsidR="00A5611F" w:rsidRDefault="00000000">
              <w:pPr>
                <w:pStyle w:val="TOC3"/>
                <w:tabs>
                  <w:tab w:val="right" w:leader="dot" w:pos="9350"/>
                </w:tabs>
                <w:rPr>
                  <w:rFonts w:eastAsiaTheme="minorEastAsia"/>
                  <w:noProof/>
                </w:rPr>
              </w:pPr>
              <w:hyperlink w:anchor="_Toc130733719" w:history="1">
                <w:r w:rsidR="00A5611F" w:rsidRPr="00472317">
                  <w:rPr>
                    <w:rStyle w:val="Hyperlink"/>
                    <w:noProof/>
                  </w:rPr>
                  <w:t>Random Forest Model Tuning</w:t>
                </w:r>
                <w:r w:rsidR="00A5611F">
                  <w:rPr>
                    <w:noProof/>
                    <w:webHidden/>
                  </w:rPr>
                  <w:tab/>
                </w:r>
                <w:r w:rsidR="00A5611F">
                  <w:rPr>
                    <w:noProof/>
                    <w:webHidden/>
                  </w:rPr>
                  <w:fldChar w:fldCharType="begin"/>
                </w:r>
                <w:r w:rsidR="00A5611F">
                  <w:rPr>
                    <w:noProof/>
                    <w:webHidden/>
                  </w:rPr>
                  <w:instrText xml:space="preserve"> PAGEREF _Toc130733719 \h </w:instrText>
                </w:r>
                <w:r w:rsidR="00A5611F">
                  <w:rPr>
                    <w:noProof/>
                    <w:webHidden/>
                  </w:rPr>
                </w:r>
                <w:r w:rsidR="00A5611F">
                  <w:rPr>
                    <w:noProof/>
                    <w:webHidden/>
                  </w:rPr>
                  <w:fldChar w:fldCharType="separate"/>
                </w:r>
                <w:r w:rsidR="00DD0739">
                  <w:rPr>
                    <w:noProof/>
                    <w:webHidden/>
                  </w:rPr>
                  <w:t>9</w:t>
                </w:r>
                <w:r w:rsidR="00A5611F">
                  <w:rPr>
                    <w:noProof/>
                    <w:webHidden/>
                  </w:rPr>
                  <w:fldChar w:fldCharType="end"/>
                </w:r>
              </w:hyperlink>
            </w:p>
            <w:p w14:paraId="3741C078" w14:textId="2C8E23B9" w:rsidR="00A5611F" w:rsidRDefault="00000000">
              <w:pPr>
                <w:pStyle w:val="TOC3"/>
                <w:tabs>
                  <w:tab w:val="right" w:leader="dot" w:pos="9350"/>
                </w:tabs>
                <w:rPr>
                  <w:rFonts w:eastAsiaTheme="minorEastAsia"/>
                  <w:noProof/>
                </w:rPr>
              </w:pPr>
              <w:hyperlink w:anchor="_Toc130733720" w:history="1">
                <w:r w:rsidR="00A5611F" w:rsidRPr="00472317">
                  <w:rPr>
                    <w:rStyle w:val="Hyperlink"/>
                    <w:noProof/>
                  </w:rPr>
                  <w:t>Boosting Model Tuning</w:t>
                </w:r>
                <w:r w:rsidR="00A5611F">
                  <w:rPr>
                    <w:noProof/>
                    <w:webHidden/>
                  </w:rPr>
                  <w:tab/>
                </w:r>
                <w:r w:rsidR="00A5611F">
                  <w:rPr>
                    <w:noProof/>
                    <w:webHidden/>
                  </w:rPr>
                  <w:fldChar w:fldCharType="begin"/>
                </w:r>
                <w:r w:rsidR="00A5611F">
                  <w:rPr>
                    <w:noProof/>
                    <w:webHidden/>
                  </w:rPr>
                  <w:instrText xml:space="preserve"> PAGEREF _Toc130733720 \h </w:instrText>
                </w:r>
                <w:r w:rsidR="00A5611F">
                  <w:rPr>
                    <w:noProof/>
                    <w:webHidden/>
                  </w:rPr>
                </w:r>
                <w:r w:rsidR="00A5611F">
                  <w:rPr>
                    <w:noProof/>
                    <w:webHidden/>
                  </w:rPr>
                  <w:fldChar w:fldCharType="separate"/>
                </w:r>
                <w:r w:rsidR="00DD0739">
                  <w:rPr>
                    <w:noProof/>
                    <w:webHidden/>
                  </w:rPr>
                  <w:t>10</w:t>
                </w:r>
                <w:r w:rsidR="00A5611F">
                  <w:rPr>
                    <w:noProof/>
                    <w:webHidden/>
                  </w:rPr>
                  <w:fldChar w:fldCharType="end"/>
                </w:r>
              </w:hyperlink>
            </w:p>
            <w:p w14:paraId="70818997" w14:textId="025FD5F7" w:rsidR="00A5611F" w:rsidRDefault="00000000">
              <w:pPr>
                <w:pStyle w:val="TOC2"/>
                <w:tabs>
                  <w:tab w:val="right" w:leader="dot" w:pos="9350"/>
                </w:tabs>
                <w:rPr>
                  <w:rFonts w:eastAsiaTheme="minorEastAsia"/>
                  <w:noProof/>
                </w:rPr>
              </w:pPr>
              <w:hyperlink w:anchor="_Toc130733721" w:history="1">
                <w:r w:rsidR="00A5611F" w:rsidRPr="00472317">
                  <w:rPr>
                    <w:rStyle w:val="Hyperlink"/>
                    <w:noProof/>
                  </w:rPr>
                  <w:t>Factor Importance</w:t>
                </w:r>
                <w:r w:rsidR="00A5611F">
                  <w:rPr>
                    <w:noProof/>
                    <w:webHidden/>
                  </w:rPr>
                  <w:tab/>
                </w:r>
                <w:r w:rsidR="00A5611F">
                  <w:rPr>
                    <w:noProof/>
                    <w:webHidden/>
                  </w:rPr>
                  <w:fldChar w:fldCharType="begin"/>
                </w:r>
                <w:r w:rsidR="00A5611F">
                  <w:rPr>
                    <w:noProof/>
                    <w:webHidden/>
                  </w:rPr>
                  <w:instrText xml:space="preserve"> PAGEREF _Toc130733721 \h </w:instrText>
                </w:r>
                <w:r w:rsidR="00A5611F">
                  <w:rPr>
                    <w:noProof/>
                    <w:webHidden/>
                  </w:rPr>
                </w:r>
                <w:r w:rsidR="00A5611F">
                  <w:rPr>
                    <w:noProof/>
                    <w:webHidden/>
                  </w:rPr>
                  <w:fldChar w:fldCharType="separate"/>
                </w:r>
                <w:r w:rsidR="00DD0739">
                  <w:rPr>
                    <w:noProof/>
                    <w:webHidden/>
                  </w:rPr>
                  <w:t>11</w:t>
                </w:r>
                <w:r w:rsidR="00A5611F">
                  <w:rPr>
                    <w:noProof/>
                    <w:webHidden/>
                  </w:rPr>
                  <w:fldChar w:fldCharType="end"/>
                </w:r>
              </w:hyperlink>
            </w:p>
            <w:p w14:paraId="3488696E" w14:textId="648E6948" w:rsidR="00A5611F" w:rsidRDefault="00000000">
              <w:pPr>
                <w:pStyle w:val="TOC1"/>
                <w:tabs>
                  <w:tab w:val="right" w:leader="dot" w:pos="9350"/>
                </w:tabs>
                <w:rPr>
                  <w:rFonts w:eastAsiaTheme="minorEastAsia"/>
                  <w:noProof/>
                </w:rPr>
              </w:pPr>
              <w:hyperlink w:anchor="_Toc130733722" w:history="1">
                <w:r w:rsidR="00A5611F" w:rsidRPr="00472317">
                  <w:rPr>
                    <w:rStyle w:val="Hyperlink"/>
                    <w:noProof/>
                  </w:rPr>
                  <w:t>Analysis and Results</w:t>
                </w:r>
                <w:r w:rsidR="00A5611F">
                  <w:rPr>
                    <w:noProof/>
                    <w:webHidden/>
                  </w:rPr>
                  <w:tab/>
                </w:r>
                <w:r w:rsidR="00A5611F">
                  <w:rPr>
                    <w:noProof/>
                    <w:webHidden/>
                  </w:rPr>
                  <w:fldChar w:fldCharType="begin"/>
                </w:r>
                <w:r w:rsidR="00A5611F">
                  <w:rPr>
                    <w:noProof/>
                    <w:webHidden/>
                  </w:rPr>
                  <w:instrText xml:space="preserve"> PAGEREF _Toc130733722 \h </w:instrText>
                </w:r>
                <w:r w:rsidR="00A5611F">
                  <w:rPr>
                    <w:noProof/>
                    <w:webHidden/>
                  </w:rPr>
                </w:r>
                <w:r w:rsidR="00A5611F">
                  <w:rPr>
                    <w:noProof/>
                    <w:webHidden/>
                  </w:rPr>
                  <w:fldChar w:fldCharType="separate"/>
                </w:r>
                <w:r w:rsidR="00DD0739">
                  <w:rPr>
                    <w:noProof/>
                    <w:webHidden/>
                  </w:rPr>
                  <w:t>12</w:t>
                </w:r>
                <w:r w:rsidR="00A5611F">
                  <w:rPr>
                    <w:noProof/>
                    <w:webHidden/>
                  </w:rPr>
                  <w:fldChar w:fldCharType="end"/>
                </w:r>
              </w:hyperlink>
            </w:p>
            <w:p w14:paraId="7041794C" w14:textId="6641CE6C" w:rsidR="00A5611F" w:rsidRDefault="00000000">
              <w:pPr>
                <w:pStyle w:val="TOC2"/>
                <w:tabs>
                  <w:tab w:val="right" w:leader="dot" w:pos="9350"/>
                </w:tabs>
                <w:rPr>
                  <w:rFonts w:eastAsiaTheme="minorEastAsia"/>
                  <w:noProof/>
                </w:rPr>
              </w:pPr>
              <w:hyperlink w:anchor="_Toc130733723" w:history="1">
                <w:r w:rsidR="00A5611F" w:rsidRPr="00472317">
                  <w:rPr>
                    <w:rStyle w:val="Hyperlink"/>
                    <w:noProof/>
                  </w:rPr>
                  <w:t>Model Performance</w:t>
                </w:r>
                <w:r w:rsidR="00A5611F">
                  <w:rPr>
                    <w:noProof/>
                    <w:webHidden/>
                  </w:rPr>
                  <w:tab/>
                </w:r>
                <w:r w:rsidR="00A5611F">
                  <w:rPr>
                    <w:noProof/>
                    <w:webHidden/>
                  </w:rPr>
                  <w:fldChar w:fldCharType="begin"/>
                </w:r>
                <w:r w:rsidR="00A5611F">
                  <w:rPr>
                    <w:noProof/>
                    <w:webHidden/>
                  </w:rPr>
                  <w:instrText xml:space="preserve"> PAGEREF _Toc130733723 \h </w:instrText>
                </w:r>
                <w:r w:rsidR="00A5611F">
                  <w:rPr>
                    <w:noProof/>
                    <w:webHidden/>
                  </w:rPr>
                </w:r>
                <w:r w:rsidR="00A5611F">
                  <w:rPr>
                    <w:noProof/>
                    <w:webHidden/>
                  </w:rPr>
                  <w:fldChar w:fldCharType="separate"/>
                </w:r>
                <w:r w:rsidR="00DD0739">
                  <w:rPr>
                    <w:noProof/>
                    <w:webHidden/>
                  </w:rPr>
                  <w:t>12</w:t>
                </w:r>
                <w:r w:rsidR="00A5611F">
                  <w:rPr>
                    <w:noProof/>
                    <w:webHidden/>
                  </w:rPr>
                  <w:fldChar w:fldCharType="end"/>
                </w:r>
              </w:hyperlink>
            </w:p>
            <w:p w14:paraId="1AD75EBC" w14:textId="598C75B4" w:rsidR="00A5611F" w:rsidRDefault="00000000">
              <w:pPr>
                <w:pStyle w:val="TOC2"/>
                <w:tabs>
                  <w:tab w:val="right" w:leader="dot" w:pos="9350"/>
                </w:tabs>
                <w:rPr>
                  <w:rFonts w:eastAsiaTheme="minorEastAsia"/>
                  <w:noProof/>
                </w:rPr>
              </w:pPr>
              <w:hyperlink w:anchor="_Toc130733724" w:history="1">
                <w:r w:rsidR="00A5611F" w:rsidRPr="00472317">
                  <w:rPr>
                    <w:rStyle w:val="Hyperlink"/>
                    <w:noProof/>
                  </w:rPr>
                  <w:t>Factor Importance</w:t>
                </w:r>
                <w:r w:rsidR="00A5611F">
                  <w:rPr>
                    <w:noProof/>
                    <w:webHidden/>
                  </w:rPr>
                  <w:tab/>
                </w:r>
                <w:r w:rsidR="00A5611F">
                  <w:rPr>
                    <w:noProof/>
                    <w:webHidden/>
                  </w:rPr>
                  <w:fldChar w:fldCharType="begin"/>
                </w:r>
                <w:r w:rsidR="00A5611F">
                  <w:rPr>
                    <w:noProof/>
                    <w:webHidden/>
                  </w:rPr>
                  <w:instrText xml:space="preserve"> PAGEREF _Toc130733724 \h </w:instrText>
                </w:r>
                <w:r w:rsidR="00A5611F">
                  <w:rPr>
                    <w:noProof/>
                    <w:webHidden/>
                  </w:rPr>
                </w:r>
                <w:r w:rsidR="00A5611F">
                  <w:rPr>
                    <w:noProof/>
                    <w:webHidden/>
                  </w:rPr>
                  <w:fldChar w:fldCharType="separate"/>
                </w:r>
                <w:r w:rsidR="00DD0739">
                  <w:rPr>
                    <w:noProof/>
                    <w:webHidden/>
                  </w:rPr>
                  <w:t>13</w:t>
                </w:r>
                <w:r w:rsidR="00A5611F">
                  <w:rPr>
                    <w:noProof/>
                    <w:webHidden/>
                  </w:rPr>
                  <w:fldChar w:fldCharType="end"/>
                </w:r>
              </w:hyperlink>
            </w:p>
            <w:p w14:paraId="535A0B2B" w14:textId="31E0C691" w:rsidR="00A5611F" w:rsidRDefault="00000000">
              <w:pPr>
                <w:pStyle w:val="TOC1"/>
                <w:tabs>
                  <w:tab w:val="right" w:leader="dot" w:pos="9350"/>
                </w:tabs>
                <w:rPr>
                  <w:rFonts w:eastAsiaTheme="minorEastAsia"/>
                  <w:noProof/>
                </w:rPr>
              </w:pPr>
              <w:hyperlink w:anchor="_Toc130733725" w:history="1">
                <w:r w:rsidR="00A5611F" w:rsidRPr="00472317">
                  <w:rPr>
                    <w:rStyle w:val="Hyperlink"/>
                    <w:noProof/>
                  </w:rPr>
                  <w:t>Conclusions</w:t>
                </w:r>
                <w:r w:rsidR="00A5611F">
                  <w:rPr>
                    <w:noProof/>
                    <w:webHidden/>
                  </w:rPr>
                  <w:tab/>
                </w:r>
                <w:r w:rsidR="00A5611F">
                  <w:rPr>
                    <w:noProof/>
                    <w:webHidden/>
                  </w:rPr>
                  <w:fldChar w:fldCharType="begin"/>
                </w:r>
                <w:r w:rsidR="00A5611F">
                  <w:rPr>
                    <w:noProof/>
                    <w:webHidden/>
                  </w:rPr>
                  <w:instrText xml:space="preserve"> PAGEREF _Toc130733725 \h </w:instrText>
                </w:r>
                <w:r w:rsidR="00A5611F">
                  <w:rPr>
                    <w:noProof/>
                    <w:webHidden/>
                  </w:rPr>
                </w:r>
                <w:r w:rsidR="00A5611F">
                  <w:rPr>
                    <w:noProof/>
                    <w:webHidden/>
                  </w:rPr>
                  <w:fldChar w:fldCharType="separate"/>
                </w:r>
                <w:r w:rsidR="00DD0739">
                  <w:rPr>
                    <w:noProof/>
                    <w:webHidden/>
                  </w:rPr>
                  <w:t>14</w:t>
                </w:r>
                <w:r w:rsidR="00A5611F">
                  <w:rPr>
                    <w:noProof/>
                    <w:webHidden/>
                  </w:rPr>
                  <w:fldChar w:fldCharType="end"/>
                </w:r>
              </w:hyperlink>
            </w:p>
            <w:p w14:paraId="406B454A" w14:textId="6E2F552D" w:rsidR="00A5611F" w:rsidRDefault="00000000">
              <w:pPr>
                <w:pStyle w:val="TOC2"/>
                <w:tabs>
                  <w:tab w:val="right" w:leader="dot" w:pos="9350"/>
                </w:tabs>
                <w:rPr>
                  <w:rFonts w:eastAsiaTheme="minorEastAsia"/>
                  <w:noProof/>
                </w:rPr>
              </w:pPr>
              <w:hyperlink w:anchor="_Toc130733726" w:history="1">
                <w:r w:rsidR="00A5611F" w:rsidRPr="00472317">
                  <w:rPr>
                    <w:rStyle w:val="Hyperlink"/>
                    <w:noProof/>
                  </w:rPr>
                  <w:t>Models and Factors</w:t>
                </w:r>
                <w:r w:rsidR="00A5611F">
                  <w:rPr>
                    <w:noProof/>
                    <w:webHidden/>
                  </w:rPr>
                  <w:tab/>
                </w:r>
                <w:r w:rsidR="00A5611F">
                  <w:rPr>
                    <w:noProof/>
                    <w:webHidden/>
                  </w:rPr>
                  <w:fldChar w:fldCharType="begin"/>
                </w:r>
                <w:r w:rsidR="00A5611F">
                  <w:rPr>
                    <w:noProof/>
                    <w:webHidden/>
                  </w:rPr>
                  <w:instrText xml:space="preserve"> PAGEREF _Toc130733726 \h </w:instrText>
                </w:r>
                <w:r w:rsidR="00A5611F">
                  <w:rPr>
                    <w:noProof/>
                    <w:webHidden/>
                  </w:rPr>
                </w:r>
                <w:r w:rsidR="00A5611F">
                  <w:rPr>
                    <w:noProof/>
                    <w:webHidden/>
                  </w:rPr>
                  <w:fldChar w:fldCharType="separate"/>
                </w:r>
                <w:r w:rsidR="00DD0739">
                  <w:rPr>
                    <w:noProof/>
                    <w:webHidden/>
                  </w:rPr>
                  <w:t>14</w:t>
                </w:r>
                <w:r w:rsidR="00A5611F">
                  <w:rPr>
                    <w:noProof/>
                    <w:webHidden/>
                  </w:rPr>
                  <w:fldChar w:fldCharType="end"/>
                </w:r>
              </w:hyperlink>
            </w:p>
            <w:p w14:paraId="6E4E0B76" w14:textId="3B4525D2" w:rsidR="00A5611F" w:rsidRDefault="00000000">
              <w:pPr>
                <w:pStyle w:val="TOC2"/>
                <w:tabs>
                  <w:tab w:val="right" w:leader="dot" w:pos="9350"/>
                </w:tabs>
                <w:rPr>
                  <w:rFonts w:eastAsiaTheme="minorEastAsia"/>
                  <w:noProof/>
                </w:rPr>
              </w:pPr>
              <w:hyperlink w:anchor="_Toc130733727" w:history="1">
                <w:r w:rsidR="00A5611F" w:rsidRPr="00472317">
                  <w:rPr>
                    <w:rStyle w:val="Hyperlink"/>
                    <w:noProof/>
                  </w:rPr>
                  <w:t>Proposed Policy</w:t>
                </w:r>
                <w:r w:rsidR="00A5611F">
                  <w:rPr>
                    <w:noProof/>
                    <w:webHidden/>
                  </w:rPr>
                  <w:tab/>
                </w:r>
                <w:r w:rsidR="00A5611F">
                  <w:rPr>
                    <w:noProof/>
                    <w:webHidden/>
                  </w:rPr>
                  <w:fldChar w:fldCharType="begin"/>
                </w:r>
                <w:r w:rsidR="00A5611F">
                  <w:rPr>
                    <w:noProof/>
                    <w:webHidden/>
                  </w:rPr>
                  <w:instrText xml:space="preserve"> PAGEREF _Toc130733727 \h </w:instrText>
                </w:r>
                <w:r w:rsidR="00A5611F">
                  <w:rPr>
                    <w:noProof/>
                    <w:webHidden/>
                  </w:rPr>
                </w:r>
                <w:r w:rsidR="00A5611F">
                  <w:rPr>
                    <w:noProof/>
                    <w:webHidden/>
                  </w:rPr>
                  <w:fldChar w:fldCharType="separate"/>
                </w:r>
                <w:r w:rsidR="00DD0739">
                  <w:rPr>
                    <w:noProof/>
                    <w:webHidden/>
                  </w:rPr>
                  <w:t>15</w:t>
                </w:r>
                <w:r w:rsidR="00A5611F">
                  <w:rPr>
                    <w:noProof/>
                    <w:webHidden/>
                  </w:rPr>
                  <w:fldChar w:fldCharType="end"/>
                </w:r>
              </w:hyperlink>
            </w:p>
            <w:p w14:paraId="431A9711" w14:textId="3E770039" w:rsidR="00A5611F" w:rsidRDefault="00000000">
              <w:pPr>
                <w:pStyle w:val="TOC2"/>
                <w:tabs>
                  <w:tab w:val="right" w:leader="dot" w:pos="9350"/>
                </w:tabs>
                <w:rPr>
                  <w:rFonts w:eastAsiaTheme="minorEastAsia"/>
                  <w:noProof/>
                </w:rPr>
              </w:pPr>
              <w:hyperlink w:anchor="_Toc130733728" w:history="1">
                <w:r w:rsidR="00A5611F" w:rsidRPr="00472317">
                  <w:rPr>
                    <w:rStyle w:val="Hyperlink"/>
                    <w:noProof/>
                  </w:rPr>
                  <w:t>Lessons Learned</w:t>
                </w:r>
                <w:r w:rsidR="00A5611F">
                  <w:rPr>
                    <w:noProof/>
                    <w:webHidden/>
                  </w:rPr>
                  <w:tab/>
                </w:r>
                <w:r w:rsidR="00A5611F">
                  <w:rPr>
                    <w:noProof/>
                    <w:webHidden/>
                  </w:rPr>
                  <w:fldChar w:fldCharType="begin"/>
                </w:r>
                <w:r w:rsidR="00A5611F">
                  <w:rPr>
                    <w:noProof/>
                    <w:webHidden/>
                  </w:rPr>
                  <w:instrText xml:space="preserve"> PAGEREF _Toc130733728 \h </w:instrText>
                </w:r>
                <w:r w:rsidR="00A5611F">
                  <w:rPr>
                    <w:noProof/>
                    <w:webHidden/>
                  </w:rPr>
                </w:r>
                <w:r w:rsidR="00A5611F">
                  <w:rPr>
                    <w:noProof/>
                    <w:webHidden/>
                  </w:rPr>
                  <w:fldChar w:fldCharType="separate"/>
                </w:r>
                <w:r w:rsidR="00DD0739">
                  <w:rPr>
                    <w:noProof/>
                    <w:webHidden/>
                  </w:rPr>
                  <w:t>15</w:t>
                </w:r>
                <w:r w:rsidR="00A5611F">
                  <w:rPr>
                    <w:noProof/>
                    <w:webHidden/>
                  </w:rPr>
                  <w:fldChar w:fldCharType="end"/>
                </w:r>
              </w:hyperlink>
            </w:p>
            <w:p w14:paraId="6E2241E9" w14:textId="02EC5A88" w:rsidR="00A5611F" w:rsidRDefault="00000000">
              <w:pPr>
                <w:pStyle w:val="TOC1"/>
                <w:tabs>
                  <w:tab w:val="right" w:leader="dot" w:pos="9350"/>
                </w:tabs>
                <w:rPr>
                  <w:rFonts w:eastAsiaTheme="minorEastAsia"/>
                  <w:noProof/>
                </w:rPr>
              </w:pPr>
              <w:hyperlink w:anchor="_Toc130733729" w:history="1">
                <w:r w:rsidR="00A5611F" w:rsidRPr="00472317">
                  <w:rPr>
                    <w:rStyle w:val="Hyperlink"/>
                    <w:noProof/>
                  </w:rPr>
                  <w:t>Citations</w:t>
                </w:r>
                <w:r w:rsidR="00A5611F">
                  <w:rPr>
                    <w:noProof/>
                    <w:webHidden/>
                  </w:rPr>
                  <w:tab/>
                </w:r>
                <w:r w:rsidR="00A5611F">
                  <w:rPr>
                    <w:noProof/>
                    <w:webHidden/>
                  </w:rPr>
                  <w:fldChar w:fldCharType="begin"/>
                </w:r>
                <w:r w:rsidR="00A5611F">
                  <w:rPr>
                    <w:noProof/>
                    <w:webHidden/>
                  </w:rPr>
                  <w:instrText xml:space="preserve"> PAGEREF _Toc130733729 \h </w:instrText>
                </w:r>
                <w:r w:rsidR="00A5611F">
                  <w:rPr>
                    <w:noProof/>
                    <w:webHidden/>
                  </w:rPr>
                </w:r>
                <w:r w:rsidR="00A5611F">
                  <w:rPr>
                    <w:noProof/>
                    <w:webHidden/>
                  </w:rPr>
                  <w:fldChar w:fldCharType="separate"/>
                </w:r>
                <w:r w:rsidR="00DD0739">
                  <w:rPr>
                    <w:noProof/>
                    <w:webHidden/>
                  </w:rPr>
                  <w:t>16</w:t>
                </w:r>
                <w:r w:rsidR="00A5611F">
                  <w:rPr>
                    <w:noProof/>
                    <w:webHidden/>
                  </w:rPr>
                  <w:fldChar w:fldCharType="end"/>
                </w:r>
              </w:hyperlink>
            </w:p>
            <w:p w14:paraId="33478693" w14:textId="4CC87973" w:rsidR="00A5611F" w:rsidRDefault="00000000">
              <w:pPr>
                <w:pStyle w:val="TOC1"/>
                <w:tabs>
                  <w:tab w:val="right" w:leader="dot" w:pos="9350"/>
                </w:tabs>
                <w:rPr>
                  <w:rFonts w:eastAsiaTheme="minorEastAsia"/>
                  <w:noProof/>
                </w:rPr>
              </w:pPr>
              <w:hyperlink w:anchor="_Toc130733730" w:history="1">
                <w:r w:rsidR="00A5611F" w:rsidRPr="00472317">
                  <w:rPr>
                    <w:rStyle w:val="Hyperlink"/>
                    <w:noProof/>
                    <w:lang w:val="fr-FR"/>
                  </w:rPr>
                  <w:t>Appendix</w:t>
                </w:r>
                <w:r w:rsidR="00A5611F">
                  <w:rPr>
                    <w:noProof/>
                    <w:webHidden/>
                  </w:rPr>
                  <w:tab/>
                </w:r>
                <w:r w:rsidR="00A5611F">
                  <w:rPr>
                    <w:noProof/>
                    <w:webHidden/>
                  </w:rPr>
                  <w:fldChar w:fldCharType="begin"/>
                </w:r>
                <w:r w:rsidR="00A5611F">
                  <w:rPr>
                    <w:noProof/>
                    <w:webHidden/>
                  </w:rPr>
                  <w:instrText xml:space="preserve"> PAGEREF _Toc130733730 \h </w:instrText>
                </w:r>
                <w:r w:rsidR="00A5611F">
                  <w:rPr>
                    <w:noProof/>
                    <w:webHidden/>
                  </w:rPr>
                </w:r>
                <w:r w:rsidR="00A5611F">
                  <w:rPr>
                    <w:noProof/>
                    <w:webHidden/>
                  </w:rPr>
                  <w:fldChar w:fldCharType="separate"/>
                </w:r>
                <w:r w:rsidR="00DD0739">
                  <w:rPr>
                    <w:noProof/>
                    <w:webHidden/>
                  </w:rPr>
                  <w:t>17</w:t>
                </w:r>
                <w:r w:rsidR="00A5611F">
                  <w:rPr>
                    <w:noProof/>
                    <w:webHidden/>
                  </w:rPr>
                  <w:fldChar w:fldCharType="end"/>
                </w:r>
              </w:hyperlink>
            </w:p>
            <w:p w14:paraId="2E45CFC2" w14:textId="1B60A9C6" w:rsidR="00A5611F" w:rsidRDefault="00A5611F">
              <w:r>
                <w:rPr>
                  <w:b/>
                  <w:bCs/>
                  <w:noProof/>
                </w:rPr>
                <w:fldChar w:fldCharType="end"/>
              </w:r>
            </w:p>
          </w:sdtContent>
        </w:sdt>
        <w:p w14:paraId="7964F1F1" w14:textId="382D85D4" w:rsidR="00AD46DA" w:rsidRDefault="00000000" w:rsidP="00AD46DA">
          <w:pPr>
            <w:rPr>
              <w:b/>
              <w:bCs/>
              <w:sz w:val="28"/>
              <w:szCs w:val="28"/>
            </w:rPr>
          </w:pPr>
        </w:p>
      </w:sdtContent>
    </w:sdt>
    <w:p w14:paraId="11C750F9" w14:textId="6128E84E" w:rsidR="00902924" w:rsidRPr="00AD46DA" w:rsidRDefault="00D017EB" w:rsidP="00AD46DA">
      <w:pPr>
        <w:pStyle w:val="Heading1"/>
        <w:rPr>
          <w:b/>
          <w:bCs/>
          <w:sz w:val="28"/>
          <w:szCs w:val="28"/>
        </w:rPr>
      </w:pPr>
      <w:bookmarkStart w:id="0" w:name="_Toc130733702"/>
      <w:r>
        <w:lastRenderedPageBreak/>
        <w:t>Abstract</w:t>
      </w:r>
      <w:bookmarkEnd w:id="0"/>
    </w:p>
    <w:p w14:paraId="109D487B" w14:textId="4508EB57" w:rsidR="00535958" w:rsidRDefault="00BB49A7" w:rsidP="00535958">
      <w:r>
        <w:t>In this report I</w:t>
      </w:r>
      <w:r w:rsidR="00F91778">
        <w:t xml:space="preserve"> </w:t>
      </w:r>
      <w:r w:rsidR="00E15B58">
        <w:t>build, evaluat</w:t>
      </w:r>
      <w:r>
        <w:t>e</w:t>
      </w:r>
      <w:r w:rsidR="00E15B58">
        <w:t>, and analyze</w:t>
      </w:r>
      <w:r>
        <w:t xml:space="preserve"> a variety of </w:t>
      </w:r>
      <w:r w:rsidR="00E15B58">
        <w:t>classification model</w:t>
      </w:r>
      <w:r>
        <w:t>s</w:t>
      </w:r>
      <w:r w:rsidR="00E15B58">
        <w:t xml:space="preserve"> to </w:t>
      </w:r>
      <w:r>
        <w:t xml:space="preserve">obtain the best performing model for </w:t>
      </w:r>
      <w:r w:rsidR="00E15B58">
        <w:t>predict</w:t>
      </w:r>
      <w:r>
        <w:t>ing</w:t>
      </w:r>
      <w:r w:rsidR="00E15B58">
        <w:t xml:space="preserve"> prescription painkiller misuse in </w:t>
      </w:r>
      <w:r w:rsidR="00195FDE">
        <w:t>US citizens</w:t>
      </w:r>
      <w:r w:rsidR="00E15B58">
        <w:t xml:space="preserve">.  </w:t>
      </w:r>
      <w:r w:rsidR="006943D2">
        <w:t xml:space="preserve">In addition to model evaluation, I determine </w:t>
      </w:r>
      <w:r w:rsidR="003244EF">
        <w:t>and quantify the factors that have the greatest impact on</w:t>
      </w:r>
      <w:r w:rsidR="000D113E">
        <w:t xml:space="preserve"> the</w:t>
      </w:r>
      <w:r w:rsidR="003244EF">
        <w:t xml:space="preserve"> odds of painkiller misuse. </w:t>
      </w:r>
    </w:p>
    <w:p w14:paraId="507BF3BA" w14:textId="0E6324DF" w:rsidR="003244EF" w:rsidRPr="00535958" w:rsidRDefault="007934E3" w:rsidP="00535958">
      <w:r>
        <w:t xml:space="preserve">The dataset used in this report </w:t>
      </w:r>
      <w:r w:rsidR="00F3138D">
        <w:t xml:space="preserve">was obtained from </w:t>
      </w:r>
      <w:r w:rsidR="008860E1">
        <w:t xml:space="preserve">the </w:t>
      </w:r>
      <w:r w:rsidR="00F3138D">
        <w:t xml:space="preserve">National Survey on Drug Use and Health 2015-2017.  </w:t>
      </w:r>
      <w:r w:rsidR="003244EF">
        <w:t xml:space="preserve">The models evaluated in the report </w:t>
      </w:r>
      <w:r w:rsidR="00071E28">
        <w:t>include</w:t>
      </w:r>
      <w:r w:rsidR="003244EF">
        <w:t xml:space="preserve"> </w:t>
      </w:r>
      <w:r w:rsidR="001C7FDB">
        <w:t xml:space="preserve">Logistic Regression, </w:t>
      </w:r>
      <w:r w:rsidR="003B3244">
        <w:t>Linear Discriminant Analysis (</w:t>
      </w:r>
      <w:r w:rsidR="001C7FDB">
        <w:t>LDA</w:t>
      </w:r>
      <w:r w:rsidR="003B3244">
        <w:t>)</w:t>
      </w:r>
      <w:r w:rsidR="001C7FDB">
        <w:t xml:space="preserve">, </w:t>
      </w:r>
      <w:r w:rsidR="00B259A8">
        <w:t>Quadratic Discriminant Analysis (</w:t>
      </w:r>
      <w:r w:rsidR="001C7FDB">
        <w:t>QDA</w:t>
      </w:r>
      <w:r w:rsidR="00B259A8">
        <w:t>)</w:t>
      </w:r>
      <w:r w:rsidR="001C7FDB">
        <w:t xml:space="preserve">, Naïve Bayes, </w:t>
      </w:r>
      <w:r w:rsidR="00B259A8">
        <w:t>K-Nearest Neighbors (</w:t>
      </w:r>
      <w:r w:rsidR="001C7FDB">
        <w:t>KNN</w:t>
      </w:r>
      <w:r w:rsidR="00B259A8">
        <w:t>)</w:t>
      </w:r>
      <w:r w:rsidR="001C7FDB">
        <w:t xml:space="preserve">, Random Forest, and Boosting.  </w:t>
      </w:r>
      <w:r w:rsidR="0075061F">
        <w:t xml:space="preserve">KNN was determined to be the </w:t>
      </w:r>
      <w:r w:rsidR="0015280B">
        <w:t xml:space="preserve">best performing model, </w:t>
      </w:r>
      <w:r w:rsidR="00416206">
        <w:t>predicting painkiller misuse with 99.13% accuracy.</w:t>
      </w:r>
      <w:r w:rsidR="00EC56AB">
        <w:t xml:space="preserve">  The </w:t>
      </w:r>
      <w:r w:rsidR="0037163A">
        <w:t xml:space="preserve">five factors with the greatest impact on odds of painkiller misuse </w:t>
      </w:r>
      <w:r w:rsidR="000508D4">
        <w:t>were determined to be</w:t>
      </w:r>
      <w:r w:rsidR="0037163A">
        <w:t xml:space="preserve"> age, marital status, hallucinogen use, amphetamine use, and heroin use.</w:t>
      </w:r>
      <w:r w:rsidR="00A751F0">
        <w:t xml:space="preserve">  </w:t>
      </w:r>
    </w:p>
    <w:p w14:paraId="11112CE9" w14:textId="68879B58" w:rsidR="00D017EB" w:rsidRDefault="00D017EB" w:rsidP="00902924">
      <w:pPr>
        <w:pStyle w:val="Heading1"/>
      </w:pPr>
      <w:bookmarkStart w:id="1" w:name="_Toc130733703"/>
      <w:r>
        <w:t>Introduction</w:t>
      </w:r>
      <w:r w:rsidR="00D4032E">
        <w:t xml:space="preserve"> / Problem Statement</w:t>
      </w:r>
      <w:bookmarkEnd w:id="1"/>
    </w:p>
    <w:p w14:paraId="2628CEF9" w14:textId="2196A747" w:rsidR="00714565" w:rsidRDefault="008A2288" w:rsidP="00306663">
      <w:r>
        <w:t>I</w:t>
      </w:r>
      <w:r w:rsidR="0056345F">
        <w:t xml:space="preserve"> centered </w:t>
      </w:r>
      <w:r w:rsidR="0074293D">
        <w:t>my project</w:t>
      </w:r>
      <w:r w:rsidR="00833918">
        <w:t xml:space="preserve"> </w:t>
      </w:r>
      <w:r w:rsidR="00142370">
        <w:t>on</w:t>
      </w:r>
      <w:r w:rsidR="00833918">
        <w:t xml:space="preserve"> prescription painkiller misuse in the United States.  </w:t>
      </w:r>
      <w:r w:rsidR="0056345F">
        <w:t>Opioid</w:t>
      </w:r>
      <w:r w:rsidR="0056345F" w:rsidRPr="0056345F">
        <w:t xml:space="preserve"> </w:t>
      </w:r>
      <w:r w:rsidR="0056345F">
        <w:t>abuse/</w:t>
      </w:r>
      <w:r w:rsidR="0056345F" w:rsidRPr="0056345F">
        <w:t xml:space="preserve">misuse results in $35 billion in healthcare costs each year </w:t>
      </w:r>
      <w:r w:rsidR="0056345F">
        <w:t xml:space="preserve">in the US </w:t>
      </w:r>
      <w:r w:rsidR="0056345F" w:rsidRPr="0056345F">
        <w:t>(“The High Price…”, 2021)</w:t>
      </w:r>
      <w:r w:rsidR="0056345F">
        <w:t xml:space="preserve">.  In the US alone, opioid-involved overdoses have </w:t>
      </w:r>
      <w:r w:rsidR="00F05957">
        <w:t>nearly quadrupled</w:t>
      </w:r>
      <w:r w:rsidR="0056345F">
        <w:t xml:space="preserve"> from </w:t>
      </w:r>
      <w:r w:rsidR="00EC3B4E" w:rsidRPr="00EC3B4E">
        <w:t>21,089 in 2010 to 80,411 in 2021 (“Drug Overdose Death Rates”, 2023)</w:t>
      </w:r>
      <w:r w:rsidR="00EC3B4E">
        <w:t xml:space="preserve">.  </w:t>
      </w:r>
      <w:r w:rsidR="009A0BE4">
        <w:t xml:space="preserve">This is a problem that has plagued the US healthcare system for decades, and </w:t>
      </w:r>
      <w:r w:rsidR="0097524D">
        <w:t xml:space="preserve">has </w:t>
      </w:r>
      <w:r w:rsidR="009A0BE4">
        <w:t xml:space="preserve">negatively impacted millions of lives.  </w:t>
      </w:r>
      <w:r w:rsidR="0074293D">
        <w:t>This report</w:t>
      </w:r>
      <w:r w:rsidR="00F94482">
        <w:t xml:space="preserve"> aims to </w:t>
      </w:r>
      <w:r w:rsidR="00714565">
        <w:t>accomplish t</w:t>
      </w:r>
      <w:r w:rsidR="0074293D">
        <w:t>w</w:t>
      </w:r>
      <w:r w:rsidR="00714565">
        <w:t>o goals:</w:t>
      </w:r>
    </w:p>
    <w:p w14:paraId="19864323" w14:textId="401CB63F" w:rsidR="00306663" w:rsidRDefault="00714565" w:rsidP="00714565">
      <w:pPr>
        <w:pStyle w:val="ListParagraph"/>
        <w:numPr>
          <w:ilvl w:val="0"/>
          <w:numId w:val="5"/>
        </w:numPr>
      </w:pPr>
      <w:r>
        <w:t>Build a variety of classification models</w:t>
      </w:r>
      <w:r w:rsidR="00F94482">
        <w:t xml:space="preserve"> to predict whether or not a person will misuse painkillers</w:t>
      </w:r>
      <w:r>
        <w:t>, and determine the best performing model.</w:t>
      </w:r>
    </w:p>
    <w:p w14:paraId="31CC9902" w14:textId="34A3168D" w:rsidR="00714565" w:rsidRDefault="00714565" w:rsidP="00714565">
      <w:pPr>
        <w:pStyle w:val="ListParagraph"/>
        <w:numPr>
          <w:ilvl w:val="0"/>
          <w:numId w:val="5"/>
        </w:numPr>
      </w:pPr>
      <w:r>
        <w:t>Determine the factors that most impact the odds of painkiller misuse</w:t>
      </w:r>
      <w:r w:rsidR="0074293D">
        <w:t>, and quantify those factors’ impact</w:t>
      </w:r>
      <w:r w:rsidR="00092919">
        <w:t xml:space="preserve">.  </w:t>
      </w:r>
    </w:p>
    <w:p w14:paraId="2738A962" w14:textId="26BC1E17" w:rsidR="00A751F0" w:rsidRDefault="00E54F1B" w:rsidP="00A751F0">
      <w:r>
        <w:t xml:space="preserve">The motivation for this </w:t>
      </w:r>
      <w:r w:rsidR="003E3E4E">
        <w:t>project</w:t>
      </w:r>
      <w:r>
        <w:t xml:space="preserve"> is to provide </w:t>
      </w:r>
      <w:r w:rsidR="009E19B9">
        <w:t>the necessary analytics to i</w:t>
      </w:r>
      <w:r w:rsidR="003E3E4E">
        <w:t>mplement</w:t>
      </w:r>
      <w:r w:rsidR="009E19B9">
        <w:t xml:space="preserve"> healthcare / political policy </w:t>
      </w:r>
      <w:r w:rsidR="003E3E4E">
        <w:t>aimed at reducing prescription painkiller misuse.</w:t>
      </w:r>
    </w:p>
    <w:p w14:paraId="26AAA7EA" w14:textId="01FECD40" w:rsidR="00D4032E" w:rsidRDefault="00D4032E" w:rsidP="00902924">
      <w:pPr>
        <w:pStyle w:val="Heading1"/>
      </w:pPr>
      <w:bookmarkStart w:id="2" w:name="_Toc130733704"/>
      <w:r>
        <w:t>Data</w:t>
      </w:r>
      <w:r w:rsidR="00842BAC">
        <w:t xml:space="preserve"> Source</w:t>
      </w:r>
      <w:bookmarkEnd w:id="2"/>
    </w:p>
    <w:p w14:paraId="750ECC92" w14:textId="1F676906" w:rsidR="00BD23E6" w:rsidRDefault="00BD23E6" w:rsidP="00BD23E6">
      <w:r>
        <w:t>The data</w:t>
      </w:r>
      <w:r w:rsidR="00C75B22">
        <w:t>set</w:t>
      </w:r>
      <w:r>
        <w:t xml:space="preserve"> I </w:t>
      </w:r>
      <w:r w:rsidR="00C75B22">
        <w:t>used</w:t>
      </w:r>
      <w:r>
        <w:t xml:space="preserve"> for this project can be found at the following link: </w:t>
      </w:r>
      <w:hyperlink r:id="rId11" w:history="1">
        <w:r w:rsidRPr="007625E6">
          <w:rPr>
            <w:rStyle w:val="Hyperlink"/>
          </w:rPr>
          <w:t>https://www.kaggle.com/datasets/thedevastator/predicting-pain-reliever-misuse-abuse</w:t>
        </w:r>
      </w:hyperlink>
    </w:p>
    <w:p w14:paraId="53CAF1C7" w14:textId="1D86B707" w:rsidR="00BD23E6" w:rsidRDefault="00BD23E6" w:rsidP="00BD23E6">
      <w:r>
        <w:t xml:space="preserve">The dataset was </w:t>
      </w:r>
      <w:r w:rsidR="00842BAC">
        <w:t>obtained from the National Survey on Drug Use and Health 2015-2017, and published on Kaggle</w:t>
      </w:r>
      <w:r>
        <w:t xml:space="preserve">.  This dataset contains 170317 rows and 21 columns.  18 of the columns are predictor variables, and 3 are potential response variables (“misused prescription medication”, “abused prescription medication”, and “misused/abused minimum prescription medication”).  For the intent of my project, I will use “misused prescription medication” as the response variable.  This is a binary variable, </w:t>
      </w:r>
      <w:r w:rsidR="000C2FF8">
        <w:t xml:space="preserve">labeled </w:t>
      </w:r>
      <w:r>
        <w:t>“PRLMISEVR”, with a 0 indicating no</w:t>
      </w:r>
      <w:r w:rsidR="007E35AD">
        <w:t xml:space="preserve"> painkiller</w:t>
      </w:r>
      <w:r>
        <w:t xml:space="preserve"> misuse and a 1 indicating </w:t>
      </w:r>
      <w:r w:rsidR="007E35AD">
        <w:t xml:space="preserve">painkiller </w:t>
      </w:r>
      <w:r>
        <w:t>misuse.</w:t>
      </w:r>
    </w:p>
    <w:p w14:paraId="127030DA" w14:textId="39FC724C" w:rsidR="00BD23E6" w:rsidRDefault="00BD23E6" w:rsidP="00BD23E6">
      <w:r>
        <w:t>There are a variety of predictor</w:t>
      </w:r>
      <w:r w:rsidR="007E35AD">
        <w:t xml:space="preserve">s </w:t>
      </w:r>
      <w:r>
        <w:t xml:space="preserve">in the dataset, </w:t>
      </w:r>
      <w:r w:rsidR="007E35AD">
        <w:t>both categorical and numeric</w:t>
      </w:r>
      <w:r>
        <w:t xml:space="preserve">.  Examples of some of the predictor variables are age, marital status, education level, employment status, etc.  The response variable, </w:t>
      </w:r>
      <w:r w:rsidR="000742FE">
        <w:t xml:space="preserve">PLMISEVR, </w:t>
      </w:r>
      <w:r>
        <w:t>is a binary variable.</w:t>
      </w:r>
    </w:p>
    <w:p w14:paraId="1D794D9D" w14:textId="75C95139" w:rsidR="007903AA" w:rsidRDefault="007903AA" w:rsidP="007903AA">
      <w:pPr>
        <w:pStyle w:val="Heading1"/>
      </w:pPr>
      <w:bookmarkStart w:id="3" w:name="_Toc130733705"/>
      <w:r>
        <w:lastRenderedPageBreak/>
        <w:t>Exploratory Data Analysis</w:t>
      </w:r>
      <w:bookmarkEnd w:id="3"/>
    </w:p>
    <w:p w14:paraId="61FA0821" w14:textId="0812B1FB" w:rsidR="00CD39E5" w:rsidRDefault="00CD39E5" w:rsidP="00CD39E5">
      <w:r>
        <w:t xml:space="preserve">The first step in any modeling problem is to perform exploratory data analysis.  The dataset </w:t>
      </w:r>
      <w:r w:rsidR="00556CC9">
        <w:t xml:space="preserve">has </w:t>
      </w:r>
      <w:r>
        <w:t xml:space="preserve">total dimensions 170317 x 21.  18 of the columns are predictor variables, and 3 are potential response variables.  For the purposes of this </w:t>
      </w:r>
      <w:r w:rsidR="00556CC9">
        <w:t>project</w:t>
      </w:r>
      <w:r>
        <w:t xml:space="preserve">, I selected just one variable as the response, PRLMISEVR, and removed the other 2 possible response variables from the dataset.  After doing so, the total </w:t>
      </w:r>
      <w:r w:rsidR="00556CC9">
        <w:t xml:space="preserve">dataset </w:t>
      </w:r>
      <w:r>
        <w:t>dimensions were 170</w:t>
      </w:r>
      <w:r w:rsidR="00556CC9">
        <w:t>317</w:t>
      </w:r>
      <w:r>
        <w:t xml:space="preserve"> x 19 (18 predicting variables and 1 response variable).</w:t>
      </w:r>
    </w:p>
    <w:p w14:paraId="1B0403E5" w14:textId="75102413" w:rsidR="00556CC9" w:rsidRDefault="00595018" w:rsidP="00556CC9">
      <w:pPr>
        <w:pStyle w:val="Heading2"/>
      </w:pPr>
      <w:bookmarkStart w:id="4" w:name="_Toc130733706"/>
      <w:r>
        <w:t>Variable Definition</w:t>
      </w:r>
      <w:bookmarkEnd w:id="4"/>
    </w:p>
    <w:tbl>
      <w:tblPr>
        <w:tblW w:w="9491" w:type="dxa"/>
        <w:tblLook w:val="0420" w:firstRow="1" w:lastRow="0" w:firstColumn="0" w:lastColumn="0" w:noHBand="0" w:noVBand="1"/>
      </w:tblPr>
      <w:tblGrid>
        <w:gridCol w:w="6697"/>
        <w:gridCol w:w="1337"/>
        <w:gridCol w:w="1457"/>
      </w:tblGrid>
      <w:tr w:rsidR="00F87927" w:rsidRPr="00F87927" w14:paraId="2D025FC5" w14:textId="77777777" w:rsidTr="00F87927">
        <w:trPr>
          <w:trHeight w:val="632"/>
        </w:trPr>
        <w:tc>
          <w:tcPr>
            <w:tcW w:w="6697" w:type="dxa"/>
            <w:tcBorders>
              <w:top w:val="nil"/>
              <w:left w:val="nil"/>
              <w:right w:val="nil"/>
            </w:tcBorders>
            <w:shd w:val="clear" w:color="auto" w:fill="auto"/>
            <w:vAlign w:val="bottom"/>
            <w:hideMark/>
          </w:tcPr>
          <w:p w14:paraId="5E1D7BFD" w14:textId="77777777" w:rsidR="00F87927" w:rsidRPr="00F87927" w:rsidRDefault="00F87927" w:rsidP="00F87927">
            <w:pPr>
              <w:spacing w:after="0" w:line="240" w:lineRule="auto"/>
              <w:jc w:val="center"/>
              <w:rPr>
                <w:rFonts w:ascii="Calibri" w:eastAsia="Times New Roman" w:hAnsi="Calibri" w:cs="Calibri"/>
                <w:b/>
                <w:bCs/>
                <w:color w:val="000000"/>
                <w:sz w:val="28"/>
                <w:szCs w:val="28"/>
              </w:rPr>
            </w:pPr>
            <w:r w:rsidRPr="00F87927">
              <w:rPr>
                <w:rFonts w:ascii="Calibri" w:eastAsia="Times New Roman" w:hAnsi="Calibri" w:cs="Calibri"/>
                <w:b/>
                <w:bCs/>
                <w:color w:val="000000"/>
                <w:sz w:val="28"/>
                <w:szCs w:val="28"/>
              </w:rPr>
              <w:t>Variable</w:t>
            </w:r>
          </w:p>
        </w:tc>
        <w:tc>
          <w:tcPr>
            <w:tcW w:w="1337" w:type="dxa"/>
            <w:tcBorders>
              <w:top w:val="nil"/>
              <w:left w:val="nil"/>
              <w:bottom w:val="nil"/>
              <w:right w:val="nil"/>
            </w:tcBorders>
            <w:shd w:val="clear" w:color="auto" w:fill="auto"/>
            <w:vAlign w:val="bottom"/>
            <w:hideMark/>
          </w:tcPr>
          <w:p w14:paraId="2C2A7D9E" w14:textId="77777777" w:rsidR="00F87927" w:rsidRPr="00F87927" w:rsidRDefault="00F87927" w:rsidP="00F87927">
            <w:pPr>
              <w:spacing w:after="0" w:line="240" w:lineRule="auto"/>
              <w:jc w:val="center"/>
              <w:rPr>
                <w:rFonts w:ascii="Calibri" w:eastAsia="Times New Roman" w:hAnsi="Calibri" w:cs="Calibri"/>
                <w:b/>
                <w:bCs/>
                <w:color w:val="000000"/>
                <w:sz w:val="28"/>
                <w:szCs w:val="28"/>
              </w:rPr>
            </w:pPr>
            <w:r w:rsidRPr="00F87927">
              <w:rPr>
                <w:rFonts w:ascii="Calibri" w:eastAsia="Times New Roman" w:hAnsi="Calibri" w:cs="Calibri"/>
                <w:b/>
                <w:bCs/>
                <w:color w:val="000000"/>
                <w:sz w:val="28"/>
                <w:szCs w:val="28"/>
              </w:rPr>
              <w:t>Type</w:t>
            </w:r>
          </w:p>
        </w:tc>
        <w:tc>
          <w:tcPr>
            <w:tcW w:w="1457" w:type="dxa"/>
            <w:tcBorders>
              <w:top w:val="nil"/>
              <w:left w:val="nil"/>
              <w:bottom w:val="nil"/>
              <w:right w:val="nil"/>
            </w:tcBorders>
            <w:shd w:val="clear" w:color="auto" w:fill="auto"/>
            <w:vAlign w:val="bottom"/>
            <w:hideMark/>
          </w:tcPr>
          <w:p w14:paraId="7521CEAB" w14:textId="77777777" w:rsidR="00F87927" w:rsidRPr="00F87927" w:rsidRDefault="00F87927" w:rsidP="00F87927">
            <w:pPr>
              <w:spacing w:after="0" w:line="240" w:lineRule="auto"/>
              <w:jc w:val="center"/>
              <w:rPr>
                <w:rFonts w:ascii="Calibri" w:eastAsia="Times New Roman" w:hAnsi="Calibri" w:cs="Calibri"/>
                <w:b/>
                <w:bCs/>
                <w:color w:val="000000"/>
                <w:sz w:val="28"/>
                <w:szCs w:val="28"/>
              </w:rPr>
            </w:pPr>
            <w:r w:rsidRPr="00F87927">
              <w:rPr>
                <w:rFonts w:ascii="Calibri" w:eastAsia="Times New Roman" w:hAnsi="Calibri" w:cs="Calibri"/>
                <w:b/>
                <w:bCs/>
                <w:color w:val="000000"/>
                <w:sz w:val="28"/>
                <w:szCs w:val="28"/>
              </w:rPr>
              <w:t>Label</w:t>
            </w:r>
          </w:p>
        </w:tc>
      </w:tr>
      <w:tr w:rsidR="00F87927" w:rsidRPr="00F87927" w14:paraId="544DB3CC" w14:textId="77777777" w:rsidTr="00F87927">
        <w:trPr>
          <w:trHeight w:val="407"/>
        </w:trPr>
        <w:tc>
          <w:tcPr>
            <w:tcW w:w="6697" w:type="dxa"/>
            <w:tcBorders>
              <w:top w:val="nil"/>
              <w:bottom w:val="nil"/>
              <w:right w:val="nil"/>
            </w:tcBorders>
            <w:shd w:val="clear" w:color="auto" w:fill="auto"/>
            <w:vAlign w:val="bottom"/>
            <w:hideMark/>
          </w:tcPr>
          <w:p w14:paraId="4F20E6E7"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Target variable: binary variable indicating pain reliever misuse</w:t>
            </w:r>
          </w:p>
        </w:tc>
        <w:tc>
          <w:tcPr>
            <w:tcW w:w="1337" w:type="dxa"/>
            <w:tcBorders>
              <w:top w:val="nil"/>
              <w:left w:val="nil"/>
              <w:bottom w:val="nil"/>
              <w:right w:val="nil"/>
            </w:tcBorders>
            <w:shd w:val="clear" w:color="auto" w:fill="auto"/>
            <w:vAlign w:val="bottom"/>
            <w:hideMark/>
          </w:tcPr>
          <w:p w14:paraId="3C46F9B2"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auto" w:fill="auto"/>
            <w:vAlign w:val="bottom"/>
            <w:hideMark/>
          </w:tcPr>
          <w:p w14:paraId="09E5E9F9"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PRLMISEVR</w:t>
            </w:r>
          </w:p>
        </w:tc>
      </w:tr>
      <w:tr w:rsidR="00F87927" w:rsidRPr="00F87927" w14:paraId="712D5F52" w14:textId="77777777" w:rsidTr="00F87927">
        <w:trPr>
          <w:trHeight w:val="407"/>
        </w:trPr>
        <w:tc>
          <w:tcPr>
            <w:tcW w:w="6697" w:type="dxa"/>
            <w:tcBorders>
              <w:top w:val="nil"/>
              <w:bottom w:val="nil"/>
              <w:right w:val="nil"/>
            </w:tcBorders>
            <w:shd w:val="clear" w:color="000000" w:fill="F2F2F2"/>
            <w:vAlign w:val="bottom"/>
            <w:hideMark/>
          </w:tcPr>
          <w:p w14:paraId="43F777B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Year of data</w:t>
            </w:r>
          </w:p>
        </w:tc>
        <w:tc>
          <w:tcPr>
            <w:tcW w:w="1337" w:type="dxa"/>
            <w:tcBorders>
              <w:top w:val="nil"/>
              <w:left w:val="nil"/>
              <w:bottom w:val="nil"/>
              <w:right w:val="nil"/>
            </w:tcBorders>
            <w:shd w:val="clear" w:color="000000" w:fill="F2F2F2"/>
            <w:vAlign w:val="bottom"/>
            <w:hideMark/>
          </w:tcPr>
          <w:p w14:paraId="07B99DAD"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000000" w:fill="F2F2F2"/>
            <w:vAlign w:val="bottom"/>
            <w:hideMark/>
          </w:tcPr>
          <w:p w14:paraId="76E2ADAB"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YEAR</w:t>
            </w:r>
          </w:p>
        </w:tc>
      </w:tr>
      <w:tr w:rsidR="00F87927" w:rsidRPr="00F87927" w14:paraId="606A1D41" w14:textId="77777777" w:rsidTr="00F87927">
        <w:trPr>
          <w:trHeight w:val="407"/>
        </w:trPr>
        <w:tc>
          <w:tcPr>
            <w:tcW w:w="6697" w:type="dxa"/>
            <w:tcBorders>
              <w:top w:val="nil"/>
              <w:bottom w:val="nil"/>
              <w:right w:val="nil"/>
            </w:tcBorders>
            <w:shd w:val="clear" w:color="auto" w:fill="auto"/>
            <w:vAlign w:val="bottom"/>
            <w:hideMark/>
          </w:tcPr>
          <w:p w14:paraId="74AEC3B3"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Age range</w:t>
            </w:r>
          </w:p>
        </w:tc>
        <w:tc>
          <w:tcPr>
            <w:tcW w:w="1337" w:type="dxa"/>
            <w:tcBorders>
              <w:top w:val="nil"/>
              <w:left w:val="nil"/>
              <w:bottom w:val="nil"/>
              <w:right w:val="nil"/>
            </w:tcBorders>
            <w:shd w:val="clear" w:color="auto" w:fill="auto"/>
            <w:vAlign w:val="bottom"/>
            <w:hideMark/>
          </w:tcPr>
          <w:p w14:paraId="6F968E0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auto" w:fill="auto"/>
            <w:vAlign w:val="bottom"/>
            <w:hideMark/>
          </w:tcPr>
          <w:p w14:paraId="7DD49BC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AGECAT</w:t>
            </w:r>
          </w:p>
        </w:tc>
      </w:tr>
      <w:tr w:rsidR="00F87927" w:rsidRPr="00F87927" w14:paraId="7C59C87B" w14:textId="77777777" w:rsidTr="00F87927">
        <w:trPr>
          <w:trHeight w:val="407"/>
        </w:trPr>
        <w:tc>
          <w:tcPr>
            <w:tcW w:w="6697" w:type="dxa"/>
            <w:tcBorders>
              <w:top w:val="nil"/>
              <w:bottom w:val="nil"/>
              <w:right w:val="nil"/>
            </w:tcBorders>
            <w:shd w:val="clear" w:color="000000" w:fill="F2F2F2"/>
            <w:vAlign w:val="bottom"/>
            <w:hideMark/>
          </w:tcPr>
          <w:p w14:paraId="61F12459"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Sex (male or female)</w:t>
            </w:r>
          </w:p>
        </w:tc>
        <w:tc>
          <w:tcPr>
            <w:tcW w:w="1337" w:type="dxa"/>
            <w:tcBorders>
              <w:top w:val="nil"/>
              <w:left w:val="nil"/>
              <w:bottom w:val="nil"/>
              <w:right w:val="nil"/>
            </w:tcBorders>
            <w:shd w:val="clear" w:color="000000" w:fill="F2F2F2"/>
            <w:vAlign w:val="bottom"/>
            <w:hideMark/>
          </w:tcPr>
          <w:p w14:paraId="7B0C4D16"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000000" w:fill="F2F2F2"/>
            <w:vAlign w:val="bottom"/>
            <w:hideMark/>
          </w:tcPr>
          <w:p w14:paraId="21F62E45"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SEX</w:t>
            </w:r>
          </w:p>
        </w:tc>
      </w:tr>
      <w:tr w:rsidR="00F87927" w:rsidRPr="00F87927" w14:paraId="5F8B9A4A" w14:textId="77777777" w:rsidTr="00F87927">
        <w:trPr>
          <w:trHeight w:val="407"/>
        </w:trPr>
        <w:tc>
          <w:tcPr>
            <w:tcW w:w="6697" w:type="dxa"/>
            <w:tcBorders>
              <w:top w:val="nil"/>
              <w:bottom w:val="nil"/>
              <w:right w:val="nil"/>
            </w:tcBorders>
            <w:shd w:val="clear" w:color="auto" w:fill="auto"/>
            <w:vAlign w:val="bottom"/>
            <w:hideMark/>
          </w:tcPr>
          <w:p w14:paraId="1B6D1876"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Marital status</w:t>
            </w:r>
          </w:p>
        </w:tc>
        <w:tc>
          <w:tcPr>
            <w:tcW w:w="1337" w:type="dxa"/>
            <w:tcBorders>
              <w:top w:val="nil"/>
              <w:left w:val="nil"/>
              <w:bottom w:val="nil"/>
              <w:right w:val="nil"/>
            </w:tcBorders>
            <w:shd w:val="clear" w:color="auto" w:fill="auto"/>
            <w:vAlign w:val="bottom"/>
            <w:hideMark/>
          </w:tcPr>
          <w:p w14:paraId="4350316C"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auto" w:fill="auto"/>
            <w:vAlign w:val="bottom"/>
            <w:hideMark/>
          </w:tcPr>
          <w:p w14:paraId="7684CBC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MARRIED</w:t>
            </w:r>
          </w:p>
        </w:tc>
      </w:tr>
      <w:tr w:rsidR="00F87927" w:rsidRPr="00F87927" w14:paraId="3C089AB1" w14:textId="77777777" w:rsidTr="00F87927">
        <w:trPr>
          <w:trHeight w:val="407"/>
        </w:trPr>
        <w:tc>
          <w:tcPr>
            <w:tcW w:w="6697" w:type="dxa"/>
            <w:tcBorders>
              <w:top w:val="nil"/>
              <w:bottom w:val="nil"/>
              <w:right w:val="nil"/>
            </w:tcBorders>
            <w:shd w:val="clear" w:color="000000" w:fill="F2F2F2"/>
            <w:vAlign w:val="bottom"/>
            <w:hideMark/>
          </w:tcPr>
          <w:p w14:paraId="09AAFDD9"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Education status</w:t>
            </w:r>
          </w:p>
        </w:tc>
        <w:tc>
          <w:tcPr>
            <w:tcW w:w="1337" w:type="dxa"/>
            <w:tcBorders>
              <w:top w:val="nil"/>
              <w:left w:val="nil"/>
              <w:bottom w:val="nil"/>
              <w:right w:val="nil"/>
            </w:tcBorders>
            <w:shd w:val="clear" w:color="000000" w:fill="F2F2F2"/>
            <w:vAlign w:val="bottom"/>
            <w:hideMark/>
          </w:tcPr>
          <w:p w14:paraId="7FD9360F"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000000" w:fill="F2F2F2"/>
            <w:vAlign w:val="bottom"/>
            <w:hideMark/>
          </w:tcPr>
          <w:p w14:paraId="4AFBE18C"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EDUCAT</w:t>
            </w:r>
          </w:p>
        </w:tc>
      </w:tr>
      <w:tr w:rsidR="00F87927" w:rsidRPr="00F87927" w14:paraId="09373B1E" w14:textId="77777777" w:rsidTr="00F87927">
        <w:trPr>
          <w:trHeight w:val="407"/>
        </w:trPr>
        <w:tc>
          <w:tcPr>
            <w:tcW w:w="6697" w:type="dxa"/>
            <w:tcBorders>
              <w:top w:val="nil"/>
              <w:bottom w:val="nil"/>
              <w:right w:val="nil"/>
            </w:tcBorders>
            <w:shd w:val="clear" w:color="auto" w:fill="auto"/>
            <w:vAlign w:val="bottom"/>
            <w:hideMark/>
          </w:tcPr>
          <w:p w14:paraId="3123422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Employment status</w:t>
            </w:r>
          </w:p>
        </w:tc>
        <w:tc>
          <w:tcPr>
            <w:tcW w:w="1337" w:type="dxa"/>
            <w:tcBorders>
              <w:top w:val="nil"/>
              <w:left w:val="nil"/>
              <w:bottom w:val="nil"/>
              <w:right w:val="nil"/>
            </w:tcBorders>
            <w:shd w:val="clear" w:color="auto" w:fill="auto"/>
            <w:vAlign w:val="bottom"/>
            <w:hideMark/>
          </w:tcPr>
          <w:p w14:paraId="30AEBC4C"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auto" w:fill="auto"/>
            <w:vAlign w:val="bottom"/>
            <w:hideMark/>
          </w:tcPr>
          <w:p w14:paraId="3A7A846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EMPLOY18</w:t>
            </w:r>
          </w:p>
        </w:tc>
      </w:tr>
      <w:tr w:rsidR="00F87927" w:rsidRPr="00F87927" w14:paraId="2A2425BD" w14:textId="77777777" w:rsidTr="00F87927">
        <w:trPr>
          <w:trHeight w:val="407"/>
        </w:trPr>
        <w:tc>
          <w:tcPr>
            <w:tcW w:w="6697" w:type="dxa"/>
            <w:tcBorders>
              <w:top w:val="nil"/>
              <w:bottom w:val="nil"/>
              <w:right w:val="nil"/>
            </w:tcBorders>
            <w:shd w:val="clear" w:color="000000" w:fill="F2F2F2"/>
            <w:vAlign w:val="bottom"/>
            <w:hideMark/>
          </w:tcPr>
          <w:p w14:paraId="26E3A87F"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Size of city / metropolitan region</w:t>
            </w:r>
          </w:p>
        </w:tc>
        <w:tc>
          <w:tcPr>
            <w:tcW w:w="1337" w:type="dxa"/>
            <w:tcBorders>
              <w:top w:val="nil"/>
              <w:left w:val="nil"/>
              <w:bottom w:val="nil"/>
              <w:right w:val="nil"/>
            </w:tcBorders>
            <w:shd w:val="clear" w:color="000000" w:fill="F2F2F2"/>
            <w:vAlign w:val="bottom"/>
            <w:hideMark/>
          </w:tcPr>
          <w:p w14:paraId="06C3C544"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000000" w:fill="F2F2F2"/>
            <w:vAlign w:val="bottom"/>
            <w:hideMark/>
          </w:tcPr>
          <w:p w14:paraId="1F736CDD"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CTYMETRO</w:t>
            </w:r>
          </w:p>
        </w:tc>
      </w:tr>
      <w:tr w:rsidR="00F87927" w:rsidRPr="00F87927" w14:paraId="343A35FA" w14:textId="77777777" w:rsidTr="00F87927">
        <w:trPr>
          <w:trHeight w:val="407"/>
        </w:trPr>
        <w:tc>
          <w:tcPr>
            <w:tcW w:w="6697" w:type="dxa"/>
            <w:tcBorders>
              <w:top w:val="nil"/>
              <w:bottom w:val="nil"/>
              <w:right w:val="nil"/>
            </w:tcBorders>
            <w:shd w:val="clear" w:color="auto" w:fill="auto"/>
            <w:vAlign w:val="bottom"/>
            <w:hideMark/>
          </w:tcPr>
          <w:p w14:paraId="47C89A21"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Health problems (Likert scale: 0-7)</w:t>
            </w:r>
          </w:p>
        </w:tc>
        <w:tc>
          <w:tcPr>
            <w:tcW w:w="1337" w:type="dxa"/>
            <w:tcBorders>
              <w:top w:val="nil"/>
              <w:left w:val="nil"/>
              <w:bottom w:val="nil"/>
              <w:right w:val="nil"/>
            </w:tcBorders>
            <w:shd w:val="clear" w:color="auto" w:fill="auto"/>
            <w:vAlign w:val="bottom"/>
            <w:hideMark/>
          </w:tcPr>
          <w:p w14:paraId="75CDAEFD"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auto" w:fill="auto"/>
            <w:vAlign w:val="bottom"/>
            <w:hideMark/>
          </w:tcPr>
          <w:p w14:paraId="6EBF194B"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HEALTH</w:t>
            </w:r>
          </w:p>
        </w:tc>
      </w:tr>
      <w:tr w:rsidR="00F87927" w:rsidRPr="00F87927" w14:paraId="378A83A5" w14:textId="77777777" w:rsidTr="00F87927">
        <w:trPr>
          <w:trHeight w:val="407"/>
        </w:trPr>
        <w:tc>
          <w:tcPr>
            <w:tcW w:w="6697" w:type="dxa"/>
            <w:tcBorders>
              <w:top w:val="nil"/>
              <w:bottom w:val="nil"/>
              <w:right w:val="nil"/>
            </w:tcBorders>
            <w:shd w:val="clear" w:color="000000" w:fill="F2F2F2"/>
            <w:vAlign w:val="bottom"/>
            <w:hideMark/>
          </w:tcPr>
          <w:p w14:paraId="383588AB"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Mental health: depression, emotional distress (Likert scale: 0-10)</w:t>
            </w:r>
          </w:p>
        </w:tc>
        <w:tc>
          <w:tcPr>
            <w:tcW w:w="1337" w:type="dxa"/>
            <w:tcBorders>
              <w:top w:val="nil"/>
              <w:left w:val="nil"/>
              <w:bottom w:val="nil"/>
              <w:right w:val="nil"/>
            </w:tcBorders>
            <w:shd w:val="clear" w:color="000000" w:fill="F2F2F2"/>
            <w:vAlign w:val="bottom"/>
            <w:hideMark/>
          </w:tcPr>
          <w:p w14:paraId="78C8E195"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000000" w:fill="F2F2F2"/>
            <w:vAlign w:val="bottom"/>
            <w:hideMark/>
          </w:tcPr>
          <w:p w14:paraId="4D830CAF"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MENTHLTH</w:t>
            </w:r>
          </w:p>
        </w:tc>
      </w:tr>
      <w:tr w:rsidR="00F87927" w:rsidRPr="00F87927" w14:paraId="3B100FDE" w14:textId="77777777" w:rsidTr="00F87927">
        <w:trPr>
          <w:trHeight w:val="407"/>
        </w:trPr>
        <w:tc>
          <w:tcPr>
            <w:tcW w:w="6697" w:type="dxa"/>
            <w:tcBorders>
              <w:top w:val="nil"/>
              <w:bottom w:val="nil"/>
              <w:right w:val="nil"/>
            </w:tcBorders>
            <w:shd w:val="clear" w:color="auto" w:fill="auto"/>
            <w:vAlign w:val="bottom"/>
            <w:hideMark/>
          </w:tcPr>
          <w:p w14:paraId="57E92443"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Ever used heroin (binary)</w:t>
            </w:r>
          </w:p>
        </w:tc>
        <w:tc>
          <w:tcPr>
            <w:tcW w:w="1337" w:type="dxa"/>
            <w:tcBorders>
              <w:top w:val="nil"/>
              <w:left w:val="nil"/>
              <w:bottom w:val="nil"/>
              <w:right w:val="nil"/>
            </w:tcBorders>
            <w:shd w:val="clear" w:color="auto" w:fill="auto"/>
            <w:vAlign w:val="bottom"/>
            <w:hideMark/>
          </w:tcPr>
          <w:p w14:paraId="2620F795"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Categorical</w:t>
            </w:r>
          </w:p>
        </w:tc>
        <w:tc>
          <w:tcPr>
            <w:tcW w:w="1457" w:type="dxa"/>
            <w:tcBorders>
              <w:top w:val="nil"/>
              <w:left w:val="nil"/>
              <w:bottom w:val="nil"/>
              <w:right w:val="nil"/>
            </w:tcBorders>
            <w:shd w:val="clear" w:color="auto" w:fill="auto"/>
            <w:vAlign w:val="bottom"/>
            <w:hideMark/>
          </w:tcPr>
          <w:p w14:paraId="59C6CF6B"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HEROINEVR</w:t>
            </w:r>
          </w:p>
        </w:tc>
      </w:tr>
      <w:tr w:rsidR="00F87927" w:rsidRPr="00F87927" w14:paraId="6DF3835F" w14:textId="77777777" w:rsidTr="00F87927">
        <w:trPr>
          <w:trHeight w:val="407"/>
        </w:trPr>
        <w:tc>
          <w:tcPr>
            <w:tcW w:w="6697" w:type="dxa"/>
            <w:tcBorders>
              <w:top w:val="nil"/>
              <w:bottom w:val="nil"/>
              <w:right w:val="nil"/>
            </w:tcBorders>
            <w:shd w:val="clear" w:color="000000" w:fill="F2F2F2"/>
            <w:vAlign w:val="bottom"/>
            <w:hideMark/>
          </w:tcPr>
          <w:p w14:paraId="723D82E0"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Heroin use in past year (Likert scale: 0-5)</w:t>
            </w:r>
          </w:p>
        </w:tc>
        <w:tc>
          <w:tcPr>
            <w:tcW w:w="1337" w:type="dxa"/>
            <w:tcBorders>
              <w:top w:val="nil"/>
              <w:left w:val="nil"/>
              <w:bottom w:val="nil"/>
              <w:right w:val="nil"/>
            </w:tcBorders>
            <w:shd w:val="clear" w:color="000000" w:fill="F2F2F2"/>
            <w:vAlign w:val="bottom"/>
            <w:hideMark/>
          </w:tcPr>
          <w:p w14:paraId="3CD2B34D"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000000" w:fill="F2F2F2"/>
            <w:vAlign w:val="bottom"/>
            <w:hideMark/>
          </w:tcPr>
          <w:p w14:paraId="7A356869"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HEROINUSE</w:t>
            </w:r>
          </w:p>
        </w:tc>
      </w:tr>
      <w:tr w:rsidR="00F87927" w:rsidRPr="00F87927" w14:paraId="0CB744DC" w14:textId="77777777" w:rsidTr="00F87927">
        <w:trPr>
          <w:trHeight w:val="407"/>
        </w:trPr>
        <w:tc>
          <w:tcPr>
            <w:tcW w:w="6697" w:type="dxa"/>
            <w:tcBorders>
              <w:top w:val="nil"/>
              <w:bottom w:val="nil"/>
              <w:right w:val="nil"/>
            </w:tcBorders>
            <w:shd w:val="clear" w:color="auto" w:fill="auto"/>
            <w:vAlign w:val="bottom"/>
            <w:hideMark/>
          </w:tcPr>
          <w:p w14:paraId="3203BDD6"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Tranquilizer use in past year (Likert scale: 0-5)</w:t>
            </w:r>
          </w:p>
        </w:tc>
        <w:tc>
          <w:tcPr>
            <w:tcW w:w="1337" w:type="dxa"/>
            <w:tcBorders>
              <w:top w:val="nil"/>
              <w:left w:val="nil"/>
              <w:bottom w:val="nil"/>
              <w:right w:val="nil"/>
            </w:tcBorders>
            <w:shd w:val="clear" w:color="auto" w:fill="auto"/>
            <w:vAlign w:val="bottom"/>
            <w:hideMark/>
          </w:tcPr>
          <w:p w14:paraId="54968AFD"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auto" w:fill="auto"/>
            <w:vAlign w:val="bottom"/>
            <w:hideMark/>
          </w:tcPr>
          <w:p w14:paraId="2E5EFA5B"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TRQLZRS</w:t>
            </w:r>
          </w:p>
        </w:tc>
      </w:tr>
      <w:tr w:rsidR="00F87927" w:rsidRPr="00F87927" w14:paraId="2A4C66E6" w14:textId="77777777" w:rsidTr="00F87927">
        <w:trPr>
          <w:trHeight w:val="407"/>
        </w:trPr>
        <w:tc>
          <w:tcPr>
            <w:tcW w:w="6697" w:type="dxa"/>
            <w:tcBorders>
              <w:top w:val="nil"/>
              <w:bottom w:val="nil"/>
              <w:right w:val="nil"/>
            </w:tcBorders>
            <w:shd w:val="clear" w:color="000000" w:fill="F2F2F2"/>
            <w:vAlign w:val="bottom"/>
            <w:hideMark/>
          </w:tcPr>
          <w:p w14:paraId="6DD9708E"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Sedative use in past year (Likert scale: 0-5)</w:t>
            </w:r>
          </w:p>
        </w:tc>
        <w:tc>
          <w:tcPr>
            <w:tcW w:w="1337" w:type="dxa"/>
            <w:tcBorders>
              <w:top w:val="nil"/>
              <w:left w:val="nil"/>
              <w:bottom w:val="nil"/>
              <w:right w:val="nil"/>
            </w:tcBorders>
            <w:shd w:val="clear" w:color="000000" w:fill="F2F2F2"/>
            <w:vAlign w:val="bottom"/>
            <w:hideMark/>
          </w:tcPr>
          <w:p w14:paraId="49BFE01C"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000000" w:fill="F2F2F2"/>
            <w:vAlign w:val="bottom"/>
            <w:hideMark/>
          </w:tcPr>
          <w:p w14:paraId="61057AFF"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SEDATVS</w:t>
            </w:r>
          </w:p>
        </w:tc>
      </w:tr>
      <w:tr w:rsidR="00F87927" w:rsidRPr="00F87927" w14:paraId="67A16D11" w14:textId="77777777" w:rsidTr="00F87927">
        <w:trPr>
          <w:trHeight w:val="407"/>
        </w:trPr>
        <w:tc>
          <w:tcPr>
            <w:tcW w:w="6697" w:type="dxa"/>
            <w:tcBorders>
              <w:top w:val="nil"/>
              <w:bottom w:val="nil"/>
              <w:right w:val="nil"/>
            </w:tcBorders>
            <w:shd w:val="clear" w:color="auto" w:fill="auto"/>
            <w:vAlign w:val="bottom"/>
            <w:hideMark/>
          </w:tcPr>
          <w:p w14:paraId="50144C5C"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Cocaine and crack cocaine use in past year (Likert scale: 0-5)</w:t>
            </w:r>
          </w:p>
        </w:tc>
        <w:tc>
          <w:tcPr>
            <w:tcW w:w="1337" w:type="dxa"/>
            <w:tcBorders>
              <w:top w:val="nil"/>
              <w:left w:val="nil"/>
              <w:bottom w:val="nil"/>
              <w:right w:val="nil"/>
            </w:tcBorders>
            <w:shd w:val="clear" w:color="auto" w:fill="auto"/>
            <w:vAlign w:val="bottom"/>
            <w:hideMark/>
          </w:tcPr>
          <w:p w14:paraId="35C25837"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auto" w:fill="auto"/>
            <w:vAlign w:val="bottom"/>
            <w:hideMark/>
          </w:tcPr>
          <w:p w14:paraId="7BBEF3F1"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COCAINE</w:t>
            </w:r>
          </w:p>
        </w:tc>
      </w:tr>
      <w:tr w:rsidR="00F87927" w:rsidRPr="00F87927" w14:paraId="219739A1" w14:textId="77777777" w:rsidTr="00F87927">
        <w:trPr>
          <w:trHeight w:val="407"/>
        </w:trPr>
        <w:tc>
          <w:tcPr>
            <w:tcW w:w="6697" w:type="dxa"/>
            <w:tcBorders>
              <w:top w:val="nil"/>
              <w:bottom w:val="nil"/>
              <w:right w:val="nil"/>
            </w:tcBorders>
            <w:shd w:val="clear" w:color="000000" w:fill="F2F2F2"/>
            <w:vAlign w:val="bottom"/>
            <w:hideMark/>
          </w:tcPr>
          <w:p w14:paraId="36E22395"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Amphetamine use in past year (Likert scale: 0-5)</w:t>
            </w:r>
          </w:p>
        </w:tc>
        <w:tc>
          <w:tcPr>
            <w:tcW w:w="1337" w:type="dxa"/>
            <w:tcBorders>
              <w:top w:val="nil"/>
              <w:left w:val="nil"/>
              <w:bottom w:val="nil"/>
              <w:right w:val="nil"/>
            </w:tcBorders>
            <w:shd w:val="clear" w:color="000000" w:fill="F2F2F2"/>
            <w:vAlign w:val="bottom"/>
            <w:hideMark/>
          </w:tcPr>
          <w:p w14:paraId="1C7BCF04"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000000" w:fill="F2F2F2"/>
            <w:vAlign w:val="bottom"/>
            <w:hideMark/>
          </w:tcPr>
          <w:p w14:paraId="54C195A8"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AMPHETMN</w:t>
            </w:r>
          </w:p>
        </w:tc>
      </w:tr>
      <w:tr w:rsidR="00F87927" w:rsidRPr="00F87927" w14:paraId="540DF748" w14:textId="77777777" w:rsidTr="00F87927">
        <w:trPr>
          <w:trHeight w:val="407"/>
        </w:trPr>
        <w:tc>
          <w:tcPr>
            <w:tcW w:w="6697" w:type="dxa"/>
            <w:tcBorders>
              <w:top w:val="nil"/>
              <w:bottom w:val="nil"/>
              <w:right w:val="nil"/>
            </w:tcBorders>
            <w:shd w:val="clear" w:color="auto" w:fill="auto"/>
            <w:vAlign w:val="bottom"/>
            <w:hideMark/>
          </w:tcPr>
          <w:p w14:paraId="418AA909" w14:textId="412E7C6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Ha</w:t>
            </w:r>
            <w:r w:rsidR="00CF05D4">
              <w:rPr>
                <w:rFonts w:ascii="Calibri" w:eastAsia="Times New Roman" w:hAnsi="Calibri" w:cs="Calibri"/>
                <w:color w:val="000000"/>
              </w:rPr>
              <w:t>l</w:t>
            </w:r>
            <w:r w:rsidRPr="00F87927">
              <w:rPr>
                <w:rFonts w:ascii="Calibri" w:eastAsia="Times New Roman" w:hAnsi="Calibri" w:cs="Calibri"/>
                <w:color w:val="000000"/>
              </w:rPr>
              <w:t>lucinogen use in past year (Likert scale: 0-5)</w:t>
            </w:r>
          </w:p>
        </w:tc>
        <w:tc>
          <w:tcPr>
            <w:tcW w:w="1337" w:type="dxa"/>
            <w:tcBorders>
              <w:top w:val="nil"/>
              <w:left w:val="nil"/>
              <w:bottom w:val="nil"/>
              <w:right w:val="nil"/>
            </w:tcBorders>
            <w:shd w:val="clear" w:color="auto" w:fill="auto"/>
            <w:vAlign w:val="bottom"/>
            <w:hideMark/>
          </w:tcPr>
          <w:p w14:paraId="7F83860C"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auto" w:fill="auto"/>
            <w:vAlign w:val="bottom"/>
            <w:hideMark/>
          </w:tcPr>
          <w:p w14:paraId="73BA7B02"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HALUCNG</w:t>
            </w:r>
          </w:p>
        </w:tc>
      </w:tr>
      <w:tr w:rsidR="00F87927" w:rsidRPr="00F87927" w14:paraId="0D33E555" w14:textId="77777777" w:rsidTr="00F87927">
        <w:trPr>
          <w:trHeight w:val="407"/>
        </w:trPr>
        <w:tc>
          <w:tcPr>
            <w:tcW w:w="6697" w:type="dxa"/>
            <w:tcBorders>
              <w:top w:val="nil"/>
              <w:bottom w:val="nil"/>
              <w:right w:val="nil"/>
            </w:tcBorders>
            <w:shd w:val="clear" w:color="000000" w:fill="F2F2F2"/>
            <w:vAlign w:val="bottom"/>
            <w:hideMark/>
          </w:tcPr>
          <w:p w14:paraId="36D4733A"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Treatment for drugs or alcohol in past year (Likert scale: 0-10)</w:t>
            </w:r>
          </w:p>
        </w:tc>
        <w:tc>
          <w:tcPr>
            <w:tcW w:w="1337" w:type="dxa"/>
            <w:tcBorders>
              <w:top w:val="nil"/>
              <w:left w:val="nil"/>
              <w:bottom w:val="nil"/>
              <w:right w:val="nil"/>
            </w:tcBorders>
            <w:shd w:val="clear" w:color="000000" w:fill="F2F2F2"/>
            <w:vAlign w:val="bottom"/>
            <w:hideMark/>
          </w:tcPr>
          <w:p w14:paraId="0F554B65"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000000" w:fill="F2F2F2"/>
            <w:vAlign w:val="bottom"/>
            <w:hideMark/>
          </w:tcPr>
          <w:p w14:paraId="563A1491"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TRTMENT</w:t>
            </w:r>
          </w:p>
        </w:tc>
      </w:tr>
      <w:tr w:rsidR="00F87927" w:rsidRPr="00F87927" w14:paraId="63B50A8F" w14:textId="77777777" w:rsidTr="00F87927">
        <w:trPr>
          <w:trHeight w:val="407"/>
        </w:trPr>
        <w:tc>
          <w:tcPr>
            <w:tcW w:w="6697" w:type="dxa"/>
            <w:tcBorders>
              <w:top w:val="nil"/>
              <w:bottom w:val="nil"/>
              <w:right w:val="nil"/>
            </w:tcBorders>
            <w:shd w:val="clear" w:color="auto" w:fill="auto"/>
            <w:vAlign w:val="bottom"/>
            <w:hideMark/>
          </w:tcPr>
          <w:p w14:paraId="1AF19B83"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Mental health treatment (Likert scale: 0-10)</w:t>
            </w:r>
          </w:p>
        </w:tc>
        <w:tc>
          <w:tcPr>
            <w:tcW w:w="1337" w:type="dxa"/>
            <w:tcBorders>
              <w:top w:val="nil"/>
              <w:left w:val="nil"/>
              <w:bottom w:val="nil"/>
              <w:right w:val="nil"/>
            </w:tcBorders>
            <w:shd w:val="clear" w:color="auto" w:fill="auto"/>
            <w:vAlign w:val="bottom"/>
            <w:hideMark/>
          </w:tcPr>
          <w:p w14:paraId="41E7BBD1"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Numeric</w:t>
            </w:r>
          </w:p>
        </w:tc>
        <w:tc>
          <w:tcPr>
            <w:tcW w:w="1457" w:type="dxa"/>
            <w:tcBorders>
              <w:top w:val="nil"/>
              <w:left w:val="nil"/>
              <w:bottom w:val="nil"/>
              <w:right w:val="nil"/>
            </w:tcBorders>
            <w:shd w:val="clear" w:color="auto" w:fill="auto"/>
            <w:vAlign w:val="bottom"/>
            <w:hideMark/>
          </w:tcPr>
          <w:p w14:paraId="721D28D9" w14:textId="77777777" w:rsidR="00F87927" w:rsidRPr="00F87927" w:rsidRDefault="00F87927" w:rsidP="00F87927">
            <w:pPr>
              <w:spacing w:after="0" w:line="240" w:lineRule="auto"/>
              <w:rPr>
                <w:rFonts w:ascii="Calibri" w:eastAsia="Times New Roman" w:hAnsi="Calibri" w:cs="Calibri"/>
                <w:color w:val="000000"/>
              </w:rPr>
            </w:pPr>
            <w:r w:rsidRPr="00F87927">
              <w:rPr>
                <w:rFonts w:ascii="Calibri" w:eastAsia="Times New Roman" w:hAnsi="Calibri" w:cs="Calibri"/>
                <w:color w:val="000000"/>
              </w:rPr>
              <w:t>MHTRTMT</w:t>
            </w:r>
          </w:p>
        </w:tc>
      </w:tr>
    </w:tbl>
    <w:p w14:paraId="7372ED3C" w14:textId="77777777" w:rsidR="00556CC9" w:rsidRPr="00CD39E5" w:rsidRDefault="00556CC9" w:rsidP="00CD39E5"/>
    <w:p w14:paraId="414B9295" w14:textId="1A253EB2" w:rsidR="00CD39E5" w:rsidRDefault="00CD39E5" w:rsidP="00CD39E5">
      <w:pPr>
        <w:pStyle w:val="Heading2"/>
      </w:pPr>
      <w:bookmarkStart w:id="5" w:name="_Toc130733707"/>
      <w:r>
        <w:t>Categorical Variables</w:t>
      </w:r>
      <w:bookmarkEnd w:id="5"/>
    </w:p>
    <w:p w14:paraId="3D4F9F97" w14:textId="5AD1C6BE" w:rsidR="00CD39E5" w:rsidRDefault="002F219A" w:rsidP="00CD39E5">
      <w:r>
        <w:t>Many</w:t>
      </w:r>
      <w:r w:rsidR="00CD39E5">
        <w:t xml:space="preserve"> of the variables in this dataset are categorical.  To explore the categorical </w:t>
      </w:r>
      <w:r w:rsidR="00584856">
        <w:t>variables</w:t>
      </w:r>
      <w:r w:rsidR="00CD39E5">
        <w:t xml:space="preserve">, the first step I took was to plot a bar chart of each category, </w:t>
      </w:r>
      <w:r w:rsidR="00042601">
        <w:t xml:space="preserve">overlayed with the </w:t>
      </w:r>
      <w:r w:rsidR="004E21A4">
        <w:t xml:space="preserve">proportion of the </w:t>
      </w:r>
      <w:r w:rsidR="00042601">
        <w:t>response.</w:t>
      </w:r>
      <w:r w:rsidR="00CD39E5">
        <w:t xml:space="preserve">  This can be found below:</w:t>
      </w:r>
    </w:p>
    <w:p w14:paraId="73B2CEF1" w14:textId="77777777" w:rsidR="00584856" w:rsidRDefault="0054407B" w:rsidP="0054407B">
      <w:pPr>
        <w:jc w:val="center"/>
        <w:rPr>
          <w:i/>
          <w:iCs/>
        </w:rPr>
      </w:pPr>
      <w:r w:rsidRPr="0054407B">
        <w:rPr>
          <w:noProof/>
        </w:rPr>
        <w:lastRenderedPageBreak/>
        <w:drawing>
          <wp:inline distT="0" distB="0" distL="0" distR="0" wp14:anchorId="6A4166A5" wp14:editId="26A54EF1">
            <wp:extent cx="3467100" cy="3108024"/>
            <wp:effectExtent l="0" t="0" r="0" b="0"/>
            <wp:docPr id="1" name="Picture 4" descr="P133#yIS1">
              <a:extLst xmlns:a="http://schemas.openxmlformats.org/drawingml/2006/main">
                <a:ext uri="{FF2B5EF4-FFF2-40B4-BE49-F238E27FC236}">
                  <a16:creationId xmlns:a16="http://schemas.microsoft.com/office/drawing/2014/main" id="{E3EB1F88-A8D6-22D0-A032-D00B82D939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133#yIS1">
                      <a:extLst>
                        <a:ext uri="{FF2B5EF4-FFF2-40B4-BE49-F238E27FC236}">
                          <a16:creationId xmlns:a16="http://schemas.microsoft.com/office/drawing/2014/main" id="{E3EB1F88-A8D6-22D0-A032-D00B82D9393E}"/>
                        </a:ext>
                      </a:extLst>
                    </pic:cNvPr>
                    <pic:cNvPicPr>
                      <a:picLocks noChangeAspect="1"/>
                    </pic:cNvPicPr>
                  </pic:nvPicPr>
                  <pic:blipFill>
                    <a:blip r:embed="rId12"/>
                    <a:stretch>
                      <a:fillRect/>
                    </a:stretch>
                  </pic:blipFill>
                  <pic:spPr>
                    <a:xfrm>
                      <a:off x="0" y="0"/>
                      <a:ext cx="3475838" cy="3115857"/>
                    </a:xfrm>
                    <a:prstGeom prst="rect">
                      <a:avLst/>
                    </a:prstGeom>
                  </pic:spPr>
                </pic:pic>
              </a:graphicData>
            </a:graphic>
          </wp:inline>
        </w:drawing>
      </w:r>
    </w:p>
    <w:p w14:paraId="08314969" w14:textId="5C2E30C9" w:rsidR="00CD39E5" w:rsidRDefault="0054407B" w:rsidP="0054407B">
      <w:pPr>
        <w:jc w:val="center"/>
      </w:pPr>
      <w:r w:rsidRPr="0054407B">
        <w:rPr>
          <w:i/>
          <w:iCs/>
          <w:noProof/>
        </w:rPr>
        <w:drawing>
          <wp:inline distT="0" distB="0" distL="0" distR="0" wp14:anchorId="60D1B21E" wp14:editId="30F41C71">
            <wp:extent cx="3905250" cy="3488368"/>
            <wp:effectExtent l="0" t="0" r="0" b="0"/>
            <wp:docPr id="2" name="Picture 5" descr="P134#yIS1">
              <a:extLst xmlns:a="http://schemas.openxmlformats.org/drawingml/2006/main">
                <a:ext uri="{FF2B5EF4-FFF2-40B4-BE49-F238E27FC236}">
                  <a16:creationId xmlns:a16="http://schemas.microsoft.com/office/drawing/2014/main" id="{1987210E-1DAA-2604-AFF4-2ED9616E6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134#yIS1">
                      <a:extLst>
                        <a:ext uri="{FF2B5EF4-FFF2-40B4-BE49-F238E27FC236}">
                          <a16:creationId xmlns:a16="http://schemas.microsoft.com/office/drawing/2014/main" id="{1987210E-1DAA-2604-AFF4-2ED9616E666E}"/>
                        </a:ext>
                      </a:extLst>
                    </pic:cNvPr>
                    <pic:cNvPicPr>
                      <a:picLocks noChangeAspect="1"/>
                    </pic:cNvPicPr>
                  </pic:nvPicPr>
                  <pic:blipFill>
                    <a:blip r:embed="rId13"/>
                    <a:stretch>
                      <a:fillRect/>
                    </a:stretch>
                  </pic:blipFill>
                  <pic:spPr>
                    <a:xfrm>
                      <a:off x="0" y="0"/>
                      <a:ext cx="3927188" cy="3507964"/>
                    </a:xfrm>
                    <a:prstGeom prst="rect">
                      <a:avLst/>
                    </a:prstGeom>
                  </pic:spPr>
                </pic:pic>
              </a:graphicData>
            </a:graphic>
          </wp:inline>
        </w:drawing>
      </w:r>
      <w:r w:rsidR="00584856" w:rsidRPr="00584856">
        <w:rPr>
          <w:i/>
          <w:iCs/>
          <w:noProof/>
        </w:rPr>
        <w:drawing>
          <wp:inline distT="0" distB="0" distL="0" distR="0" wp14:anchorId="03BD618F" wp14:editId="72A4A87D">
            <wp:extent cx="1830070" cy="3486333"/>
            <wp:effectExtent l="0" t="0" r="0" b="0"/>
            <wp:docPr id="11" name="Picture 6" descr="P134#yIS2">
              <a:extLst xmlns:a="http://schemas.openxmlformats.org/drawingml/2006/main">
                <a:ext uri="{FF2B5EF4-FFF2-40B4-BE49-F238E27FC236}">
                  <a16:creationId xmlns:a16="http://schemas.microsoft.com/office/drawing/2014/main" id="{CDAD342A-EB4D-2E0C-9C7B-FBB90F1AB9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P134#yIS2">
                      <a:extLst>
                        <a:ext uri="{FF2B5EF4-FFF2-40B4-BE49-F238E27FC236}">
                          <a16:creationId xmlns:a16="http://schemas.microsoft.com/office/drawing/2014/main" id="{CDAD342A-EB4D-2E0C-9C7B-FBB90F1AB939}"/>
                        </a:ext>
                      </a:extLst>
                    </pic:cNvPr>
                    <pic:cNvPicPr>
                      <a:picLocks noChangeAspect="1"/>
                    </pic:cNvPicPr>
                  </pic:nvPicPr>
                  <pic:blipFill>
                    <a:blip r:embed="rId14"/>
                    <a:stretch>
                      <a:fillRect/>
                    </a:stretch>
                  </pic:blipFill>
                  <pic:spPr>
                    <a:xfrm>
                      <a:off x="0" y="0"/>
                      <a:ext cx="1848274" cy="3521012"/>
                    </a:xfrm>
                    <a:prstGeom prst="rect">
                      <a:avLst/>
                    </a:prstGeom>
                  </pic:spPr>
                </pic:pic>
              </a:graphicData>
            </a:graphic>
          </wp:inline>
        </w:drawing>
      </w:r>
      <w:r w:rsidR="00CD39E5">
        <w:br/>
      </w:r>
      <w:r w:rsidR="00CD39E5">
        <w:rPr>
          <w:i/>
          <w:iCs/>
        </w:rPr>
        <w:t>Bar</w:t>
      </w:r>
      <w:r w:rsidR="004E21A4">
        <w:rPr>
          <w:i/>
          <w:iCs/>
        </w:rPr>
        <w:t>plots</w:t>
      </w:r>
      <w:r w:rsidR="00CD39E5">
        <w:rPr>
          <w:i/>
          <w:iCs/>
        </w:rPr>
        <w:t xml:space="preserve"> of </w:t>
      </w:r>
      <w:r w:rsidR="004E21A4">
        <w:rPr>
          <w:i/>
          <w:iCs/>
        </w:rPr>
        <w:t>Categorical Variables</w:t>
      </w:r>
    </w:p>
    <w:p w14:paraId="269500E2" w14:textId="22F95967" w:rsidR="00CD39E5" w:rsidRPr="00CD39E5" w:rsidRDefault="00CD39E5" w:rsidP="00CD39E5">
      <w:r>
        <w:t xml:space="preserve">Looking at the plots, </w:t>
      </w:r>
      <w:r w:rsidR="004E21A4">
        <w:t>there is clear</w:t>
      </w:r>
      <w:r>
        <w:t xml:space="preserve"> correlation between the response and the value for some of the categorical variables.  For example, the rate of misuse is higher for age group 18-25 than for age group 12-17.  It is also apparent that the data is not evenly distributed between each of the values for each category.  For example, for the “Marital Status” variable, there are many more people who are unmarried than there are widowed.  </w:t>
      </w:r>
    </w:p>
    <w:p w14:paraId="35D1ABA2" w14:textId="2C929C05" w:rsidR="00CD39E5" w:rsidRDefault="00CD39E5" w:rsidP="00CD39E5">
      <w:pPr>
        <w:pStyle w:val="Heading2"/>
      </w:pPr>
      <w:bookmarkStart w:id="6" w:name="_Toc130733708"/>
      <w:r>
        <w:lastRenderedPageBreak/>
        <w:t>Numeric Variables</w:t>
      </w:r>
      <w:bookmarkEnd w:id="6"/>
    </w:p>
    <w:p w14:paraId="0BC16C93" w14:textId="0BC26581" w:rsidR="00CD39E5" w:rsidRDefault="00CD39E5" w:rsidP="00CD39E5">
      <w:r>
        <w:t xml:space="preserve">Next, I looked at the quantitative predicting variables.  All the quantitative predicting variables have values that correspond to the Likert scale.  The Likert scale is a ranking, usually in the range [0,10] or [0,5], that is used to express how “strongly” a person agrees or disagrees with a prompt (Mcleod).  In this dataset, the Likert values for the predicting variables typically correspond to “how much”.  For example, </w:t>
      </w:r>
      <w:r w:rsidR="005F67A0">
        <w:t>the variable COCAINE has a range [0, 5]</w:t>
      </w:r>
      <w:r>
        <w:t xml:space="preserve">.  </w:t>
      </w:r>
      <w:r w:rsidR="005F67A0">
        <w:t xml:space="preserve">A value of 0 means the person has not used cocaine in the past year, and a value of 5 means </w:t>
      </w:r>
      <w:r w:rsidR="00C9683B">
        <w:t xml:space="preserve">the person has used cocaine frequently.  </w:t>
      </w:r>
      <w:r>
        <w:t>For the quantitative variables, I first plotted histograms of the data:</w:t>
      </w:r>
    </w:p>
    <w:p w14:paraId="166F01E6" w14:textId="77777777" w:rsidR="00CD39E5" w:rsidRDefault="00CD39E5" w:rsidP="00CD39E5">
      <w:pPr>
        <w:jc w:val="center"/>
      </w:pPr>
      <w:r>
        <w:rPr>
          <w:noProof/>
        </w:rPr>
        <w:drawing>
          <wp:inline distT="0" distB="0" distL="0" distR="0" wp14:anchorId="090CFDB4" wp14:editId="1FC542AC">
            <wp:extent cx="4572000" cy="1934307"/>
            <wp:effectExtent l="0" t="0" r="0" b="8890"/>
            <wp:docPr id="6" name="Picture 6" descr="P13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138#yIS1"/>
                    <pic:cNvPicPr/>
                  </pic:nvPicPr>
                  <pic:blipFill>
                    <a:blip r:embed="rId15"/>
                    <a:stretch>
                      <a:fillRect/>
                    </a:stretch>
                  </pic:blipFill>
                  <pic:spPr>
                    <a:xfrm>
                      <a:off x="0" y="0"/>
                      <a:ext cx="4593647" cy="1943465"/>
                    </a:xfrm>
                    <a:prstGeom prst="rect">
                      <a:avLst/>
                    </a:prstGeom>
                  </pic:spPr>
                </pic:pic>
              </a:graphicData>
            </a:graphic>
          </wp:inline>
        </w:drawing>
      </w:r>
    </w:p>
    <w:p w14:paraId="3BA87FE7" w14:textId="77777777" w:rsidR="00CD39E5" w:rsidRDefault="00CD39E5" w:rsidP="00CD39E5">
      <w:pPr>
        <w:jc w:val="center"/>
      </w:pPr>
      <w:r>
        <w:rPr>
          <w:noProof/>
        </w:rPr>
        <w:drawing>
          <wp:inline distT="0" distB="0" distL="0" distR="0" wp14:anchorId="4F270DD3" wp14:editId="16D7F91E">
            <wp:extent cx="4667250" cy="2054388"/>
            <wp:effectExtent l="0" t="0" r="0" b="3175"/>
            <wp:docPr id="7" name="Picture 7" descr="P13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139#yIS1"/>
                    <pic:cNvPicPr/>
                  </pic:nvPicPr>
                  <pic:blipFill>
                    <a:blip r:embed="rId16"/>
                    <a:stretch>
                      <a:fillRect/>
                    </a:stretch>
                  </pic:blipFill>
                  <pic:spPr>
                    <a:xfrm>
                      <a:off x="0" y="0"/>
                      <a:ext cx="4684636" cy="2062041"/>
                    </a:xfrm>
                    <a:prstGeom prst="rect">
                      <a:avLst/>
                    </a:prstGeom>
                  </pic:spPr>
                </pic:pic>
              </a:graphicData>
            </a:graphic>
          </wp:inline>
        </w:drawing>
      </w:r>
    </w:p>
    <w:p w14:paraId="02B561FC" w14:textId="7A80720F" w:rsidR="00CD39E5" w:rsidRDefault="00CD39E5" w:rsidP="009D66BA">
      <w:pPr>
        <w:jc w:val="center"/>
      </w:pPr>
      <w:r>
        <w:rPr>
          <w:noProof/>
        </w:rPr>
        <w:drawing>
          <wp:inline distT="0" distB="0" distL="0" distR="0" wp14:anchorId="3F8215A8" wp14:editId="50EBB9FE">
            <wp:extent cx="4455874" cy="1989433"/>
            <wp:effectExtent l="0" t="0" r="1905" b="0"/>
            <wp:docPr id="8" name="Picture 8" descr="P14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40#yIS1"/>
                    <pic:cNvPicPr/>
                  </pic:nvPicPr>
                  <pic:blipFill>
                    <a:blip r:embed="rId17"/>
                    <a:stretch>
                      <a:fillRect/>
                    </a:stretch>
                  </pic:blipFill>
                  <pic:spPr>
                    <a:xfrm>
                      <a:off x="0" y="0"/>
                      <a:ext cx="4515071" cy="2015863"/>
                    </a:xfrm>
                    <a:prstGeom prst="rect">
                      <a:avLst/>
                    </a:prstGeom>
                  </pic:spPr>
                </pic:pic>
              </a:graphicData>
            </a:graphic>
          </wp:inline>
        </w:drawing>
      </w:r>
      <w:r>
        <w:rPr>
          <w:noProof/>
        </w:rPr>
        <w:drawing>
          <wp:inline distT="0" distB="0" distL="0" distR="0" wp14:anchorId="2C4141CF" wp14:editId="2827DBEF">
            <wp:extent cx="1394134" cy="1986915"/>
            <wp:effectExtent l="0" t="0" r="0" b="0"/>
            <wp:docPr id="9" name="Picture 9" descr="P140#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140#yIS2"/>
                    <pic:cNvPicPr/>
                  </pic:nvPicPr>
                  <pic:blipFill>
                    <a:blip r:embed="rId18"/>
                    <a:stretch>
                      <a:fillRect/>
                    </a:stretch>
                  </pic:blipFill>
                  <pic:spPr>
                    <a:xfrm>
                      <a:off x="0" y="0"/>
                      <a:ext cx="1413149" cy="2014015"/>
                    </a:xfrm>
                    <a:prstGeom prst="rect">
                      <a:avLst/>
                    </a:prstGeom>
                  </pic:spPr>
                </pic:pic>
              </a:graphicData>
            </a:graphic>
          </wp:inline>
        </w:drawing>
      </w:r>
      <w:r>
        <w:br/>
      </w:r>
      <w:r>
        <w:rPr>
          <w:i/>
          <w:iCs/>
        </w:rPr>
        <w:t>Histograms for quantitative variables</w:t>
      </w:r>
    </w:p>
    <w:p w14:paraId="037CB5D3" w14:textId="7DCD4E6D" w:rsidR="00CD39E5" w:rsidRDefault="00CD39E5" w:rsidP="00CD39E5">
      <w:r>
        <w:lastRenderedPageBreak/>
        <w:t xml:space="preserve">As is clear from the histograms above, most of the quantitative variables are biased toward the low end </w:t>
      </w:r>
      <w:r w:rsidR="00800A95">
        <w:t xml:space="preserve">of the range </w:t>
      </w:r>
      <w:r>
        <w:t>(most of the datapoints are on the low end of the range).  This is reasonably expected, because many of the variables correspond to ill</w:t>
      </w:r>
      <w:r w:rsidR="009A4686">
        <w:t>ict</w:t>
      </w:r>
      <w:r>
        <w:t xml:space="preserve"> drug use, and most people do not use ill</w:t>
      </w:r>
      <w:r w:rsidR="009A4686">
        <w:t>icit</w:t>
      </w:r>
      <w:r>
        <w:t xml:space="preserve"> drugs.  Some variables, like HEALTH, have a closer to normal distribution, although it is still heavily right-tailed.  </w:t>
      </w:r>
    </w:p>
    <w:p w14:paraId="625818C0" w14:textId="77777777" w:rsidR="00CD39E5" w:rsidRDefault="00CD39E5" w:rsidP="00CD39E5">
      <w:r>
        <w:t>Next, I checked the correlation between the quantitative variables:</w:t>
      </w:r>
    </w:p>
    <w:p w14:paraId="68BA57F4" w14:textId="790B5D69" w:rsidR="00CD39E5" w:rsidRPr="00034F05" w:rsidRDefault="002B592E" w:rsidP="00CD39E5">
      <w:pPr>
        <w:jc w:val="center"/>
      </w:pPr>
      <w:r w:rsidRPr="002B592E">
        <w:rPr>
          <w:noProof/>
        </w:rPr>
        <w:drawing>
          <wp:inline distT="0" distB="0" distL="0" distR="0" wp14:anchorId="440B704B" wp14:editId="098FDEB8">
            <wp:extent cx="3333750" cy="3217069"/>
            <wp:effectExtent l="0" t="0" r="0" b="2540"/>
            <wp:docPr id="12" name="Picture 5" descr="P143#yIS1">
              <a:extLst xmlns:a="http://schemas.openxmlformats.org/drawingml/2006/main">
                <a:ext uri="{FF2B5EF4-FFF2-40B4-BE49-F238E27FC236}">
                  <a16:creationId xmlns:a16="http://schemas.microsoft.com/office/drawing/2014/main" id="{4965B4BC-148B-B76B-B9E8-B3E5BE6625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P143#yIS1">
                      <a:extLst>
                        <a:ext uri="{FF2B5EF4-FFF2-40B4-BE49-F238E27FC236}">
                          <a16:creationId xmlns:a16="http://schemas.microsoft.com/office/drawing/2014/main" id="{4965B4BC-148B-B76B-B9E8-B3E5BE662504}"/>
                        </a:ext>
                      </a:extLst>
                    </pic:cNvPr>
                    <pic:cNvPicPr>
                      <a:picLocks noChangeAspect="1"/>
                    </pic:cNvPicPr>
                  </pic:nvPicPr>
                  <pic:blipFill>
                    <a:blip r:embed="rId19"/>
                    <a:stretch>
                      <a:fillRect/>
                    </a:stretch>
                  </pic:blipFill>
                  <pic:spPr>
                    <a:xfrm>
                      <a:off x="0" y="0"/>
                      <a:ext cx="3340055" cy="3223153"/>
                    </a:xfrm>
                    <a:prstGeom prst="rect">
                      <a:avLst/>
                    </a:prstGeom>
                  </pic:spPr>
                </pic:pic>
              </a:graphicData>
            </a:graphic>
          </wp:inline>
        </w:drawing>
      </w:r>
      <w:r w:rsidR="00CD39E5" w:rsidRPr="00034F05">
        <w:br/>
      </w:r>
      <w:r w:rsidR="00CD39E5" w:rsidRPr="00034F05">
        <w:rPr>
          <w:i/>
          <w:iCs/>
        </w:rPr>
        <w:t>Correlation Matrix for quantitative variables</w:t>
      </w:r>
    </w:p>
    <w:p w14:paraId="3B9D6548" w14:textId="120D829B" w:rsidR="00CD39E5" w:rsidRPr="00CD39E5" w:rsidRDefault="00CD39E5" w:rsidP="00CD39E5">
      <w:r>
        <w:t xml:space="preserve">From the correlation matrix above, </w:t>
      </w:r>
      <w:r w:rsidR="002B592E">
        <w:t>we see</w:t>
      </w:r>
      <w:r>
        <w:t xml:space="preserve"> that there are no negative correlations between</w:t>
      </w:r>
      <w:r w:rsidR="002B592E">
        <w:t xml:space="preserve"> any of</w:t>
      </w:r>
      <w:r>
        <w:t xml:space="preserve"> the quantitative variables.  All quantitative variables are positively correlated with each other, but </w:t>
      </w:r>
      <w:r w:rsidR="002B592E">
        <w:t>the correlation between most variables</w:t>
      </w:r>
      <w:r>
        <w:t xml:space="preserve"> is weak.  However, there are some variables with moderate </w:t>
      </w:r>
      <w:r w:rsidR="002B592E">
        <w:t xml:space="preserve">to strong </w:t>
      </w:r>
      <w:r>
        <w:t xml:space="preserve">positive correlation, such as COCAINE and HALUCNG.  This implies </w:t>
      </w:r>
      <w:r w:rsidR="002B592E">
        <w:t>that</w:t>
      </w:r>
      <w:r w:rsidR="00EF2AA5">
        <w:t xml:space="preserve"> cocaine use is correlated</w:t>
      </w:r>
      <w:r>
        <w:t xml:space="preserve"> with hallucinogen use, and vice versa.</w:t>
      </w:r>
    </w:p>
    <w:p w14:paraId="2EC3B0BF" w14:textId="473DF92F" w:rsidR="00D4032E" w:rsidRDefault="00D4032E" w:rsidP="00902924">
      <w:pPr>
        <w:pStyle w:val="Heading1"/>
      </w:pPr>
      <w:bookmarkStart w:id="7" w:name="_Toc130733709"/>
      <w:r>
        <w:t>Methodology</w:t>
      </w:r>
      <w:bookmarkEnd w:id="7"/>
    </w:p>
    <w:p w14:paraId="79BFCFFF" w14:textId="25D14365" w:rsidR="00CD39E5" w:rsidRDefault="00CD39E5" w:rsidP="00CD39E5">
      <w:r>
        <w:t xml:space="preserve">For this </w:t>
      </w:r>
      <w:r w:rsidR="00EF2AA5">
        <w:t>project</w:t>
      </w:r>
      <w:r>
        <w:t xml:space="preserve">, I built and evaluated </w:t>
      </w:r>
      <w:r w:rsidR="003621D1">
        <w:t>the following classification models</w:t>
      </w:r>
      <w:r w:rsidR="00911CC8">
        <w:t xml:space="preserve"> for predicting painkiller misuse:</w:t>
      </w:r>
    </w:p>
    <w:p w14:paraId="0B580D75" w14:textId="58E185A1" w:rsidR="004C5EC5" w:rsidRDefault="003621D1" w:rsidP="004C5EC5">
      <w:pPr>
        <w:pStyle w:val="ListParagraph"/>
        <w:numPr>
          <w:ilvl w:val="0"/>
          <w:numId w:val="6"/>
        </w:numPr>
      </w:pPr>
      <w:r>
        <w:t>Logistic Regression</w:t>
      </w:r>
    </w:p>
    <w:p w14:paraId="7865217E" w14:textId="5FAB64EC" w:rsidR="003621D1" w:rsidRDefault="003621D1" w:rsidP="004C5EC5">
      <w:pPr>
        <w:pStyle w:val="ListParagraph"/>
        <w:numPr>
          <w:ilvl w:val="0"/>
          <w:numId w:val="6"/>
        </w:numPr>
      </w:pPr>
      <w:r>
        <w:t>Linear Discriminant Analysis (LDA)</w:t>
      </w:r>
    </w:p>
    <w:p w14:paraId="6780E933" w14:textId="667A9F5E" w:rsidR="003621D1" w:rsidRDefault="003621D1" w:rsidP="004C5EC5">
      <w:pPr>
        <w:pStyle w:val="ListParagraph"/>
        <w:numPr>
          <w:ilvl w:val="0"/>
          <w:numId w:val="6"/>
        </w:numPr>
      </w:pPr>
      <w:r>
        <w:t>Quadratic Discriminant Analysis (QDA)</w:t>
      </w:r>
    </w:p>
    <w:p w14:paraId="1538C1E4" w14:textId="4FEE432F" w:rsidR="003621D1" w:rsidRDefault="003621D1" w:rsidP="004C5EC5">
      <w:pPr>
        <w:pStyle w:val="ListParagraph"/>
        <w:numPr>
          <w:ilvl w:val="0"/>
          <w:numId w:val="6"/>
        </w:numPr>
      </w:pPr>
      <w:r>
        <w:t>Naïve Bayes</w:t>
      </w:r>
    </w:p>
    <w:p w14:paraId="0DD39A46" w14:textId="57ADADA7" w:rsidR="003621D1" w:rsidRDefault="003621D1" w:rsidP="004C5EC5">
      <w:pPr>
        <w:pStyle w:val="ListParagraph"/>
        <w:numPr>
          <w:ilvl w:val="0"/>
          <w:numId w:val="6"/>
        </w:numPr>
      </w:pPr>
      <w:r>
        <w:t>K-Nearest Neighbors (KNN)</w:t>
      </w:r>
    </w:p>
    <w:p w14:paraId="3DAAFA32" w14:textId="57B94F69" w:rsidR="003621D1" w:rsidRDefault="003621D1" w:rsidP="004C5EC5">
      <w:pPr>
        <w:pStyle w:val="ListParagraph"/>
        <w:numPr>
          <w:ilvl w:val="0"/>
          <w:numId w:val="6"/>
        </w:numPr>
      </w:pPr>
      <w:r>
        <w:t xml:space="preserve">Random Forest </w:t>
      </w:r>
    </w:p>
    <w:p w14:paraId="3AE4498B" w14:textId="65F7BCE5" w:rsidR="003621D1" w:rsidRDefault="003621D1" w:rsidP="003621D1">
      <w:pPr>
        <w:pStyle w:val="ListParagraph"/>
        <w:numPr>
          <w:ilvl w:val="0"/>
          <w:numId w:val="6"/>
        </w:numPr>
      </w:pPr>
      <w:r>
        <w:t>Boosting</w:t>
      </w:r>
    </w:p>
    <w:p w14:paraId="531026D5" w14:textId="56376BF8" w:rsidR="000D4BE4" w:rsidRPr="00CD39E5" w:rsidRDefault="000D4BE4" w:rsidP="000D4BE4">
      <w:r>
        <w:lastRenderedPageBreak/>
        <w:t xml:space="preserve">In addition to </w:t>
      </w:r>
      <w:r w:rsidR="00B74850">
        <w:t xml:space="preserve">model building, I also performed variable analysis to determine and </w:t>
      </w:r>
      <w:r w:rsidR="00C9528F">
        <w:t>quantify</w:t>
      </w:r>
      <w:r w:rsidR="00B74850">
        <w:t xml:space="preserve"> </w:t>
      </w:r>
      <w:r w:rsidR="00B74850" w:rsidRPr="00B74850">
        <w:t>the factors that most impact the odds of painkiller misuse</w:t>
      </w:r>
      <w:r w:rsidR="00B74850">
        <w:t>.</w:t>
      </w:r>
      <w:r w:rsidR="00C9528F">
        <w:t xml:space="preserve">  Both model building and variable analysis are discussed in the following sections.</w:t>
      </w:r>
    </w:p>
    <w:p w14:paraId="6CBF657F" w14:textId="2C2C1F80" w:rsidR="00CD39E5" w:rsidRDefault="00CD39E5" w:rsidP="00BA3AF3">
      <w:pPr>
        <w:pStyle w:val="Heading2"/>
      </w:pPr>
      <w:bookmarkStart w:id="8" w:name="_Toc130733710"/>
      <w:r>
        <w:t>Splitting the Data</w:t>
      </w:r>
      <w:bookmarkEnd w:id="8"/>
    </w:p>
    <w:p w14:paraId="14807350" w14:textId="4E9CBAC6" w:rsidR="00CD39E5" w:rsidRPr="00CD39E5" w:rsidRDefault="00B229F5" w:rsidP="00CD39E5">
      <w:r>
        <w:t>Prior to building the models, I split the data into a 75% training set and 25% testing set.  I used the sample() function in R to randomly select 75% of the data as training and 25% as testing.</w:t>
      </w:r>
      <w:r w:rsidR="00DF5ACD">
        <w:t xml:space="preserve">  The training set was used for model building, and testing set was used for model evaluation.</w:t>
      </w:r>
    </w:p>
    <w:p w14:paraId="52271194" w14:textId="091F07D5" w:rsidR="00BA3AF3" w:rsidRDefault="003962F9" w:rsidP="00BA3AF3">
      <w:pPr>
        <w:pStyle w:val="Heading2"/>
      </w:pPr>
      <w:bookmarkStart w:id="9" w:name="_Toc130733711"/>
      <w:r>
        <w:t>Model</w:t>
      </w:r>
      <w:r w:rsidR="00D67D86">
        <w:t>s</w:t>
      </w:r>
      <w:bookmarkEnd w:id="9"/>
    </w:p>
    <w:p w14:paraId="2726ADC6" w14:textId="0B20B42E" w:rsidR="008F7D74" w:rsidRDefault="008F7D74" w:rsidP="00C61242">
      <w:r>
        <w:t>The following models were built, trained, and evaluated:</w:t>
      </w:r>
    </w:p>
    <w:p w14:paraId="051292EA" w14:textId="77777777" w:rsidR="008F7D74" w:rsidRPr="000C5FCE" w:rsidRDefault="008F7D74" w:rsidP="000C5FCE">
      <w:pPr>
        <w:pStyle w:val="Heading3"/>
      </w:pPr>
      <w:bookmarkStart w:id="10" w:name="_Toc130733712"/>
      <w:r w:rsidRPr="000C5FCE">
        <w:t>Logistic Regression</w:t>
      </w:r>
      <w:bookmarkEnd w:id="10"/>
    </w:p>
    <w:p w14:paraId="3EB9E88B" w14:textId="0FD39FC0" w:rsidR="000C5FCE" w:rsidRDefault="00292DB0" w:rsidP="000C5FCE">
      <w:r>
        <w:t>In logistic regression, t</w:t>
      </w:r>
      <w:r w:rsidR="002E2F57">
        <w:t xml:space="preserve">he response is modeled as a Bernoulli distribution, and we link the model parameters to the </w:t>
      </w:r>
      <w:r w:rsidR="007F68B7">
        <w:t>predictors using the log-likelihood (logit) function</w:t>
      </w:r>
      <w:r w:rsidR="00583FAB">
        <w:t xml:space="preserve"> below</w:t>
      </w:r>
      <w:r w:rsidR="007F68B7">
        <w:t>.</w:t>
      </w:r>
      <w:r w:rsidR="00583FAB">
        <w:t xml:space="preserve">  In this equation, ‘p’ is the probability of success</w:t>
      </w:r>
      <w:r w:rsidR="001D7492">
        <w:t xml:space="preserve"> (ie, a response value of ‘1’).</w:t>
      </w:r>
      <w:r w:rsidR="00756A7B">
        <w:t xml:space="preserve">   </w:t>
      </w:r>
    </w:p>
    <w:p w14:paraId="48EEF643" w14:textId="77777777" w:rsidR="000C5FCE" w:rsidRDefault="00A37EEA" w:rsidP="00077170">
      <w:pPr>
        <w:jc w:val="center"/>
      </w:pPr>
      <w:r>
        <w:rPr>
          <w:noProof/>
        </w:rPr>
        <w:drawing>
          <wp:inline distT="0" distB="0" distL="0" distR="0" wp14:anchorId="3E29943E" wp14:editId="00212396">
            <wp:extent cx="1276350" cy="325109"/>
            <wp:effectExtent l="0" t="0" r="0" b="0"/>
            <wp:docPr id="15" name="Picture 15" descr="P16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161#yIS1"/>
                    <pic:cNvPicPr/>
                  </pic:nvPicPr>
                  <pic:blipFill>
                    <a:blip r:embed="rId20"/>
                    <a:stretch>
                      <a:fillRect/>
                    </a:stretch>
                  </pic:blipFill>
                  <pic:spPr>
                    <a:xfrm>
                      <a:off x="0" y="0"/>
                      <a:ext cx="1377405" cy="350849"/>
                    </a:xfrm>
                    <a:prstGeom prst="rect">
                      <a:avLst/>
                    </a:prstGeom>
                  </pic:spPr>
                </pic:pic>
              </a:graphicData>
            </a:graphic>
          </wp:inline>
        </w:drawing>
      </w:r>
    </w:p>
    <w:p w14:paraId="7C2A8E53" w14:textId="155715E0" w:rsidR="000C5FCE" w:rsidRDefault="00575E3C" w:rsidP="000C5FCE">
      <w:r>
        <w:t>We then optimize the coefficients by maximizing the likelihood estimator</w:t>
      </w:r>
      <w:r w:rsidR="000C5FCE">
        <w:t>:</w:t>
      </w:r>
    </w:p>
    <w:p w14:paraId="0D24EF84" w14:textId="745857BB" w:rsidR="00835814" w:rsidRDefault="00D67D86" w:rsidP="000C5FCE">
      <w:pPr>
        <w:jc w:val="center"/>
      </w:pPr>
      <w:r>
        <w:rPr>
          <w:noProof/>
        </w:rPr>
        <w:drawing>
          <wp:inline distT="0" distB="0" distL="0" distR="0" wp14:anchorId="0B50E4FD" wp14:editId="72062E9D">
            <wp:extent cx="5067300" cy="486157"/>
            <wp:effectExtent l="0" t="0" r="0" b="9525"/>
            <wp:docPr id="16" name="Picture 16" descr="P16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163#yIS1"/>
                    <pic:cNvPicPr/>
                  </pic:nvPicPr>
                  <pic:blipFill>
                    <a:blip r:embed="rId21"/>
                    <a:stretch>
                      <a:fillRect/>
                    </a:stretch>
                  </pic:blipFill>
                  <pic:spPr>
                    <a:xfrm>
                      <a:off x="0" y="0"/>
                      <a:ext cx="5233649" cy="502117"/>
                    </a:xfrm>
                    <a:prstGeom prst="rect">
                      <a:avLst/>
                    </a:prstGeom>
                  </pic:spPr>
                </pic:pic>
              </a:graphicData>
            </a:graphic>
          </wp:inline>
        </w:drawing>
      </w:r>
    </w:p>
    <w:p w14:paraId="10318BA6" w14:textId="69BD7172" w:rsidR="00C53F12" w:rsidRPr="00835814" w:rsidRDefault="00292DB0" w:rsidP="00C53F12">
      <w:r>
        <w:t>The default output of the logistic regression model is the log</w:t>
      </w:r>
      <w:r w:rsidR="00DE2A98">
        <w:t xml:space="preserve">-likelihood.  In </w:t>
      </w:r>
      <w:r w:rsidR="0042334D">
        <w:t>my R code</w:t>
      </w:r>
      <w:r w:rsidR="00DE2A98">
        <w:t xml:space="preserve">, I set the logistic regression output type as “response” </w:t>
      </w:r>
      <w:r w:rsidR="0042334D">
        <w:t>to</w:t>
      </w:r>
      <w:r w:rsidR="00DE2A98">
        <w:t xml:space="preserve"> output the probability </w:t>
      </w:r>
      <w:r w:rsidR="00A82289">
        <w:t xml:space="preserve">of painkiller misuse on the testing set, rather than the log-likelihood.  After that, to get the final predictions on the testing set, I </w:t>
      </w:r>
      <w:r w:rsidR="0042334D">
        <w:t>considered any probability &gt;</w:t>
      </w:r>
      <w:r w:rsidR="00166642">
        <w:t>=</w:t>
      </w:r>
      <w:r w:rsidR="0042334D">
        <w:t xml:space="preserve"> 0.5 as a 1 (painkiller misuse), and any </w:t>
      </w:r>
      <w:r w:rsidR="00166642">
        <w:t>probability &lt; 0.5 as a 0 (no painkiller misuse)</w:t>
      </w:r>
    </w:p>
    <w:p w14:paraId="349ADB99" w14:textId="35EB3A8F" w:rsidR="008F7D74" w:rsidRDefault="008F7D74" w:rsidP="000C5FCE">
      <w:pPr>
        <w:pStyle w:val="Heading3"/>
      </w:pPr>
      <w:bookmarkStart w:id="11" w:name="_Toc130733713"/>
      <w:r w:rsidRPr="00835814">
        <w:t>Linear Discriminant Analysis (LDA)</w:t>
      </w:r>
      <w:r w:rsidR="002E54FE">
        <w:t>, Quadratic Discriminant Analysis (QDA), Naïve Bayes</w:t>
      </w:r>
      <w:bookmarkEnd w:id="11"/>
    </w:p>
    <w:p w14:paraId="403585A6" w14:textId="11A6DAD0" w:rsidR="000C5FCE" w:rsidRDefault="00A82F65" w:rsidP="000C5FCE">
      <w:r>
        <w:t xml:space="preserve">In discriminant analysis, </w:t>
      </w:r>
      <w:r w:rsidR="003773ED">
        <w:t>a classifier is associated with a k-dimensional vector</w:t>
      </w:r>
      <w:r w:rsidR="00264A8C">
        <w:t xml:space="preserve"> where each of the k components represents the strength of evidence </w:t>
      </w:r>
      <w:r w:rsidR="00D057B9">
        <w:t>that a datapoint belongs to that class.</w:t>
      </w:r>
      <w:r w:rsidR="00077170">
        <w:t xml:space="preserve">  For this project, there are two classes: 0 representing no painkiller misuse, or 1 representing painkiller misuse.</w:t>
      </w:r>
      <w:r w:rsidR="00906768">
        <w:t xml:space="preserve"> </w:t>
      </w:r>
    </w:p>
    <w:p w14:paraId="31362F83" w14:textId="27B35C0D" w:rsidR="00077170" w:rsidRDefault="00753076" w:rsidP="0008708B">
      <w:pPr>
        <w:jc w:val="center"/>
      </w:pPr>
      <w:r>
        <w:rPr>
          <w:noProof/>
        </w:rPr>
        <w:drawing>
          <wp:inline distT="0" distB="0" distL="0" distR="0" wp14:anchorId="4A91ABC1" wp14:editId="537243F3">
            <wp:extent cx="1524000" cy="315310"/>
            <wp:effectExtent l="0" t="0" r="0" b="8890"/>
            <wp:docPr id="17" name="Picture 17" descr="P16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167#yIS1"/>
                    <pic:cNvPicPr/>
                  </pic:nvPicPr>
                  <pic:blipFill>
                    <a:blip r:embed="rId22"/>
                    <a:stretch>
                      <a:fillRect/>
                    </a:stretch>
                  </pic:blipFill>
                  <pic:spPr>
                    <a:xfrm>
                      <a:off x="0" y="0"/>
                      <a:ext cx="1597006" cy="330415"/>
                    </a:xfrm>
                    <a:prstGeom prst="rect">
                      <a:avLst/>
                    </a:prstGeom>
                  </pic:spPr>
                </pic:pic>
              </a:graphicData>
            </a:graphic>
          </wp:inline>
        </w:drawing>
      </w:r>
    </w:p>
    <w:p w14:paraId="020B1C12" w14:textId="1ED794D9" w:rsidR="007C7D19" w:rsidRDefault="007C7D19" w:rsidP="007C7D19">
      <w:r>
        <w:t xml:space="preserve">LDA, QDA, and Naïve Bayes </w:t>
      </w:r>
      <w:r w:rsidR="00877210">
        <w:t>are all based upon the Bayes classifier, which is presented below:</w:t>
      </w:r>
    </w:p>
    <w:p w14:paraId="6A3E1A2C" w14:textId="6F35F007" w:rsidR="00877210" w:rsidRDefault="00992C56" w:rsidP="00992C56">
      <w:pPr>
        <w:jc w:val="center"/>
      </w:pPr>
      <w:r>
        <w:rPr>
          <w:noProof/>
        </w:rPr>
        <w:drawing>
          <wp:inline distT="0" distB="0" distL="0" distR="0" wp14:anchorId="03461DCE" wp14:editId="00F71392">
            <wp:extent cx="1828800" cy="287139"/>
            <wp:effectExtent l="0" t="0" r="0" b="0"/>
            <wp:docPr id="20" name="Picture 20" descr="P16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169#yIS1"/>
                    <pic:cNvPicPr/>
                  </pic:nvPicPr>
                  <pic:blipFill>
                    <a:blip r:embed="rId23"/>
                    <a:stretch>
                      <a:fillRect/>
                    </a:stretch>
                  </pic:blipFill>
                  <pic:spPr>
                    <a:xfrm>
                      <a:off x="0" y="0"/>
                      <a:ext cx="1886457" cy="296192"/>
                    </a:xfrm>
                    <a:prstGeom prst="rect">
                      <a:avLst/>
                    </a:prstGeom>
                  </pic:spPr>
                </pic:pic>
              </a:graphicData>
            </a:graphic>
          </wp:inline>
        </w:drawing>
      </w:r>
    </w:p>
    <w:p w14:paraId="2E9E17B6" w14:textId="4A18B43D" w:rsidR="003015ED" w:rsidRDefault="00992C56" w:rsidP="003015ED">
      <w:r>
        <w:t>In the Bayes classifier,</w:t>
      </w:r>
      <w:r w:rsidR="00264F9C">
        <w:t xml:space="preserve"> </w:t>
      </w:r>
      <w:r w:rsidR="007D004B">
        <w:t>π</w:t>
      </w:r>
      <w:r w:rsidR="007D004B">
        <w:rPr>
          <w:vertAlign w:val="subscript"/>
        </w:rPr>
        <w:t>k</w:t>
      </w:r>
      <w:r w:rsidR="007D004B">
        <w:t xml:space="preserve"> is the prior</w:t>
      </w:r>
      <w:r w:rsidR="00474233">
        <w:t xml:space="preserve"> distribution</w:t>
      </w:r>
      <w:r w:rsidR="00476B72">
        <w:t xml:space="preserve"> and f</w:t>
      </w:r>
      <w:r w:rsidR="00476B72">
        <w:rPr>
          <w:vertAlign w:val="subscript"/>
        </w:rPr>
        <w:t>k</w:t>
      </w:r>
      <w:r w:rsidR="00476B72">
        <w:t xml:space="preserve"> is the density function of the k-th class</w:t>
      </w:r>
      <w:r w:rsidR="00474233">
        <w:t>.</w:t>
      </w:r>
      <w:r w:rsidR="008C48F7">
        <w:t xml:space="preserve">  </w:t>
      </w:r>
      <w:r w:rsidR="00565512">
        <w:t xml:space="preserve">The density function </w:t>
      </w:r>
      <w:r w:rsidR="00225919" w:rsidRPr="00225919">
        <w:t>f</w:t>
      </w:r>
      <w:r w:rsidR="00225919">
        <w:rPr>
          <w:vertAlign w:val="subscript"/>
        </w:rPr>
        <w:t>k</w:t>
      </w:r>
      <w:r w:rsidR="00225919">
        <w:t xml:space="preserve"> follows the normal distribution N(</w:t>
      </w:r>
      <w:r w:rsidR="007B1572">
        <w:t>µ</w:t>
      </w:r>
      <w:r w:rsidR="007B1572">
        <w:rPr>
          <w:vertAlign w:val="subscript"/>
        </w:rPr>
        <w:t>k</w:t>
      </w:r>
      <w:r w:rsidR="007B1572">
        <w:t xml:space="preserve">, </w:t>
      </w:r>
      <w:r w:rsidR="00535154">
        <w:t>Σ</w:t>
      </w:r>
      <w:r w:rsidR="00535154">
        <w:rPr>
          <w:vertAlign w:val="subscript"/>
        </w:rPr>
        <w:t>k</w:t>
      </w:r>
      <w:r w:rsidR="00535154">
        <w:t xml:space="preserve">). </w:t>
      </w:r>
      <w:r w:rsidR="00225919">
        <w:t xml:space="preserve"> </w:t>
      </w:r>
      <w:r w:rsidR="00476B72" w:rsidRPr="00225919">
        <w:t>The</w:t>
      </w:r>
      <w:r w:rsidR="00476B72">
        <w:t xml:space="preserve"> difference between LDA, QDA, and Naïve Bayes is in the assumptions about the density function f</w:t>
      </w:r>
      <w:r w:rsidR="00476B72">
        <w:rPr>
          <w:vertAlign w:val="subscript"/>
        </w:rPr>
        <w:t>k</w:t>
      </w:r>
      <w:r w:rsidR="00476B72">
        <w:t xml:space="preserve">.  </w:t>
      </w:r>
      <w:r w:rsidR="00594279">
        <w:t xml:space="preserve"> </w:t>
      </w:r>
    </w:p>
    <w:p w14:paraId="4FCA5B7F" w14:textId="478C1CEF" w:rsidR="00702E73" w:rsidRPr="0058209E" w:rsidRDefault="005065A0" w:rsidP="0058209E">
      <w:pPr>
        <w:rPr>
          <w:i/>
          <w:iCs/>
        </w:rPr>
      </w:pPr>
      <w:r w:rsidRPr="0058209E">
        <w:rPr>
          <w:b/>
          <w:bCs/>
          <w:i/>
          <w:iCs/>
        </w:rPr>
        <w:t>LDA</w:t>
      </w:r>
      <w:r w:rsidRPr="0058209E">
        <w:rPr>
          <w:i/>
          <w:iCs/>
        </w:rPr>
        <w:t>: Σ</w:t>
      </w:r>
      <w:r w:rsidRPr="0058209E">
        <w:rPr>
          <w:i/>
          <w:iCs/>
          <w:vertAlign w:val="subscript"/>
        </w:rPr>
        <w:t>k</w:t>
      </w:r>
      <w:r w:rsidRPr="0058209E">
        <w:rPr>
          <w:i/>
          <w:iCs/>
        </w:rPr>
        <w:t xml:space="preserve"> is estimated by within-sample covariance</w:t>
      </w:r>
    </w:p>
    <w:p w14:paraId="5670AE96" w14:textId="28BE7D97" w:rsidR="005065A0" w:rsidRDefault="00702E73" w:rsidP="00702E73">
      <w:pPr>
        <w:jc w:val="center"/>
      </w:pPr>
      <w:r>
        <w:rPr>
          <w:noProof/>
        </w:rPr>
        <w:lastRenderedPageBreak/>
        <w:drawing>
          <wp:inline distT="0" distB="0" distL="0" distR="0" wp14:anchorId="08FAE3A6" wp14:editId="6349D9A0">
            <wp:extent cx="1666875" cy="405004"/>
            <wp:effectExtent l="0" t="0" r="0" b="0"/>
            <wp:docPr id="26" name="Picture 26" descr="P17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172#yIS1"/>
                    <pic:cNvPicPr/>
                  </pic:nvPicPr>
                  <pic:blipFill>
                    <a:blip r:embed="rId24"/>
                    <a:stretch>
                      <a:fillRect/>
                    </a:stretch>
                  </pic:blipFill>
                  <pic:spPr>
                    <a:xfrm>
                      <a:off x="0" y="0"/>
                      <a:ext cx="1745308" cy="424061"/>
                    </a:xfrm>
                    <a:prstGeom prst="rect">
                      <a:avLst/>
                    </a:prstGeom>
                  </pic:spPr>
                </pic:pic>
              </a:graphicData>
            </a:graphic>
          </wp:inline>
        </w:drawing>
      </w:r>
      <w:r>
        <w:br/>
      </w:r>
      <w:r w:rsidR="00B83896">
        <w:rPr>
          <w:noProof/>
        </w:rPr>
        <w:drawing>
          <wp:inline distT="0" distB="0" distL="0" distR="0" wp14:anchorId="2C893E44" wp14:editId="03BE0D6C">
            <wp:extent cx="2724150" cy="484004"/>
            <wp:effectExtent l="0" t="0" r="0" b="0"/>
            <wp:docPr id="24" name="Picture 24" descr="P172#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172#yIS2"/>
                    <pic:cNvPicPr/>
                  </pic:nvPicPr>
                  <pic:blipFill>
                    <a:blip r:embed="rId25"/>
                    <a:stretch>
                      <a:fillRect/>
                    </a:stretch>
                  </pic:blipFill>
                  <pic:spPr>
                    <a:xfrm>
                      <a:off x="0" y="0"/>
                      <a:ext cx="2863406" cy="508746"/>
                    </a:xfrm>
                    <a:prstGeom prst="rect">
                      <a:avLst/>
                    </a:prstGeom>
                  </pic:spPr>
                </pic:pic>
              </a:graphicData>
            </a:graphic>
          </wp:inline>
        </w:drawing>
      </w:r>
    </w:p>
    <w:p w14:paraId="4E2A2493" w14:textId="23402297" w:rsidR="005065A0" w:rsidRPr="0058209E" w:rsidRDefault="005065A0" w:rsidP="006047CC">
      <w:pPr>
        <w:rPr>
          <w:i/>
          <w:iCs/>
        </w:rPr>
      </w:pPr>
      <w:r w:rsidRPr="0058209E">
        <w:rPr>
          <w:b/>
          <w:bCs/>
          <w:i/>
          <w:iCs/>
        </w:rPr>
        <w:t>QDA</w:t>
      </w:r>
      <w:r w:rsidRPr="0058209E">
        <w:rPr>
          <w:i/>
          <w:iCs/>
        </w:rPr>
        <w:t>: Σ</w:t>
      </w:r>
      <w:r w:rsidRPr="0058209E">
        <w:rPr>
          <w:i/>
          <w:iCs/>
          <w:vertAlign w:val="subscript"/>
        </w:rPr>
        <w:t>k</w:t>
      </w:r>
      <w:r w:rsidRPr="0058209E">
        <w:rPr>
          <w:i/>
          <w:iCs/>
        </w:rPr>
        <w:t xml:space="preserve"> is estimated by the sample covariance of the k-th class</w:t>
      </w:r>
    </w:p>
    <w:p w14:paraId="6D19DAD1" w14:textId="7D0621CF" w:rsidR="006047CC" w:rsidRDefault="006047CC" w:rsidP="00706632">
      <w:pPr>
        <w:jc w:val="center"/>
      </w:pPr>
      <w:r>
        <w:rPr>
          <w:noProof/>
        </w:rPr>
        <w:drawing>
          <wp:inline distT="0" distB="0" distL="0" distR="0" wp14:anchorId="3F84CEBB" wp14:editId="51EC1D3D">
            <wp:extent cx="1562100" cy="374777"/>
            <wp:effectExtent l="0" t="0" r="0" b="6350"/>
            <wp:docPr id="25" name="Picture 25" descr="P17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174#yIS1"/>
                    <pic:cNvPicPr/>
                  </pic:nvPicPr>
                  <pic:blipFill>
                    <a:blip r:embed="rId26"/>
                    <a:stretch>
                      <a:fillRect/>
                    </a:stretch>
                  </pic:blipFill>
                  <pic:spPr>
                    <a:xfrm>
                      <a:off x="0" y="0"/>
                      <a:ext cx="1630400" cy="391164"/>
                    </a:xfrm>
                    <a:prstGeom prst="rect">
                      <a:avLst/>
                    </a:prstGeom>
                  </pic:spPr>
                </pic:pic>
              </a:graphicData>
            </a:graphic>
          </wp:inline>
        </w:drawing>
      </w:r>
      <w:r w:rsidR="00A55C69">
        <w:br/>
      </w:r>
      <w:r w:rsidR="00706632">
        <w:rPr>
          <w:noProof/>
        </w:rPr>
        <w:drawing>
          <wp:inline distT="0" distB="0" distL="0" distR="0" wp14:anchorId="667B1860" wp14:editId="013A9B73">
            <wp:extent cx="2143125" cy="421984"/>
            <wp:effectExtent l="0" t="0" r="0" b="0"/>
            <wp:docPr id="29" name="Picture 29" descr="P174#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P174#yIS2"/>
                    <pic:cNvPicPr/>
                  </pic:nvPicPr>
                  <pic:blipFill>
                    <a:blip r:embed="rId27"/>
                    <a:stretch>
                      <a:fillRect/>
                    </a:stretch>
                  </pic:blipFill>
                  <pic:spPr>
                    <a:xfrm>
                      <a:off x="0" y="0"/>
                      <a:ext cx="2205491" cy="434264"/>
                    </a:xfrm>
                    <a:prstGeom prst="rect">
                      <a:avLst/>
                    </a:prstGeom>
                  </pic:spPr>
                </pic:pic>
              </a:graphicData>
            </a:graphic>
          </wp:inline>
        </w:drawing>
      </w:r>
    </w:p>
    <w:p w14:paraId="09001727" w14:textId="1FD8A7BC" w:rsidR="00A40924" w:rsidRPr="0058209E" w:rsidRDefault="005065A0" w:rsidP="006047CC">
      <w:pPr>
        <w:rPr>
          <w:i/>
          <w:iCs/>
        </w:rPr>
      </w:pPr>
      <w:r w:rsidRPr="0058209E">
        <w:rPr>
          <w:b/>
          <w:bCs/>
          <w:i/>
          <w:iCs/>
        </w:rPr>
        <w:t>Naïve Bayes</w:t>
      </w:r>
      <w:r w:rsidRPr="0058209E">
        <w:rPr>
          <w:i/>
          <w:iCs/>
        </w:rPr>
        <w:t>: each component of X is independent</w:t>
      </w:r>
    </w:p>
    <w:p w14:paraId="4EE5DF1E" w14:textId="70A6AC6D" w:rsidR="00706632" w:rsidRPr="005065A0" w:rsidRDefault="0058209E" w:rsidP="0058209E">
      <w:pPr>
        <w:jc w:val="center"/>
      </w:pPr>
      <w:r>
        <w:rPr>
          <w:noProof/>
        </w:rPr>
        <w:drawing>
          <wp:inline distT="0" distB="0" distL="0" distR="0" wp14:anchorId="3F750F7B" wp14:editId="2664FFA4">
            <wp:extent cx="1714500" cy="413845"/>
            <wp:effectExtent l="0" t="0" r="0" b="5715"/>
            <wp:docPr id="30" name="Picture 30" descr="P17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176#yIS1"/>
                    <pic:cNvPicPr/>
                  </pic:nvPicPr>
                  <pic:blipFill>
                    <a:blip r:embed="rId28"/>
                    <a:stretch>
                      <a:fillRect/>
                    </a:stretch>
                  </pic:blipFill>
                  <pic:spPr>
                    <a:xfrm>
                      <a:off x="0" y="0"/>
                      <a:ext cx="1761022" cy="425074"/>
                    </a:xfrm>
                    <a:prstGeom prst="rect">
                      <a:avLst/>
                    </a:prstGeom>
                  </pic:spPr>
                </pic:pic>
              </a:graphicData>
            </a:graphic>
          </wp:inline>
        </w:drawing>
      </w:r>
      <w:r>
        <w:br/>
      </w:r>
      <w:r>
        <w:rPr>
          <w:noProof/>
        </w:rPr>
        <w:drawing>
          <wp:inline distT="0" distB="0" distL="0" distR="0" wp14:anchorId="4531C61C" wp14:editId="19669EB2">
            <wp:extent cx="1695450" cy="427253"/>
            <wp:effectExtent l="0" t="0" r="0" b="0"/>
            <wp:docPr id="31" name="Picture 31" descr="P176#y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176#yIS2"/>
                    <pic:cNvPicPr/>
                  </pic:nvPicPr>
                  <pic:blipFill>
                    <a:blip r:embed="rId29"/>
                    <a:stretch>
                      <a:fillRect/>
                    </a:stretch>
                  </pic:blipFill>
                  <pic:spPr>
                    <a:xfrm>
                      <a:off x="0" y="0"/>
                      <a:ext cx="1751774" cy="441447"/>
                    </a:xfrm>
                    <a:prstGeom prst="rect">
                      <a:avLst/>
                    </a:prstGeom>
                  </pic:spPr>
                </pic:pic>
              </a:graphicData>
            </a:graphic>
          </wp:inline>
        </w:drawing>
      </w:r>
    </w:p>
    <w:p w14:paraId="0FE2F782" w14:textId="77777777" w:rsidR="008F7D74" w:rsidRDefault="008F7D74" w:rsidP="0058209E">
      <w:pPr>
        <w:pStyle w:val="Heading3"/>
      </w:pPr>
      <w:bookmarkStart w:id="12" w:name="_Toc130733714"/>
      <w:r w:rsidRPr="00835814">
        <w:t>K-Nearest Neighbors (KNN)</w:t>
      </w:r>
      <w:bookmarkEnd w:id="12"/>
    </w:p>
    <w:p w14:paraId="7AA9F0F3" w14:textId="231D70FA" w:rsidR="0058209E" w:rsidRPr="0058209E" w:rsidRDefault="00C53A3B" w:rsidP="0058209E">
      <w:r>
        <w:t>The KNN classification algorithm</w:t>
      </w:r>
      <w:r w:rsidR="003C2123">
        <w:t xml:space="preserve"> is the simplest </w:t>
      </w:r>
      <w:r w:rsidR="00A955F1">
        <w:t>algorithm explored in this project.  The algorithm</w:t>
      </w:r>
      <w:r>
        <w:t xml:space="preserve"> assigns </w:t>
      </w:r>
      <w:r w:rsidR="00BD2EC2">
        <w:t xml:space="preserve">a </w:t>
      </w:r>
      <w:r w:rsidR="00382E85">
        <w:t>datapoint to a class</w:t>
      </w:r>
      <w:r w:rsidR="00BD2EC2">
        <w:t xml:space="preserve"> based upon the classification of its </w:t>
      </w:r>
      <w:r w:rsidR="00382E85">
        <w:t xml:space="preserve">k </w:t>
      </w:r>
      <w:r w:rsidR="00BD2EC2">
        <w:t>“nearest neighbors” in the p-dimensional space.</w:t>
      </w:r>
      <w:r w:rsidR="00A955F1">
        <w:t xml:space="preserve">  </w:t>
      </w:r>
      <w:r w:rsidR="00382E85">
        <w:t xml:space="preserve">As such, we can only use the numeric predictor variables in KNN.  The algorithm is tuned by evaluating several </w:t>
      </w:r>
      <w:r w:rsidR="00754B68">
        <w:t xml:space="preserve">values for </w:t>
      </w:r>
      <w:r w:rsidR="00E0483B">
        <w:t>k and</w:t>
      </w:r>
      <w:r w:rsidR="00754B68">
        <w:t xml:space="preserve"> obtaining the cross-validation error for each k value to determine the best performing algorithm.</w:t>
      </w:r>
    </w:p>
    <w:p w14:paraId="113DFF82" w14:textId="6E17AD79" w:rsidR="008F7D74" w:rsidRDefault="008F7D74" w:rsidP="0058209E">
      <w:pPr>
        <w:pStyle w:val="Heading3"/>
      </w:pPr>
      <w:bookmarkStart w:id="13" w:name="_Toc130733715"/>
      <w:r w:rsidRPr="00835814">
        <w:t>Random Forest</w:t>
      </w:r>
      <w:bookmarkEnd w:id="13"/>
    </w:p>
    <w:p w14:paraId="6CC8CAC4" w14:textId="0D17F1D5" w:rsidR="008B3B97" w:rsidRPr="008B3B97" w:rsidRDefault="00AF12DC" w:rsidP="008B3B97">
      <w:r>
        <w:t xml:space="preserve">Random Forest is an “ensemble method”, meaning </w:t>
      </w:r>
      <w:r w:rsidR="00C90DF2">
        <w:t xml:space="preserve">that </w:t>
      </w:r>
      <w:r w:rsidR="00464514">
        <w:t xml:space="preserve">the model </w:t>
      </w:r>
      <w:r w:rsidR="00CD52EC">
        <w:t>prediction is obtained from an average of many predictions.</w:t>
      </w:r>
      <w:r w:rsidR="00464514">
        <w:t xml:space="preserve"> </w:t>
      </w:r>
      <w:r w:rsidR="00265379">
        <w:t xml:space="preserve"> In Random Forest, we utilize the bagging algorithm to draw a bootstrap sample from the training data</w:t>
      </w:r>
      <w:r w:rsidR="008E402A">
        <w:t>, and fit a base tree model to each bootstrap sample.</w:t>
      </w:r>
      <w:r w:rsidR="008471E2">
        <w:t xml:space="preserve"> </w:t>
      </w:r>
      <w:r w:rsidR="008E402A">
        <w:t xml:space="preserve"> </w:t>
      </w:r>
      <w:r w:rsidR="008471E2">
        <w:t>Additionally, we randomly select only a portion of the predictors to use in each bootstrap sample.</w:t>
      </w:r>
      <w:r w:rsidR="00836F01">
        <w:t xml:space="preserve">  The random forest model is optimized </w:t>
      </w:r>
      <w:r w:rsidR="00944B49">
        <w:t xml:space="preserve">by tuning the number of trees to use in the model, </w:t>
      </w:r>
      <w:r w:rsidR="00A643E1">
        <w:t xml:space="preserve">the number of predictors to use at each branching, and the minimum size to use </w:t>
      </w:r>
      <w:r w:rsidR="00DF7798">
        <w:t>for tree nodes.  These parameters are tuned by evaluating the cross validation error for several options, and selecting the values that achieve the smallest cross validation error.</w:t>
      </w:r>
    </w:p>
    <w:p w14:paraId="051788D9" w14:textId="3AD09278" w:rsidR="008F7D74" w:rsidRPr="00835814" w:rsidRDefault="008F7D74" w:rsidP="0058209E">
      <w:pPr>
        <w:pStyle w:val="Heading3"/>
      </w:pPr>
      <w:bookmarkStart w:id="14" w:name="_Toc130733716"/>
      <w:r w:rsidRPr="00835814">
        <w:t>Boosting</w:t>
      </w:r>
      <w:bookmarkEnd w:id="14"/>
    </w:p>
    <w:p w14:paraId="3BA3493E" w14:textId="61B00D65" w:rsidR="00E37C80" w:rsidRPr="00C61242" w:rsidRDefault="005924AB" w:rsidP="00C61242">
      <w:r>
        <w:t>The boosting algorithm is similar to the random forest algorithm, in that it is also an ensemble method.</w:t>
      </w:r>
      <w:r w:rsidR="00DE6F73">
        <w:t xml:space="preserve">  It uses many “base learners” (ie, trees) to obtain an overall model with improved predictive performance.  </w:t>
      </w:r>
      <w:r w:rsidR="00600BB4">
        <w:t xml:space="preserve">The final classifier is based on the weighted average of all the base learners.  </w:t>
      </w:r>
      <w:r w:rsidR="00E37C80">
        <w:t xml:space="preserve">The boosting model is optimized </w:t>
      </w:r>
      <w:r w:rsidR="00D55490">
        <w:t>by tuning the number of trees, the shrinkage parameter, and the interaction depth.  The number of trees is the number of base learners used in the model</w:t>
      </w:r>
      <w:r w:rsidR="004C58D2">
        <w:t xml:space="preserve">.  Shrinkage </w:t>
      </w:r>
      <w:r w:rsidR="00975186">
        <w:t xml:space="preserve">is a parameter in the range [0, 1] that </w:t>
      </w:r>
      <w:r w:rsidR="000170A6">
        <w:t>slows the rate at which the model “learns”.</w:t>
      </w:r>
      <w:r w:rsidR="00E32462">
        <w:t xml:space="preserve">  Interaction depth is a parameter that models the interaction between predictors.</w:t>
      </w:r>
    </w:p>
    <w:p w14:paraId="7FE5E90C" w14:textId="569AF44E" w:rsidR="00D67D86" w:rsidRDefault="00D67D86" w:rsidP="00D67D86">
      <w:pPr>
        <w:pStyle w:val="Heading2"/>
      </w:pPr>
      <w:bookmarkStart w:id="15" w:name="_Toc130733717"/>
      <w:r>
        <w:lastRenderedPageBreak/>
        <w:t>Model Tuning</w:t>
      </w:r>
      <w:bookmarkEnd w:id="15"/>
    </w:p>
    <w:p w14:paraId="5FF974EF" w14:textId="5D10ADE2" w:rsidR="000170A6" w:rsidRDefault="004663B5" w:rsidP="000170A6">
      <w:r>
        <w:t xml:space="preserve">Initially, I built all models using the default parameters in R.  Once that was complete, I </w:t>
      </w:r>
      <w:r w:rsidR="007A671A">
        <w:t>further tuned the KNN, Random Forest, and Boosting models.</w:t>
      </w:r>
    </w:p>
    <w:p w14:paraId="62269C90" w14:textId="2C9A1C1C" w:rsidR="007A671A" w:rsidRDefault="007A671A" w:rsidP="007A671A">
      <w:pPr>
        <w:pStyle w:val="Heading3"/>
      </w:pPr>
      <w:bookmarkStart w:id="16" w:name="_Toc130733718"/>
      <w:r>
        <w:t xml:space="preserve">KNN </w:t>
      </w:r>
      <w:r w:rsidR="006946B1">
        <w:t xml:space="preserve">Model </w:t>
      </w:r>
      <w:r>
        <w:t>Tuning</w:t>
      </w:r>
      <w:bookmarkEnd w:id="16"/>
    </w:p>
    <w:p w14:paraId="45C849A5" w14:textId="310CCB58" w:rsidR="007A671A" w:rsidRDefault="00E0483B" w:rsidP="007A671A">
      <w:r>
        <w:t xml:space="preserve">The KNN model was tuned for the optimal k-value </w:t>
      </w:r>
      <w:r w:rsidR="001C26CC">
        <w:t xml:space="preserve">by training the model on </w:t>
      </w:r>
      <w:r w:rsidR="003E7BD5">
        <w:t xml:space="preserve">several </w:t>
      </w:r>
      <w:r w:rsidR="001C26CC">
        <w:t>k-values in the range [2, 14]</w:t>
      </w:r>
      <w:r w:rsidR="002C58AC">
        <w:t xml:space="preserve"> and evaluating each </w:t>
      </w:r>
      <w:r w:rsidR="003E7BD5">
        <w:t>k-value using cross validation error.</w:t>
      </w:r>
      <w:r w:rsidR="002C58AC">
        <w:t xml:space="preserve">  </w:t>
      </w:r>
    </w:p>
    <w:p w14:paraId="0E4398B1" w14:textId="3AAAFE9B" w:rsidR="00F925D5" w:rsidRPr="00544BF2" w:rsidRDefault="00544BF2" w:rsidP="00F925D5">
      <w:pPr>
        <w:jc w:val="center"/>
        <w:rPr>
          <w:i/>
          <w:iCs/>
        </w:rPr>
      </w:pPr>
      <w:r>
        <w:rPr>
          <w:noProof/>
        </w:rPr>
        <w:drawing>
          <wp:inline distT="0" distB="0" distL="0" distR="0" wp14:anchorId="36F2ECDA" wp14:editId="0BA4D328">
            <wp:extent cx="3371850" cy="3325019"/>
            <wp:effectExtent l="0" t="0" r="0" b="8890"/>
            <wp:docPr id="33" name="Picture 33" descr="P18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P187#yIS1"/>
                    <pic:cNvPicPr/>
                  </pic:nvPicPr>
                  <pic:blipFill>
                    <a:blip r:embed="rId30"/>
                    <a:stretch>
                      <a:fillRect/>
                    </a:stretch>
                  </pic:blipFill>
                  <pic:spPr>
                    <a:xfrm>
                      <a:off x="0" y="0"/>
                      <a:ext cx="3382724" cy="3335742"/>
                    </a:xfrm>
                    <a:prstGeom prst="rect">
                      <a:avLst/>
                    </a:prstGeom>
                  </pic:spPr>
                </pic:pic>
              </a:graphicData>
            </a:graphic>
          </wp:inline>
        </w:drawing>
      </w:r>
      <w:r>
        <w:br/>
      </w:r>
      <w:r>
        <w:rPr>
          <w:i/>
          <w:iCs/>
        </w:rPr>
        <w:t>KNN model tuning</w:t>
      </w:r>
    </w:p>
    <w:p w14:paraId="2B0B9F5B" w14:textId="0434F15E" w:rsidR="007A671A" w:rsidRDefault="003E7BD5" w:rsidP="007A671A">
      <w:r>
        <w:t xml:space="preserve">As can be seen </w:t>
      </w:r>
      <w:r w:rsidR="006C41BC">
        <w:t>in the plot of k-value versus cross-validation error</w:t>
      </w:r>
      <w:r>
        <w:t>, the optimal k-value is k=4</w:t>
      </w:r>
      <w:r w:rsidR="006C41BC">
        <w:t xml:space="preserve">. </w:t>
      </w:r>
      <w:r>
        <w:t xml:space="preserve"> </w:t>
      </w:r>
      <w:r w:rsidR="006C41BC">
        <w:t>T</w:t>
      </w:r>
      <w:r>
        <w:t>his is the value that minimizes the cross-validation error of the model.</w:t>
      </w:r>
    </w:p>
    <w:p w14:paraId="60F32C2B" w14:textId="15ABB239" w:rsidR="007A671A" w:rsidRPr="007A671A" w:rsidRDefault="006C41BC" w:rsidP="006C41BC">
      <w:pPr>
        <w:pStyle w:val="Heading3"/>
      </w:pPr>
      <w:bookmarkStart w:id="17" w:name="_Toc130733719"/>
      <w:r>
        <w:t xml:space="preserve">Random Forest </w:t>
      </w:r>
      <w:r w:rsidR="006946B1">
        <w:t xml:space="preserve">Model </w:t>
      </w:r>
      <w:r>
        <w:t>Tuning</w:t>
      </w:r>
      <w:bookmarkEnd w:id="17"/>
    </w:p>
    <w:p w14:paraId="0F2AC24E" w14:textId="4840781F" w:rsidR="00B229F5" w:rsidRDefault="006C41BC" w:rsidP="00B229F5">
      <w:r>
        <w:t>The random forest model was tuned by optimizing the hyperparameters</w:t>
      </w:r>
      <w:r w:rsidR="00B229F5">
        <w:t xml:space="preserve"> below:</w:t>
      </w:r>
    </w:p>
    <w:p w14:paraId="766CDC4F" w14:textId="77777777" w:rsidR="00B229F5" w:rsidRDefault="00B229F5" w:rsidP="00B229F5">
      <w:pPr>
        <w:pStyle w:val="ListParagraph"/>
        <w:numPr>
          <w:ilvl w:val="0"/>
          <w:numId w:val="1"/>
        </w:numPr>
      </w:pPr>
      <w:r>
        <w:t>‘ntree’: number of trees to use in the forest</w:t>
      </w:r>
    </w:p>
    <w:p w14:paraId="494CC8D2" w14:textId="77777777" w:rsidR="00B229F5" w:rsidRDefault="00B229F5" w:rsidP="00B229F5">
      <w:pPr>
        <w:pStyle w:val="ListParagraph"/>
        <w:numPr>
          <w:ilvl w:val="0"/>
          <w:numId w:val="1"/>
        </w:numPr>
      </w:pPr>
      <w:r>
        <w:t>‘mtry’: number of predictors that are selected as candidates at each branching</w:t>
      </w:r>
    </w:p>
    <w:p w14:paraId="21C0FF86" w14:textId="77777777" w:rsidR="00B229F5" w:rsidRDefault="00B229F5" w:rsidP="00B229F5">
      <w:pPr>
        <w:pStyle w:val="ListParagraph"/>
        <w:numPr>
          <w:ilvl w:val="0"/>
          <w:numId w:val="1"/>
        </w:numPr>
      </w:pPr>
      <w:r>
        <w:t>‘nodesize’: minimum size of the tree nodes</w:t>
      </w:r>
    </w:p>
    <w:p w14:paraId="04178C5A" w14:textId="61BEDF6F" w:rsidR="00B229F5" w:rsidRDefault="00B229F5" w:rsidP="00B229F5">
      <w:r>
        <w:t xml:space="preserve">I tuned each hyperparameter by evaluating a range of </w:t>
      </w:r>
      <w:r w:rsidR="006C41BC">
        <w:t xml:space="preserve">hyperparameter </w:t>
      </w:r>
      <w:r>
        <w:t>values vs the out-of-bag (OOB) error.  The results are shown below:</w:t>
      </w:r>
    </w:p>
    <w:p w14:paraId="167015EA" w14:textId="77777777" w:rsidR="00B229F5" w:rsidRDefault="00B229F5" w:rsidP="00B229F5">
      <w:pPr>
        <w:jc w:val="center"/>
        <w:rPr>
          <w:noProof/>
        </w:rPr>
      </w:pPr>
    </w:p>
    <w:p w14:paraId="14E492D2" w14:textId="1A368D52" w:rsidR="00B229F5" w:rsidRDefault="002E40A7" w:rsidP="00DE05D0">
      <w:pPr>
        <w:jc w:val="center"/>
      </w:pPr>
      <w:r w:rsidRPr="002E40A7">
        <w:rPr>
          <w:noProof/>
        </w:rPr>
        <w:lastRenderedPageBreak/>
        <w:drawing>
          <wp:inline distT="0" distB="0" distL="0" distR="0" wp14:anchorId="2B2E1216" wp14:editId="1692DFC1">
            <wp:extent cx="2914650" cy="2680522"/>
            <wp:effectExtent l="0" t="0" r="0" b="5715"/>
            <wp:docPr id="4" name="Picture 3" descr="P196#yIS1">
              <a:extLst xmlns:a="http://schemas.openxmlformats.org/drawingml/2006/main">
                <a:ext uri="{FF2B5EF4-FFF2-40B4-BE49-F238E27FC236}">
                  <a16:creationId xmlns:a16="http://schemas.microsoft.com/office/drawing/2014/main" id="{EE953E8B-B14E-1139-86DE-51D8FD89A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196#yIS1">
                      <a:extLst>
                        <a:ext uri="{FF2B5EF4-FFF2-40B4-BE49-F238E27FC236}">
                          <a16:creationId xmlns:a16="http://schemas.microsoft.com/office/drawing/2014/main" id="{EE953E8B-B14E-1139-86DE-51D8FD89A537}"/>
                        </a:ext>
                      </a:extLst>
                    </pic:cNvPr>
                    <pic:cNvPicPr>
                      <a:picLocks noChangeAspect="1"/>
                    </pic:cNvPicPr>
                  </pic:nvPicPr>
                  <pic:blipFill>
                    <a:blip r:embed="rId31"/>
                    <a:stretch>
                      <a:fillRect/>
                    </a:stretch>
                  </pic:blipFill>
                  <pic:spPr>
                    <a:xfrm>
                      <a:off x="0" y="0"/>
                      <a:ext cx="2930277" cy="2694894"/>
                    </a:xfrm>
                    <a:prstGeom prst="rect">
                      <a:avLst/>
                    </a:prstGeom>
                  </pic:spPr>
                </pic:pic>
              </a:graphicData>
            </a:graphic>
          </wp:inline>
        </w:drawing>
      </w:r>
      <w:r w:rsidR="00DE05D0" w:rsidRPr="00DE05D0">
        <w:rPr>
          <w:noProof/>
        </w:rPr>
        <w:drawing>
          <wp:inline distT="0" distB="0" distL="0" distR="0" wp14:anchorId="58AF117D" wp14:editId="2495DE3F">
            <wp:extent cx="2921831" cy="2657475"/>
            <wp:effectExtent l="0" t="0" r="0" b="0"/>
            <wp:docPr id="5" name="Picture 4" descr="P196#yIS2">
              <a:extLst xmlns:a="http://schemas.openxmlformats.org/drawingml/2006/main">
                <a:ext uri="{FF2B5EF4-FFF2-40B4-BE49-F238E27FC236}">
                  <a16:creationId xmlns:a16="http://schemas.microsoft.com/office/drawing/2014/main" id="{35D6C49E-BF4B-3E76-D48A-180E1A1B2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196#yIS2">
                      <a:extLst>
                        <a:ext uri="{FF2B5EF4-FFF2-40B4-BE49-F238E27FC236}">
                          <a16:creationId xmlns:a16="http://schemas.microsoft.com/office/drawing/2014/main" id="{35D6C49E-BF4B-3E76-D48A-180E1A1B251A}"/>
                        </a:ext>
                      </a:extLst>
                    </pic:cNvPr>
                    <pic:cNvPicPr>
                      <a:picLocks noChangeAspect="1"/>
                    </pic:cNvPicPr>
                  </pic:nvPicPr>
                  <pic:blipFill>
                    <a:blip r:embed="rId32"/>
                    <a:stretch>
                      <a:fillRect/>
                    </a:stretch>
                  </pic:blipFill>
                  <pic:spPr>
                    <a:xfrm>
                      <a:off x="0" y="0"/>
                      <a:ext cx="2925770" cy="2661058"/>
                    </a:xfrm>
                    <a:prstGeom prst="rect">
                      <a:avLst/>
                    </a:prstGeom>
                  </pic:spPr>
                </pic:pic>
              </a:graphicData>
            </a:graphic>
          </wp:inline>
        </w:drawing>
      </w:r>
      <w:r w:rsidR="00DE05D0">
        <w:rPr>
          <w:i/>
          <w:iCs/>
        </w:rPr>
        <w:br/>
      </w:r>
      <w:r w:rsidR="00DE05D0" w:rsidRPr="00DE05D0">
        <w:rPr>
          <w:noProof/>
        </w:rPr>
        <w:drawing>
          <wp:inline distT="0" distB="0" distL="0" distR="0" wp14:anchorId="556D6F06" wp14:editId="27615DA7">
            <wp:extent cx="2717966" cy="2486025"/>
            <wp:effectExtent l="0" t="0" r="6350" b="0"/>
            <wp:docPr id="36" name="Picture 5" descr="P196#yIS3">
              <a:extLst xmlns:a="http://schemas.openxmlformats.org/drawingml/2006/main">
                <a:ext uri="{FF2B5EF4-FFF2-40B4-BE49-F238E27FC236}">
                  <a16:creationId xmlns:a16="http://schemas.microsoft.com/office/drawing/2014/main" id="{3F5E32CF-6318-72A0-48FB-04854CCA8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descr="P196#yIS3">
                      <a:extLst>
                        <a:ext uri="{FF2B5EF4-FFF2-40B4-BE49-F238E27FC236}">
                          <a16:creationId xmlns:a16="http://schemas.microsoft.com/office/drawing/2014/main" id="{3F5E32CF-6318-72A0-48FB-04854CCA89B4}"/>
                        </a:ext>
                      </a:extLst>
                    </pic:cNvPr>
                    <pic:cNvPicPr>
                      <a:picLocks noChangeAspect="1"/>
                    </pic:cNvPicPr>
                  </pic:nvPicPr>
                  <pic:blipFill>
                    <a:blip r:embed="rId33"/>
                    <a:stretch>
                      <a:fillRect/>
                    </a:stretch>
                  </pic:blipFill>
                  <pic:spPr>
                    <a:xfrm>
                      <a:off x="0" y="0"/>
                      <a:ext cx="2721401" cy="2489167"/>
                    </a:xfrm>
                    <a:prstGeom prst="rect">
                      <a:avLst/>
                    </a:prstGeom>
                  </pic:spPr>
                </pic:pic>
              </a:graphicData>
            </a:graphic>
          </wp:inline>
        </w:drawing>
      </w:r>
      <w:r w:rsidR="00B229F5">
        <w:br/>
      </w:r>
      <w:r w:rsidR="00DE05D0">
        <w:rPr>
          <w:i/>
          <w:iCs/>
        </w:rPr>
        <w:t>Random Forest model tuning</w:t>
      </w:r>
    </w:p>
    <w:p w14:paraId="1FE15097" w14:textId="28B2471C" w:rsidR="00B229F5" w:rsidRDefault="00B229F5" w:rsidP="00B229F5">
      <w:r>
        <w:t xml:space="preserve">As can be seen in the </w:t>
      </w:r>
      <w:r w:rsidR="00DE05D0">
        <w:t>hyperparameter versus error plots above, the optimal Random Forest hyperparameters are</w:t>
      </w:r>
      <w:r>
        <w:t>:</w:t>
      </w:r>
    </w:p>
    <w:p w14:paraId="21DD8394" w14:textId="77777777" w:rsidR="00B229F5" w:rsidRDefault="00B229F5" w:rsidP="00B229F5">
      <w:pPr>
        <w:pStyle w:val="ListParagraph"/>
        <w:numPr>
          <w:ilvl w:val="0"/>
          <w:numId w:val="2"/>
        </w:numPr>
      </w:pPr>
      <w:r>
        <w:t>‘ntrees’ = 300</w:t>
      </w:r>
    </w:p>
    <w:p w14:paraId="4A0D8C9F" w14:textId="77777777" w:rsidR="00B229F5" w:rsidRDefault="00B229F5" w:rsidP="00B229F5">
      <w:pPr>
        <w:pStyle w:val="ListParagraph"/>
        <w:numPr>
          <w:ilvl w:val="0"/>
          <w:numId w:val="2"/>
        </w:numPr>
      </w:pPr>
      <w:r>
        <w:t>‘mtry’ = 3</w:t>
      </w:r>
    </w:p>
    <w:p w14:paraId="04D89106" w14:textId="77777777" w:rsidR="00B229F5" w:rsidRDefault="00B229F5" w:rsidP="00B229F5">
      <w:pPr>
        <w:pStyle w:val="ListParagraph"/>
        <w:numPr>
          <w:ilvl w:val="0"/>
          <w:numId w:val="2"/>
        </w:numPr>
      </w:pPr>
      <w:r>
        <w:t>‘nodesize’ = 7</w:t>
      </w:r>
    </w:p>
    <w:p w14:paraId="7FF8E776" w14:textId="2CB5F5EE" w:rsidR="00DE05D0" w:rsidRDefault="00DE05D0" w:rsidP="00DE05D0">
      <w:r>
        <w:t xml:space="preserve">The error for ntrees stabilizes at ~300, meaning that we can use any value for ntrees &gt;= 300.  To balance error and computation time, we </w:t>
      </w:r>
      <w:r w:rsidR="006946B1">
        <w:t>use 300 trees, which is the minimum number of trees required to minimize error.</w:t>
      </w:r>
    </w:p>
    <w:p w14:paraId="55A38D6F" w14:textId="1007272F" w:rsidR="006946B1" w:rsidRPr="007A671A" w:rsidRDefault="006946B1" w:rsidP="006946B1">
      <w:pPr>
        <w:pStyle w:val="Heading3"/>
      </w:pPr>
      <w:bookmarkStart w:id="18" w:name="_Toc130733720"/>
      <w:r>
        <w:t>Boosting Model Tuning</w:t>
      </w:r>
      <w:bookmarkEnd w:id="18"/>
    </w:p>
    <w:p w14:paraId="34ECFBF5" w14:textId="7B032D80" w:rsidR="00B229F5" w:rsidRDefault="00E32462" w:rsidP="00B229F5">
      <w:r>
        <w:t>The boosting model was tuned by optimizing the</w:t>
      </w:r>
      <w:r w:rsidR="00B229F5">
        <w:t xml:space="preserve"> hyperparameters below:</w:t>
      </w:r>
    </w:p>
    <w:p w14:paraId="028AC89E" w14:textId="5EE591E9" w:rsidR="00B229F5" w:rsidRDefault="00B229F5" w:rsidP="00B229F5">
      <w:pPr>
        <w:pStyle w:val="ListParagraph"/>
        <w:numPr>
          <w:ilvl w:val="0"/>
          <w:numId w:val="1"/>
        </w:numPr>
      </w:pPr>
      <w:r>
        <w:t xml:space="preserve">‘n.trees’: this is </w:t>
      </w:r>
      <w:r w:rsidR="00E32462">
        <w:t>the number of trees, ie</w:t>
      </w:r>
      <w:r>
        <w:t xml:space="preserve"> </w:t>
      </w:r>
      <w:r w:rsidR="00E32462">
        <w:t>“base learners”</w:t>
      </w:r>
    </w:p>
    <w:p w14:paraId="47733C21" w14:textId="77777777" w:rsidR="00E32462" w:rsidRDefault="00B229F5" w:rsidP="002C66D4">
      <w:pPr>
        <w:pStyle w:val="ListParagraph"/>
        <w:numPr>
          <w:ilvl w:val="0"/>
          <w:numId w:val="1"/>
        </w:numPr>
      </w:pPr>
      <w:r>
        <w:t xml:space="preserve">‘shrinkage’: </w:t>
      </w:r>
      <w:r w:rsidR="00E32462">
        <w:t>a parameter in the range [0, 1] that slows the rate at which the model “learns”</w:t>
      </w:r>
    </w:p>
    <w:p w14:paraId="083082FA" w14:textId="74430404" w:rsidR="00B229F5" w:rsidRDefault="00B229F5" w:rsidP="002C66D4">
      <w:pPr>
        <w:pStyle w:val="ListParagraph"/>
        <w:numPr>
          <w:ilvl w:val="0"/>
          <w:numId w:val="1"/>
        </w:numPr>
      </w:pPr>
      <w:r>
        <w:lastRenderedPageBreak/>
        <w:t xml:space="preserve">‘interaction.depth’: </w:t>
      </w:r>
      <w:r w:rsidR="00E32462">
        <w:t>models the interaction between the predictors</w:t>
      </w:r>
    </w:p>
    <w:p w14:paraId="481D75FB" w14:textId="4F507E15" w:rsidR="00B229F5" w:rsidRDefault="00B229F5" w:rsidP="00B229F5">
      <w:r>
        <w:t xml:space="preserve">I tuned the hyperparameters by first creating a range of possible values for each hyperparameter.  </w:t>
      </w:r>
      <w:r w:rsidR="00232CE0">
        <w:t>I</w:t>
      </w:r>
      <w:r w:rsidR="0017626B">
        <w:t xml:space="preserve"> tested shrinkage in the range [0.05, 0.20]</w:t>
      </w:r>
      <w:r w:rsidR="00232EF9">
        <w:t>,</w:t>
      </w:r>
      <w:r w:rsidR="0017626B">
        <w:t xml:space="preserve"> interaction.depth in the range [1, 5</w:t>
      </w:r>
      <w:r w:rsidR="00232EF9">
        <w:t>], and did</w:t>
      </w:r>
      <w:r w:rsidR="0017626B">
        <w:t xml:space="preserve"> not </w:t>
      </w:r>
      <w:r w:rsidR="00232EF9">
        <w:t xml:space="preserve">put a limit on the number of trees.  </w:t>
      </w:r>
      <w:r>
        <w:t>I then built a matrix containing all combinations of hyperparameters</w:t>
      </w:r>
      <w:r w:rsidR="00F43EEC">
        <w:t>, and trained models using</w:t>
      </w:r>
      <w:r w:rsidR="00B05D91">
        <w:t xml:space="preserve"> all combinations of hyperparameters</w:t>
      </w:r>
      <w:r w:rsidR="00F43EEC">
        <w:t>.</w:t>
      </w:r>
      <w:r w:rsidR="00B05D91">
        <w:t xml:space="preserve"> </w:t>
      </w:r>
      <w:r w:rsidR="00232CE0">
        <w:t xml:space="preserve"> For each model, I obtained the loss using cross-validation, and selected the hyperparameters that minimized the cross-validation loss.</w:t>
      </w:r>
    </w:p>
    <w:p w14:paraId="2D43EAC3" w14:textId="4F1DA8F9" w:rsidR="00B229F5" w:rsidRDefault="00F355B1" w:rsidP="00B229F5">
      <w:pPr>
        <w:jc w:val="center"/>
      </w:pPr>
      <w:r w:rsidRPr="00F355B1">
        <w:rPr>
          <w:noProof/>
        </w:rPr>
        <w:drawing>
          <wp:inline distT="0" distB="0" distL="0" distR="0" wp14:anchorId="3FE838D1" wp14:editId="7B37FB61">
            <wp:extent cx="2619375" cy="1929343"/>
            <wp:effectExtent l="0" t="0" r="0" b="0"/>
            <wp:docPr id="37" name="Picture 4" descr="P208#yIS1">
              <a:extLst xmlns:a="http://schemas.openxmlformats.org/drawingml/2006/main">
                <a:ext uri="{FF2B5EF4-FFF2-40B4-BE49-F238E27FC236}">
                  <a16:creationId xmlns:a16="http://schemas.microsoft.com/office/drawing/2014/main" id="{8C8AB8E1-7F35-F933-B926-BA5B903885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P208#yIS1">
                      <a:extLst>
                        <a:ext uri="{FF2B5EF4-FFF2-40B4-BE49-F238E27FC236}">
                          <a16:creationId xmlns:a16="http://schemas.microsoft.com/office/drawing/2014/main" id="{8C8AB8E1-7F35-F933-B926-BA5B903885F5}"/>
                        </a:ext>
                      </a:extLst>
                    </pic:cNvPr>
                    <pic:cNvPicPr>
                      <a:picLocks noChangeAspect="1"/>
                    </pic:cNvPicPr>
                  </pic:nvPicPr>
                  <pic:blipFill>
                    <a:blip r:embed="rId34"/>
                    <a:stretch>
                      <a:fillRect/>
                    </a:stretch>
                  </pic:blipFill>
                  <pic:spPr>
                    <a:xfrm>
                      <a:off x="0" y="0"/>
                      <a:ext cx="2630776" cy="1937741"/>
                    </a:xfrm>
                    <a:prstGeom prst="rect">
                      <a:avLst/>
                    </a:prstGeom>
                  </pic:spPr>
                </pic:pic>
              </a:graphicData>
            </a:graphic>
          </wp:inline>
        </w:drawing>
      </w:r>
      <w:r w:rsidR="00B229F5">
        <w:br/>
      </w:r>
      <w:r w:rsidR="00232CE0">
        <w:rPr>
          <w:i/>
          <w:iCs/>
        </w:rPr>
        <w:t>Boosting model hyperparameter tuning</w:t>
      </w:r>
    </w:p>
    <w:p w14:paraId="219206BF" w14:textId="147D0520" w:rsidR="00B229F5" w:rsidRDefault="00B229F5" w:rsidP="00B229F5">
      <w:r>
        <w:t xml:space="preserve">As </w:t>
      </w:r>
      <w:r w:rsidR="00232CE0">
        <w:t>can be seen in the table above, the boosting model is optimized for the following hyperparameters:</w:t>
      </w:r>
    </w:p>
    <w:p w14:paraId="7A1980EF" w14:textId="77777777" w:rsidR="00B229F5" w:rsidRDefault="00B229F5" w:rsidP="00B229F5">
      <w:pPr>
        <w:pStyle w:val="ListParagraph"/>
        <w:numPr>
          <w:ilvl w:val="0"/>
          <w:numId w:val="3"/>
        </w:numPr>
      </w:pPr>
      <w:r>
        <w:t>‘n.trees’ = 543</w:t>
      </w:r>
    </w:p>
    <w:p w14:paraId="3F744FD4" w14:textId="77777777" w:rsidR="00B229F5" w:rsidRDefault="00B229F5" w:rsidP="00B229F5">
      <w:pPr>
        <w:pStyle w:val="ListParagraph"/>
        <w:numPr>
          <w:ilvl w:val="0"/>
          <w:numId w:val="3"/>
        </w:numPr>
      </w:pPr>
      <w:r>
        <w:t>‘shrinkage’ = 0.05</w:t>
      </w:r>
    </w:p>
    <w:p w14:paraId="6C274D5B" w14:textId="77777777" w:rsidR="00B229F5" w:rsidRDefault="00B229F5" w:rsidP="00B229F5">
      <w:pPr>
        <w:pStyle w:val="ListParagraph"/>
        <w:numPr>
          <w:ilvl w:val="0"/>
          <w:numId w:val="3"/>
        </w:numPr>
      </w:pPr>
      <w:r>
        <w:t>‘interaction.depth’ = 5</w:t>
      </w:r>
    </w:p>
    <w:p w14:paraId="166FF345" w14:textId="6301AEEC" w:rsidR="003962F9" w:rsidRDefault="003962F9" w:rsidP="00BA3AF3">
      <w:pPr>
        <w:pStyle w:val="Heading2"/>
      </w:pPr>
      <w:bookmarkStart w:id="19" w:name="_Toc130733721"/>
      <w:r>
        <w:t>Factor Importance</w:t>
      </w:r>
      <w:bookmarkEnd w:id="19"/>
    </w:p>
    <w:p w14:paraId="666BB59F" w14:textId="05A5B12B" w:rsidR="00B229F5" w:rsidRDefault="004B2C09" w:rsidP="00B229F5">
      <w:r>
        <w:t>To evaluate and quantify the factors that most impact the odds of painkiller misuse</w:t>
      </w:r>
      <w:r w:rsidR="00E3019B">
        <w:t>, I performed the following steps:</w:t>
      </w:r>
    </w:p>
    <w:p w14:paraId="1B648DF4" w14:textId="05719743" w:rsidR="00E3019B" w:rsidRDefault="00E3019B" w:rsidP="00E3019B">
      <w:pPr>
        <w:pStyle w:val="ListParagraph"/>
        <w:numPr>
          <w:ilvl w:val="0"/>
          <w:numId w:val="9"/>
        </w:numPr>
      </w:pPr>
      <w:r>
        <w:t>Build generic logistic regression model using all factors</w:t>
      </w:r>
    </w:p>
    <w:p w14:paraId="1D7DC33B" w14:textId="3A3CD4B2" w:rsidR="00E3019B" w:rsidRDefault="00E3019B" w:rsidP="00E3019B">
      <w:pPr>
        <w:pStyle w:val="ListParagraph"/>
        <w:numPr>
          <w:ilvl w:val="0"/>
          <w:numId w:val="9"/>
        </w:numPr>
      </w:pPr>
      <w:r>
        <w:t>Obtain the 90% confidence interval for all model coefficients</w:t>
      </w:r>
    </w:p>
    <w:p w14:paraId="26277735" w14:textId="73D8BA95" w:rsidR="00E3019B" w:rsidRDefault="00E3019B" w:rsidP="00E3019B">
      <w:pPr>
        <w:pStyle w:val="ListParagraph"/>
        <w:numPr>
          <w:ilvl w:val="0"/>
          <w:numId w:val="9"/>
        </w:numPr>
      </w:pPr>
      <w:r>
        <w:t>Sort by absolute value of the coefficients (in decreasing order)</w:t>
      </w:r>
    </w:p>
    <w:p w14:paraId="728F94DD" w14:textId="623844D3" w:rsidR="00E3019B" w:rsidRDefault="00E3019B" w:rsidP="00E3019B">
      <w:pPr>
        <w:pStyle w:val="ListParagraph"/>
        <w:numPr>
          <w:ilvl w:val="0"/>
          <w:numId w:val="9"/>
        </w:numPr>
      </w:pPr>
      <w:r>
        <w:t>Apply the exponential function to all coefficients</w:t>
      </w:r>
    </w:p>
    <w:p w14:paraId="7B83AC65" w14:textId="774C1883" w:rsidR="00E3019B" w:rsidRDefault="00E3019B" w:rsidP="00E3019B">
      <w:pPr>
        <w:pStyle w:val="ListParagraph"/>
        <w:numPr>
          <w:ilvl w:val="0"/>
          <w:numId w:val="9"/>
        </w:numPr>
      </w:pPr>
      <w:r>
        <w:t>Determine the top 5 most i</w:t>
      </w:r>
      <w:r w:rsidR="00032F39">
        <w:t>nfluential</w:t>
      </w:r>
      <w:r>
        <w:t xml:space="preserve"> factors, and </w:t>
      </w:r>
      <w:r w:rsidR="00032F39">
        <w:t>calculate their impact to the odds of painkiller misuse</w:t>
      </w:r>
    </w:p>
    <w:p w14:paraId="0E799176" w14:textId="33F69B5E" w:rsidR="00032F39" w:rsidRPr="00B229F5" w:rsidRDefault="00032F39" w:rsidP="00032F39">
      <w:r>
        <w:t>The logistic regression model provides the regression equation for the log-odds (logit) of the response (painkiller misuse).  To determine each factor’s impact on the odds of painkiller misuse, we mus</w:t>
      </w:r>
      <w:r w:rsidR="00117368">
        <w:t xml:space="preserve">t </w:t>
      </w:r>
      <w:r w:rsidR="00117368" w:rsidRPr="00117368">
        <w:t xml:space="preserve">obtain the coefficient for each factor.  </w:t>
      </w:r>
      <w:r w:rsidR="00F17F2E">
        <w:t xml:space="preserve">We then calculate the </w:t>
      </w:r>
      <w:r w:rsidR="00117368" w:rsidRPr="00117368">
        <w:t xml:space="preserve">exponential of </w:t>
      </w:r>
      <w:r w:rsidR="00117368">
        <w:t>each</w:t>
      </w:r>
      <w:r w:rsidR="00117368" w:rsidRPr="00117368">
        <w:t xml:space="preserve"> coefficient </w:t>
      </w:r>
      <w:r w:rsidR="00F17F2E">
        <w:t>to determine the</w:t>
      </w:r>
      <w:r w:rsidR="00117368" w:rsidRPr="00117368">
        <w:t xml:space="preserve"> increase/decrease in odds </w:t>
      </w:r>
      <w:r w:rsidR="00F17F2E">
        <w:t xml:space="preserve">of painkiller misuse </w:t>
      </w:r>
      <w:r w:rsidR="00117368" w:rsidRPr="00117368">
        <w:t xml:space="preserve">for a unit increase in the value of that factor.  </w:t>
      </w:r>
    </w:p>
    <w:p w14:paraId="19E3F3D9" w14:textId="314D2E43" w:rsidR="00D4032E" w:rsidRDefault="00D4032E" w:rsidP="00902924">
      <w:pPr>
        <w:pStyle w:val="Heading1"/>
      </w:pPr>
      <w:bookmarkStart w:id="20" w:name="_Toc130733722"/>
      <w:r>
        <w:lastRenderedPageBreak/>
        <w:t>Analysis and Results</w:t>
      </w:r>
      <w:bookmarkEnd w:id="20"/>
    </w:p>
    <w:p w14:paraId="57AC8C56" w14:textId="73BC2F75" w:rsidR="003962F9" w:rsidRDefault="003962F9" w:rsidP="003962F9">
      <w:pPr>
        <w:pStyle w:val="Heading2"/>
      </w:pPr>
      <w:bookmarkStart w:id="21" w:name="_Toc130733723"/>
      <w:r>
        <w:t xml:space="preserve">Model </w:t>
      </w:r>
      <w:r w:rsidR="00323B1B">
        <w:t>Performance</w:t>
      </w:r>
      <w:bookmarkEnd w:id="21"/>
    </w:p>
    <w:p w14:paraId="074572B8" w14:textId="4675A994" w:rsidR="00B229F5" w:rsidRDefault="00B229F5" w:rsidP="00B229F5">
      <w:r>
        <w:t xml:space="preserve">To evaluate the performance of each model, I generated predicted response values for each model using the testing dataset.  Recall from the previous section that the testing set is composed of 25% of the full dataset.  </w:t>
      </w:r>
      <w:r w:rsidR="00323B1B">
        <w:t>The models were evaluated using the following metrics:</w:t>
      </w:r>
    </w:p>
    <w:p w14:paraId="73C5E8AE" w14:textId="33F08382" w:rsidR="00323B1B" w:rsidRDefault="00323B1B" w:rsidP="00323B1B">
      <w:pPr>
        <w:pStyle w:val="ListParagraph"/>
        <w:numPr>
          <w:ilvl w:val="0"/>
          <w:numId w:val="10"/>
        </w:numPr>
      </w:pPr>
      <w:r w:rsidRPr="00323B1B">
        <w:t>Error: prediction error rate, evaluated on</w:t>
      </w:r>
      <w:r>
        <w:t xml:space="preserve"> testing set</w:t>
      </w:r>
    </w:p>
    <w:p w14:paraId="56F1A5BF" w14:textId="27AA5BB5" w:rsidR="00323B1B" w:rsidRDefault="00323B1B" w:rsidP="00323B1B">
      <w:pPr>
        <w:pStyle w:val="ListParagraph"/>
        <w:numPr>
          <w:ilvl w:val="0"/>
          <w:numId w:val="10"/>
        </w:numPr>
      </w:pPr>
      <w:r>
        <w:t>Accuracy: prediction accuracy, evaluated on testing set</w:t>
      </w:r>
    </w:p>
    <w:p w14:paraId="31D55757" w14:textId="7F60A6B4" w:rsidR="00323B1B" w:rsidRDefault="00323B1B" w:rsidP="00323B1B">
      <w:pPr>
        <w:pStyle w:val="ListParagraph"/>
        <w:numPr>
          <w:ilvl w:val="0"/>
          <w:numId w:val="10"/>
        </w:numPr>
      </w:pPr>
      <w:r>
        <w:t xml:space="preserve">Sensitivity: </w:t>
      </w:r>
      <w:r w:rsidR="00FF1F07" w:rsidRPr="00FF1F07">
        <w:t>true positive rate (TP / TP+FN)</w:t>
      </w:r>
    </w:p>
    <w:p w14:paraId="282269F1" w14:textId="6D2CD5F1" w:rsidR="00FF1F07" w:rsidRDefault="00FF1F07" w:rsidP="00323B1B">
      <w:pPr>
        <w:pStyle w:val="ListParagraph"/>
        <w:numPr>
          <w:ilvl w:val="0"/>
          <w:numId w:val="10"/>
        </w:numPr>
      </w:pPr>
      <w:r>
        <w:t xml:space="preserve">Specificity: </w:t>
      </w:r>
      <w:r w:rsidRPr="00FF1F07">
        <w:t>true negative rate (TN / TN+FP)</w:t>
      </w:r>
    </w:p>
    <w:p w14:paraId="3DFB030A" w14:textId="07B9954C" w:rsidR="00FF1F07" w:rsidRDefault="00FF1F07" w:rsidP="00323B1B">
      <w:pPr>
        <w:pStyle w:val="ListParagraph"/>
        <w:numPr>
          <w:ilvl w:val="0"/>
          <w:numId w:val="10"/>
        </w:numPr>
      </w:pPr>
      <w:r>
        <w:t xml:space="preserve">Precision: </w:t>
      </w:r>
      <w:r w:rsidRPr="00FF1F07">
        <w:t>TP / TP+FP</w:t>
      </w:r>
    </w:p>
    <w:p w14:paraId="5A2A0B9F" w14:textId="33765EE9" w:rsidR="00FF1F07" w:rsidRPr="00323B1B" w:rsidRDefault="00FF1F07" w:rsidP="00323B1B">
      <w:pPr>
        <w:pStyle w:val="ListParagraph"/>
        <w:numPr>
          <w:ilvl w:val="0"/>
          <w:numId w:val="10"/>
        </w:numPr>
      </w:pPr>
      <w:r w:rsidRPr="00FF1F07">
        <w:t>P-value: McNemar’s p-value</w:t>
      </w:r>
    </w:p>
    <w:p w14:paraId="0E4EBE2F" w14:textId="1D4011F7" w:rsidR="00B229F5" w:rsidRDefault="00323B1B" w:rsidP="00B229F5">
      <w:pPr>
        <w:jc w:val="center"/>
        <w:rPr>
          <w:i/>
          <w:iCs/>
        </w:rPr>
      </w:pPr>
      <w:r w:rsidRPr="00323B1B">
        <w:rPr>
          <w:noProof/>
        </w:rPr>
        <w:drawing>
          <wp:inline distT="0" distB="0" distL="0" distR="0" wp14:anchorId="3DFDEDF3" wp14:editId="66B6420E">
            <wp:extent cx="5023212" cy="2085975"/>
            <wp:effectExtent l="0" t="0" r="6350" b="0"/>
            <wp:docPr id="39" name="Picture 3" descr="P230#yIS1">
              <a:extLst xmlns:a="http://schemas.openxmlformats.org/drawingml/2006/main">
                <a:ext uri="{FF2B5EF4-FFF2-40B4-BE49-F238E27FC236}">
                  <a16:creationId xmlns:a16="http://schemas.microsoft.com/office/drawing/2014/main" id="{A5B7BB74-45F4-BB0D-41D0-B65E1D657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P230#yIS1">
                      <a:extLst>
                        <a:ext uri="{FF2B5EF4-FFF2-40B4-BE49-F238E27FC236}">
                          <a16:creationId xmlns:a16="http://schemas.microsoft.com/office/drawing/2014/main" id="{A5B7BB74-45F4-BB0D-41D0-B65E1D657991}"/>
                        </a:ext>
                      </a:extLst>
                    </pic:cNvPr>
                    <pic:cNvPicPr>
                      <a:picLocks noChangeAspect="1"/>
                    </pic:cNvPicPr>
                  </pic:nvPicPr>
                  <pic:blipFill>
                    <a:blip r:embed="rId35"/>
                    <a:stretch>
                      <a:fillRect/>
                    </a:stretch>
                  </pic:blipFill>
                  <pic:spPr>
                    <a:xfrm>
                      <a:off x="0" y="0"/>
                      <a:ext cx="5037342" cy="2091843"/>
                    </a:xfrm>
                    <a:prstGeom prst="rect">
                      <a:avLst/>
                    </a:prstGeom>
                  </pic:spPr>
                </pic:pic>
              </a:graphicData>
            </a:graphic>
          </wp:inline>
        </w:drawing>
      </w:r>
      <w:r w:rsidR="00B229F5">
        <w:br/>
      </w:r>
      <w:r w:rsidR="00B229F5">
        <w:rPr>
          <w:i/>
          <w:iCs/>
        </w:rPr>
        <w:t>Results summary for all models</w:t>
      </w:r>
    </w:p>
    <w:p w14:paraId="12489B71" w14:textId="302CE751" w:rsidR="00AD3E50" w:rsidRPr="00AD3E50" w:rsidRDefault="001A25F7" w:rsidP="006573FE">
      <w:r>
        <w:t xml:space="preserve">The model results can be found above.  </w:t>
      </w:r>
      <w:r w:rsidR="00AD404E">
        <w:t>All models were significant at a significance level of 0.01</w:t>
      </w:r>
      <w:r w:rsidR="00AD3E50">
        <w:t>, because they all had p-values of &lt; 0.01</w:t>
      </w:r>
      <w:r w:rsidR="00AD404E">
        <w:t xml:space="preserve">.  KNN was clearly the best performing </w:t>
      </w:r>
      <w:r w:rsidR="0076000E">
        <w:t>model because</w:t>
      </w:r>
      <w:r w:rsidR="00AD404E">
        <w:t xml:space="preserve"> it performed the best on all metrics</w:t>
      </w:r>
      <w:r w:rsidR="0076000E">
        <w:t xml:space="preserve">, with an accuracy of 99.13%.  </w:t>
      </w:r>
      <w:r w:rsidR="00AD3E50" w:rsidRPr="00AD3E50">
        <w:t>The confusion matrix for th</w:t>
      </w:r>
      <w:r w:rsidR="00AD3E50">
        <w:t>e KNN is shown below.</w:t>
      </w:r>
    </w:p>
    <w:p w14:paraId="1A432EB6" w14:textId="528C4B88" w:rsidR="006573FE" w:rsidRPr="00AD3E50" w:rsidRDefault="00AD3E50" w:rsidP="00AD3E50">
      <w:pPr>
        <w:jc w:val="center"/>
        <w:rPr>
          <w:i/>
          <w:iCs/>
        </w:rPr>
      </w:pPr>
      <w:r w:rsidRPr="00AD3E50">
        <w:rPr>
          <w:noProof/>
        </w:rPr>
        <w:drawing>
          <wp:inline distT="0" distB="0" distL="0" distR="0" wp14:anchorId="77E611D6" wp14:editId="08274E24">
            <wp:extent cx="1803632" cy="694873"/>
            <wp:effectExtent l="19050" t="19050" r="25400" b="10160"/>
            <wp:docPr id="40" name="Picture 5" descr="P232#yIS1">
              <a:extLst xmlns:a="http://schemas.openxmlformats.org/drawingml/2006/main">
                <a:ext uri="{FF2B5EF4-FFF2-40B4-BE49-F238E27FC236}">
                  <a16:creationId xmlns:a16="http://schemas.microsoft.com/office/drawing/2014/main" id="{2DA17D45-9900-BB02-8A91-D2A237F0F5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descr="P232#yIS1">
                      <a:extLst>
                        <a:ext uri="{FF2B5EF4-FFF2-40B4-BE49-F238E27FC236}">
                          <a16:creationId xmlns:a16="http://schemas.microsoft.com/office/drawing/2014/main" id="{2DA17D45-9900-BB02-8A91-D2A237F0F5D9}"/>
                        </a:ext>
                      </a:extLst>
                    </pic:cNvPr>
                    <pic:cNvPicPr>
                      <a:picLocks noChangeAspect="1"/>
                    </pic:cNvPicPr>
                  </pic:nvPicPr>
                  <pic:blipFill>
                    <a:blip r:embed="rId36"/>
                    <a:stretch>
                      <a:fillRect/>
                    </a:stretch>
                  </pic:blipFill>
                  <pic:spPr>
                    <a:xfrm>
                      <a:off x="0" y="0"/>
                      <a:ext cx="1803632" cy="694873"/>
                    </a:xfrm>
                    <a:prstGeom prst="rect">
                      <a:avLst/>
                    </a:prstGeom>
                    <a:ln>
                      <a:solidFill>
                        <a:schemeClr val="tx1"/>
                      </a:solidFill>
                    </a:ln>
                  </pic:spPr>
                </pic:pic>
              </a:graphicData>
            </a:graphic>
          </wp:inline>
        </w:drawing>
      </w:r>
      <w:r w:rsidRPr="00AD3E50">
        <w:br/>
      </w:r>
      <w:r w:rsidRPr="00AD3E50">
        <w:rPr>
          <w:i/>
          <w:iCs/>
        </w:rPr>
        <w:t>Confusion Matrix for KNN model</w:t>
      </w:r>
    </w:p>
    <w:p w14:paraId="3BD704DB" w14:textId="40E9DA7A" w:rsidR="00AD3E50" w:rsidRDefault="00597350" w:rsidP="00AD3E50">
      <w:r>
        <w:t xml:space="preserve">The KNN model correctly </w:t>
      </w:r>
      <w:r w:rsidR="00AA22C1">
        <w:t>predicted</w:t>
      </w:r>
      <w:r>
        <w:t xml:space="preserve"> </w:t>
      </w:r>
      <w:r w:rsidR="00AA22C1">
        <w:t xml:space="preserve">4302 out of 4530 cases of painkiller misuse in the testing set, and correctly predicted </w:t>
      </w:r>
      <w:r w:rsidR="00D61405">
        <w:t xml:space="preserve">37905 out of 38049 </w:t>
      </w:r>
      <w:r w:rsidR="00B008F9">
        <w:t>cases of no painkiller misuse.</w:t>
      </w:r>
      <w:r w:rsidR="00C10116">
        <w:t xml:space="preserve">  I also obtained the ROC curve and sensitivity/specificity plot for the KNN model</w:t>
      </w:r>
      <w:r w:rsidR="00E958FA">
        <w:t>:</w:t>
      </w:r>
    </w:p>
    <w:p w14:paraId="4836A71C" w14:textId="0B2924CB" w:rsidR="00C10116" w:rsidRDefault="00C10116" w:rsidP="00AD3E50">
      <w:pPr>
        <w:rPr>
          <w:noProof/>
        </w:rPr>
      </w:pPr>
      <w:r w:rsidRPr="00C10116">
        <w:rPr>
          <w:noProof/>
        </w:rPr>
        <w:lastRenderedPageBreak/>
        <w:drawing>
          <wp:inline distT="0" distB="0" distL="0" distR="0" wp14:anchorId="7AADF793" wp14:editId="2F124EF0">
            <wp:extent cx="2933700" cy="2873624"/>
            <wp:effectExtent l="0" t="0" r="0" b="3175"/>
            <wp:docPr id="51" name="Picture 3" descr="P234#yIS1">
              <a:extLst xmlns:a="http://schemas.openxmlformats.org/drawingml/2006/main">
                <a:ext uri="{FF2B5EF4-FFF2-40B4-BE49-F238E27FC236}">
                  <a16:creationId xmlns:a16="http://schemas.microsoft.com/office/drawing/2014/main" id="{21623E23-C97C-8D7F-8003-F7CFA8B40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 descr="P234#yIS1">
                      <a:extLst>
                        <a:ext uri="{FF2B5EF4-FFF2-40B4-BE49-F238E27FC236}">
                          <a16:creationId xmlns:a16="http://schemas.microsoft.com/office/drawing/2014/main" id="{21623E23-C97C-8D7F-8003-F7CFA8B403BA}"/>
                        </a:ext>
                      </a:extLst>
                    </pic:cNvPr>
                    <pic:cNvPicPr>
                      <a:picLocks noChangeAspect="1"/>
                    </pic:cNvPicPr>
                  </pic:nvPicPr>
                  <pic:blipFill>
                    <a:blip r:embed="rId37"/>
                    <a:stretch>
                      <a:fillRect/>
                    </a:stretch>
                  </pic:blipFill>
                  <pic:spPr>
                    <a:xfrm>
                      <a:off x="0" y="0"/>
                      <a:ext cx="2946209" cy="2885877"/>
                    </a:xfrm>
                    <a:prstGeom prst="rect">
                      <a:avLst/>
                    </a:prstGeom>
                  </pic:spPr>
                </pic:pic>
              </a:graphicData>
            </a:graphic>
          </wp:inline>
        </w:drawing>
      </w:r>
      <w:r w:rsidRPr="00C10116">
        <w:rPr>
          <w:noProof/>
        </w:rPr>
        <w:t xml:space="preserve"> </w:t>
      </w:r>
      <w:r w:rsidRPr="00C10116">
        <w:rPr>
          <w:noProof/>
        </w:rPr>
        <w:drawing>
          <wp:inline distT="0" distB="0" distL="0" distR="0" wp14:anchorId="0111BEB4" wp14:editId="54FC830F">
            <wp:extent cx="2936127" cy="2876003"/>
            <wp:effectExtent l="0" t="0" r="0" b="635"/>
            <wp:docPr id="52" name="Picture 6" descr="P234#yIS2">
              <a:extLst xmlns:a="http://schemas.openxmlformats.org/drawingml/2006/main">
                <a:ext uri="{FF2B5EF4-FFF2-40B4-BE49-F238E27FC236}">
                  <a16:creationId xmlns:a16="http://schemas.microsoft.com/office/drawing/2014/main" id="{07FA72D7-E189-96F4-1FA4-3F7FB26AE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 descr="P234#yIS2">
                      <a:extLst>
                        <a:ext uri="{FF2B5EF4-FFF2-40B4-BE49-F238E27FC236}">
                          <a16:creationId xmlns:a16="http://schemas.microsoft.com/office/drawing/2014/main" id="{07FA72D7-E189-96F4-1FA4-3F7FB26AEB07}"/>
                        </a:ext>
                      </a:extLst>
                    </pic:cNvPr>
                    <pic:cNvPicPr>
                      <a:picLocks noChangeAspect="1"/>
                    </pic:cNvPicPr>
                  </pic:nvPicPr>
                  <pic:blipFill>
                    <a:blip r:embed="rId38"/>
                    <a:stretch>
                      <a:fillRect/>
                    </a:stretch>
                  </pic:blipFill>
                  <pic:spPr>
                    <a:xfrm>
                      <a:off x="0" y="0"/>
                      <a:ext cx="2948181" cy="2887810"/>
                    </a:xfrm>
                    <a:prstGeom prst="rect">
                      <a:avLst/>
                    </a:prstGeom>
                  </pic:spPr>
                </pic:pic>
              </a:graphicData>
            </a:graphic>
          </wp:inline>
        </w:drawing>
      </w:r>
    </w:p>
    <w:p w14:paraId="224F6B92" w14:textId="5682E4A6" w:rsidR="00440D04" w:rsidRDefault="00440D04" w:rsidP="00AD46DA">
      <w:r w:rsidRPr="00440D04">
        <w:t>Better model performance is indicated by how close the ROC curve is to the top left corner of the plot</w:t>
      </w:r>
      <w:r>
        <w:t>, and how close the sensitivity/specificity curve is to the top right corner of the plot.</w:t>
      </w:r>
      <w:r w:rsidRPr="00440D04">
        <w:t xml:space="preserve">  The ROC Curve and Sensitivity/Specificity plots for the KNN model are nearly perfect.  </w:t>
      </w:r>
    </w:p>
    <w:p w14:paraId="78F48558" w14:textId="33215F3D" w:rsidR="003962F9" w:rsidRPr="00597350" w:rsidRDefault="003962F9" w:rsidP="003962F9">
      <w:pPr>
        <w:pStyle w:val="Heading2"/>
      </w:pPr>
      <w:bookmarkStart w:id="22" w:name="_Toc130733724"/>
      <w:r w:rsidRPr="00597350">
        <w:t>Factor Importance</w:t>
      </w:r>
      <w:bookmarkEnd w:id="22"/>
    </w:p>
    <w:p w14:paraId="3D4BE0E5" w14:textId="3BCAE957" w:rsidR="00B229F5" w:rsidRDefault="0051281F" w:rsidP="00B229F5">
      <w:r>
        <w:t xml:space="preserve">Factor importance was determined using the steps discussed in the “Methodology” section of this report.  </w:t>
      </w:r>
      <w:r w:rsidR="00854C72">
        <w:t>In the table below, you may find the 90% confidence interval of impact on odds of painkiller misuse</w:t>
      </w:r>
      <w:r w:rsidR="00DC6518">
        <w:t>, for the five most influential factors.</w:t>
      </w:r>
    </w:p>
    <w:p w14:paraId="174BEF4D" w14:textId="4032CA7C" w:rsidR="00A17EED" w:rsidRDefault="00A17EED" w:rsidP="00A17EED">
      <w:pPr>
        <w:jc w:val="center"/>
        <w:rPr>
          <w:i/>
          <w:iCs/>
        </w:rPr>
      </w:pPr>
      <w:r w:rsidRPr="00A17EED">
        <w:rPr>
          <w:noProof/>
        </w:rPr>
        <w:drawing>
          <wp:inline distT="0" distB="0" distL="0" distR="0" wp14:anchorId="126D1954" wp14:editId="4D320A7B">
            <wp:extent cx="1952625" cy="1709866"/>
            <wp:effectExtent l="0" t="0" r="0" b="0"/>
            <wp:docPr id="53" name="Picture 6" descr="P238#yIS1">
              <a:extLst xmlns:a="http://schemas.openxmlformats.org/drawingml/2006/main">
                <a:ext uri="{FF2B5EF4-FFF2-40B4-BE49-F238E27FC236}">
                  <a16:creationId xmlns:a16="http://schemas.microsoft.com/office/drawing/2014/main" id="{695CF4EE-0BF1-323D-D0D6-4610C64F9E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 descr="P238#yIS1">
                      <a:extLst>
                        <a:ext uri="{FF2B5EF4-FFF2-40B4-BE49-F238E27FC236}">
                          <a16:creationId xmlns:a16="http://schemas.microsoft.com/office/drawing/2014/main" id="{695CF4EE-0BF1-323D-D0D6-4610C64F9E7D}"/>
                        </a:ext>
                      </a:extLst>
                    </pic:cNvPr>
                    <pic:cNvPicPr>
                      <a:picLocks noChangeAspect="1"/>
                    </pic:cNvPicPr>
                  </pic:nvPicPr>
                  <pic:blipFill>
                    <a:blip r:embed="rId39"/>
                    <a:stretch>
                      <a:fillRect/>
                    </a:stretch>
                  </pic:blipFill>
                  <pic:spPr>
                    <a:xfrm>
                      <a:off x="0" y="0"/>
                      <a:ext cx="1952625" cy="1709866"/>
                    </a:xfrm>
                    <a:prstGeom prst="rect">
                      <a:avLst/>
                    </a:prstGeom>
                  </pic:spPr>
                </pic:pic>
              </a:graphicData>
            </a:graphic>
          </wp:inline>
        </w:drawing>
      </w:r>
      <w:r>
        <w:br/>
      </w:r>
      <w:r>
        <w:rPr>
          <w:i/>
          <w:iCs/>
        </w:rPr>
        <w:t xml:space="preserve">90% confidence interval of factor </w:t>
      </w:r>
      <w:r w:rsidR="00854C72">
        <w:rPr>
          <w:i/>
          <w:iCs/>
        </w:rPr>
        <w:t>impact on odds of painkiller misuse</w:t>
      </w:r>
    </w:p>
    <w:p w14:paraId="635C45C6" w14:textId="676DB93E" w:rsidR="00DC6518" w:rsidRDefault="00DC6518" w:rsidP="00DC6518">
      <w:r>
        <w:t>The five factors that most impact odds of painkiller misuse are summarized below:</w:t>
      </w:r>
    </w:p>
    <w:p w14:paraId="7C77D114" w14:textId="60834DB0" w:rsidR="00DC6518" w:rsidRDefault="006513D1" w:rsidP="006513D1">
      <w:pPr>
        <w:pStyle w:val="ListParagraph"/>
        <w:numPr>
          <w:ilvl w:val="0"/>
          <w:numId w:val="11"/>
        </w:numPr>
      </w:pPr>
      <w:r>
        <w:t>Age</w:t>
      </w:r>
    </w:p>
    <w:p w14:paraId="1D112F64" w14:textId="2F1D3494" w:rsidR="00F8509B" w:rsidRPr="00F8509B" w:rsidRDefault="00F8509B" w:rsidP="00F8509B">
      <w:pPr>
        <w:pStyle w:val="ListParagraph"/>
        <w:numPr>
          <w:ilvl w:val="1"/>
          <w:numId w:val="11"/>
        </w:numPr>
      </w:pPr>
      <w:r>
        <w:t xml:space="preserve">We </w:t>
      </w:r>
      <w:r w:rsidRPr="00F8509B">
        <w:t>expect an 89-92% decrease in odds of painkiller misuse if a person’s age is &gt;=</w:t>
      </w:r>
      <w:r w:rsidR="002A3E6D">
        <w:t xml:space="preserve"> </w:t>
      </w:r>
      <w:r w:rsidRPr="00F8509B">
        <w:t xml:space="preserve">50 (versus baseline of age 12-17), holding all other factors </w:t>
      </w:r>
      <w:r>
        <w:t>constant.</w:t>
      </w:r>
    </w:p>
    <w:p w14:paraId="78B36137" w14:textId="24995939" w:rsidR="006513D1" w:rsidRDefault="00F8509B" w:rsidP="00F8509B">
      <w:pPr>
        <w:pStyle w:val="ListParagraph"/>
        <w:numPr>
          <w:ilvl w:val="0"/>
          <w:numId w:val="11"/>
        </w:numPr>
      </w:pPr>
      <w:r>
        <w:t>Marital Status</w:t>
      </w:r>
    </w:p>
    <w:p w14:paraId="602838F5" w14:textId="4625DCBD" w:rsidR="00F8509B" w:rsidRPr="00F8509B" w:rsidRDefault="00F8509B" w:rsidP="00F8509B">
      <w:pPr>
        <w:pStyle w:val="ListParagraph"/>
        <w:numPr>
          <w:ilvl w:val="1"/>
          <w:numId w:val="11"/>
        </w:numPr>
      </w:pPr>
      <w:r w:rsidRPr="00F8509B">
        <w:t xml:space="preserve">We expect a 35-48% decrease in odds of painkiller misuse if a person is unmarried (versus baseline of divorced), holding all other factors </w:t>
      </w:r>
      <w:r>
        <w:t>constant.</w:t>
      </w:r>
    </w:p>
    <w:p w14:paraId="781A863F" w14:textId="3560816D" w:rsidR="009A35B7" w:rsidRPr="009A35B7" w:rsidRDefault="009A35B7" w:rsidP="009A35B7">
      <w:pPr>
        <w:pStyle w:val="ListParagraph"/>
        <w:numPr>
          <w:ilvl w:val="0"/>
          <w:numId w:val="11"/>
        </w:numPr>
      </w:pPr>
      <w:r w:rsidRPr="009A35B7">
        <w:t xml:space="preserve">Hallucinogen </w:t>
      </w:r>
      <w:r w:rsidR="00122935">
        <w:t>U</w:t>
      </w:r>
      <w:r w:rsidRPr="009A35B7">
        <w:t>se</w:t>
      </w:r>
    </w:p>
    <w:p w14:paraId="56540B64" w14:textId="077F7AD5" w:rsidR="009A35B7" w:rsidRPr="009A35B7" w:rsidRDefault="009A35B7" w:rsidP="009A35B7">
      <w:pPr>
        <w:pStyle w:val="ListParagraph"/>
        <w:numPr>
          <w:ilvl w:val="1"/>
          <w:numId w:val="11"/>
        </w:numPr>
      </w:pPr>
      <w:r w:rsidRPr="009A35B7">
        <w:lastRenderedPageBreak/>
        <w:t xml:space="preserve">We expect a 58-64% increase in odds of painkiller misuse for each unit increase in </w:t>
      </w:r>
      <w:r w:rsidR="00122935">
        <w:t>h</w:t>
      </w:r>
      <w:r w:rsidRPr="009A35B7">
        <w:t xml:space="preserve">allucinogen use on the Likert scale, holding all other factors </w:t>
      </w:r>
      <w:r>
        <w:t>constant.</w:t>
      </w:r>
    </w:p>
    <w:p w14:paraId="6003BB2B" w14:textId="311B71B4" w:rsidR="009A35B7" w:rsidRPr="009A35B7" w:rsidRDefault="009A35B7" w:rsidP="009A35B7">
      <w:pPr>
        <w:pStyle w:val="ListParagraph"/>
        <w:numPr>
          <w:ilvl w:val="0"/>
          <w:numId w:val="11"/>
        </w:numPr>
      </w:pPr>
      <w:r w:rsidRPr="009A35B7">
        <w:t xml:space="preserve">Amphetamine </w:t>
      </w:r>
      <w:r w:rsidR="00122935">
        <w:t>U</w:t>
      </w:r>
      <w:r w:rsidRPr="009A35B7">
        <w:t>se</w:t>
      </w:r>
    </w:p>
    <w:p w14:paraId="18B24C72" w14:textId="216A02F0" w:rsidR="009A35B7" w:rsidRPr="009A35B7" w:rsidRDefault="009A35B7" w:rsidP="009A35B7">
      <w:pPr>
        <w:pStyle w:val="ListParagraph"/>
        <w:numPr>
          <w:ilvl w:val="1"/>
          <w:numId w:val="11"/>
        </w:numPr>
      </w:pPr>
      <w:r w:rsidRPr="009A35B7">
        <w:t xml:space="preserve">We expect a 47-56% increase in odds of painkiller misuse for each unit increase in </w:t>
      </w:r>
      <w:r w:rsidR="00122935">
        <w:t>a</w:t>
      </w:r>
      <w:r w:rsidRPr="009A35B7">
        <w:t xml:space="preserve">mphetamine use on the Likert scale, holding all other factors </w:t>
      </w:r>
      <w:r>
        <w:t>constant.</w:t>
      </w:r>
    </w:p>
    <w:p w14:paraId="5CA42A8B" w14:textId="028A4117" w:rsidR="00F771C3" w:rsidRPr="00F771C3" w:rsidRDefault="00F771C3" w:rsidP="00F771C3">
      <w:pPr>
        <w:pStyle w:val="ListParagraph"/>
        <w:numPr>
          <w:ilvl w:val="0"/>
          <w:numId w:val="11"/>
        </w:numPr>
      </w:pPr>
      <w:r w:rsidRPr="00F771C3">
        <w:t xml:space="preserve">Ever </w:t>
      </w:r>
      <w:r w:rsidR="00122935">
        <w:t>U</w:t>
      </w:r>
      <w:r w:rsidRPr="00F771C3">
        <w:t>sed Heroin</w:t>
      </w:r>
    </w:p>
    <w:p w14:paraId="76F25783" w14:textId="29A38E04" w:rsidR="00F8509B" w:rsidRPr="00DC6518" w:rsidRDefault="00F771C3" w:rsidP="00F771C3">
      <w:pPr>
        <w:pStyle w:val="ListParagraph"/>
        <w:numPr>
          <w:ilvl w:val="1"/>
          <w:numId w:val="11"/>
        </w:numPr>
      </w:pPr>
      <w:r w:rsidRPr="00F771C3">
        <w:t xml:space="preserve">We expect a 45-102% increase in odds of painkiller misuse if a person has ever used heroin, holding all other factors </w:t>
      </w:r>
      <w:r>
        <w:t>constant.</w:t>
      </w:r>
    </w:p>
    <w:p w14:paraId="0C052B4C" w14:textId="6AD08F4F" w:rsidR="00937398" w:rsidRDefault="00D4032E" w:rsidP="00937398">
      <w:pPr>
        <w:pStyle w:val="Heading1"/>
      </w:pPr>
      <w:bookmarkStart w:id="23" w:name="_Toc130733725"/>
      <w:r>
        <w:t>Conclusions</w:t>
      </w:r>
      <w:bookmarkEnd w:id="23"/>
    </w:p>
    <w:p w14:paraId="355730AC" w14:textId="307F1E22" w:rsidR="007179EA" w:rsidRDefault="007179EA" w:rsidP="00CE122C">
      <w:pPr>
        <w:pStyle w:val="Heading2"/>
      </w:pPr>
      <w:bookmarkStart w:id="24" w:name="_Toc130733726"/>
      <w:r>
        <w:t>Models and Factors</w:t>
      </w:r>
      <w:bookmarkEnd w:id="24"/>
    </w:p>
    <w:p w14:paraId="76CE28AF" w14:textId="77777777" w:rsidR="009822EA" w:rsidRDefault="009822EA" w:rsidP="009822EA">
      <w:pPr>
        <w:jc w:val="center"/>
        <w:rPr>
          <w:i/>
          <w:iCs/>
        </w:rPr>
      </w:pPr>
      <w:r w:rsidRPr="00323B1B">
        <w:rPr>
          <w:noProof/>
        </w:rPr>
        <w:drawing>
          <wp:inline distT="0" distB="0" distL="0" distR="0" wp14:anchorId="5DFBBDA7" wp14:editId="1DA7A815">
            <wp:extent cx="5023212" cy="2085975"/>
            <wp:effectExtent l="0" t="0" r="6350" b="0"/>
            <wp:docPr id="54" name="Picture 3" descr="P252#yIS1">
              <a:extLst xmlns:a="http://schemas.openxmlformats.org/drawingml/2006/main">
                <a:ext uri="{FF2B5EF4-FFF2-40B4-BE49-F238E27FC236}">
                  <a16:creationId xmlns:a16="http://schemas.microsoft.com/office/drawing/2014/main" id="{A5B7BB74-45F4-BB0D-41D0-B65E1D657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descr="P252#yIS1">
                      <a:extLst>
                        <a:ext uri="{FF2B5EF4-FFF2-40B4-BE49-F238E27FC236}">
                          <a16:creationId xmlns:a16="http://schemas.microsoft.com/office/drawing/2014/main" id="{A5B7BB74-45F4-BB0D-41D0-B65E1D657991}"/>
                        </a:ext>
                      </a:extLst>
                    </pic:cNvPr>
                    <pic:cNvPicPr>
                      <a:picLocks noChangeAspect="1"/>
                    </pic:cNvPicPr>
                  </pic:nvPicPr>
                  <pic:blipFill>
                    <a:blip r:embed="rId35"/>
                    <a:stretch>
                      <a:fillRect/>
                    </a:stretch>
                  </pic:blipFill>
                  <pic:spPr>
                    <a:xfrm>
                      <a:off x="0" y="0"/>
                      <a:ext cx="5037342" cy="2091843"/>
                    </a:xfrm>
                    <a:prstGeom prst="rect">
                      <a:avLst/>
                    </a:prstGeom>
                  </pic:spPr>
                </pic:pic>
              </a:graphicData>
            </a:graphic>
          </wp:inline>
        </w:drawing>
      </w:r>
      <w:r>
        <w:br/>
      </w:r>
      <w:r>
        <w:rPr>
          <w:i/>
          <w:iCs/>
        </w:rPr>
        <w:t>Results summary for all models</w:t>
      </w:r>
    </w:p>
    <w:p w14:paraId="414AD2D1" w14:textId="7C8547F3" w:rsidR="00283584" w:rsidRDefault="00CA18A1" w:rsidP="00AD46DA">
      <w:r>
        <w:t>The best performing model was the KNN model,</w:t>
      </w:r>
      <w:r w:rsidR="007B5EEB">
        <w:t xml:space="preserve"> which </w:t>
      </w:r>
      <w:r w:rsidR="00B20E71">
        <w:t xml:space="preserve">obtained an accuracy of 99.13%.  </w:t>
      </w:r>
      <w:r w:rsidR="00CF4816">
        <w:t>The optimal k-value was determined by evaluating the cross-validation error for many values of k.</w:t>
      </w:r>
      <w:r w:rsidR="00392182">
        <w:t xml:space="preserve">  This model </w:t>
      </w:r>
      <w:r w:rsidR="009A371A">
        <w:t xml:space="preserve">should </w:t>
      </w:r>
      <w:r w:rsidR="00392182">
        <w:t xml:space="preserve">be used to </w:t>
      </w:r>
      <w:r w:rsidR="009A371A">
        <w:t xml:space="preserve">predict painkiller misuse in individuals so that healthcare professionals can take </w:t>
      </w:r>
      <w:r w:rsidR="00D2226B">
        <w:t>the necessary steps to avoid dangerous outcomes.</w:t>
      </w:r>
    </w:p>
    <w:p w14:paraId="4967F32B" w14:textId="284515FD" w:rsidR="00AD46DA" w:rsidRDefault="005732A1" w:rsidP="00AD46DA">
      <w:r>
        <w:t xml:space="preserve">The KNN model was clearly the best performing model because it performed best on all metrics.  However, selecting the second and third best models becomes more interesting, because accuracy / total error is not necessarily the most important metric to use for evaluation.  </w:t>
      </w:r>
      <w:r w:rsidR="0094208B">
        <w:t xml:space="preserve">The objective of the model is to predict whether an individual will misuse painkillers, which </w:t>
      </w:r>
      <w:r w:rsidR="006C752A">
        <w:t>is very dangerous for the individual and can result in overdose or death.  For this reason, I feel that sensitivity is the most important metric</w:t>
      </w:r>
      <w:r w:rsidR="00B26E21">
        <w:t>, because this is the “true positive rate”</w:t>
      </w:r>
      <w:r w:rsidR="00217B58">
        <w:t xml:space="preserve">, meaning the percentage of cases of painkiller misuse that were correctly classified.  </w:t>
      </w:r>
      <w:r w:rsidR="001C19E2">
        <w:t xml:space="preserve">It is more dangerous for the model to </w:t>
      </w:r>
      <w:r w:rsidR="00731B42">
        <w:t xml:space="preserve">miss a case of painkiller misuse </w:t>
      </w:r>
      <w:r w:rsidR="00544494">
        <w:t xml:space="preserve">(type II error) </w:t>
      </w:r>
      <w:r w:rsidR="00731B42">
        <w:t xml:space="preserve">than it is for the model to incorrectly </w:t>
      </w:r>
      <w:r w:rsidR="000E2AA4">
        <w:t xml:space="preserve">predict painkiller misuse (type I error).  </w:t>
      </w:r>
      <w:r w:rsidR="00406B4F">
        <w:t xml:space="preserve">As such, I </w:t>
      </w:r>
      <w:r w:rsidR="00C9158B">
        <w:t>would rank the best performing models in order of sensitivity</w:t>
      </w:r>
      <w:r w:rsidR="002216EF">
        <w:t>:</w:t>
      </w:r>
    </w:p>
    <w:p w14:paraId="4FAB93B8" w14:textId="57A440A9" w:rsidR="002216EF" w:rsidRPr="00C9158B" w:rsidRDefault="002216EF" w:rsidP="002216EF">
      <w:pPr>
        <w:pStyle w:val="ListParagraph"/>
        <w:numPr>
          <w:ilvl w:val="0"/>
          <w:numId w:val="15"/>
        </w:numPr>
        <w:rPr>
          <w:b/>
          <w:bCs/>
        </w:rPr>
      </w:pPr>
      <w:r w:rsidRPr="00C9158B">
        <w:rPr>
          <w:b/>
          <w:bCs/>
        </w:rPr>
        <w:t>KNN (sensitivity 94.97%)</w:t>
      </w:r>
    </w:p>
    <w:p w14:paraId="74BEB524" w14:textId="6101A5A5" w:rsidR="002216EF" w:rsidRDefault="002216EF" w:rsidP="002216EF">
      <w:pPr>
        <w:pStyle w:val="ListParagraph"/>
        <w:numPr>
          <w:ilvl w:val="0"/>
          <w:numId w:val="15"/>
        </w:numPr>
      </w:pPr>
      <w:r>
        <w:t xml:space="preserve">Naïve Baes (sensitivity </w:t>
      </w:r>
      <w:r w:rsidR="00C9158B">
        <w:t>48.30%)</w:t>
      </w:r>
    </w:p>
    <w:p w14:paraId="0B1757CB" w14:textId="4594C377" w:rsidR="00C9158B" w:rsidRDefault="00C9158B" w:rsidP="002216EF">
      <w:pPr>
        <w:pStyle w:val="ListParagraph"/>
        <w:numPr>
          <w:ilvl w:val="0"/>
          <w:numId w:val="15"/>
        </w:numPr>
      </w:pPr>
      <w:r>
        <w:t xml:space="preserve">QDA (sensitivity </w:t>
      </w:r>
      <w:r w:rsidR="000E233E">
        <w:t>46.31</w:t>
      </w:r>
      <w:r>
        <w:t>%)</w:t>
      </w:r>
    </w:p>
    <w:p w14:paraId="6D83DE54" w14:textId="72B55BD7" w:rsidR="009C506B" w:rsidRDefault="00D2226B" w:rsidP="009C506B">
      <w:r>
        <w:lastRenderedPageBreak/>
        <w:t xml:space="preserve">In addition to evaluating model performance, I also </w:t>
      </w:r>
      <w:r w:rsidR="009C506B">
        <w:t>evaluated factor importance to determine the factors that had the greatest impact on the odds of painkiller misuse.  The five factors that most impact odds of painkiller misuse are summarized below:</w:t>
      </w:r>
    </w:p>
    <w:p w14:paraId="76F53F6A" w14:textId="77777777" w:rsidR="009C506B" w:rsidRDefault="009C506B" w:rsidP="009C506B">
      <w:pPr>
        <w:pStyle w:val="ListParagraph"/>
        <w:numPr>
          <w:ilvl w:val="0"/>
          <w:numId w:val="16"/>
        </w:numPr>
      </w:pPr>
      <w:r>
        <w:t>Age</w:t>
      </w:r>
    </w:p>
    <w:p w14:paraId="398EABEF" w14:textId="77777777" w:rsidR="009C506B" w:rsidRPr="00F8509B" w:rsidRDefault="009C506B" w:rsidP="009C506B">
      <w:pPr>
        <w:pStyle w:val="ListParagraph"/>
        <w:numPr>
          <w:ilvl w:val="1"/>
          <w:numId w:val="16"/>
        </w:numPr>
      </w:pPr>
      <w:r>
        <w:t xml:space="preserve">We </w:t>
      </w:r>
      <w:r w:rsidRPr="00F8509B">
        <w:t>expect an 89-92% decrease in odds of painkiller misuse if a person’s age is &gt;=</w:t>
      </w:r>
      <w:r>
        <w:t xml:space="preserve"> </w:t>
      </w:r>
      <w:r w:rsidRPr="00F8509B">
        <w:t xml:space="preserve">50 (versus baseline of age 12-17), holding all other factors </w:t>
      </w:r>
      <w:r>
        <w:t>constant.</w:t>
      </w:r>
    </w:p>
    <w:p w14:paraId="3166D55A" w14:textId="77777777" w:rsidR="009C506B" w:rsidRDefault="009C506B" w:rsidP="009C506B">
      <w:pPr>
        <w:pStyle w:val="ListParagraph"/>
        <w:numPr>
          <w:ilvl w:val="0"/>
          <w:numId w:val="16"/>
        </w:numPr>
      </w:pPr>
      <w:r>
        <w:t>Marital Status</w:t>
      </w:r>
    </w:p>
    <w:p w14:paraId="5113BC41" w14:textId="77777777" w:rsidR="009C506B" w:rsidRPr="00F8509B" w:rsidRDefault="009C506B" w:rsidP="009C506B">
      <w:pPr>
        <w:pStyle w:val="ListParagraph"/>
        <w:numPr>
          <w:ilvl w:val="1"/>
          <w:numId w:val="16"/>
        </w:numPr>
      </w:pPr>
      <w:r w:rsidRPr="00F8509B">
        <w:t xml:space="preserve">We expect a 35-48% decrease in odds of painkiller misuse if a person is unmarried (versus baseline of divorced), holding all other factors </w:t>
      </w:r>
      <w:r>
        <w:t>constant.</w:t>
      </w:r>
    </w:p>
    <w:p w14:paraId="7D29EC4A" w14:textId="77777777" w:rsidR="009A35B7" w:rsidRPr="009A35B7" w:rsidRDefault="009A35B7" w:rsidP="009C506B">
      <w:pPr>
        <w:pStyle w:val="ListParagraph"/>
        <w:numPr>
          <w:ilvl w:val="0"/>
          <w:numId w:val="16"/>
        </w:numPr>
      </w:pPr>
      <w:r w:rsidRPr="009A35B7">
        <w:t xml:space="preserve">Hallucinogen </w:t>
      </w:r>
      <w:r w:rsidR="009C506B">
        <w:t>U</w:t>
      </w:r>
      <w:r w:rsidRPr="009A35B7">
        <w:t>se</w:t>
      </w:r>
    </w:p>
    <w:p w14:paraId="4C5ADB8D" w14:textId="77777777" w:rsidR="009C506B" w:rsidRPr="009A35B7" w:rsidRDefault="009C506B" w:rsidP="009C506B">
      <w:pPr>
        <w:pStyle w:val="ListParagraph"/>
        <w:numPr>
          <w:ilvl w:val="1"/>
          <w:numId w:val="16"/>
        </w:numPr>
      </w:pPr>
      <w:r w:rsidRPr="009A35B7">
        <w:t xml:space="preserve">We expect a 58-64% increase in odds of painkiller misuse for each unit increase in </w:t>
      </w:r>
      <w:r>
        <w:t>h</w:t>
      </w:r>
      <w:r w:rsidRPr="009A35B7">
        <w:t xml:space="preserve">allucinogen use on the Likert scale, holding all other factors </w:t>
      </w:r>
      <w:r>
        <w:t>constant.</w:t>
      </w:r>
    </w:p>
    <w:p w14:paraId="54A5960D" w14:textId="77777777" w:rsidR="009A35B7" w:rsidRPr="009A35B7" w:rsidRDefault="009A35B7" w:rsidP="009C506B">
      <w:pPr>
        <w:pStyle w:val="ListParagraph"/>
        <w:numPr>
          <w:ilvl w:val="0"/>
          <w:numId w:val="16"/>
        </w:numPr>
      </w:pPr>
      <w:r w:rsidRPr="009A35B7">
        <w:t xml:space="preserve">Amphetamine </w:t>
      </w:r>
      <w:r w:rsidR="009C506B">
        <w:t>U</w:t>
      </w:r>
      <w:r w:rsidRPr="009A35B7">
        <w:t>se</w:t>
      </w:r>
    </w:p>
    <w:p w14:paraId="6F7A44CA" w14:textId="77777777" w:rsidR="009C506B" w:rsidRPr="009A35B7" w:rsidRDefault="009C506B" w:rsidP="009C506B">
      <w:pPr>
        <w:pStyle w:val="ListParagraph"/>
        <w:numPr>
          <w:ilvl w:val="1"/>
          <w:numId w:val="16"/>
        </w:numPr>
      </w:pPr>
      <w:r w:rsidRPr="009A35B7">
        <w:t xml:space="preserve">We expect a 47-56% increase in odds of painkiller misuse for each unit increase in </w:t>
      </w:r>
      <w:r>
        <w:t>a</w:t>
      </w:r>
      <w:r w:rsidRPr="009A35B7">
        <w:t xml:space="preserve">mphetamine use on the Likert scale, holding all other factors </w:t>
      </w:r>
      <w:r>
        <w:t>constant.</w:t>
      </w:r>
    </w:p>
    <w:p w14:paraId="40ADF1F1" w14:textId="77777777" w:rsidR="00F771C3" w:rsidRPr="00F771C3" w:rsidRDefault="00F771C3" w:rsidP="009C506B">
      <w:pPr>
        <w:pStyle w:val="ListParagraph"/>
        <w:numPr>
          <w:ilvl w:val="0"/>
          <w:numId w:val="16"/>
        </w:numPr>
      </w:pPr>
      <w:r w:rsidRPr="00F771C3">
        <w:t xml:space="preserve">Ever </w:t>
      </w:r>
      <w:r w:rsidR="009C506B">
        <w:t>U</w:t>
      </w:r>
      <w:r w:rsidRPr="00F771C3">
        <w:t>sed Heroin</w:t>
      </w:r>
    </w:p>
    <w:p w14:paraId="6C278E6E" w14:textId="77777777" w:rsidR="009C506B" w:rsidRPr="00DC6518" w:rsidRDefault="009C506B" w:rsidP="009C506B">
      <w:pPr>
        <w:pStyle w:val="ListParagraph"/>
        <w:numPr>
          <w:ilvl w:val="1"/>
          <w:numId w:val="16"/>
        </w:numPr>
      </w:pPr>
      <w:r w:rsidRPr="00F771C3">
        <w:t xml:space="preserve">We expect a 45-102% increase in odds of painkiller misuse if a person has ever used heroin, holding all other factors </w:t>
      </w:r>
      <w:r>
        <w:t>constant.</w:t>
      </w:r>
    </w:p>
    <w:p w14:paraId="624789F1" w14:textId="0BB62058" w:rsidR="009C506B" w:rsidRPr="00AD46DA" w:rsidRDefault="00964D40" w:rsidP="00C9158B">
      <w:r>
        <w:t xml:space="preserve">These factors can be used as critical predictors for healthcare professionals to evaluate the risk </w:t>
      </w:r>
      <w:r w:rsidR="00EC6AFC">
        <w:t xml:space="preserve">of prescribing pain medication to patients.  </w:t>
      </w:r>
    </w:p>
    <w:p w14:paraId="06060507" w14:textId="3A32C0A6" w:rsidR="00CE122C" w:rsidRDefault="00CE122C" w:rsidP="00CE122C">
      <w:pPr>
        <w:pStyle w:val="Heading2"/>
      </w:pPr>
      <w:bookmarkStart w:id="25" w:name="_Toc130733727"/>
      <w:r>
        <w:t>Proposed Policy</w:t>
      </w:r>
      <w:bookmarkEnd w:id="25"/>
    </w:p>
    <w:p w14:paraId="67792DC3" w14:textId="77777777" w:rsidR="00486CE5" w:rsidRDefault="00486CE5" w:rsidP="00486CE5">
      <w:r w:rsidRPr="00486CE5">
        <w:t>Based upon the results of this project, I feel that the potential policy actions below would reduce painkiller misuse in the US:</w:t>
      </w:r>
    </w:p>
    <w:p w14:paraId="0561E528" w14:textId="7A6DBC14" w:rsidR="000F5DED" w:rsidRPr="000F5DED" w:rsidRDefault="000F5DED" w:rsidP="000F5DED">
      <w:pPr>
        <w:pStyle w:val="ListParagraph"/>
        <w:numPr>
          <w:ilvl w:val="0"/>
          <w:numId w:val="18"/>
        </w:numPr>
      </w:pPr>
      <w:r w:rsidRPr="000F5DED">
        <w:t>Educate students on the dangers of painkiller misuse, beginning in elementary school.  Continue education throughout high school</w:t>
      </w:r>
      <w:r w:rsidR="00F80EB2">
        <w:t>.</w:t>
      </w:r>
    </w:p>
    <w:p w14:paraId="0BC84B56" w14:textId="77777777" w:rsidR="000F5DED" w:rsidRPr="000F5DED" w:rsidRDefault="000F5DED" w:rsidP="000F5DED">
      <w:pPr>
        <w:pStyle w:val="ListParagraph"/>
        <w:numPr>
          <w:ilvl w:val="1"/>
          <w:numId w:val="18"/>
        </w:numPr>
      </w:pPr>
      <w:r w:rsidRPr="000F5DED">
        <w:t>Painkiller misuse is more likely in younger age categories, so education must start early.</w:t>
      </w:r>
    </w:p>
    <w:p w14:paraId="0DBE0609" w14:textId="5ED5477F" w:rsidR="000F5DED" w:rsidRPr="000F5DED" w:rsidRDefault="000F5DED" w:rsidP="000F5DED">
      <w:pPr>
        <w:pStyle w:val="ListParagraph"/>
        <w:numPr>
          <w:ilvl w:val="0"/>
          <w:numId w:val="18"/>
        </w:numPr>
      </w:pPr>
      <w:r w:rsidRPr="000F5DED">
        <w:t>Incentive programs to reduce use of all illicit drugs</w:t>
      </w:r>
      <w:r w:rsidR="00F80EB2">
        <w:t>.</w:t>
      </w:r>
    </w:p>
    <w:p w14:paraId="77BA5396" w14:textId="6DD63269" w:rsidR="000F5DED" w:rsidRPr="000F5DED" w:rsidRDefault="000F5DED" w:rsidP="000F5DED">
      <w:pPr>
        <w:pStyle w:val="ListParagraph"/>
        <w:numPr>
          <w:ilvl w:val="1"/>
          <w:numId w:val="18"/>
        </w:numPr>
      </w:pPr>
      <w:r w:rsidRPr="000F5DED">
        <w:t xml:space="preserve">Use of illicit drugs is a clear risk factor for painkiller misuse.  Offer incentive programs to encourage drug users to reduce or eliminate </w:t>
      </w:r>
      <w:r w:rsidR="00390D87" w:rsidRPr="000F5DED">
        <w:t>illicit</w:t>
      </w:r>
      <w:r w:rsidRPr="000F5DED">
        <w:t xml:space="preserve"> drug use.</w:t>
      </w:r>
    </w:p>
    <w:p w14:paraId="1AC0E77E" w14:textId="3724B345" w:rsidR="000F5DED" w:rsidRPr="000F5DED" w:rsidRDefault="000F5DED" w:rsidP="000F5DED">
      <w:pPr>
        <w:pStyle w:val="ListParagraph"/>
        <w:numPr>
          <w:ilvl w:val="0"/>
          <w:numId w:val="18"/>
        </w:numPr>
      </w:pPr>
      <w:r w:rsidRPr="000F5DED">
        <w:t>Offer marriage counseling to reduce divorce rate in the US</w:t>
      </w:r>
      <w:r w:rsidR="00F80EB2">
        <w:t>.</w:t>
      </w:r>
    </w:p>
    <w:p w14:paraId="5E58D095" w14:textId="77777777" w:rsidR="000F5DED" w:rsidRDefault="000F5DED" w:rsidP="000F5DED">
      <w:pPr>
        <w:pStyle w:val="ListParagraph"/>
        <w:numPr>
          <w:ilvl w:val="1"/>
          <w:numId w:val="18"/>
        </w:numPr>
      </w:pPr>
      <w:r w:rsidRPr="000F5DED">
        <w:t>Divorce is a clear risk factor for painkiller misuse.  Cultivating healthy marital relationships would reduce risk of painkiller misuse.</w:t>
      </w:r>
    </w:p>
    <w:p w14:paraId="2B49641D" w14:textId="15FE39A2" w:rsidR="000F5DED" w:rsidRDefault="00237698" w:rsidP="00390D87">
      <w:pPr>
        <w:pStyle w:val="ListParagraph"/>
        <w:numPr>
          <w:ilvl w:val="0"/>
          <w:numId w:val="18"/>
        </w:numPr>
      </w:pPr>
      <w:r>
        <w:t xml:space="preserve">Regular screening of </w:t>
      </w:r>
      <w:r w:rsidR="00C333A5">
        <w:t>patients</w:t>
      </w:r>
      <w:r w:rsidR="00F80EB2">
        <w:t>.</w:t>
      </w:r>
    </w:p>
    <w:p w14:paraId="780BA0E6" w14:textId="76A08AFB" w:rsidR="00486CE5" w:rsidRDefault="00C333A5" w:rsidP="000F5DED">
      <w:pPr>
        <w:pStyle w:val="ListParagraph"/>
        <w:numPr>
          <w:ilvl w:val="1"/>
          <w:numId w:val="18"/>
        </w:numPr>
      </w:pPr>
      <w:r>
        <w:t xml:space="preserve">Healthcare providers should request patients to complete the </w:t>
      </w:r>
      <w:r w:rsidR="00784460">
        <w:t xml:space="preserve">survey used to obtain the dataset for this project.  Survey results can be entered into the KNN model </w:t>
      </w:r>
      <w:r w:rsidR="00FE34F3">
        <w:t xml:space="preserve">to predict whether the </w:t>
      </w:r>
      <w:r w:rsidR="003401F1">
        <w:t xml:space="preserve">patient </w:t>
      </w:r>
      <w:r w:rsidR="00FE34F3">
        <w:t xml:space="preserve">will misuse painkillers.  If the model predicts </w:t>
      </w:r>
      <w:r w:rsidR="003401F1">
        <w:t xml:space="preserve">painkiller misuse, healthcare providers may decide against painkiller prescription, or further educate the patient on </w:t>
      </w:r>
      <w:r w:rsidR="00233342">
        <w:t>responsible</w:t>
      </w:r>
      <w:r w:rsidR="003401F1">
        <w:t xml:space="preserve"> painkiller use.</w:t>
      </w:r>
    </w:p>
    <w:p w14:paraId="2614C63E" w14:textId="453A4516" w:rsidR="00CE122C" w:rsidRDefault="00CE122C" w:rsidP="00CE122C">
      <w:pPr>
        <w:pStyle w:val="Heading2"/>
      </w:pPr>
      <w:bookmarkStart w:id="26" w:name="_Toc130733728"/>
      <w:r>
        <w:t>Lessons Learned</w:t>
      </w:r>
      <w:bookmarkEnd w:id="26"/>
    </w:p>
    <w:p w14:paraId="7F6CF16F" w14:textId="406FAFDE" w:rsidR="00B229F5" w:rsidRDefault="00DD5666" w:rsidP="00B229F5">
      <w:r>
        <w:t>The key</w:t>
      </w:r>
      <w:r w:rsidR="00ED1192">
        <w:t xml:space="preserve"> </w:t>
      </w:r>
      <w:r w:rsidR="00DF4558">
        <w:t xml:space="preserve">ISYE 7406 course </w:t>
      </w:r>
      <w:r w:rsidR="00ED1192">
        <w:t xml:space="preserve">concepts utilized </w:t>
      </w:r>
      <w:r w:rsidR="006832FF">
        <w:t>throughout this project were:</w:t>
      </w:r>
    </w:p>
    <w:p w14:paraId="1444D4CC" w14:textId="17BAAC18" w:rsidR="006832FF" w:rsidRDefault="0098155F" w:rsidP="006832FF">
      <w:pPr>
        <w:pStyle w:val="ListParagraph"/>
        <w:numPr>
          <w:ilvl w:val="0"/>
          <w:numId w:val="25"/>
        </w:numPr>
      </w:pPr>
      <w:r>
        <w:lastRenderedPageBreak/>
        <w:t xml:space="preserve">Understanding the theory behind several classification models </w:t>
      </w:r>
      <w:r w:rsidR="00ED1C21">
        <w:t>including</w:t>
      </w:r>
      <w:r>
        <w:t xml:space="preserve"> Logistic Regression, Linear Discriminant Analysis (LDA), Quadratic Discriminant Analysis (QDA), Naïve Bayes, K-Nearest Neighbors (KNN), Random Forest, and Boosting</w:t>
      </w:r>
      <w:r w:rsidR="000253FD">
        <w:t>.</w:t>
      </w:r>
    </w:p>
    <w:p w14:paraId="3B474A21" w14:textId="2DCC391D" w:rsidR="00212076" w:rsidRDefault="005B7ECE" w:rsidP="006832FF">
      <w:pPr>
        <w:pStyle w:val="ListParagraph"/>
        <w:numPr>
          <w:ilvl w:val="0"/>
          <w:numId w:val="25"/>
        </w:numPr>
      </w:pPr>
      <w:r>
        <w:t>Methods for training</w:t>
      </w:r>
      <w:r w:rsidR="007D26A4">
        <w:t>, optimizing,</w:t>
      </w:r>
      <w:r>
        <w:t xml:space="preserve"> and evaluating model performance.</w:t>
      </w:r>
    </w:p>
    <w:p w14:paraId="147462D3" w14:textId="774CF217" w:rsidR="0098155F" w:rsidRDefault="009B3534" w:rsidP="006832FF">
      <w:pPr>
        <w:pStyle w:val="ListParagraph"/>
        <w:numPr>
          <w:ilvl w:val="0"/>
          <w:numId w:val="25"/>
        </w:numPr>
      </w:pPr>
      <w:r>
        <w:t xml:space="preserve">Evaluating </w:t>
      </w:r>
      <w:r w:rsidR="003262F3">
        <w:t>factors to determine their contribution to the probability/odds of a classification outcome.</w:t>
      </w:r>
    </w:p>
    <w:p w14:paraId="67FC38A0" w14:textId="7ECEED9D" w:rsidR="003262F3" w:rsidRDefault="00B86B7E" w:rsidP="003262F3">
      <w:r>
        <w:t xml:space="preserve">This course </w:t>
      </w:r>
      <w:r w:rsidR="00011E81">
        <w:t xml:space="preserve">provided education on a wide variety of modeling concepts </w:t>
      </w:r>
      <w:r w:rsidR="00067A1A">
        <w:t xml:space="preserve">in both regression and classification.  </w:t>
      </w:r>
      <w:r w:rsidR="007320DF">
        <w:t>My</w:t>
      </w:r>
      <w:r w:rsidR="00067A1A">
        <w:t xml:space="preserve"> project focused on classification to solve a real-world problem.  </w:t>
      </w:r>
      <w:r w:rsidR="00C4662E">
        <w:t xml:space="preserve">I utilized most of the classification models covered in this course to compare and contrast the performance of each model on a real-world dataset.  </w:t>
      </w:r>
      <w:r w:rsidR="002E00FE">
        <w:t xml:space="preserve">In particular, I felt this course provided excellent education on </w:t>
      </w:r>
      <w:r w:rsidR="007D26A4">
        <w:t xml:space="preserve">methods of </w:t>
      </w:r>
      <w:r w:rsidR="002E00FE">
        <w:t xml:space="preserve">model evaluation and </w:t>
      </w:r>
      <w:r w:rsidR="00822453">
        <w:t xml:space="preserve">optimization.  </w:t>
      </w:r>
    </w:p>
    <w:p w14:paraId="24AA0321" w14:textId="5499DF3D" w:rsidR="007D26A4" w:rsidRPr="00D85F14" w:rsidRDefault="00F61374" w:rsidP="003262F3">
      <w:pPr>
        <w:rPr>
          <w:i/>
          <w:iCs/>
        </w:rPr>
      </w:pPr>
      <w:r w:rsidRPr="00D85F14">
        <w:rPr>
          <w:i/>
          <w:iCs/>
        </w:rPr>
        <w:t>Pros of the Course</w:t>
      </w:r>
    </w:p>
    <w:p w14:paraId="2113C1ED" w14:textId="59B5C811" w:rsidR="00F61374" w:rsidRDefault="00F61374" w:rsidP="003262F3">
      <w:r>
        <w:t xml:space="preserve">What I enjoyed about this course was the wide variety of models that were covered, and the </w:t>
      </w:r>
      <w:r w:rsidR="006770F7">
        <w:t xml:space="preserve">deep level of detail provided to explain the theory / concepts behind each model.  </w:t>
      </w:r>
      <w:r w:rsidR="00E051F0">
        <w:t xml:space="preserve">I felt that the R code examples provided in lectures were the most useful tool to understand </w:t>
      </w:r>
      <w:r w:rsidR="002C503B">
        <w:t>the concepts and implementation / evaluation of the various models</w:t>
      </w:r>
      <w:r w:rsidR="00BA6955">
        <w:t xml:space="preserve"> covered.  </w:t>
      </w:r>
      <w:r w:rsidR="00D70C6C">
        <w:t xml:space="preserve">I also enjoyed the </w:t>
      </w:r>
      <w:r w:rsidR="00384FC8">
        <w:t xml:space="preserve">structure of the course, in terms of having </w:t>
      </w:r>
      <w:r w:rsidR="00A61C63">
        <w:t>five homework assignments, a course project, and one final exam.  I feel that the best way to learn th</w:t>
      </w:r>
      <w:r w:rsidR="00081045">
        <w:t>e</w:t>
      </w:r>
      <w:r w:rsidR="00A61C63">
        <w:t xml:space="preserve"> material is by implementing it in the homework and project, rather than being tested in </w:t>
      </w:r>
      <w:r w:rsidR="00081045">
        <w:t>multiple exams throughout the semester.</w:t>
      </w:r>
      <w:r w:rsidR="00B97DA5">
        <w:t xml:space="preserve">  </w:t>
      </w:r>
      <w:r w:rsidR="001F7783">
        <w:t>Another aspect of the course that I found beneficial was the quick responses and quality of responses provided by TAs in the Piazza forum.</w:t>
      </w:r>
    </w:p>
    <w:p w14:paraId="1C88F482" w14:textId="6938D5B2" w:rsidR="00081045" w:rsidRPr="007320DF" w:rsidRDefault="00081045" w:rsidP="003262F3">
      <w:pPr>
        <w:rPr>
          <w:i/>
          <w:iCs/>
        </w:rPr>
      </w:pPr>
      <w:r w:rsidRPr="007320DF">
        <w:rPr>
          <w:i/>
          <w:iCs/>
        </w:rPr>
        <w:t>Cons of the Course</w:t>
      </w:r>
    </w:p>
    <w:p w14:paraId="571750D1" w14:textId="7680B926" w:rsidR="00081045" w:rsidRPr="00B229F5" w:rsidRDefault="007320DF" w:rsidP="003262F3">
      <w:r>
        <w:t xml:space="preserve">While this course covered many models in </w:t>
      </w:r>
      <w:r w:rsidR="00B97DA5">
        <w:t>detail</w:t>
      </w:r>
      <w:r>
        <w:t>, I would like to see more focus on variable selection</w:t>
      </w:r>
      <w:r w:rsidR="00E421E3">
        <w:t xml:space="preserve"> and evaluation of variable contribution</w:t>
      </w:r>
      <w:r>
        <w:t xml:space="preserve">.  </w:t>
      </w:r>
      <w:r w:rsidR="00BE3EB3">
        <w:t xml:space="preserve">I felt the course provided excellent detail on </w:t>
      </w:r>
      <w:r w:rsidR="00B97DA5">
        <w:t xml:space="preserve">the </w:t>
      </w:r>
      <w:r w:rsidR="00BE3EB3">
        <w:t xml:space="preserve">statistical theory that composed the various models, but was </w:t>
      </w:r>
      <w:r w:rsidR="00E421E3">
        <w:t xml:space="preserve">a bit </w:t>
      </w:r>
      <w:r w:rsidR="00BE3EB3">
        <w:t xml:space="preserve">lacking in </w:t>
      </w:r>
      <w:r w:rsidR="00C33A6D">
        <w:t>providing methods for selecting variables to include in the models.</w:t>
      </w:r>
      <w:r w:rsidR="00AA272A">
        <w:t xml:space="preserve">  </w:t>
      </w:r>
      <w:r w:rsidR="00EB380F">
        <w:t xml:space="preserve">Another constructive criticism I have for this course is to provide clearer guidance on homework requirements and </w:t>
      </w:r>
      <w:r w:rsidR="003020BD">
        <w:t>grade expectations.  On a couple of the homework assignments I received a lower-than-expected grade</w:t>
      </w:r>
      <w:r w:rsidR="00F867E3">
        <w:t>, but did not fully understand why I was graded poorer than I expected.</w:t>
      </w:r>
    </w:p>
    <w:p w14:paraId="5BBD7F06" w14:textId="2EE0E815" w:rsidR="00937398" w:rsidRDefault="00937398" w:rsidP="00937398">
      <w:pPr>
        <w:pStyle w:val="Heading1"/>
      </w:pPr>
      <w:bookmarkStart w:id="27" w:name="_Toc130733729"/>
      <w:r>
        <w:t>Citations</w:t>
      </w:r>
      <w:bookmarkEnd w:id="27"/>
    </w:p>
    <w:p w14:paraId="2D9FF261" w14:textId="550319F6" w:rsidR="00F563D9" w:rsidRPr="00F563D9" w:rsidRDefault="00F563D9" w:rsidP="005B7B90">
      <w:pPr>
        <w:ind w:left="720" w:hanging="720"/>
      </w:pPr>
      <w:r w:rsidRPr="00F563D9">
        <w:t xml:space="preserve">“Drug Overdose Death Rates.” </w:t>
      </w:r>
      <w:r w:rsidRPr="00F563D9">
        <w:rPr>
          <w:i/>
          <w:iCs/>
        </w:rPr>
        <w:t>National Institutes of Health</w:t>
      </w:r>
      <w:r w:rsidRPr="00F563D9">
        <w:t xml:space="preserve">, U.S. Department of Health and Human Services, 9 Feb. </w:t>
      </w:r>
      <w:r w:rsidRPr="00F563D9">
        <w:tab/>
        <w:t>2023, https://nida.nih.gov/research-topics/trends</w:t>
      </w:r>
      <w:r>
        <w:t>-</w:t>
      </w:r>
      <w:r w:rsidRPr="00F563D9">
        <w:t>statistics/overdosedeathrates#:~:text=Opioid%2Dinvolved%20overdose%20deaths%20rose,with%208</w:t>
      </w:r>
      <w:r>
        <w:t>0</w:t>
      </w:r>
      <w:r w:rsidRPr="00F563D9">
        <w:t xml:space="preserve">%2C411%20reported%20overdose%20deaths. </w:t>
      </w:r>
    </w:p>
    <w:p w14:paraId="4078C71B" w14:textId="15A8C34D" w:rsidR="00F563D9" w:rsidRDefault="00F563D9" w:rsidP="005B7B90">
      <w:pPr>
        <w:ind w:left="720" w:hanging="720"/>
      </w:pPr>
      <w:r w:rsidRPr="00F563D9">
        <w:t xml:space="preserve">“Opioid Data Analysis and Resources.” </w:t>
      </w:r>
      <w:r w:rsidRPr="00F563D9">
        <w:rPr>
          <w:i/>
          <w:iCs/>
        </w:rPr>
        <w:t>Centers for Disease Control and Prevention</w:t>
      </w:r>
      <w:r w:rsidRPr="00F563D9">
        <w:t xml:space="preserve">, Centers for Disease </w:t>
      </w:r>
      <w:r w:rsidR="004C3828">
        <w:br/>
      </w:r>
      <w:r w:rsidRPr="00F563D9">
        <w:t xml:space="preserve">Control and Prevention, 1 June 2022, https://www.cdc.gov/opioids/data/analysis-resources.html. </w:t>
      </w:r>
    </w:p>
    <w:p w14:paraId="7D209FD8" w14:textId="7C3B9AA6" w:rsidR="004C3828" w:rsidRPr="00F563D9" w:rsidRDefault="004C3828" w:rsidP="005B7B90">
      <w:pPr>
        <w:ind w:left="720" w:hanging="720"/>
      </w:pPr>
      <w:r w:rsidRPr="00F563D9">
        <w:t xml:space="preserve">“The High Price of the Opioid Crisis, 2021.” </w:t>
      </w:r>
      <w:r w:rsidRPr="00F563D9">
        <w:rPr>
          <w:i/>
          <w:iCs/>
        </w:rPr>
        <w:t>The Pew Charitable Trusts</w:t>
      </w:r>
      <w:r w:rsidRPr="00F563D9">
        <w:t>, The Pew Charitable Trusts, 27</w:t>
      </w:r>
      <w:r>
        <w:t xml:space="preserve"> </w:t>
      </w:r>
      <w:r>
        <w:br/>
      </w:r>
      <w:r w:rsidRPr="00F563D9">
        <w:t xml:space="preserve">Aug. 2021, https://www.pewtrusts.org/en/research-and-analysis/data-visualizations/2021/the-high-price-of-the-opioid-crisis-2021. </w:t>
      </w:r>
    </w:p>
    <w:p w14:paraId="1ED3B2FF" w14:textId="194A3943" w:rsidR="00D4032E" w:rsidRPr="000E233E" w:rsidRDefault="00D4032E" w:rsidP="00902924">
      <w:pPr>
        <w:pStyle w:val="Heading1"/>
      </w:pPr>
      <w:bookmarkStart w:id="28" w:name="_Toc130733730"/>
      <w:r w:rsidRPr="000E233E">
        <w:lastRenderedPageBreak/>
        <w:t>Appendix</w:t>
      </w:r>
      <w:bookmarkEnd w:id="28"/>
    </w:p>
    <w:p w14:paraId="720D1B90" w14:textId="4B296B9D" w:rsidR="006051CA" w:rsidRDefault="00A47E53" w:rsidP="006051CA">
      <w:r>
        <w:t xml:space="preserve">All necessary plots, figures, and output are included within the body of the report.  This appendix serves solely to </w:t>
      </w:r>
      <w:r w:rsidR="000A2D46">
        <w:t>highlight the important</w:t>
      </w:r>
      <w:r>
        <w:t xml:space="preserve"> </w:t>
      </w:r>
      <w:r w:rsidR="00662B34">
        <w:t xml:space="preserve">R code </w:t>
      </w:r>
      <w:r w:rsidR="00AF2334">
        <w:t xml:space="preserve">and </w:t>
      </w:r>
      <w:r w:rsidR="00662B34">
        <w:t>functions used.</w:t>
      </w:r>
    </w:p>
    <w:p w14:paraId="4377156F" w14:textId="2E0F77AF" w:rsidR="00685AF4" w:rsidRPr="00AF2334" w:rsidRDefault="00685AF4" w:rsidP="006051CA">
      <w:pPr>
        <w:rPr>
          <w:i/>
          <w:iCs/>
        </w:rPr>
      </w:pPr>
      <w:r w:rsidRPr="00AF2334">
        <w:rPr>
          <w:i/>
          <w:iCs/>
        </w:rPr>
        <w:t xml:space="preserve">R Code – </w:t>
      </w:r>
      <w:r w:rsidR="006051CA" w:rsidRPr="00AF2334">
        <w:rPr>
          <w:i/>
          <w:iCs/>
        </w:rPr>
        <w:t>dividing data into training and testing se</w:t>
      </w:r>
      <w:r w:rsidR="00981D86">
        <w:rPr>
          <w:i/>
          <w:iCs/>
        </w:rPr>
        <w:t>t</w:t>
      </w:r>
      <w:r w:rsidR="00981D86">
        <w:rPr>
          <w:i/>
          <w:iCs/>
        </w:rPr>
        <w:br/>
      </w:r>
      <w:r w:rsidR="008A76D2" w:rsidRPr="00AF2334">
        <w:rPr>
          <w:i/>
          <w:iCs/>
          <w:noProof/>
        </w:rPr>
        <w:drawing>
          <wp:inline distT="0" distB="0" distL="0" distR="0" wp14:anchorId="2E12D995" wp14:editId="2431E992">
            <wp:extent cx="5086350" cy="1266825"/>
            <wp:effectExtent l="0" t="0" r="0" b="9525"/>
            <wp:docPr id="10" name="Picture 10" descr="P29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296#yIS1"/>
                    <pic:cNvPicPr/>
                  </pic:nvPicPr>
                  <pic:blipFill>
                    <a:blip r:embed="rId40"/>
                    <a:stretch>
                      <a:fillRect/>
                    </a:stretch>
                  </pic:blipFill>
                  <pic:spPr>
                    <a:xfrm>
                      <a:off x="0" y="0"/>
                      <a:ext cx="5086350" cy="1266825"/>
                    </a:xfrm>
                    <a:prstGeom prst="rect">
                      <a:avLst/>
                    </a:prstGeom>
                  </pic:spPr>
                </pic:pic>
              </a:graphicData>
            </a:graphic>
          </wp:inline>
        </w:drawing>
      </w:r>
    </w:p>
    <w:p w14:paraId="530CEF47" w14:textId="57C4B1B5" w:rsidR="006051CA" w:rsidRPr="00AF2334" w:rsidRDefault="006051CA" w:rsidP="006051CA">
      <w:pPr>
        <w:rPr>
          <w:i/>
          <w:iCs/>
        </w:rPr>
      </w:pPr>
      <w:r w:rsidRPr="00AF2334">
        <w:rPr>
          <w:i/>
          <w:iCs/>
        </w:rPr>
        <w:t xml:space="preserve">R Code – </w:t>
      </w:r>
      <w:r w:rsidR="00662B34" w:rsidRPr="00AF2334">
        <w:rPr>
          <w:i/>
          <w:iCs/>
        </w:rPr>
        <w:t>functions used for model building</w:t>
      </w:r>
    </w:p>
    <w:p w14:paraId="1FA71F50" w14:textId="429FC5EF" w:rsidR="009A54FD" w:rsidRPr="00AF2334" w:rsidRDefault="009A54FD" w:rsidP="00633EF3">
      <w:pPr>
        <w:pStyle w:val="ListParagraph"/>
        <w:numPr>
          <w:ilvl w:val="0"/>
          <w:numId w:val="26"/>
        </w:numPr>
        <w:rPr>
          <w:i/>
          <w:iCs/>
        </w:rPr>
      </w:pPr>
      <w:r w:rsidRPr="00AF2334">
        <w:rPr>
          <w:i/>
          <w:iCs/>
        </w:rPr>
        <w:t>Logistic Regression</w:t>
      </w:r>
      <w:r w:rsidR="008A76D2" w:rsidRPr="00AF2334">
        <w:rPr>
          <w:i/>
          <w:iCs/>
        </w:rPr>
        <w:t xml:space="preserve"> model building</w:t>
      </w:r>
      <w:r w:rsidRPr="00AF2334">
        <w:rPr>
          <w:i/>
          <w:iCs/>
        </w:rPr>
        <w:t xml:space="preserve"> using glm() function</w:t>
      </w:r>
      <w:r w:rsidRPr="00AF2334">
        <w:rPr>
          <w:i/>
          <w:iCs/>
        </w:rPr>
        <w:br/>
      </w:r>
      <w:r w:rsidR="00181FEF" w:rsidRPr="00AF2334">
        <w:rPr>
          <w:i/>
          <w:iCs/>
          <w:noProof/>
        </w:rPr>
        <w:drawing>
          <wp:inline distT="0" distB="0" distL="0" distR="0" wp14:anchorId="067928A3" wp14:editId="71189B47">
            <wp:extent cx="3924300" cy="323850"/>
            <wp:effectExtent l="0" t="0" r="0" b="0"/>
            <wp:docPr id="34" name="Picture 34" descr="P298L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298L13#yIS1"/>
                    <pic:cNvPicPr/>
                  </pic:nvPicPr>
                  <pic:blipFill>
                    <a:blip r:embed="rId41"/>
                    <a:stretch>
                      <a:fillRect/>
                    </a:stretch>
                  </pic:blipFill>
                  <pic:spPr>
                    <a:xfrm>
                      <a:off x="0" y="0"/>
                      <a:ext cx="3924300" cy="323850"/>
                    </a:xfrm>
                    <a:prstGeom prst="rect">
                      <a:avLst/>
                    </a:prstGeom>
                  </pic:spPr>
                </pic:pic>
              </a:graphicData>
            </a:graphic>
          </wp:inline>
        </w:drawing>
      </w:r>
    </w:p>
    <w:p w14:paraId="6627F6E1" w14:textId="7D97195F" w:rsidR="009A54FD" w:rsidRPr="00AF2334" w:rsidRDefault="009A54FD" w:rsidP="00633EF3">
      <w:pPr>
        <w:pStyle w:val="ListParagraph"/>
        <w:numPr>
          <w:ilvl w:val="0"/>
          <w:numId w:val="26"/>
        </w:numPr>
        <w:rPr>
          <w:i/>
          <w:iCs/>
        </w:rPr>
      </w:pPr>
      <w:r w:rsidRPr="00AF2334">
        <w:rPr>
          <w:i/>
          <w:iCs/>
        </w:rPr>
        <w:t>LDA</w:t>
      </w:r>
      <w:r w:rsidR="008A76D2" w:rsidRPr="00AF2334">
        <w:rPr>
          <w:i/>
          <w:iCs/>
        </w:rPr>
        <w:t xml:space="preserve"> model building using </w:t>
      </w:r>
      <w:r w:rsidR="00946BD9" w:rsidRPr="00AF2334">
        <w:rPr>
          <w:i/>
          <w:iCs/>
        </w:rPr>
        <w:t>lda() function</w:t>
      </w:r>
      <w:r w:rsidR="00946BD9" w:rsidRPr="00AF2334">
        <w:rPr>
          <w:i/>
          <w:iCs/>
        </w:rPr>
        <w:br/>
      </w:r>
      <w:r w:rsidR="00A049D9" w:rsidRPr="00AF2334">
        <w:rPr>
          <w:i/>
          <w:iCs/>
          <w:noProof/>
        </w:rPr>
        <w:drawing>
          <wp:inline distT="0" distB="0" distL="0" distR="0" wp14:anchorId="28B54B46" wp14:editId="4E157659">
            <wp:extent cx="2686050" cy="323850"/>
            <wp:effectExtent l="0" t="0" r="0" b="0"/>
            <wp:docPr id="35" name="Picture 35" descr="P29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299#yIS1"/>
                    <pic:cNvPicPr/>
                  </pic:nvPicPr>
                  <pic:blipFill>
                    <a:blip r:embed="rId42"/>
                    <a:stretch>
                      <a:fillRect/>
                    </a:stretch>
                  </pic:blipFill>
                  <pic:spPr>
                    <a:xfrm>
                      <a:off x="0" y="0"/>
                      <a:ext cx="2686050" cy="323850"/>
                    </a:xfrm>
                    <a:prstGeom prst="rect">
                      <a:avLst/>
                    </a:prstGeom>
                  </pic:spPr>
                </pic:pic>
              </a:graphicData>
            </a:graphic>
          </wp:inline>
        </w:drawing>
      </w:r>
    </w:p>
    <w:p w14:paraId="70D7AD40" w14:textId="3C97FB12" w:rsidR="00946BD9" w:rsidRPr="00AF2334" w:rsidRDefault="006051CA" w:rsidP="00633EF3">
      <w:pPr>
        <w:pStyle w:val="ListParagraph"/>
        <w:numPr>
          <w:ilvl w:val="0"/>
          <w:numId w:val="26"/>
        </w:numPr>
        <w:rPr>
          <w:i/>
          <w:iCs/>
        </w:rPr>
      </w:pPr>
      <w:r w:rsidRPr="00AF2334">
        <w:rPr>
          <w:i/>
          <w:iCs/>
        </w:rPr>
        <w:t>QDA model building using qda() function</w:t>
      </w:r>
      <w:r w:rsidRPr="00AF2334">
        <w:rPr>
          <w:i/>
          <w:iCs/>
        </w:rPr>
        <w:br/>
      </w:r>
      <w:r w:rsidR="00BA0C4E" w:rsidRPr="00AF2334">
        <w:rPr>
          <w:i/>
          <w:iCs/>
          <w:noProof/>
        </w:rPr>
        <w:drawing>
          <wp:inline distT="0" distB="0" distL="0" distR="0" wp14:anchorId="2D87BBD4" wp14:editId="4B3D8922">
            <wp:extent cx="5276850" cy="762000"/>
            <wp:effectExtent l="0" t="0" r="0" b="0"/>
            <wp:docPr id="38" name="Picture 38" descr="P30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P300#yIS1"/>
                    <pic:cNvPicPr/>
                  </pic:nvPicPr>
                  <pic:blipFill>
                    <a:blip r:embed="rId43"/>
                    <a:stretch>
                      <a:fillRect/>
                    </a:stretch>
                  </pic:blipFill>
                  <pic:spPr>
                    <a:xfrm>
                      <a:off x="0" y="0"/>
                      <a:ext cx="5276850" cy="762000"/>
                    </a:xfrm>
                    <a:prstGeom prst="rect">
                      <a:avLst/>
                    </a:prstGeom>
                  </pic:spPr>
                </pic:pic>
              </a:graphicData>
            </a:graphic>
          </wp:inline>
        </w:drawing>
      </w:r>
    </w:p>
    <w:p w14:paraId="603F768F" w14:textId="5B3F94A6" w:rsidR="006051CA" w:rsidRPr="00AF2334" w:rsidRDefault="00F76520" w:rsidP="00633EF3">
      <w:pPr>
        <w:pStyle w:val="ListParagraph"/>
        <w:numPr>
          <w:ilvl w:val="0"/>
          <w:numId w:val="26"/>
        </w:numPr>
        <w:rPr>
          <w:i/>
          <w:iCs/>
        </w:rPr>
      </w:pPr>
      <w:r w:rsidRPr="00AF2334">
        <w:rPr>
          <w:i/>
          <w:iCs/>
        </w:rPr>
        <w:t>Naïve Bayes model building using naiveBayes() function</w:t>
      </w:r>
      <w:r w:rsidRPr="00AF2334">
        <w:rPr>
          <w:i/>
          <w:iCs/>
        </w:rPr>
        <w:br/>
      </w:r>
      <w:r w:rsidR="00157115" w:rsidRPr="00AF2334">
        <w:rPr>
          <w:i/>
          <w:iCs/>
          <w:noProof/>
        </w:rPr>
        <w:drawing>
          <wp:inline distT="0" distB="0" distL="0" distR="0" wp14:anchorId="31367886" wp14:editId="11BA8CD1">
            <wp:extent cx="3286125" cy="352425"/>
            <wp:effectExtent l="0" t="0" r="9525" b="9525"/>
            <wp:docPr id="41" name="Picture 41" descr="P30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301#yIS1"/>
                    <pic:cNvPicPr/>
                  </pic:nvPicPr>
                  <pic:blipFill>
                    <a:blip r:embed="rId44"/>
                    <a:stretch>
                      <a:fillRect/>
                    </a:stretch>
                  </pic:blipFill>
                  <pic:spPr>
                    <a:xfrm>
                      <a:off x="0" y="0"/>
                      <a:ext cx="3286125" cy="352425"/>
                    </a:xfrm>
                    <a:prstGeom prst="rect">
                      <a:avLst/>
                    </a:prstGeom>
                  </pic:spPr>
                </pic:pic>
              </a:graphicData>
            </a:graphic>
          </wp:inline>
        </w:drawing>
      </w:r>
    </w:p>
    <w:p w14:paraId="146DA447" w14:textId="16039220" w:rsidR="00F76520" w:rsidRPr="00AF2334" w:rsidRDefault="009C3BB2" w:rsidP="00633EF3">
      <w:pPr>
        <w:pStyle w:val="ListParagraph"/>
        <w:numPr>
          <w:ilvl w:val="0"/>
          <w:numId w:val="26"/>
        </w:numPr>
        <w:rPr>
          <w:i/>
          <w:iCs/>
        </w:rPr>
      </w:pPr>
      <w:r w:rsidRPr="00AF2334">
        <w:rPr>
          <w:i/>
          <w:iCs/>
        </w:rPr>
        <w:lastRenderedPageBreak/>
        <w:t xml:space="preserve">KNN model building </w:t>
      </w:r>
      <w:r w:rsidR="003259C9" w:rsidRPr="00AF2334">
        <w:rPr>
          <w:i/>
          <w:iCs/>
        </w:rPr>
        <w:t>and optimization</w:t>
      </w:r>
      <w:r w:rsidR="003259C9" w:rsidRPr="00AF2334">
        <w:rPr>
          <w:i/>
          <w:iCs/>
        </w:rPr>
        <w:br/>
      </w:r>
      <w:r w:rsidR="00B826AC" w:rsidRPr="00AF2334">
        <w:rPr>
          <w:i/>
          <w:iCs/>
          <w:noProof/>
        </w:rPr>
        <w:drawing>
          <wp:inline distT="0" distB="0" distL="0" distR="0" wp14:anchorId="22099F48" wp14:editId="663055D6">
            <wp:extent cx="4600575" cy="2971800"/>
            <wp:effectExtent l="0" t="0" r="9525" b="0"/>
            <wp:docPr id="42" name="Picture 42" descr="P30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P302#yIS1"/>
                    <pic:cNvPicPr/>
                  </pic:nvPicPr>
                  <pic:blipFill>
                    <a:blip r:embed="rId45"/>
                    <a:stretch>
                      <a:fillRect/>
                    </a:stretch>
                  </pic:blipFill>
                  <pic:spPr>
                    <a:xfrm>
                      <a:off x="0" y="0"/>
                      <a:ext cx="4600575" cy="2971800"/>
                    </a:xfrm>
                    <a:prstGeom prst="rect">
                      <a:avLst/>
                    </a:prstGeom>
                  </pic:spPr>
                </pic:pic>
              </a:graphicData>
            </a:graphic>
          </wp:inline>
        </w:drawing>
      </w:r>
    </w:p>
    <w:p w14:paraId="52E389A7" w14:textId="219C88E2" w:rsidR="00212CB5" w:rsidRPr="00AF2334" w:rsidRDefault="00212CB5" w:rsidP="00633EF3">
      <w:pPr>
        <w:pStyle w:val="ListParagraph"/>
        <w:numPr>
          <w:ilvl w:val="0"/>
          <w:numId w:val="26"/>
        </w:numPr>
        <w:rPr>
          <w:i/>
          <w:iCs/>
        </w:rPr>
      </w:pPr>
      <w:r w:rsidRPr="00AF2334">
        <w:rPr>
          <w:i/>
          <w:iCs/>
        </w:rPr>
        <w:t>Random Forest model building and optimization</w:t>
      </w:r>
      <w:r w:rsidRPr="00AF2334">
        <w:rPr>
          <w:i/>
          <w:iCs/>
        </w:rPr>
        <w:br/>
      </w:r>
      <w:r w:rsidR="007F1D58" w:rsidRPr="00AF2334">
        <w:rPr>
          <w:i/>
          <w:iCs/>
          <w:noProof/>
        </w:rPr>
        <w:drawing>
          <wp:inline distT="0" distB="0" distL="0" distR="0" wp14:anchorId="0D3C1262" wp14:editId="5499E9A1">
            <wp:extent cx="5048250" cy="4105275"/>
            <wp:effectExtent l="0" t="0" r="0" b="9525"/>
            <wp:docPr id="43" name="Picture 43" descr="P30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P303#yIS1"/>
                    <pic:cNvPicPr/>
                  </pic:nvPicPr>
                  <pic:blipFill>
                    <a:blip r:embed="rId46"/>
                    <a:stretch>
                      <a:fillRect/>
                    </a:stretch>
                  </pic:blipFill>
                  <pic:spPr>
                    <a:xfrm>
                      <a:off x="0" y="0"/>
                      <a:ext cx="5048250" cy="4105275"/>
                    </a:xfrm>
                    <a:prstGeom prst="rect">
                      <a:avLst/>
                    </a:prstGeom>
                  </pic:spPr>
                </pic:pic>
              </a:graphicData>
            </a:graphic>
          </wp:inline>
        </w:drawing>
      </w:r>
    </w:p>
    <w:p w14:paraId="7BACB7A0" w14:textId="52CA6937" w:rsidR="007F1D58" w:rsidRPr="00AF2334" w:rsidRDefault="007F1D58" w:rsidP="00633EF3">
      <w:pPr>
        <w:pStyle w:val="ListParagraph"/>
        <w:numPr>
          <w:ilvl w:val="0"/>
          <w:numId w:val="26"/>
        </w:numPr>
        <w:rPr>
          <w:i/>
          <w:iCs/>
        </w:rPr>
      </w:pPr>
      <w:r w:rsidRPr="00AF2334">
        <w:rPr>
          <w:i/>
          <w:iCs/>
        </w:rPr>
        <w:lastRenderedPageBreak/>
        <w:t>Boosting model building and optimization</w:t>
      </w:r>
      <w:r w:rsidRPr="00AF2334">
        <w:rPr>
          <w:i/>
          <w:iCs/>
        </w:rPr>
        <w:br/>
      </w:r>
      <w:r w:rsidR="00635756" w:rsidRPr="00AF2334">
        <w:rPr>
          <w:i/>
          <w:iCs/>
          <w:noProof/>
        </w:rPr>
        <w:drawing>
          <wp:inline distT="0" distB="0" distL="0" distR="0" wp14:anchorId="3A333A7F" wp14:editId="5A57F9F8">
            <wp:extent cx="4800600" cy="6315075"/>
            <wp:effectExtent l="0" t="0" r="0" b="9525"/>
            <wp:docPr id="44" name="Picture 44" descr="P30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P304#yIS1"/>
                    <pic:cNvPicPr/>
                  </pic:nvPicPr>
                  <pic:blipFill>
                    <a:blip r:embed="rId47"/>
                    <a:stretch>
                      <a:fillRect/>
                    </a:stretch>
                  </pic:blipFill>
                  <pic:spPr>
                    <a:xfrm>
                      <a:off x="0" y="0"/>
                      <a:ext cx="4800600" cy="6315075"/>
                    </a:xfrm>
                    <a:prstGeom prst="rect">
                      <a:avLst/>
                    </a:prstGeom>
                  </pic:spPr>
                </pic:pic>
              </a:graphicData>
            </a:graphic>
          </wp:inline>
        </w:drawing>
      </w:r>
    </w:p>
    <w:p w14:paraId="54AA49F1" w14:textId="29671A5E" w:rsidR="002D5083" w:rsidRDefault="00635756" w:rsidP="00635756">
      <w:pPr>
        <w:rPr>
          <w:i/>
          <w:iCs/>
        </w:rPr>
      </w:pPr>
      <w:r w:rsidRPr="00AF2334">
        <w:rPr>
          <w:i/>
          <w:iCs/>
        </w:rPr>
        <w:lastRenderedPageBreak/>
        <w:t xml:space="preserve">R Code </w:t>
      </w:r>
      <w:r w:rsidR="002D5083" w:rsidRPr="00AF2334">
        <w:rPr>
          <w:i/>
          <w:iCs/>
        </w:rPr>
        <w:t>–</w:t>
      </w:r>
      <w:r w:rsidRPr="00AF2334">
        <w:rPr>
          <w:i/>
          <w:iCs/>
        </w:rPr>
        <w:t xml:space="preserve"> </w:t>
      </w:r>
      <w:r w:rsidR="002D5083" w:rsidRPr="00AF2334">
        <w:rPr>
          <w:i/>
          <w:iCs/>
        </w:rPr>
        <w:t>Factor Importance</w:t>
      </w:r>
      <w:r w:rsidR="00981D86">
        <w:rPr>
          <w:i/>
          <w:iCs/>
        </w:rPr>
        <w:br/>
      </w:r>
      <w:r w:rsidR="009E10C2" w:rsidRPr="00AF2334">
        <w:rPr>
          <w:i/>
          <w:iCs/>
          <w:noProof/>
        </w:rPr>
        <w:drawing>
          <wp:inline distT="0" distB="0" distL="0" distR="0" wp14:anchorId="0D572419" wp14:editId="6310820F">
            <wp:extent cx="5067300" cy="2238375"/>
            <wp:effectExtent l="0" t="0" r="0" b="9525"/>
            <wp:docPr id="45" name="Picture 45" descr="P30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P305#yIS1"/>
                    <pic:cNvPicPr/>
                  </pic:nvPicPr>
                  <pic:blipFill>
                    <a:blip r:embed="rId48"/>
                    <a:stretch>
                      <a:fillRect/>
                    </a:stretch>
                  </pic:blipFill>
                  <pic:spPr>
                    <a:xfrm>
                      <a:off x="0" y="0"/>
                      <a:ext cx="5067300" cy="2238375"/>
                    </a:xfrm>
                    <a:prstGeom prst="rect">
                      <a:avLst/>
                    </a:prstGeom>
                  </pic:spPr>
                </pic:pic>
              </a:graphicData>
            </a:graphic>
          </wp:inline>
        </w:drawing>
      </w:r>
    </w:p>
    <w:p w14:paraId="4FFE82EC" w14:textId="4C78E8CE" w:rsidR="00981D86" w:rsidRPr="00981D86" w:rsidRDefault="00981D86" w:rsidP="00635756">
      <w:pPr>
        <w:rPr>
          <w:i/>
          <w:iCs/>
        </w:rPr>
      </w:pPr>
      <w:r w:rsidRPr="00981D86">
        <w:rPr>
          <w:i/>
          <w:iCs/>
        </w:rPr>
        <w:t>R Code – obtain performance metrics (example us</w:t>
      </w:r>
      <w:r>
        <w:rPr>
          <w:i/>
          <w:iCs/>
        </w:rPr>
        <w:t xml:space="preserve">ing </w:t>
      </w:r>
      <w:r w:rsidR="00C230B3">
        <w:rPr>
          <w:i/>
          <w:iCs/>
        </w:rPr>
        <w:t>Logistic Regression model</w:t>
      </w:r>
      <w:r>
        <w:rPr>
          <w:i/>
          <w:iCs/>
        </w:rPr>
        <w:t>)</w:t>
      </w:r>
      <w:r>
        <w:rPr>
          <w:i/>
          <w:iCs/>
        </w:rPr>
        <w:br/>
      </w:r>
      <w:r w:rsidR="00C53F12">
        <w:rPr>
          <w:noProof/>
        </w:rPr>
        <w:drawing>
          <wp:inline distT="0" distB="0" distL="0" distR="0" wp14:anchorId="5587FD61" wp14:editId="5D104435">
            <wp:extent cx="4752975" cy="2371725"/>
            <wp:effectExtent l="0" t="0" r="9525" b="9525"/>
            <wp:docPr id="46" name="Picture 46" descr="P30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P306#yIS1"/>
                    <pic:cNvPicPr/>
                  </pic:nvPicPr>
                  <pic:blipFill>
                    <a:blip r:embed="rId49"/>
                    <a:stretch>
                      <a:fillRect/>
                    </a:stretch>
                  </pic:blipFill>
                  <pic:spPr>
                    <a:xfrm>
                      <a:off x="0" y="0"/>
                      <a:ext cx="4752975" cy="2371725"/>
                    </a:xfrm>
                    <a:prstGeom prst="rect">
                      <a:avLst/>
                    </a:prstGeom>
                  </pic:spPr>
                </pic:pic>
              </a:graphicData>
            </a:graphic>
          </wp:inline>
        </w:drawing>
      </w:r>
    </w:p>
    <w:sectPr w:rsidR="00981D86" w:rsidRPr="00981D86" w:rsidSect="00604A28">
      <w:footerReference w:type="default" r:id="rId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D768" w14:textId="77777777" w:rsidR="0071182E" w:rsidRDefault="0071182E" w:rsidP="0043111B">
      <w:pPr>
        <w:spacing w:after="0" w:line="240" w:lineRule="auto"/>
      </w:pPr>
      <w:r>
        <w:separator/>
      </w:r>
    </w:p>
  </w:endnote>
  <w:endnote w:type="continuationSeparator" w:id="0">
    <w:p w14:paraId="185646EB" w14:textId="77777777" w:rsidR="0071182E" w:rsidRDefault="0071182E" w:rsidP="0043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740075"/>
      <w:docPartObj>
        <w:docPartGallery w:val="Page Numbers (Bottom of Page)"/>
        <w:docPartUnique/>
      </w:docPartObj>
    </w:sdtPr>
    <w:sdtEndPr>
      <w:rPr>
        <w:noProof/>
      </w:rPr>
    </w:sdtEndPr>
    <w:sdtContent>
      <w:p w14:paraId="5B96DDFF" w14:textId="022482A1" w:rsidR="0043111B" w:rsidRDefault="004311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7488CE" w14:textId="77777777" w:rsidR="0043111B" w:rsidRDefault="0043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25CC" w14:textId="77777777" w:rsidR="0071182E" w:rsidRDefault="0071182E" w:rsidP="0043111B">
      <w:pPr>
        <w:spacing w:after="0" w:line="240" w:lineRule="auto"/>
      </w:pPr>
      <w:r>
        <w:separator/>
      </w:r>
    </w:p>
  </w:footnote>
  <w:footnote w:type="continuationSeparator" w:id="0">
    <w:p w14:paraId="27365BCB" w14:textId="77777777" w:rsidR="0071182E" w:rsidRDefault="0071182E" w:rsidP="00431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3267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03E56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242DD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5D814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DEBF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D61A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3698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B41E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4C0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18F9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71F35"/>
    <w:multiLevelType w:val="hybridMultilevel"/>
    <w:tmpl w:val="CDDC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15B0B"/>
    <w:multiLevelType w:val="hybridMultilevel"/>
    <w:tmpl w:val="DA883A1A"/>
    <w:lvl w:ilvl="0" w:tplc="71705210">
      <w:start w:val="1"/>
      <w:numFmt w:val="decimal"/>
      <w:lvlText w:val="%1."/>
      <w:lvlJc w:val="left"/>
      <w:pPr>
        <w:tabs>
          <w:tab w:val="num" w:pos="720"/>
        </w:tabs>
        <w:ind w:left="720" w:hanging="360"/>
      </w:pPr>
    </w:lvl>
    <w:lvl w:ilvl="1" w:tplc="BCCEAA38" w:tentative="1">
      <w:start w:val="1"/>
      <w:numFmt w:val="decimal"/>
      <w:lvlText w:val="%2."/>
      <w:lvlJc w:val="left"/>
      <w:pPr>
        <w:tabs>
          <w:tab w:val="num" w:pos="1440"/>
        </w:tabs>
        <w:ind w:left="1440" w:hanging="360"/>
      </w:pPr>
    </w:lvl>
    <w:lvl w:ilvl="2" w:tplc="B812144E" w:tentative="1">
      <w:start w:val="1"/>
      <w:numFmt w:val="decimal"/>
      <w:lvlText w:val="%3."/>
      <w:lvlJc w:val="left"/>
      <w:pPr>
        <w:tabs>
          <w:tab w:val="num" w:pos="2160"/>
        </w:tabs>
        <w:ind w:left="2160" w:hanging="360"/>
      </w:pPr>
    </w:lvl>
    <w:lvl w:ilvl="3" w:tplc="649057AC" w:tentative="1">
      <w:start w:val="1"/>
      <w:numFmt w:val="decimal"/>
      <w:lvlText w:val="%4."/>
      <w:lvlJc w:val="left"/>
      <w:pPr>
        <w:tabs>
          <w:tab w:val="num" w:pos="2880"/>
        </w:tabs>
        <w:ind w:left="2880" w:hanging="360"/>
      </w:pPr>
    </w:lvl>
    <w:lvl w:ilvl="4" w:tplc="F14EF200" w:tentative="1">
      <w:start w:val="1"/>
      <w:numFmt w:val="decimal"/>
      <w:lvlText w:val="%5."/>
      <w:lvlJc w:val="left"/>
      <w:pPr>
        <w:tabs>
          <w:tab w:val="num" w:pos="3600"/>
        </w:tabs>
        <w:ind w:left="3600" w:hanging="360"/>
      </w:pPr>
    </w:lvl>
    <w:lvl w:ilvl="5" w:tplc="8E3AAE08" w:tentative="1">
      <w:start w:val="1"/>
      <w:numFmt w:val="decimal"/>
      <w:lvlText w:val="%6."/>
      <w:lvlJc w:val="left"/>
      <w:pPr>
        <w:tabs>
          <w:tab w:val="num" w:pos="4320"/>
        </w:tabs>
        <w:ind w:left="4320" w:hanging="360"/>
      </w:pPr>
    </w:lvl>
    <w:lvl w:ilvl="6" w:tplc="092EA0FE" w:tentative="1">
      <w:start w:val="1"/>
      <w:numFmt w:val="decimal"/>
      <w:lvlText w:val="%7."/>
      <w:lvlJc w:val="left"/>
      <w:pPr>
        <w:tabs>
          <w:tab w:val="num" w:pos="5040"/>
        </w:tabs>
        <w:ind w:left="5040" w:hanging="360"/>
      </w:pPr>
    </w:lvl>
    <w:lvl w:ilvl="7" w:tplc="D9124804" w:tentative="1">
      <w:start w:val="1"/>
      <w:numFmt w:val="decimal"/>
      <w:lvlText w:val="%8."/>
      <w:lvlJc w:val="left"/>
      <w:pPr>
        <w:tabs>
          <w:tab w:val="num" w:pos="5760"/>
        </w:tabs>
        <w:ind w:left="5760" w:hanging="360"/>
      </w:pPr>
    </w:lvl>
    <w:lvl w:ilvl="8" w:tplc="20D01CF8" w:tentative="1">
      <w:start w:val="1"/>
      <w:numFmt w:val="decimal"/>
      <w:lvlText w:val="%9."/>
      <w:lvlJc w:val="left"/>
      <w:pPr>
        <w:tabs>
          <w:tab w:val="num" w:pos="6480"/>
        </w:tabs>
        <w:ind w:left="6480" w:hanging="360"/>
      </w:pPr>
    </w:lvl>
  </w:abstractNum>
  <w:abstractNum w:abstractNumId="12" w15:restartNumberingAfterBreak="0">
    <w:nsid w:val="0FAE3F61"/>
    <w:multiLevelType w:val="hybridMultilevel"/>
    <w:tmpl w:val="6DD02E30"/>
    <w:lvl w:ilvl="0" w:tplc="3628F898">
      <w:start w:val="1"/>
      <w:numFmt w:val="decimal"/>
      <w:lvlText w:val="%1."/>
      <w:lvlJc w:val="left"/>
      <w:pPr>
        <w:tabs>
          <w:tab w:val="num" w:pos="720"/>
        </w:tabs>
        <w:ind w:left="720" w:hanging="360"/>
      </w:pPr>
    </w:lvl>
    <w:lvl w:ilvl="1" w:tplc="93B645AC" w:tentative="1">
      <w:start w:val="1"/>
      <w:numFmt w:val="decimal"/>
      <w:lvlText w:val="%2."/>
      <w:lvlJc w:val="left"/>
      <w:pPr>
        <w:tabs>
          <w:tab w:val="num" w:pos="1440"/>
        </w:tabs>
        <w:ind w:left="1440" w:hanging="360"/>
      </w:pPr>
    </w:lvl>
    <w:lvl w:ilvl="2" w:tplc="33A6C4CE" w:tentative="1">
      <w:start w:val="1"/>
      <w:numFmt w:val="decimal"/>
      <w:lvlText w:val="%3."/>
      <w:lvlJc w:val="left"/>
      <w:pPr>
        <w:tabs>
          <w:tab w:val="num" w:pos="2160"/>
        </w:tabs>
        <w:ind w:left="2160" w:hanging="360"/>
      </w:pPr>
    </w:lvl>
    <w:lvl w:ilvl="3" w:tplc="99AA996E" w:tentative="1">
      <w:start w:val="1"/>
      <w:numFmt w:val="decimal"/>
      <w:lvlText w:val="%4."/>
      <w:lvlJc w:val="left"/>
      <w:pPr>
        <w:tabs>
          <w:tab w:val="num" w:pos="2880"/>
        </w:tabs>
        <w:ind w:left="2880" w:hanging="360"/>
      </w:pPr>
    </w:lvl>
    <w:lvl w:ilvl="4" w:tplc="9D6CBCA4" w:tentative="1">
      <w:start w:val="1"/>
      <w:numFmt w:val="decimal"/>
      <w:lvlText w:val="%5."/>
      <w:lvlJc w:val="left"/>
      <w:pPr>
        <w:tabs>
          <w:tab w:val="num" w:pos="3600"/>
        </w:tabs>
        <w:ind w:left="3600" w:hanging="360"/>
      </w:pPr>
    </w:lvl>
    <w:lvl w:ilvl="5" w:tplc="8E6EA79A" w:tentative="1">
      <w:start w:val="1"/>
      <w:numFmt w:val="decimal"/>
      <w:lvlText w:val="%6."/>
      <w:lvlJc w:val="left"/>
      <w:pPr>
        <w:tabs>
          <w:tab w:val="num" w:pos="4320"/>
        </w:tabs>
        <w:ind w:left="4320" w:hanging="360"/>
      </w:pPr>
    </w:lvl>
    <w:lvl w:ilvl="6" w:tplc="49D04744" w:tentative="1">
      <w:start w:val="1"/>
      <w:numFmt w:val="decimal"/>
      <w:lvlText w:val="%7."/>
      <w:lvlJc w:val="left"/>
      <w:pPr>
        <w:tabs>
          <w:tab w:val="num" w:pos="5040"/>
        </w:tabs>
        <w:ind w:left="5040" w:hanging="360"/>
      </w:pPr>
    </w:lvl>
    <w:lvl w:ilvl="7" w:tplc="6C881574" w:tentative="1">
      <w:start w:val="1"/>
      <w:numFmt w:val="decimal"/>
      <w:lvlText w:val="%8."/>
      <w:lvlJc w:val="left"/>
      <w:pPr>
        <w:tabs>
          <w:tab w:val="num" w:pos="5760"/>
        </w:tabs>
        <w:ind w:left="5760" w:hanging="360"/>
      </w:pPr>
    </w:lvl>
    <w:lvl w:ilvl="8" w:tplc="81EE120A" w:tentative="1">
      <w:start w:val="1"/>
      <w:numFmt w:val="decimal"/>
      <w:lvlText w:val="%9."/>
      <w:lvlJc w:val="left"/>
      <w:pPr>
        <w:tabs>
          <w:tab w:val="num" w:pos="6480"/>
        </w:tabs>
        <w:ind w:left="6480" w:hanging="360"/>
      </w:pPr>
    </w:lvl>
  </w:abstractNum>
  <w:abstractNum w:abstractNumId="13" w15:restartNumberingAfterBreak="0">
    <w:nsid w:val="13DE62AB"/>
    <w:multiLevelType w:val="hybridMultilevel"/>
    <w:tmpl w:val="2186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A46CD"/>
    <w:multiLevelType w:val="hybridMultilevel"/>
    <w:tmpl w:val="64FECD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262477"/>
    <w:multiLevelType w:val="hybridMultilevel"/>
    <w:tmpl w:val="2B72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34298A"/>
    <w:multiLevelType w:val="hybridMultilevel"/>
    <w:tmpl w:val="B518CA42"/>
    <w:lvl w:ilvl="0" w:tplc="C29C5A20">
      <w:start w:val="1"/>
      <w:numFmt w:val="decimal"/>
      <w:lvlText w:val="%1."/>
      <w:lvlJc w:val="left"/>
      <w:pPr>
        <w:tabs>
          <w:tab w:val="num" w:pos="720"/>
        </w:tabs>
        <w:ind w:left="720" w:hanging="360"/>
      </w:pPr>
    </w:lvl>
    <w:lvl w:ilvl="1" w:tplc="0E064C18" w:tentative="1">
      <w:start w:val="1"/>
      <w:numFmt w:val="decimal"/>
      <w:lvlText w:val="%2."/>
      <w:lvlJc w:val="left"/>
      <w:pPr>
        <w:tabs>
          <w:tab w:val="num" w:pos="1440"/>
        </w:tabs>
        <w:ind w:left="1440" w:hanging="360"/>
      </w:pPr>
    </w:lvl>
    <w:lvl w:ilvl="2" w:tplc="C90A3B98" w:tentative="1">
      <w:start w:val="1"/>
      <w:numFmt w:val="decimal"/>
      <w:lvlText w:val="%3."/>
      <w:lvlJc w:val="left"/>
      <w:pPr>
        <w:tabs>
          <w:tab w:val="num" w:pos="2160"/>
        </w:tabs>
        <w:ind w:left="2160" w:hanging="360"/>
      </w:pPr>
    </w:lvl>
    <w:lvl w:ilvl="3" w:tplc="C92E992E" w:tentative="1">
      <w:start w:val="1"/>
      <w:numFmt w:val="decimal"/>
      <w:lvlText w:val="%4."/>
      <w:lvlJc w:val="left"/>
      <w:pPr>
        <w:tabs>
          <w:tab w:val="num" w:pos="2880"/>
        </w:tabs>
        <w:ind w:left="2880" w:hanging="360"/>
      </w:pPr>
    </w:lvl>
    <w:lvl w:ilvl="4" w:tplc="1F3A353E" w:tentative="1">
      <w:start w:val="1"/>
      <w:numFmt w:val="decimal"/>
      <w:lvlText w:val="%5."/>
      <w:lvlJc w:val="left"/>
      <w:pPr>
        <w:tabs>
          <w:tab w:val="num" w:pos="3600"/>
        </w:tabs>
        <w:ind w:left="3600" w:hanging="360"/>
      </w:pPr>
    </w:lvl>
    <w:lvl w:ilvl="5" w:tplc="E3BAEB6E" w:tentative="1">
      <w:start w:val="1"/>
      <w:numFmt w:val="decimal"/>
      <w:lvlText w:val="%6."/>
      <w:lvlJc w:val="left"/>
      <w:pPr>
        <w:tabs>
          <w:tab w:val="num" w:pos="4320"/>
        </w:tabs>
        <w:ind w:left="4320" w:hanging="360"/>
      </w:pPr>
    </w:lvl>
    <w:lvl w:ilvl="6" w:tplc="98347A3E" w:tentative="1">
      <w:start w:val="1"/>
      <w:numFmt w:val="decimal"/>
      <w:lvlText w:val="%7."/>
      <w:lvlJc w:val="left"/>
      <w:pPr>
        <w:tabs>
          <w:tab w:val="num" w:pos="5040"/>
        </w:tabs>
        <w:ind w:left="5040" w:hanging="360"/>
      </w:pPr>
    </w:lvl>
    <w:lvl w:ilvl="7" w:tplc="16008748" w:tentative="1">
      <w:start w:val="1"/>
      <w:numFmt w:val="decimal"/>
      <w:lvlText w:val="%8."/>
      <w:lvlJc w:val="left"/>
      <w:pPr>
        <w:tabs>
          <w:tab w:val="num" w:pos="5760"/>
        </w:tabs>
        <w:ind w:left="5760" w:hanging="360"/>
      </w:pPr>
    </w:lvl>
    <w:lvl w:ilvl="8" w:tplc="4F001C42" w:tentative="1">
      <w:start w:val="1"/>
      <w:numFmt w:val="decimal"/>
      <w:lvlText w:val="%9."/>
      <w:lvlJc w:val="left"/>
      <w:pPr>
        <w:tabs>
          <w:tab w:val="num" w:pos="6480"/>
        </w:tabs>
        <w:ind w:left="6480" w:hanging="360"/>
      </w:pPr>
    </w:lvl>
  </w:abstractNum>
  <w:abstractNum w:abstractNumId="17" w15:restartNumberingAfterBreak="0">
    <w:nsid w:val="215156A7"/>
    <w:multiLevelType w:val="hybridMultilevel"/>
    <w:tmpl w:val="3D8E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000FB"/>
    <w:multiLevelType w:val="hybridMultilevel"/>
    <w:tmpl w:val="98128396"/>
    <w:lvl w:ilvl="0" w:tplc="B630071E">
      <w:start w:val="1"/>
      <w:numFmt w:val="bullet"/>
      <w:lvlText w:val="◦"/>
      <w:lvlJc w:val="left"/>
      <w:pPr>
        <w:tabs>
          <w:tab w:val="num" w:pos="720"/>
        </w:tabs>
        <w:ind w:left="720" w:hanging="360"/>
      </w:pPr>
      <w:rPr>
        <w:rFonts w:ascii="Calibri" w:hAnsi="Calibri" w:hint="default"/>
      </w:rPr>
    </w:lvl>
    <w:lvl w:ilvl="1" w:tplc="53CE96C4" w:tentative="1">
      <w:start w:val="1"/>
      <w:numFmt w:val="bullet"/>
      <w:lvlText w:val="◦"/>
      <w:lvlJc w:val="left"/>
      <w:pPr>
        <w:tabs>
          <w:tab w:val="num" w:pos="1440"/>
        </w:tabs>
        <w:ind w:left="1440" w:hanging="360"/>
      </w:pPr>
      <w:rPr>
        <w:rFonts w:ascii="Calibri" w:hAnsi="Calibri" w:hint="default"/>
      </w:rPr>
    </w:lvl>
    <w:lvl w:ilvl="2" w:tplc="46D02878" w:tentative="1">
      <w:start w:val="1"/>
      <w:numFmt w:val="bullet"/>
      <w:lvlText w:val="◦"/>
      <w:lvlJc w:val="left"/>
      <w:pPr>
        <w:tabs>
          <w:tab w:val="num" w:pos="2160"/>
        </w:tabs>
        <w:ind w:left="2160" w:hanging="360"/>
      </w:pPr>
      <w:rPr>
        <w:rFonts w:ascii="Calibri" w:hAnsi="Calibri" w:hint="default"/>
      </w:rPr>
    </w:lvl>
    <w:lvl w:ilvl="3" w:tplc="D6B0C308">
      <w:start w:val="1"/>
      <w:numFmt w:val="bullet"/>
      <w:lvlText w:val="◦"/>
      <w:lvlJc w:val="left"/>
      <w:pPr>
        <w:tabs>
          <w:tab w:val="num" w:pos="2880"/>
        </w:tabs>
        <w:ind w:left="2880" w:hanging="360"/>
      </w:pPr>
      <w:rPr>
        <w:rFonts w:ascii="Calibri" w:hAnsi="Calibri" w:hint="default"/>
      </w:rPr>
    </w:lvl>
    <w:lvl w:ilvl="4" w:tplc="88AE1BCE" w:tentative="1">
      <w:start w:val="1"/>
      <w:numFmt w:val="bullet"/>
      <w:lvlText w:val="◦"/>
      <w:lvlJc w:val="left"/>
      <w:pPr>
        <w:tabs>
          <w:tab w:val="num" w:pos="3600"/>
        </w:tabs>
        <w:ind w:left="3600" w:hanging="360"/>
      </w:pPr>
      <w:rPr>
        <w:rFonts w:ascii="Calibri" w:hAnsi="Calibri" w:hint="default"/>
      </w:rPr>
    </w:lvl>
    <w:lvl w:ilvl="5" w:tplc="0AF840EC" w:tentative="1">
      <w:start w:val="1"/>
      <w:numFmt w:val="bullet"/>
      <w:lvlText w:val="◦"/>
      <w:lvlJc w:val="left"/>
      <w:pPr>
        <w:tabs>
          <w:tab w:val="num" w:pos="4320"/>
        </w:tabs>
        <w:ind w:left="4320" w:hanging="360"/>
      </w:pPr>
      <w:rPr>
        <w:rFonts w:ascii="Calibri" w:hAnsi="Calibri" w:hint="default"/>
      </w:rPr>
    </w:lvl>
    <w:lvl w:ilvl="6" w:tplc="F0EA0286" w:tentative="1">
      <w:start w:val="1"/>
      <w:numFmt w:val="bullet"/>
      <w:lvlText w:val="◦"/>
      <w:lvlJc w:val="left"/>
      <w:pPr>
        <w:tabs>
          <w:tab w:val="num" w:pos="5040"/>
        </w:tabs>
        <w:ind w:left="5040" w:hanging="360"/>
      </w:pPr>
      <w:rPr>
        <w:rFonts w:ascii="Calibri" w:hAnsi="Calibri" w:hint="default"/>
      </w:rPr>
    </w:lvl>
    <w:lvl w:ilvl="7" w:tplc="1D7EB796" w:tentative="1">
      <w:start w:val="1"/>
      <w:numFmt w:val="bullet"/>
      <w:lvlText w:val="◦"/>
      <w:lvlJc w:val="left"/>
      <w:pPr>
        <w:tabs>
          <w:tab w:val="num" w:pos="5760"/>
        </w:tabs>
        <w:ind w:left="5760" w:hanging="360"/>
      </w:pPr>
      <w:rPr>
        <w:rFonts w:ascii="Calibri" w:hAnsi="Calibri" w:hint="default"/>
      </w:rPr>
    </w:lvl>
    <w:lvl w:ilvl="8" w:tplc="8DB02404"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2A107433"/>
    <w:multiLevelType w:val="hybridMultilevel"/>
    <w:tmpl w:val="2418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E17DDE"/>
    <w:multiLevelType w:val="hybridMultilevel"/>
    <w:tmpl w:val="E20C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DA4979"/>
    <w:multiLevelType w:val="hybridMultilevel"/>
    <w:tmpl w:val="B704B2CE"/>
    <w:lvl w:ilvl="0" w:tplc="12F6B3CE">
      <w:start w:val="1"/>
      <w:numFmt w:val="decimal"/>
      <w:lvlText w:val="%1."/>
      <w:lvlJc w:val="left"/>
      <w:pPr>
        <w:tabs>
          <w:tab w:val="num" w:pos="720"/>
        </w:tabs>
        <w:ind w:left="720" w:hanging="360"/>
      </w:pPr>
    </w:lvl>
    <w:lvl w:ilvl="1" w:tplc="616CC340" w:tentative="1">
      <w:start w:val="1"/>
      <w:numFmt w:val="decimal"/>
      <w:lvlText w:val="%2."/>
      <w:lvlJc w:val="left"/>
      <w:pPr>
        <w:tabs>
          <w:tab w:val="num" w:pos="1440"/>
        </w:tabs>
        <w:ind w:left="1440" w:hanging="360"/>
      </w:pPr>
    </w:lvl>
    <w:lvl w:ilvl="2" w:tplc="170C6A12" w:tentative="1">
      <w:start w:val="1"/>
      <w:numFmt w:val="decimal"/>
      <w:lvlText w:val="%3."/>
      <w:lvlJc w:val="left"/>
      <w:pPr>
        <w:tabs>
          <w:tab w:val="num" w:pos="2160"/>
        </w:tabs>
        <w:ind w:left="2160" w:hanging="360"/>
      </w:pPr>
    </w:lvl>
    <w:lvl w:ilvl="3" w:tplc="D3805820" w:tentative="1">
      <w:start w:val="1"/>
      <w:numFmt w:val="decimal"/>
      <w:lvlText w:val="%4."/>
      <w:lvlJc w:val="left"/>
      <w:pPr>
        <w:tabs>
          <w:tab w:val="num" w:pos="2880"/>
        </w:tabs>
        <w:ind w:left="2880" w:hanging="360"/>
      </w:pPr>
    </w:lvl>
    <w:lvl w:ilvl="4" w:tplc="2FFC3466" w:tentative="1">
      <w:start w:val="1"/>
      <w:numFmt w:val="decimal"/>
      <w:lvlText w:val="%5."/>
      <w:lvlJc w:val="left"/>
      <w:pPr>
        <w:tabs>
          <w:tab w:val="num" w:pos="3600"/>
        </w:tabs>
        <w:ind w:left="3600" w:hanging="360"/>
      </w:pPr>
    </w:lvl>
    <w:lvl w:ilvl="5" w:tplc="8DD223EA" w:tentative="1">
      <w:start w:val="1"/>
      <w:numFmt w:val="decimal"/>
      <w:lvlText w:val="%6."/>
      <w:lvlJc w:val="left"/>
      <w:pPr>
        <w:tabs>
          <w:tab w:val="num" w:pos="4320"/>
        </w:tabs>
        <w:ind w:left="4320" w:hanging="360"/>
      </w:pPr>
    </w:lvl>
    <w:lvl w:ilvl="6" w:tplc="0EAC48A2" w:tentative="1">
      <w:start w:val="1"/>
      <w:numFmt w:val="decimal"/>
      <w:lvlText w:val="%7."/>
      <w:lvlJc w:val="left"/>
      <w:pPr>
        <w:tabs>
          <w:tab w:val="num" w:pos="5040"/>
        </w:tabs>
        <w:ind w:left="5040" w:hanging="360"/>
      </w:pPr>
    </w:lvl>
    <w:lvl w:ilvl="7" w:tplc="D7BAA66E" w:tentative="1">
      <w:start w:val="1"/>
      <w:numFmt w:val="decimal"/>
      <w:lvlText w:val="%8."/>
      <w:lvlJc w:val="left"/>
      <w:pPr>
        <w:tabs>
          <w:tab w:val="num" w:pos="5760"/>
        </w:tabs>
        <w:ind w:left="5760" w:hanging="360"/>
      </w:pPr>
    </w:lvl>
    <w:lvl w:ilvl="8" w:tplc="40E85EFA" w:tentative="1">
      <w:start w:val="1"/>
      <w:numFmt w:val="decimal"/>
      <w:lvlText w:val="%9."/>
      <w:lvlJc w:val="left"/>
      <w:pPr>
        <w:tabs>
          <w:tab w:val="num" w:pos="6480"/>
        </w:tabs>
        <w:ind w:left="6480" w:hanging="360"/>
      </w:pPr>
    </w:lvl>
  </w:abstractNum>
  <w:abstractNum w:abstractNumId="22" w15:restartNumberingAfterBreak="0">
    <w:nsid w:val="3E8A675A"/>
    <w:multiLevelType w:val="hybridMultilevel"/>
    <w:tmpl w:val="4A92387E"/>
    <w:lvl w:ilvl="0" w:tplc="C15A1772">
      <w:start w:val="1"/>
      <w:numFmt w:val="bullet"/>
      <w:lvlText w:val="◦"/>
      <w:lvlJc w:val="left"/>
      <w:pPr>
        <w:tabs>
          <w:tab w:val="num" w:pos="720"/>
        </w:tabs>
        <w:ind w:left="720" w:hanging="360"/>
      </w:pPr>
      <w:rPr>
        <w:rFonts w:ascii="Calibri" w:hAnsi="Calibri" w:hint="default"/>
      </w:rPr>
    </w:lvl>
    <w:lvl w:ilvl="1" w:tplc="CAA26128" w:tentative="1">
      <w:start w:val="1"/>
      <w:numFmt w:val="bullet"/>
      <w:lvlText w:val="◦"/>
      <w:lvlJc w:val="left"/>
      <w:pPr>
        <w:tabs>
          <w:tab w:val="num" w:pos="1440"/>
        </w:tabs>
        <w:ind w:left="1440" w:hanging="360"/>
      </w:pPr>
      <w:rPr>
        <w:rFonts w:ascii="Calibri" w:hAnsi="Calibri" w:hint="default"/>
      </w:rPr>
    </w:lvl>
    <w:lvl w:ilvl="2" w:tplc="C0D65F8A" w:tentative="1">
      <w:start w:val="1"/>
      <w:numFmt w:val="bullet"/>
      <w:lvlText w:val="◦"/>
      <w:lvlJc w:val="left"/>
      <w:pPr>
        <w:tabs>
          <w:tab w:val="num" w:pos="2160"/>
        </w:tabs>
        <w:ind w:left="2160" w:hanging="360"/>
      </w:pPr>
      <w:rPr>
        <w:rFonts w:ascii="Calibri" w:hAnsi="Calibri" w:hint="default"/>
      </w:rPr>
    </w:lvl>
    <w:lvl w:ilvl="3" w:tplc="AA52A618">
      <w:start w:val="1"/>
      <w:numFmt w:val="bullet"/>
      <w:lvlText w:val="◦"/>
      <w:lvlJc w:val="left"/>
      <w:pPr>
        <w:tabs>
          <w:tab w:val="num" w:pos="2880"/>
        </w:tabs>
        <w:ind w:left="2880" w:hanging="360"/>
      </w:pPr>
      <w:rPr>
        <w:rFonts w:ascii="Calibri" w:hAnsi="Calibri" w:hint="default"/>
      </w:rPr>
    </w:lvl>
    <w:lvl w:ilvl="4" w:tplc="854C2F80" w:tentative="1">
      <w:start w:val="1"/>
      <w:numFmt w:val="bullet"/>
      <w:lvlText w:val="◦"/>
      <w:lvlJc w:val="left"/>
      <w:pPr>
        <w:tabs>
          <w:tab w:val="num" w:pos="3600"/>
        </w:tabs>
        <w:ind w:left="3600" w:hanging="360"/>
      </w:pPr>
      <w:rPr>
        <w:rFonts w:ascii="Calibri" w:hAnsi="Calibri" w:hint="default"/>
      </w:rPr>
    </w:lvl>
    <w:lvl w:ilvl="5" w:tplc="87541A62" w:tentative="1">
      <w:start w:val="1"/>
      <w:numFmt w:val="bullet"/>
      <w:lvlText w:val="◦"/>
      <w:lvlJc w:val="left"/>
      <w:pPr>
        <w:tabs>
          <w:tab w:val="num" w:pos="4320"/>
        </w:tabs>
        <w:ind w:left="4320" w:hanging="360"/>
      </w:pPr>
      <w:rPr>
        <w:rFonts w:ascii="Calibri" w:hAnsi="Calibri" w:hint="default"/>
      </w:rPr>
    </w:lvl>
    <w:lvl w:ilvl="6" w:tplc="6F4877CE" w:tentative="1">
      <w:start w:val="1"/>
      <w:numFmt w:val="bullet"/>
      <w:lvlText w:val="◦"/>
      <w:lvlJc w:val="left"/>
      <w:pPr>
        <w:tabs>
          <w:tab w:val="num" w:pos="5040"/>
        </w:tabs>
        <w:ind w:left="5040" w:hanging="360"/>
      </w:pPr>
      <w:rPr>
        <w:rFonts w:ascii="Calibri" w:hAnsi="Calibri" w:hint="default"/>
      </w:rPr>
    </w:lvl>
    <w:lvl w:ilvl="7" w:tplc="A53A23FA" w:tentative="1">
      <w:start w:val="1"/>
      <w:numFmt w:val="bullet"/>
      <w:lvlText w:val="◦"/>
      <w:lvlJc w:val="left"/>
      <w:pPr>
        <w:tabs>
          <w:tab w:val="num" w:pos="5760"/>
        </w:tabs>
        <w:ind w:left="5760" w:hanging="360"/>
      </w:pPr>
      <w:rPr>
        <w:rFonts w:ascii="Calibri" w:hAnsi="Calibri" w:hint="default"/>
      </w:rPr>
    </w:lvl>
    <w:lvl w:ilvl="8" w:tplc="7E225C9C"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3EEC27D8"/>
    <w:multiLevelType w:val="hybridMultilevel"/>
    <w:tmpl w:val="A886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16393"/>
    <w:multiLevelType w:val="hybridMultilevel"/>
    <w:tmpl w:val="8D3E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518BD"/>
    <w:multiLevelType w:val="hybridMultilevel"/>
    <w:tmpl w:val="64FEC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706CB"/>
    <w:multiLevelType w:val="hybridMultilevel"/>
    <w:tmpl w:val="A6660AF6"/>
    <w:lvl w:ilvl="0" w:tplc="B9601E9A">
      <w:start w:val="1"/>
      <w:numFmt w:val="bullet"/>
      <w:lvlText w:val="◦"/>
      <w:lvlJc w:val="left"/>
      <w:pPr>
        <w:tabs>
          <w:tab w:val="num" w:pos="720"/>
        </w:tabs>
        <w:ind w:left="720" w:hanging="360"/>
      </w:pPr>
      <w:rPr>
        <w:rFonts w:ascii="Calibri" w:hAnsi="Calibri" w:hint="default"/>
      </w:rPr>
    </w:lvl>
    <w:lvl w:ilvl="1" w:tplc="6D885D3C" w:tentative="1">
      <w:start w:val="1"/>
      <w:numFmt w:val="bullet"/>
      <w:lvlText w:val="◦"/>
      <w:lvlJc w:val="left"/>
      <w:pPr>
        <w:tabs>
          <w:tab w:val="num" w:pos="1440"/>
        </w:tabs>
        <w:ind w:left="1440" w:hanging="360"/>
      </w:pPr>
      <w:rPr>
        <w:rFonts w:ascii="Calibri" w:hAnsi="Calibri" w:hint="default"/>
      </w:rPr>
    </w:lvl>
    <w:lvl w:ilvl="2" w:tplc="383EF1E8" w:tentative="1">
      <w:start w:val="1"/>
      <w:numFmt w:val="bullet"/>
      <w:lvlText w:val="◦"/>
      <w:lvlJc w:val="left"/>
      <w:pPr>
        <w:tabs>
          <w:tab w:val="num" w:pos="2160"/>
        </w:tabs>
        <w:ind w:left="2160" w:hanging="360"/>
      </w:pPr>
      <w:rPr>
        <w:rFonts w:ascii="Calibri" w:hAnsi="Calibri" w:hint="default"/>
      </w:rPr>
    </w:lvl>
    <w:lvl w:ilvl="3" w:tplc="17E4C8AE">
      <w:start w:val="1"/>
      <w:numFmt w:val="bullet"/>
      <w:lvlText w:val="◦"/>
      <w:lvlJc w:val="left"/>
      <w:pPr>
        <w:tabs>
          <w:tab w:val="num" w:pos="2880"/>
        </w:tabs>
        <w:ind w:left="2880" w:hanging="360"/>
      </w:pPr>
      <w:rPr>
        <w:rFonts w:ascii="Calibri" w:hAnsi="Calibri" w:hint="default"/>
      </w:rPr>
    </w:lvl>
    <w:lvl w:ilvl="4" w:tplc="31D2CECC" w:tentative="1">
      <w:start w:val="1"/>
      <w:numFmt w:val="bullet"/>
      <w:lvlText w:val="◦"/>
      <w:lvlJc w:val="left"/>
      <w:pPr>
        <w:tabs>
          <w:tab w:val="num" w:pos="3600"/>
        </w:tabs>
        <w:ind w:left="3600" w:hanging="360"/>
      </w:pPr>
      <w:rPr>
        <w:rFonts w:ascii="Calibri" w:hAnsi="Calibri" w:hint="default"/>
      </w:rPr>
    </w:lvl>
    <w:lvl w:ilvl="5" w:tplc="16843042" w:tentative="1">
      <w:start w:val="1"/>
      <w:numFmt w:val="bullet"/>
      <w:lvlText w:val="◦"/>
      <w:lvlJc w:val="left"/>
      <w:pPr>
        <w:tabs>
          <w:tab w:val="num" w:pos="4320"/>
        </w:tabs>
        <w:ind w:left="4320" w:hanging="360"/>
      </w:pPr>
      <w:rPr>
        <w:rFonts w:ascii="Calibri" w:hAnsi="Calibri" w:hint="default"/>
      </w:rPr>
    </w:lvl>
    <w:lvl w:ilvl="6" w:tplc="D3D8902A" w:tentative="1">
      <w:start w:val="1"/>
      <w:numFmt w:val="bullet"/>
      <w:lvlText w:val="◦"/>
      <w:lvlJc w:val="left"/>
      <w:pPr>
        <w:tabs>
          <w:tab w:val="num" w:pos="5040"/>
        </w:tabs>
        <w:ind w:left="5040" w:hanging="360"/>
      </w:pPr>
      <w:rPr>
        <w:rFonts w:ascii="Calibri" w:hAnsi="Calibri" w:hint="default"/>
      </w:rPr>
    </w:lvl>
    <w:lvl w:ilvl="7" w:tplc="09E85398" w:tentative="1">
      <w:start w:val="1"/>
      <w:numFmt w:val="bullet"/>
      <w:lvlText w:val="◦"/>
      <w:lvlJc w:val="left"/>
      <w:pPr>
        <w:tabs>
          <w:tab w:val="num" w:pos="5760"/>
        </w:tabs>
        <w:ind w:left="5760" w:hanging="360"/>
      </w:pPr>
      <w:rPr>
        <w:rFonts w:ascii="Calibri" w:hAnsi="Calibri" w:hint="default"/>
      </w:rPr>
    </w:lvl>
    <w:lvl w:ilvl="8" w:tplc="73424F54" w:tentative="1">
      <w:start w:val="1"/>
      <w:numFmt w:val="bullet"/>
      <w:lvlText w:val="◦"/>
      <w:lvlJc w:val="left"/>
      <w:pPr>
        <w:tabs>
          <w:tab w:val="num" w:pos="6480"/>
        </w:tabs>
        <w:ind w:left="6480" w:hanging="360"/>
      </w:pPr>
      <w:rPr>
        <w:rFonts w:ascii="Calibri" w:hAnsi="Calibri" w:hint="default"/>
      </w:rPr>
    </w:lvl>
  </w:abstractNum>
  <w:abstractNum w:abstractNumId="27" w15:restartNumberingAfterBreak="0">
    <w:nsid w:val="55EC04C6"/>
    <w:multiLevelType w:val="hybridMultilevel"/>
    <w:tmpl w:val="6DF4A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8354C"/>
    <w:multiLevelType w:val="hybridMultilevel"/>
    <w:tmpl w:val="A83A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10862"/>
    <w:multiLevelType w:val="hybridMultilevel"/>
    <w:tmpl w:val="7F50A31E"/>
    <w:lvl w:ilvl="0" w:tplc="45A07E0C">
      <w:start w:val="1"/>
      <w:numFmt w:val="decimal"/>
      <w:lvlText w:val="%1."/>
      <w:lvlJc w:val="left"/>
      <w:pPr>
        <w:tabs>
          <w:tab w:val="num" w:pos="720"/>
        </w:tabs>
        <w:ind w:left="720" w:hanging="360"/>
      </w:pPr>
    </w:lvl>
    <w:lvl w:ilvl="1" w:tplc="EEEA4CE4" w:tentative="1">
      <w:start w:val="1"/>
      <w:numFmt w:val="decimal"/>
      <w:lvlText w:val="%2."/>
      <w:lvlJc w:val="left"/>
      <w:pPr>
        <w:tabs>
          <w:tab w:val="num" w:pos="1440"/>
        </w:tabs>
        <w:ind w:left="1440" w:hanging="360"/>
      </w:pPr>
    </w:lvl>
    <w:lvl w:ilvl="2" w:tplc="2F22AF64" w:tentative="1">
      <w:start w:val="1"/>
      <w:numFmt w:val="decimal"/>
      <w:lvlText w:val="%3."/>
      <w:lvlJc w:val="left"/>
      <w:pPr>
        <w:tabs>
          <w:tab w:val="num" w:pos="2160"/>
        </w:tabs>
        <w:ind w:left="2160" w:hanging="360"/>
      </w:pPr>
    </w:lvl>
    <w:lvl w:ilvl="3" w:tplc="07B044F2" w:tentative="1">
      <w:start w:val="1"/>
      <w:numFmt w:val="decimal"/>
      <w:lvlText w:val="%4."/>
      <w:lvlJc w:val="left"/>
      <w:pPr>
        <w:tabs>
          <w:tab w:val="num" w:pos="2880"/>
        </w:tabs>
        <w:ind w:left="2880" w:hanging="360"/>
      </w:pPr>
    </w:lvl>
    <w:lvl w:ilvl="4" w:tplc="5F06C2A2" w:tentative="1">
      <w:start w:val="1"/>
      <w:numFmt w:val="decimal"/>
      <w:lvlText w:val="%5."/>
      <w:lvlJc w:val="left"/>
      <w:pPr>
        <w:tabs>
          <w:tab w:val="num" w:pos="3600"/>
        </w:tabs>
        <w:ind w:left="3600" w:hanging="360"/>
      </w:pPr>
    </w:lvl>
    <w:lvl w:ilvl="5" w:tplc="62466FA6" w:tentative="1">
      <w:start w:val="1"/>
      <w:numFmt w:val="decimal"/>
      <w:lvlText w:val="%6."/>
      <w:lvlJc w:val="left"/>
      <w:pPr>
        <w:tabs>
          <w:tab w:val="num" w:pos="4320"/>
        </w:tabs>
        <w:ind w:left="4320" w:hanging="360"/>
      </w:pPr>
    </w:lvl>
    <w:lvl w:ilvl="6" w:tplc="D0CA577A" w:tentative="1">
      <w:start w:val="1"/>
      <w:numFmt w:val="decimal"/>
      <w:lvlText w:val="%7."/>
      <w:lvlJc w:val="left"/>
      <w:pPr>
        <w:tabs>
          <w:tab w:val="num" w:pos="5040"/>
        </w:tabs>
        <w:ind w:left="5040" w:hanging="360"/>
      </w:pPr>
    </w:lvl>
    <w:lvl w:ilvl="7" w:tplc="6A885F12" w:tentative="1">
      <w:start w:val="1"/>
      <w:numFmt w:val="decimal"/>
      <w:lvlText w:val="%8."/>
      <w:lvlJc w:val="left"/>
      <w:pPr>
        <w:tabs>
          <w:tab w:val="num" w:pos="5760"/>
        </w:tabs>
        <w:ind w:left="5760" w:hanging="360"/>
      </w:pPr>
    </w:lvl>
    <w:lvl w:ilvl="8" w:tplc="A64C1A0A" w:tentative="1">
      <w:start w:val="1"/>
      <w:numFmt w:val="decimal"/>
      <w:lvlText w:val="%9."/>
      <w:lvlJc w:val="left"/>
      <w:pPr>
        <w:tabs>
          <w:tab w:val="num" w:pos="6480"/>
        </w:tabs>
        <w:ind w:left="6480" w:hanging="360"/>
      </w:pPr>
    </w:lvl>
  </w:abstractNum>
  <w:abstractNum w:abstractNumId="30" w15:restartNumberingAfterBreak="0">
    <w:nsid w:val="614C77C9"/>
    <w:multiLevelType w:val="hybridMultilevel"/>
    <w:tmpl w:val="619C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41D13"/>
    <w:multiLevelType w:val="hybridMultilevel"/>
    <w:tmpl w:val="44A25C90"/>
    <w:lvl w:ilvl="0" w:tplc="95463BF2">
      <w:start w:val="1"/>
      <w:numFmt w:val="decimal"/>
      <w:lvlText w:val="%1."/>
      <w:lvlJc w:val="left"/>
      <w:pPr>
        <w:tabs>
          <w:tab w:val="num" w:pos="720"/>
        </w:tabs>
        <w:ind w:left="720" w:hanging="360"/>
      </w:pPr>
    </w:lvl>
    <w:lvl w:ilvl="1" w:tplc="22A8DEF8">
      <w:start w:val="1"/>
      <w:numFmt w:val="decimal"/>
      <w:lvlText w:val="%2."/>
      <w:lvlJc w:val="left"/>
      <w:pPr>
        <w:tabs>
          <w:tab w:val="num" w:pos="1440"/>
        </w:tabs>
        <w:ind w:left="1440" w:hanging="360"/>
      </w:pPr>
    </w:lvl>
    <w:lvl w:ilvl="2" w:tplc="893C591E" w:tentative="1">
      <w:start w:val="1"/>
      <w:numFmt w:val="decimal"/>
      <w:lvlText w:val="%3."/>
      <w:lvlJc w:val="left"/>
      <w:pPr>
        <w:tabs>
          <w:tab w:val="num" w:pos="2160"/>
        </w:tabs>
        <w:ind w:left="2160" w:hanging="360"/>
      </w:pPr>
    </w:lvl>
    <w:lvl w:ilvl="3" w:tplc="6FF8D688">
      <w:numFmt w:val="bullet"/>
      <w:lvlText w:val="◦"/>
      <w:lvlJc w:val="left"/>
      <w:pPr>
        <w:tabs>
          <w:tab w:val="num" w:pos="2880"/>
        </w:tabs>
        <w:ind w:left="2880" w:hanging="360"/>
      </w:pPr>
      <w:rPr>
        <w:rFonts w:ascii="Calibri" w:hAnsi="Calibri" w:hint="default"/>
      </w:rPr>
    </w:lvl>
    <w:lvl w:ilvl="4" w:tplc="B58E8D58" w:tentative="1">
      <w:start w:val="1"/>
      <w:numFmt w:val="decimal"/>
      <w:lvlText w:val="%5."/>
      <w:lvlJc w:val="left"/>
      <w:pPr>
        <w:tabs>
          <w:tab w:val="num" w:pos="3600"/>
        </w:tabs>
        <w:ind w:left="3600" w:hanging="360"/>
      </w:pPr>
    </w:lvl>
    <w:lvl w:ilvl="5" w:tplc="0540EA8E" w:tentative="1">
      <w:start w:val="1"/>
      <w:numFmt w:val="decimal"/>
      <w:lvlText w:val="%6."/>
      <w:lvlJc w:val="left"/>
      <w:pPr>
        <w:tabs>
          <w:tab w:val="num" w:pos="4320"/>
        </w:tabs>
        <w:ind w:left="4320" w:hanging="360"/>
      </w:pPr>
    </w:lvl>
    <w:lvl w:ilvl="6" w:tplc="DE1C51D0" w:tentative="1">
      <w:start w:val="1"/>
      <w:numFmt w:val="decimal"/>
      <w:lvlText w:val="%7."/>
      <w:lvlJc w:val="left"/>
      <w:pPr>
        <w:tabs>
          <w:tab w:val="num" w:pos="5040"/>
        </w:tabs>
        <w:ind w:left="5040" w:hanging="360"/>
      </w:pPr>
    </w:lvl>
    <w:lvl w:ilvl="7" w:tplc="29224E30" w:tentative="1">
      <w:start w:val="1"/>
      <w:numFmt w:val="decimal"/>
      <w:lvlText w:val="%8."/>
      <w:lvlJc w:val="left"/>
      <w:pPr>
        <w:tabs>
          <w:tab w:val="num" w:pos="5760"/>
        </w:tabs>
        <w:ind w:left="5760" w:hanging="360"/>
      </w:pPr>
    </w:lvl>
    <w:lvl w:ilvl="8" w:tplc="E2CA0BEC" w:tentative="1">
      <w:start w:val="1"/>
      <w:numFmt w:val="decimal"/>
      <w:lvlText w:val="%9."/>
      <w:lvlJc w:val="left"/>
      <w:pPr>
        <w:tabs>
          <w:tab w:val="num" w:pos="6480"/>
        </w:tabs>
        <w:ind w:left="6480" w:hanging="360"/>
      </w:pPr>
    </w:lvl>
  </w:abstractNum>
  <w:abstractNum w:abstractNumId="32" w15:restartNumberingAfterBreak="0">
    <w:nsid w:val="778F7B55"/>
    <w:multiLevelType w:val="hybridMultilevel"/>
    <w:tmpl w:val="80ACA74A"/>
    <w:lvl w:ilvl="0" w:tplc="5226DBA4">
      <w:start w:val="1"/>
      <w:numFmt w:val="decimal"/>
      <w:lvlText w:val="%1."/>
      <w:lvlJc w:val="left"/>
      <w:pPr>
        <w:tabs>
          <w:tab w:val="num" w:pos="720"/>
        </w:tabs>
        <w:ind w:left="720" w:hanging="360"/>
      </w:pPr>
    </w:lvl>
    <w:lvl w:ilvl="1" w:tplc="E59AD53C" w:tentative="1">
      <w:start w:val="1"/>
      <w:numFmt w:val="decimal"/>
      <w:lvlText w:val="%2."/>
      <w:lvlJc w:val="left"/>
      <w:pPr>
        <w:tabs>
          <w:tab w:val="num" w:pos="1440"/>
        </w:tabs>
        <w:ind w:left="1440" w:hanging="360"/>
      </w:pPr>
    </w:lvl>
    <w:lvl w:ilvl="2" w:tplc="17C89F26" w:tentative="1">
      <w:start w:val="1"/>
      <w:numFmt w:val="decimal"/>
      <w:lvlText w:val="%3."/>
      <w:lvlJc w:val="left"/>
      <w:pPr>
        <w:tabs>
          <w:tab w:val="num" w:pos="2160"/>
        </w:tabs>
        <w:ind w:left="2160" w:hanging="360"/>
      </w:pPr>
    </w:lvl>
    <w:lvl w:ilvl="3" w:tplc="2070DD98" w:tentative="1">
      <w:start w:val="1"/>
      <w:numFmt w:val="decimal"/>
      <w:lvlText w:val="%4."/>
      <w:lvlJc w:val="left"/>
      <w:pPr>
        <w:tabs>
          <w:tab w:val="num" w:pos="2880"/>
        </w:tabs>
        <w:ind w:left="2880" w:hanging="360"/>
      </w:pPr>
    </w:lvl>
    <w:lvl w:ilvl="4" w:tplc="98E62728" w:tentative="1">
      <w:start w:val="1"/>
      <w:numFmt w:val="decimal"/>
      <w:lvlText w:val="%5."/>
      <w:lvlJc w:val="left"/>
      <w:pPr>
        <w:tabs>
          <w:tab w:val="num" w:pos="3600"/>
        </w:tabs>
        <w:ind w:left="3600" w:hanging="360"/>
      </w:pPr>
    </w:lvl>
    <w:lvl w:ilvl="5" w:tplc="A24E2968" w:tentative="1">
      <w:start w:val="1"/>
      <w:numFmt w:val="decimal"/>
      <w:lvlText w:val="%6."/>
      <w:lvlJc w:val="left"/>
      <w:pPr>
        <w:tabs>
          <w:tab w:val="num" w:pos="4320"/>
        </w:tabs>
        <w:ind w:left="4320" w:hanging="360"/>
      </w:pPr>
    </w:lvl>
    <w:lvl w:ilvl="6" w:tplc="C2B6686C" w:tentative="1">
      <w:start w:val="1"/>
      <w:numFmt w:val="decimal"/>
      <w:lvlText w:val="%7."/>
      <w:lvlJc w:val="left"/>
      <w:pPr>
        <w:tabs>
          <w:tab w:val="num" w:pos="5040"/>
        </w:tabs>
        <w:ind w:left="5040" w:hanging="360"/>
      </w:pPr>
    </w:lvl>
    <w:lvl w:ilvl="7" w:tplc="62D64652" w:tentative="1">
      <w:start w:val="1"/>
      <w:numFmt w:val="decimal"/>
      <w:lvlText w:val="%8."/>
      <w:lvlJc w:val="left"/>
      <w:pPr>
        <w:tabs>
          <w:tab w:val="num" w:pos="5760"/>
        </w:tabs>
        <w:ind w:left="5760" w:hanging="360"/>
      </w:pPr>
    </w:lvl>
    <w:lvl w:ilvl="8" w:tplc="2FFE743A" w:tentative="1">
      <w:start w:val="1"/>
      <w:numFmt w:val="decimal"/>
      <w:lvlText w:val="%9."/>
      <w:lvlJc w:val="left"/>
      <w:pPr>
        <w:tabs>
          <w:tab w:val="num" w:pos="6480"/>
        </w:tabs>
        <w:ind w:left="6480" w:hanging="360"/>
      </w:pPr>
    </w:lvl>
  </w:abstractNum>
  <w:abstractNum w:abstractNumId="33" w15:restartNumberingAfterBreak="0">
    <w:nsid w:val="77C814D1"/>
    <w:multiLevelType w:val="hybridMultilevel"/>
    <w:tmpl w:val="7F94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403F2"/>
    <w:multiLevelType w:val="hybridMultilevel"/>
    <w:tmpl w:val="DFE863C4"/>
    <w:lvl w:ilvl="0" w:tplc="D1762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C4BD0"/>
    <w:multiLevelType w:val="hybridMultilevel"/>
    <w:tmpl w:val="5EB6E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533934">
    <w:abstractNumId w:val="15"/>
  </w:num>
  <w:num w:numId="2" w16cid:durableId="1443914682">
    <w:abstractNumId w:val="13"/>
  </w:num>
  <w:num w:numId="3" w16cid:durableId="508328944">
    <w:abstractNumId w:val="33"/>
  </w:num>
  <w:num w:numId="4" w16cid:durableId="7678620">
    <w:abstractNumId w:val="28"/>
  </w:num>
  <w:num w:numId="5" w16cid:durableId="950863858">
    <w:abstractNumId w:val="19"/>
  </w:num>
  <w:num w:numId="6" w16cid:durableId="133789998">
    <w:abstractNumId w:val="23"/>
  </w:num>
  <w:num w:numId="7" w16cid:durableId="779840293">
    <w:abstractNumId w:val="24"/>
  </w:num>
  <w:num w:numId="8" w16cid:durableId="1677072392">
    <w:abstractNumId w:val="17"/>
  </w:num>
  <w:num w:numId="9" w16cid:durableId="2040273512">
    <w:abstractNumId w:val="27"/>
  </w:num>
  <w:num w:numId="10" w16cid:durableId="131411367">
    <w:abstractNumId w:val="20"/>
  </w:num>
  <w:num w:numId="11" w16cid:durableId="1459761653">
    <w:abstractNumId w:val="25"/>
  </w:num>
  <w:num w:numId="12" w16cid:durableId="77674432">
    <w:abstractNumId w:val="11"/>
  </w:num>
  <w:num w:numId="13" w16cid:durableId="490100672">
    <w:abstractNumId w:val="16"/>
  </w:num>
  <w:num w:numId="14" w16cid:durableId="321087003">
    <w:abstractNumId w:val="32"/>
  </w:num>
  <w:num w:numId="15" w16cid:durableId="550313277">
    <w:abstractNumId w:val="34"/>
  </w:num>
  <w:num w:numId="16" w16cid:durableId="1578129161">
    <w:abstractNumId w:val="14"/>
  </w:num>
  <w:num w:numId="17" w16cid:durableId="251352974">
    <w:abstractNumId w:val="31"/>
  </w:num>
  <w:num w:numId="18" w16cid:durableId="1585188168">
    <w:abstractNumId w:val="35"/>
  </w:num>
  <w:num w:numId="19" w16cid:durableId="1425418074">
    <w:abstractNumId w:val="29"/>
  </w:num>
  <w:num w:numId="20" w16cid:durableId="1576086907">
    <w:abstractNumId w:val="18"/>
  </w:num>
  <w:num w:numId="21" w16cid:durableId="1330060188">
    <w:abstractNumId w:val="21"/>
  </w:num>
  <w:num w:numId="22" w16cid:durableId="1454398718">
    <w:abstractNumId w:val="26"/>
  </w:num>
  <w:num w:numId="23" w16cid:durableId="2081057116">
    <w:abstractNumId w:val="12"/>
  </w:num>
  <w:num w:numId="24" w16cid:durableId="1725640134">
    <w:abstractNumId w:val="22"/>
  </w:num>
  <w:num w:numId="25" w16cid:durableId="1321154483">
    <w:abstractNumId w:val="10"/>
  </w:num>
  <w:num w:numId="26" w16cid:durableId="1375108690">
    <w:abstractNumId w:val="30"/>
  </w:num>
  <w:num w:numId="27" w16cid:durableId="537159123">
    <w:abstractNumId w:val="9"/>
  </w:num>
  <w:num w:numId="28" w16cid:durableId="1677490932">
    <w:abstractNumId w:val="7"/>
  </w:num>
  <w:num w:numId="29" w16cid:durableId="1840539267">
    <w:abstractNumId w:val="6"/>
  </w:num>
  <w:num w:numId="30" w16cid:durableId="693188129">
    <w:abstractNumId w:val="5"/>
  </w:num>
  <w:num w:numId="31" w16cid:durableId="1663316132">
    <w:abstractNumId w:val="4"/>
  </w:num>
  <w:num w:numId="32" w16cid:durableId="1588227576">
    <w:abstractNumId w:val="8"/>
  </w:num>
  <w:num w:numId="33" w16cid:durableId="120199153">
    <w:abstractNumId w:val="3"/>
  </w:num>
  <w:num w:numId="34" w16cid:durableId="1695418696">
    <w:abstractNumId w:val="2"/>
  </w:num>
  <w:num w:numId="35" w16cid:durableId="1997302757">
    <w:abstractNumId w:val="1"/>
  </w:num>
  <w:num w:numId="36" w16cid:durableId="208202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04"/>
    <w:rsid w:val="00000A40"/>
    <w:rsid w:val="00011E81"/>
    <w:rsid w:val="00013895"/>
    <w:rsid w:val="000170A6"/>
    <w:rsid w:val="000205F3"/>
    <w:rsid w:val="000253FD"/>
    <w:rsid w:val="000256D9"/>
    <w:rsid w:val="00032F39"/>
    <w:rsid w:val="00034F05"/>
    <w:rsid w:val="00037733"/>
    <w:rsid w:val="00042601"/>
    <w:rsid w:val="00047CC5"/>
    <w:rsid w:val="000508D4"/>
    <w:rsid w:val="00051E9C"/>
    <w:rsid w:val="00052524"/>
    <w:rsid w:val="0006536B"/>
    <w:rsid w:val="000667BA"/>
    <w:rsid w:val="00067A1A"/>
    <w:rsid w:val="00071E28"/>
    <w:rsid w:val="000742FE"/>
    <w:rsid w:val="00074829"/>
    <w:rsid w:val="00075290"/>
    <w:rsid w:val="00077170"/>
    <w:rsid w:val="00081045"/>
    <w:rsid w:val="0008708B"/>
    <w:rsid w:val="00092919"/>
    <w:rsid w:val="000A2D46"/>
    <w:rsid w:val="000C2FF8"/>
    <w:rsid w:val="000C5FCE"/>
    <w:rsid w:val="000C72E2"/>
    <w:rsid w:val="000D113E"/>
    <w:rsid w:val="000D4BE4"/>
    <w:rsid w:val="000E233E"/>
    <w:rsid w:val="000E2AA4"/>
    <w:rsid w:val="000F00E8"/>
    <w:rsid w:val="000F5DED"/>
    <w:rsid w:val="000F6EE0"/>
    <w:rsid w:val="00104889"/>
    <w:rsid w:val="00117368"/>
    <w:rsid w:val="00122935"/>
    <w:rsid w:val="00142370"/>
    <w:rsid w:val="001435A7"/>
    <w:rsid w:val="001464EA"/>
    <w:rsid w:val="0015280B"/>
    <w:rsid w:val="0015618B"/>
    <w:rsid w:val="00157115"/>
    <w:rsid w:val="00164E0D"/>
    <w:rsid w:val="00166642"/>
    <w:rsid w:val="00167675"/>
    <w:rsid w:val="0017626B"/>
    <w:rsid w:val="00181FEF"/>
    <w:rsid w:val="0019539B"/>
    <w:rsid w:val="00195FDE"/>
    <w:rsid w:val="001A25F7"/>
    <w:rsid w:val="001A3087"/>
    <w:rsid w:val="001A69C2"/>
    <w:rsid w:val="001C19E2"/>
    <w:rsid w:val="001C26CC"/>
    <w:rsid w:val="001C7FDB"/>
    <w:rsid w:val="001D7492"/>
    <w:rsid w:val="001F7783"/>
    <w:rsid w:val="00200BFD"/>
    <w:rsid w:val="00212076"/>
    <w:rsid w:val="00212CB5"/>
    <w:rsid w:val="00217B58"/>
    <w:rsid w:val="002216EF"/>
    <w:rsid w:val="002225FA"/>
    <w:rsid w:val="00225919"/>
    <w:rsid w:val="00232CE0"/>
    <w:rsid w:val="00232EF9"/>
    <w:rsid w:val="00233342"/>
    <w:rsid w:val="00237698"/>
    <w:rsid w:val="00243EDD"/>
    <w:rsid w:val="00251317"/>
    <w:rsid w:val="00264A8C"/>
    <w:rsid w:val="00264F9C"/>
    <w:rsid w:val="00265379"/>
    <w:rsid w:val="00273457"/>
    <w:rsid w:val="002777B3"/>
    <w:rsid w:val="002830EF"/>
    <w:rsid w:val="00283584"/>
    <w:rsid w:val="00285A98"/>
    <w:rsid w:val="00292DB0"/>
    <w:rsid w:val="00293FD5"/>
    <w:rsid w:val="002A3E6D"/>
    <w:rsid w:val="002B592E"/>
    <w:rsid w:val="002B751C"/>
    <w:rsid w:val="002C2637"/>
    <w:rsid w:val="002C503B"/>
    <w:rsid w:val="002C58AC"/>
    <w:rsid w:val="002D102B"/>
    <w:rsid w:val="002D5083"/>
    <w:rsid w:val="002E00FE"/>
    <w:rsid w:val="002E2F57"/>
    <w:rsid w:val="002E40A7"/>
    <w:rsid w:val="002E54FE"/>
    <w:rsid w:val="002F219A"/>
    <w:rsid w:val="002F6FF6"/>
    <w:rsid w:val="003015ED"/>
    <w:rsid w:val="003020BD"/>
    <w:rsid w:val="003038D5"/>
    <w:rsid w:val="00306663"/>
    <w:rsid w:val="00310553"/>
    <w:rsid w:val="00315159"/>
    <w:rsid w:val="00320295"/>
    <w:rsid w:val="00323B1B"/>
    <w:rsid w:val="003244EF"/>
    <w:rsid w:val="003259C9"/>
    <w:rsid w:val="003262F3"/>
    <w:rsid w:val="003401F1"/>
    <w:rsid w:val="003621D1"/>
    <w:rsid w:val="0037163A"/>
    <w:rsid w:val="003773ED"/>
    <w:rsid w:val="00382E85"/>
    <w:rsid w:val="00384FC8"/>
    <w:rsid w:val="00390D87"/>
    <w:rsid w:val="00392182"/>
    <w:rsid w:val="003962F9"/>
    <w:rsid w:val="003B3244"/>
    <w:rsid w:val="003C17A7"/>
    <w:rsid w:val="003C2123"/>
    <w:rsid w:val="003C651B"/>
    <w:rsid w:val="003D640D"/>
    <w:rsid w:val="003D7F07"/>
    <w:rsid w:val="003E35CF"/>
    <w:rsid w:val="003E3E4E"/>
    <w:rsid w:val="003E78C6"/>
    <w:rsid w:val="003E7BD5"/>
    <w:rsid w:val="00406B4F"/>
    <w:rsid w:val="00416206"/>
    <w:rsid w:val="0042334D"/>
    <w:rsid w:val="00427383"/>
    <w:rsid w:val="004275D3"/>
    <w:rsid w:val="0043111B"/>
    <w:rsid w:val="00440D04"/>
    <w:rsid w:val="00446071"/>
    <w:rsid w:val="00446DE1"/>
    <w:rsid w:val="00464514"/>
    <w:rsid w:val="004663B5"/>
    <w:rsid w:val="00466C7E"/>
    <w:rsid w:val="00474233"/>
    <w:rsid w:val="00476B72"/>
    <w:rsid w:val="004836B9"/>
    <w:rsid w:val="004859CD"/>
    <w:rsid w:val="00486CE5"/>
    <w:rsid w:val="004B1604"/>
    <w:rsid w:val="004B2C09"/>
    <w:rsid w:val="004C274C"/>
    <w:rsid w:val="004C3828"/>
    <w:rsid w:val="004C58D2"/>
    <w:rsid w:val="004C5EC5"/>
    <w:rsid w:val="004D5BBD"/>
    <w:rsid w:val="004E17F3"/>
    <w:rsid w:val="004E20CF"/>
    <w:rsid w:val="004E21A4"/>
    <w:rsid w:val="00502BA4"/>
    <w:rsid w:val="005065A0"/>
    <w:rsid w:val="0051281F"/>
    <w:rsid w:val="00516F53"/>
    <w:rsid w:val="00517482"/>
    <w:rsid w:val="005205D1"/>
    <w:rsid w:val="00524288"/>
    <w:rsid w:val="00535154"/>
    <w:rsid w:val="00535958"/>
    <w:rsid w:val="0054407B"/>
    <w:rsid w:val="00544494"/>
    <w:rsid w:val="00544BF2"/>
    <w:rsid w:val="00556CC9"/>
    <w:rsid w:val="0056345F"/>
    <w:rsid w:val="00565512"/>
    <w:rsid w:val="0057167E"/>
    <w:rsid w:val="005732A1"/>
    <w:rsid w:val="00575E3C"/>
    <w:rsid w:val="0058209E"/>
    <w:rsid w:val="00583FAB"/>
    <w:rsid w:val="00584856"/>
    <w:rsid w:val="005924AB"/>
    <w:rsid w:val="00593F61"/>
    <w:rsid w:val="00594279"/>
    <w:rsid w:val="00595018"/>
    <w:rsid w:val="00597350"/>
    <w:rsid w:val="005B42B5"/>
    <w:rsid w:val="005B7B90"/>
    <w:rsid w:val="005B7ECE"/>
    <w:rsid w:val="005C46AF"/>
    <w:rsid w:val="005D3101"/>
    <w:rsid w:val="005D6A44"/>
    <w:rsid w:val="005F3A47"/>
    <w:rsid w:val="005F67A0"/>
    <w:rsid w:val="00600BB4"/>
    <w:rsid w:val="006014C3"/>
    <w:rsid w:val="006047CC"/>
    <w:rsid w:val="00604A28"/>
    <w:rsid w:val="006051CA"/>
    <w:rsid w:val="00615304"/>
    <w:rsid w:val="006227F5"/>
    <w:rsid w:val="006256FF"/>
    <w:rsid w:val="00633D3F"/>
    <w:rsid w:val="00633EF3"/>
    <w:rsid w:val="006345C8"/>
    <w:rsid w:val="00635756"/>
    <w:rsid w:val="006513D1"/>
    <w:rsid w:val="00652D61"/>
    <w:rsid w:val="00653D1D"/>
    <w:rsid w:val="006573FE"/>
    <w:rsid w:val="00662B34"/>
    <w:rsid w:val="006667EF"/>
    <w:rsid w:val="0067068F"/>
    <w:rsid w:val="00676265"/>
    <w:rsid w:val="006770F7"/>
    <w:rsid w:val="006832FF"/>
    <w:rsid w:val="00683F4D"/>
    <w:rsid w:val="00685AF4"/>
    <w:rsid w:val="00687187"/>
    <w:rsid w:val="006943D2"/>
    <w:rsid w:val="006946B1"/>
    <w:rsid w:val="006979B4"/>
    <w:rsid w:val="006A5AFC"/>
    <w:rsid w:val="006C41BC"/>
    <w:rsid w:val="006C752A"/>
    <w:rsid w:val="006D3744"/>
    <w:rsid w:val="006D595B"/>
    <w:rsid w:val="006D5FBA"/>
    <w:rsid w:val="00702E73"/>
    <w:rsid w:val="00705290"/>
    <w:rsid w:val="00706632"/>
    <w:rsid w:val="0071182E"/>
    <w:rsid w:val="00714565"/>
    <w:rsid w:val="007179EA"/>
    <w:rsid w:val="00724B23"/>
    <w:rsid w:val="00727DCA"/>
    <w:rsid w:val="00731B42"/>
    <w:rsid w:val="007320DF"/>
    <w:rsid w:val="0074293D"/>
    <w:rsid w:val="0075061F"/>
    <w:rsid w:val="00751CF7"/>
    <w:rsid w:val="00753076"/>
    <w:rsid w:val="00753627"/>
    <w:rsid w:val="00754B68"/>
    <w:rsid w:val="00756A7B"/>
    <w:rsid w:val="0076000E"/>
    <w:rsid w:val="00784460"/>
    <w:rsid w:val="007865CC"/>
    <w:rsid w:val="00787C46"/>
    <w:rsid w:val="007903AA"/>
    <w:rsid w:val="007934E3"/>
    <w:rsid w:val="007936A6"/>
    <w:rsid w:val="0079426D"/>
    <w:rsid w:val="007A671A"/>
    <w:rsid w:val="007B1572"/>
    <w:rsid w:val="007B214E"/>
    <w:rsid w:val="007B3B04"/>
    <w:rsid w:val="007B5EEB"/>
    <w:rsid w:val="007C64A6"/>
    <w:rsid w:val="007C7D19"/>
    <w:rsid w:val="007D004B"/>
    <w:rsid w:val="007D26A4"/>
    <w:rsid w:val="007E353B"/>
    <w:rsid w:val="007E35AD"/>
    <w:rsid w:val="007E363C"/>
    <w:rsid w:val="007F1D58"/>
    <w:rsid w:val="007F68B7"/>
    <w:rsid w:val="00800A95"/>
    <w:rsid w:val="00822453"/>
    <w:rsid w:val="00833918"/>
    <w:rsid w:val="00834778"/>
    <w:rsid w:val="00835814"/>
    <w:rsid w:val="00836F01"/>
    <w:rsid w:val="00840DEA"/>
    <w:rsid w:val="008420AF"/>
    <w:rsid w:val="00842BAC"/>
    <w:rsid w:val="008471E2"/>
    <w:rsid w:val="00847E8F"/>
    <w:rsid w:val="00853B40"/>
    <w:rsid w:val="00854C72"/>
    <w:rsid w:val="00877210"/>
    <w:rsid w:val="0088213F"/>
    <w:rsid w:val="008860E1"/>
    <w:rsid w:val="008A2288"/>
    <w:rsid w:val="008A76D2"/>
    <w:rsid w:val="008B3B97"/>
    <w:rsid w:val="008C48F7"/>
    <w:rsid w:val="008E05EF"/>
    <w:rsid w:val="008E402A"/>
    <w:rsid w:val="008E5806"/>
    <w:rsid w:val="008E6A4C"/>
    <w:rsid w:val="008F37D1"/>
    <w:rsid w:val="008F4C72"/>
    <w:rsid w:val="008F7D74"/>
    <w:rsid w:val="00902924"/>
    <w:rsid w:val="00906768"/>
    <w:rsid w:val="00911CC8"/>
    <w:rsid w:val="00937398"/>
    <w:rsid w:val="009377C8"/>
    <w:rsid w:val="0094208B"/>
    <w:rsid w:val="00943947"/>
    <w:rsid w:val="00944B49"/>
    <w:rsid w:val="00946BD9"/>
    <w:rsid w:val="009537E6"/>
    <w:rsid w:val="00964D40"/>
    <w:rsid w:val="00975186"/>
    <w:rsid w:val="0097524D"/>
    <w:rsid w:val="009812D3"/>
    <w:rsid w:val="0098155F"/>
    <w:rsid w:val="00981D86"/>
    <w:rsid w:val="009822EA"/>
    <w:rsid w:val="00992C56"/>
    <w:rsid w:val="009A0BE4"/>
    <w:rsid w:val="009A35B7"/>
    <w:rsid w:val="009A371A"/>
    <w:rsid w:val="009A4686"/>
    <w:rsid w:val="009A54FD"/>
    <w:rsid w:val="009A7AD8"/>
    <w:rsid w:val="009B3534"/>
    <w:rsid w:val="009B4568"/>
    <w:rsid w:val="009C1467"/>
    <w:rsid w:val="009C3BB2"/>
    <w:rsid w:val="009C506B"/>
    <w:rsid w:val="009D66BA"/>
    <w:rsid w:val="009E10C2"/>
    <w:rsid w:val="009E19B9"/>
    <w:rsid w:val="00A049D9"/>
    <w:rsid w:val="00A163D4"/>
    <w:rsid w:val="00A17EED"/>
    <w:rsid w:val="00A17FC3"/>
    <w:rsid w:val="00A37EEA"/>
    <w:rsid w:val="00A40924"/>
    <w:rsid w:val="00A47E53"/>
    <w:rsid w:val="00A55C69"/>
    <w:rsid w:val="00A5611F"/>
    <w:rsid w:val="00A5621D"/>
    <w:rsid w:val="00A61C63"/>
    <w:rsid w:val="00A643E1"/>
    <w:rsid w:val="00A72950"/>
    <w:rsid w:val="00A7488B"/>
    <w:rsid w:val="00A751F0"/>
    <w:rsid w:val="00A82289"/>
    <w:rsid w:val="00A82F65"/>
    <w:rsid w:val="00A923FD"/>
    <w:rsid w:val="00A937C4"/>
    <w:rsid w:val="00A955F1"/>
    <w:rsid w:val="00AA22C1"/>
    <w:rsid w:val="00AA272A"/>
    <w:rsid w:val="00AB471F"/>
    <w:rsid w:val="00AD1BDE"/>
    <w:rsid w:val="00AD3E50"/>
    <w:rsid w:val="00AD404E"/>
    <w:rsid w:val="00AD435E"/>
    <w:rsid w:val="00AD46DA"/>
    <w:rsid w:val="00AD661C"/>
    <w:rsid w:val="00AF12DC"/>
    <w:rsid w:val="00AF2334"/>
    <w:rsid w:val="00AF73E4"/>
    <w:rsid w:val="00B008F9"/>
    <w:rsid w:val="00B05D91"/>
    <w:rsid w:val="00B10346"/>
    <w:rsid w:val="00B1439F"/>
    <w:rsid w:val="00B20E71"/>
    <w:rsid w:val="00B229F5"/>
    <w:rsid w:val="00B259A8"/>
    <w:rsid w:val="00B26E21"/>
    <w:rsid w:val="00B3102E"/>
    <w:rsid w:val="00B46D1E"/>
    <w:rsid w:val="00B74850"/>
    <w:rsid w:val="00B826AC"/>
    <w:rsid w:val="00B83896"/>
    <w:rsid w:val="00B84A66"/>
    <w:rsid w:val="00B86B7E"/>
    <w:rsid w:val="00B97DA5"/>
    <w:rsid w:val="00BA0C4E"/>
    <w:rsid w:val="00BA33A0"/>
    <w:rsid w:val="00BA3AF3"/>
    <w:rsid w:val="00BA489A"/>
    <w:rsid w:val="00BA6955"/>
    <w:rsid w:val="00BB49A7"/>
    <w:rsid w:val="00BC4E90"/>
    <w:rsid w:val="00BC7B42"/>
    <w:rsid w:val="00BD23E6"/>
    <w:rsid w:val="00BD2EC2"/>
    <w:rsid w:val="00BE3EB3"/>
    <w:rsid w:val="00BE6A32"/>
    <w:rsid w:val="00C10116"/>
    <w:rsid w:val="00C230B3"/>
    <w:rsid w:val="00C2744D"/>
    <w:rsid w:val="00C333A5"/>
    <w:rsid w:val="00C33A6D"/>
    <w:rsid w:val="00C4662E"/>
    <w:rsid w:val="00C53A3B"/>
    <w:rsid w:val="00C53F12"/>
    <w:rsid w:val="00C61242"/>
    <w:rsid w:val="00C75B22"/>
    <w:rsid w:val="00C90DF2"/>
    <w:rsid w:val="00C9158B"/>
    <w:rsid w:val="00C932F0"/>
    <w:rsid w:val="00C944C1"/>
    <w:rsid w:val="00C9528F"/>
    <w:rsid w:val="00C9683B"/>
    <w:rsid w:val="00CA18A1"/>
    <w:rsid w:val="00CD39E5"/>
    <w:rsid w:val="00CD52EC"/>
    <w:rsid w:val="00CD787C"/>
    <w:rsid w:val="00CE122C"/>
    <w:rsid w:val="00CF05D4"/>
    <w:rsid w:val="00CF4816"/>
    <w:rsid w:val="00D017EB"/>
    <w:rsid w:val="00D057B9"/>
    <w:rsid w:val="00D127C6"/>
    <w:rsid w:val="00D14ED4"/>
    <w:rsid w:val="00D20C01"/>
    <w:rsid w:val="00D2226B"/>
    <w:rsid w:val="00D22E80"/>
    <w:rsid w:val="00D237D1"/>
    <w:rsid w:val="00D30AD6"/>
    <w:rsid w:val="00D4032E"/>
    <w:rsid w:val="00D5212F"/>
    <w:rsid w:val="00D55490"/>
    <w:rsid w:val="00D61405"/>
    <w:rsid w:val="00D67D86"/>
    <w:rsid w:val="00D707A2"/>
    <w:rsid w:val="00D70C6C"/>
    <w:rsid w:val="00D71A84"/>
    <w:rsid w:val="00D85F14"/>
    <w:rsid w:val="00D961B1"/>
    <w:rsid w:val="00DA0A6F"/>
    <w:rsid w:val="00DB4263"/>
    <w:rsid w:val="00DC6518"/>
    <w:rsid w:val="00DD0739"/>
    <w:rsid w:val="00DD5666"/>
    <w:rsid w:val="00DE05D0"/>
    <w:rsid w:val="00DE2A98"/>
    <w:rsid w:val="00DE6F73"/>
    <w:rsid w:val="00DF4558"/>
    <w:rsid w:val="00DF5ACD"/>
    <w:rsid w:val="00DF7798"/>
    <w:rsid w:val="00DF7DE2"/>
    <w:rsid w:val="00E0483B"/>
    <w:rsid w:val="00E051F0"/>
    <w:rsid w:val="00E15B58"/>
    <w:rsid w:val="00E22B1F"/>
    <w:rsid w:val="00E252AE"/>
    <w:rsid w:val="00E3019B"/>
    <w:rsid w:val="00E32462"/>
    <w:rsid w:val="00E334DB"/>
    <w:rsid w:val="00E37C80"/>
    <w:rsid w:val="00E421E3"/>
    <w:rsid w:val="00E54F1B"/>
    <w:rsid w:val="00E6248D"/>
    <w:rsid w:val="00E6407A"/>
    <w:rsid w:val="00E66890"/>
    <w:rsid w:val="00E76904"/>
    <w:rsid w:val="00E86D8F"/>
    <w:rsid w:val="00E93AAC"/>
    <w:rsid w:val="00E958FA"/>
    <w:rsid w:val="00EA5392"/>
    <w:rsid w:val="00EB380F"/>
    <w:rsid w:val="00EC3B4E"/>
    <w:rsid w:val="00EC56AB"/>
    <w:rsid w:val="00EC6AFC"/>
    <w:rsid w:val="00ED1192"/>
    <w:rsid w:val="00ED1C21"/>
    <w:rsid w:val="00ED7D39"/>
    <w:rsid w:val="00EE5A37"/>
    <w:rsid w:val="00EF2AA5"/>
    <w:rsid w:val="00EF46F2"/>
    <w:rsid w:val="00F03E44"/>
    <w:rsid w:val="00F05957"/>
    <w:rsid w:val="00F06860"/>
    <w:rsid w:val="00F17F2E"/>
    <w:rsid w:val="00F20EA4"/>
    <w:rsid w:val="00F3138D"/>
    <w:rsid w:val="00F355B1"/>
    <w:rsid w:val="00F43EEC"/>
    <w:rsid w:val="00F563D9"/>
    <w:rsid w:val="00F61374"/>
    <w:rsid w:val="00F63219"/>
    <w:rsid w:val="00F744E0"/>
    <w:rsid w:val="00F76520"/>
    <w:rsid w:val="00F771C3"/>
    <w:rsid w:val="00F80EB2"/>
    <w:rsid w:val="00F8509B"/>
    <w:rsid w:val="00F867E3"/>
    <w:rsid w:val="00F87927"/>
    <w:rsid w:val="00F91778"/>
    <w:rsid w:val="00F925D5"/>
    <w:rsid w:val="00F94482"/>
    <w:rsid w:val="00FA222B"/>
    <w:rsid w:val="00FB4D98"/>
    <w:rsid w:val="00FB5F0B"/>
    <w:rsid w:val="00FC5F5B"/>
    <w:rsid w:val="00FC6A20"/>
    <w:rsid w:val="00FD7E71"/>
    <w:rsid w:val="00FE34F3"/>
    <w:rsid w:val="00FF12D6"/>
    <w:rsid w:val="00FF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374EBF"/>
  <w15:chartTrackingRefBased/>
  <w15:docId w15:val="{AE494E40-CF3F-4014-A746-E1915C6E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F3"/>
  </w:style>
  <w:style w:type="paragraph" w:styleId="Heading1">
    <w:name w:val="heading 1"/>
    <w:basedOn w:val="Normal"/>
    <w:next w:val="Normal"/>
    <w:link w:val="Heading1Char"/>
    <w:uiPriority w:val="9"/>
    <w:qFormat/>
    <w:rsid w:val="00902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0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073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073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073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073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073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D1D"/>
    <w:rPr>
      <w:color w:val="0563C1" w:themeColor="hyperlink"/>
      <w:u w:val="single"/>
    </w:rPr>
  </w:style>
  <w:style w:type="character" w:styleId="FollowedHyperlink">
    <w:name w:val="FollowedHyperlink"/>
    <w:basedOn w:val="DefaultParagraphFont"/>
    <w:uiPriority w:val="99"/>
    <w:semiHidden/>
    <w:unhideWhenUsed/>
    <w:rsid w:val="007E363C"/>
    <w:rPr>
      <w:color w:val="954F72" w:themeColor="followedHyperlink"/>
      <w:u w:val="single"/>
    </w:rPr>
  </w:style>
  <w:style w:type="paragraph" w:styleId="NormalWeb">
    <w:name w:val="Normal (Web)"/>
    <w:basedOn w:val="Normal"/>
    <w:uiPriority w:val="99"/>
    <w:semiHidden/>
    <w:unhideWhenUsed/>
    <w:rsid w:val="006014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20CF"/>
    <w:pPr>
      <w:ind w:left="720"/>
      <w:contextualSpacing/>
    </w:pPr>
  </w:style>
  <w:style w:type="paragraph" w:styleId="NoSpacing">
    <w:name w:val="No Spacing"/>
    <w:link w:val="NoSpacingChar"/>
    <w:uiPriority w:val="1"/>
    <w:qFormat/>
    <w:rsid w:val="00604A28"/>
    <w:pPr>
      <w:spacing w:after="0" w:line="240" w:lineRule="auto"/>
    </w:pPr>
    <w:rPr>
      <w:rFonts w:eastAsiaTheme="minorEastAsia"/>
    </w:rPr>
  </w:style>
  <w:style w:type="character" w:customStyle="1" w:styleId="NoSpacingChar">
    <w:name w:val="No Spacing Char"/>
    <w:basedOn w:val="DefaultParagraphFont"/>
    <w:link w:val="NoSpacing"/>
    <w:uiPriority w:val="1"/>
    <w:rsid w:val="00604A28"/>
    <w:rPr>
      <w:rFonts w:eastAsiaTheme="minorEastAsia"/>
    </w:rPr>
  </w:style>
  <w:style w:type="character" w:customStyle="1" w:styleId="Heading1Char">
    <w:name w:val="Heading 1 Char"/>
    <w:basedOn w:val="DefaultParagraphFont"/>
    <w:link w:val="Heading1"/>
    <w:uiPriority w:val="9"/>
    <w:rsid w:val="009029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663"/>
    <w:pPr>
      <w:outlineLvl w:val="9"/>
    </w:pPr>
  </w:style>
  <w:style w:type="paragraph" w:styleId="TOC1">
    <w:name w:val="toc 1"/>
    <w:basedOn w:val="Normal"/>
    <w:next w:val="Normal"/>
    <w:autoRedefine/>
    <w:uiPriority w:val="39"/>
    <w:unhideWhenUsed/>
    <w:rsid w:val="00306663"/>
    <w:pPr>
      <w:spacing w:after="100"/>
    </w:pPr>
  </w:style>
  <w:style w:type="character" w:customStyle="1" w:styleId="Heading2Char">
    <w:name w:val="Heading 2 Char"/>
    <w:basedOn w:val="DefaultParagraphFont"/>
    <w:link w:val="Heading2"/>
    <w:uiPriority w:val="9"/>
    <w:rsid w:val="00BD23E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D23E6"/>
    <w:pPr>
      <w:spacing w:after="100"/>
      <w:ind w:left="220"/>
    </w:pPr>
  </w:style>
  <w:style w:type="character" w:customStyle="1" w:styleId="Heading3Char">
    <w:name w:val="Heading 3 Char"/>
    <w:basedOn w:val="DefaultParagraphFont"/>
    <w:link w:val="Heading3"/>
    <w:uiPriority w:val="9"/>
    <w:rsid w:val="00BA3A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A3AF3"/>
    <w:pPr>
      <w:spacing w:after="100"/>
      <w:ind w:left="440"/>
    </w:pPr>
  </w:style>
  <w:style w:type="paragraph" w:styleId="Header">
    <w:name w:val="header"/>
    <w:basedOn w:val="Normal"/>
    <w:link w:val="HeaderChar"/>
    <w:uiPriority w:val="99"/>
    <w:unhideWhenUsed/>
    <w:rsid w:val="0043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1B"/>
  </w:style>
  <w:style w:type="paragraph" w:styleId="Footer">
    <w:name w:val="footer"/>
    <w:basedOn w:val="Normal"/>
    <w:link w:val="FooterChar"/>
    <w:uiPriority w:val="99"/>
    <w:unhideWhenUsed/>
    <w:rsid w:val="0043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1B"/>
  </w:style>
  <w:style w:type="paragraph" w:styleId="BalloonText">
    <w:name w:val="Balloon Text"/>
    <w:basedOn w:val="Normal"/>
    <w:link w:val="BalloonTextChar"/>
    <w:uiPriority w:val="99"/>
    <w:semiHidden/>
    <w:unhideWhenUsed/>
    <w:rsid w:val="00DD0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739"/>
    <w:rPr>
      <w:rFonts w:ascii="Segoe UI" w:hAnsi="Segoe UI" w:cs="Segoe UI"/>
      <w:sz w:val="18"/>
      <w:szCs w:val="18"/>
    </w:rPr>
  </w:style>
  <w:style w:type="paragraph" w:styleId="Bibliography">
    <w:name w:val="Bibliography"/>
    <w:basedOn w:val="Normal"/>
    <w:next w:val="Normal"/>
    <w:uiPriority w:val="37"/>
    <w:semiHidden/>
    <w:unhideWhenUsed/>
    <w:rsid w:val="00DD0739"/>
  </w:style>
  <w:style w:type="paragraph" w:styleId="BlockText">
    <w:name w:val="Block Text"/>
    <w:basedOn w:val="Normal"/>
    <w:uiPriority w:val="99"/>
    <w:semiHidden/>
    <w:unhideWhenUsed/>
    <w:rsid w:val="00DD073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D0739"/>
    <w:pPr>
      <w:spacing w:after="120"/>
    </w:pPr>
  </w:style>
  <w:style w:type="character" w:customStyle="1" w:styleId="BodyTextChar">
    <w:name w:val="Body Text Char"/>
    <w:basedOn w:val="DefaultParagraphFont"/>
    <w:link w:val="BodyText"/>
    <w:uiPriority w:val="99"/>
    <w:semiHidden/>
    <w:rsid w:val="00DD0739"/>
  </w:style>
  <w:style w:type="paragraph" w:styleId="BodyText2">
    <w:name w:val="Body Text 2"/>
    <w:basedOn w:val="Normal"/>
    <w:link w:val="BodyText2Char"/>
    <w:uiPriority w:val="99"/>
    <w:semiHidden/>
    <w:unhideWhenUsed/>
    <w:rsid w:val="00DD0739"/>
    <w:pPr>
      <w:spacing w:after="120" w:line="480" w:lineRule="auto"/>
    </w:pPr>
  </w:style>
  <w:style w:type="character" w:customStyle="1" w:styleId="BodyText2Char">
    <w:name w:val="Body Text 2 Char"/>
    <w:basedOn w:val="DefaultParagraphFont"/>
    <w:link w:val="BodyText2"/>
    <w:uiPriority w:val="99"/>
    <w:semiHidden/>
    <w:rsid w:val="00DD0739"/>
  </w:style>
  <w:style w:type="paragraph" w:styleId="BodyText3">
    <w:name w:val="Body Text 3"/>
    <w:basedOn w:val="Normal"/>
    <w:link w:val="BodyText3Char"/>
    <w:uiPriority w:val="99"/>
    <w:semiHidden/>
    <w:unhideWhenUsed/>
    <w:rsid w:val="00DD0739"/>
    <w:pPr>
      <w:spacing w:after="120"/>
    </w:pPr>
    <w:rPr>
      <w:sz w:val="16"/>
      <w:szCs w:val="16"/>
    </w:rPr>
  </w:style>
  <w:style w:type="character" w:customStyle="1" w:styleId="BodyText3Char">
    <w:name w:val="Body Text 3 Char"/>
    <w:basedOn w:val="DefaultParagraphFont"/>
    <w:link w:val="BodyText3"/>
    <w:uiPriority w:val="99"/>
    <w:semiHidden/>
    <w:rsid w:val="00DD0739"/>
    <w:rPr>
      <w:sz w:val="16"/>
      <w:szCs w:val="16"/>
    </w:rPr>
  </w:style>
  <w:style w:type="paragraph" w:styleId="BodyTextFirstIndent">
    <w:name w:val="Body Text First Indent"/>
    <w:basedOn w:val="BodyText"/>
    <w:link w:val="BodyTextFirstIndentChar"/>
    <w:uiPriority w:val="99"/>
    <w:semiHidden/>
    <w:unhideWhenUsed/>
    <w:rsid w:val="00DD0739"/>
    <w:pPr>
      <w:spacing w:after="160"/>
      <w:ind w:firstLine="360"/>
    </w:pPr>
  </w:style>
  <w:style w:type="character" w:customStyle="1" w:styleId="BodyTextFirstIndentChar">
    <w:name w:val="Body Text First Indent Char"/>
    <w:basedOn w:val="BodyTextChar"/>
    <w:link w:val="BodyTextFirstIndent"/>
    <w:uiPriority w:val="99"/>
    <w:semiHidden/>
    <w:rsid w:val="00DD0739"/>
  </w:style>
  <w:style w:type="paragraph" w:styleId="BodyTextIndent">
    <w:name w:val="Body Text Indent"/>
    <w:basedOn w:val="Normal"/>
    <w:link w:val="BodyTextIndentChar"/>
    <w:uiPriority w:val="99"/>
    <w:semiHidden/>
    <w:unhideWhenUsed/>
    <w:rsid w:val="00DD0739"/>
    <w:pPr>
      <w:spacing w:after="120"/>
      <w:ind w:left="360"/>
    </w:pPr>
  </w:style>
  <w:style w:type="character" w:customStyle="1" w:styleId="BodyTextIndentChar">
    <w:name w:val="Body Text Indent Char"/>
    <w:basedOn w:val="DefaultParagraphFont"/>
    <w:link w:val="BodyTextIndent"/>
    <w:uiPriority w:val="99"/>
    <w:semiHidden/>
    <w:rsid w:val="00DD0739"/>
  </w:style>
  <w:style w:type="paragraph" w:styleId="BodyTextFirstIndent2">
    <w:name w:val="Body Text First Indent 2"/>
    <w:basedOn w:val="BodyTextIndent"/>
    <w:link w:val="BodyTextFirstIndent2Char"/>
    <w:uiPriority w:val="99"/>
    <w:semiHidden/>
    <w:unhideWhenUsed/>
    <w:rsid w:val="00DD0739"/>
    <w:pPr>
      <w:spacing w:after="160"/>
      <w:ind w:firstLine="360"/>
    </w:pPr>
  </w:style>
  <w:style w:type="character" w:customStyle="1" w:styleId="BodyTextFirstIndent2Char">
    <w:name w:val="Body Text First Indent 2 Char"/>
    <w:basedOn w:val="BodyTextIndentChar"/>
    <w:link w:val="BodyTextFirstIndent2"/>
    <w:uiPriority w:val="99"/>
    <w:semiHidden/>
    <w:rsid w:val="00DD0739"/>
  </w:style>
  <w:style w:type="paragraph" w:styleId="BodyTextIndent2">
    <w:name w:val="Body Text Indent 2"/>
    <w:basedOn w:val="Normal"/>
    <w:link w:val="BodyTextIndent2Char"/>
    <w:uiPriority w:val="99"/>
    <w:semiHidden/>
    <w:unhideWhenUsed/>
    <w:rsid w:val="00DD0739"/>
    <w:pPr>
      <w:spacing w:after="120" w:line="480" w:lineRule="auto"/>
      <w:ind w:left="360"/>
    </w:pPr>
  </w:style>
  <w:style w:type="character" w:customStyle="1" w:styleId="BodyTextIndent2Char">
    <w:name w:val="Body Text Indent 2 Char"/>
    <w:basedOn w:val="DefaultParagraphFont"/>
    <w:link w:val="BodyTextIndent2"/>
    <w:uiPriority w:val="99"/>
    <w:semiHidden/>
    <w:rsid w:val="00DD0739"/>
  </w:style>
  <w:style w:type="paragraph" w:styleId="BodyTextIndent3">
    <w:name w:val="Body Text Indent 3"/>
    <w:basedOn w:val="Normal"/>
    <w:link w:val="BodyTextIndent3Char"/>
    <w:uiPriority w:val="99"/>
    <w:semiHidden/>
    <w:unhideWhenUsed/>
    <w:rsid w:val="00DD073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D0739"/>
    <w:rPr>
      <w:sz w:val="16"/>
      <w:szCs w:val="16"/>
    </w:rPr>
  </w:style>
  <w:style w:type="paragraph" w:styleId="Caption">
    <w:name w:val="caption"/>
    <w:basedOn w:val="Normal"/>
    <w:next w:val="Normal"/>
    <w:uiPriority w:val="35"/>
    <w:semiHidden/>
    <w:unhideWhenUsed/>
    <w:qFormat/>
    <w:rsid w:val="00DD0739"/>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DD0739"/>
    <w:pPr>
      <w:spacing w:after="0" w:line="240" w:lineRule="auto"/>
      <w:ind w:left="4320"/>
    </w:pPr>
  </w:style>
  <w:style w:type="character" w:customStyle="1" w:styleId="ClosingChar">
    <w:name w:val="Closing Char"/>
    <w:basedOn w:val="DefaultParagraphFont"/>
    <w:link w:val="Closing"/>
    <w:uiPriority w:val="99"/>
    <w:semiHidden/>
    <w:rsid w:val="00DD0739"/>
  </w:style>
  <w:style w:type="paragraph" w:styleId="CommentText">
    <w:name w:val="annotation text"/>
    <w:basedOn w:val="Normal"/>
    <w:link w:val="CommentTextChar"/>
    <w:uiPriority w:val="99"/>
    <w:semiHidden/>
    <w:unhideWhenUsed/>
    <w:rsid w:val="00DD0739"/>
    <w:pPr>
      <w:spacing w:line="240" w:lineRule="auto"/>
    </w:pPr>
    <w:rPr>
      <w:sz w:val="20"/>
      <w:szCs w:val="20"/>
    </w:rPr>
  </w:style>
  <w:style w:type="character" w:customStyle="1" w:styleId="CommentTextChar">
    <w:name w:val="Comment Text Char"/>
    <w:basedOn w:val="DefaultParagraphFont"/>
    <w:link w:val="CommentText"/>
    <w:uiPriority w:val="99"/>
    <w:semiHidden/>
    <w:rsid w:val="00DD0739"/>
    <w:rPr>
      <w:sz w:val="20"/>
      <w:szCs w:val="20"/>
    </w:rPr>
  </w:style>
  <w:style w:type="paragraph" w:styleId="CommentSubject">
    <w:name w:val="annotation subject"/>
    <w:basedOn w:val="CommentText"/>
    <w:next w:val="CommentText"/>
    <w:link w:val="CommentSubjectChar"/>
    <w:uiPriority w:val="99"/>
    <w:semiHidden/>
    <w:unhideWhenUsed/>
    <w:rsid w:val="00DD0739"/>
    <w:rPr>
      <w:b/>
      <w:bCs/>
    </w:rPr>
  </w:style>
  <w:style w:type="character" w:customStyle="1" w:styleId="CommentSubjectChar">
    <w:name w:val="Comment Subject Char"/>
    <w:basedOn w:val="CommentTextChar"/>
    <w:link w:val="CommentSubject"/>
    <w:uiPriority w:val="99"/>
    <w:semiHidden/>
    <w:rsid w:val="00DD0739"/>
    <w:rPr>
      <w:b/>
      <w:bCs/>
      <w:sz w:val="20"/>
      <w:szCs w:val="20"/>
    </w:rPr>
  </w:style>
  <w:style w:type="paragraph" w:styleId="Date">
    <w:name w:val="Date"/>
    <w:basedOn w:val="Normal"/>
    <w:next w:val="Normal"/>
    <w:link w:val="DateChar"/>
    <w:uiPriority w:val="99"/>
    <w:semiHidden/>
    <w:unhideWhenUsed/>
    <w:rsid w:val="00DD0739"/>
  </w:style>
  <w:style w:type="character" w:customStyle="1" w:styleId="DateChar">
    <w:name w:val="Date Char"/>
    <w:basedOn w:val="DefaultParagraphFont"/>
    <w:link w:val="Date"/>
    <w:uiPriority w:val="99"/>
    <w:semiHidden/>
    <w:rsid w:val="00DD0739"/>
  </w:style>
  <w:style w:type="paragraph" w:styleId="DocumentMap">
    <w:name w:val="Document Map"/>
    <w:basedOn w:val="Normal"/>
    <w:link w:val="DocumentMapChar"/>
    <w:uiPriority w:val="99"/>
    <w:semiHidden/>
    <w:unhideWhenUsed/>
    <w:rsid w:val="00DD073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D0739"/>
    <w:rPr>
      <w:rFonts w:ascii="Segoe UI" w:hAnsi="Segoe UI" w:cs="Segoe UI"/>
      <w:sz w:val="16"/>
      <w:szCs w:val="16"/>
    </w:rPr>
  </w:style>
  <w:style w:type="paragraph" w:styleId="E-mailSignature">
    <w:name w:val="E-mail Signature"/>
    <w:basedOn w:val="Normal"/>
    <w:link w:val="E-mailSignatureChar"/>
    <w:uiPriority w:val="99"/>
    <w:semiHidden/>
    <w:unhideWhenUsed/>
    <w:rsid w:val="00DD0739"/>
    <w:pPr>
      <w:spacing w:after="0" w:line="240" w:lineRule="auto"/>
    </w:pPr>
  </w:style>
  <w:style w:type="character" w:customStyle="1" w:styleId="E-mailSignatureChar">
    <w:name w:val="E-mail Signature Char"/>
    <w:basedOn w:val="DefaultParagraphFont"/>
    <w:link w:val="E-mailSignature"/>
    <w:uiPriority w:val="99"/>
    <w:semiHidden/>
    <w:rsid w:val="00DD0739"/>
  </w:style>
  <w:style w:type="paragraph" w:styleId="EndnoteText">
    <w:name w:val="endnote text"/>
    <w:basedOn w:val="Normal"/>
    <w:link w:val="EndnoteTextChar"/>
    <w:uiPriority w:val="99"/>
    <w:semiHidden/>
    <w:unhideWhenUsed/>
    <w:rsid w:val="00DD07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0739"/>
    <w:rPr>
      <w:sz w:val="20"/>
      <w:szCs w:val="20"/>
    </w:rPr>
  </w:style>
  <w:style w:type="paragraph" w:styleId="EnvelopeAddress">
    <w:name w:val="envelope address"/>
    <w:basedOn w:val="Normal"/>
    <w:uiPriority w:val="99"/>
    <w:semiHidden/>
    <w:unhideWhenUsed/>
    <w:rsid w:val="00DD073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D073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D0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739"/>
    <w:rPr>
      <w:sz w:val="20"/>
      <w:szCs w:val="20"/>
    </w:rPr>
  </w:style>
  <w:style w:type="character" w:customStyle="1" w:styleId="Heading4Char">
    <w:name w:val="Heading 4 Char"/>
    <w:basedOn w:val="DefaultParagraphFont"/>
    <w:link w:val="Heading4"/>
    <w:uiPriority w:val="9"/>
    <w:semiHidden/>
    <w:rsid w:val="00DD07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07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07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07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07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073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D0739"/>
    <w:pPr>
      <w:spacing w:after="0" w:line="240" w:lineRule="auto"/>
    </w:pPr>
    <w:rPr>
      <w:i/>
      <w:iCs/>
    </w:rPr>
  </w:style>
  <w:style w:type="character" w:customStyle="1" w:styleId="HTMLAddressChar">
    <w:name w:val="HTML Address Char"/>
    <w:basedOn w:val="DefaultParagraphFont"/>
    <w:link w:val="HTMLAddress"/>
    <w:uiPriority w:val="99"/>
    <w:semiHidden/>
    <w:rsid w:val="00DD0739"/>
    <w:rPr>
      <w:i/>
      <w:iCs/>
    </w:rPr>
  </w:style>
  <w:style w:type="paragraph" w:styleId="HTMLPreformatted">
    <w:name w:val="HTML Preformatted"/>
    <w:basedOn w:val="Normal"/>
    <w:link w:val="HTMLPreformattedChar"/>
    <w:uiPriority w:val="99"/>
    <w:semiHidden/>
    <w:unhideWhenUsed/>
    <w:rsid w:val="00DD07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739"/>
    <w:rPr>
      <w:rFonts w:ascii="Consolas" w:hAnsi="Consolas"/>
      <w:sz w:val="20"/>
      <w:szCs w:val="20"/>
    </w:rPr>
  </w:style>
  <w:style w:type="paragraph" w:styleId="Index1">
    <w:name w:val="index 1"/>
    <w:basedOn w:val="Normal"/>
    <w:next w:val="Normal"/>
    <w:autoRedefine/>
    <w:uiPriority w:val="99"/>
    <w:semiHidden/>
    <w:unhideWhenUsed/>
    <w:rsid w:val="00DD0739"/>
    <w:pPr>
      <w:spacing w:after="0" w:line="240" w:lineRule="auto"/>
      <w:ind w:left="220" w:hanging="220"/>
    </w:pPr>
  </w:style>
  <w:style w:type="paragraph" w:styleId="Index2">
    <w:name w:val="index 2"/>
    <w:basedOn w:val="Normal"/>
    <w:next w:val="Normal"/>
    <w:autoRedefine/>
    <w:uiPriority w:val="99"/>
    <w:semiHidden/>
    <w:unhideWhenUsed/>
    <w:rsid w:val="00DD0739"/>
    <w:pPr>
      <w:spacing w:after="0" w:line="240" w:lineRule="auto"/>
      <w:ind w:left="440" w:hanging="220"/>
    </w:pPr>
  </w:style>
  <w:style w:type="paragraph" w:styleId="Index3">
    <w:name w:val="index 3"/>
    <w:basedOn w:val="Normal"/>
    <w:next w:val="Normal"/>
    <w:autoRedefine/>
    <w:uiPriority w:val="99"/>
    <w:semiHidden/>
    <w:unhideWhenUsed/>
    <w:rsid w:val="00DD0739"/>
    <w:pPr>
      <w:spacing w:after="0" w:line="240" w:lineRule="auto"/>
      <w:ind w:left="660" w:hanging="220"/>
    </w:pPr>
  </w:style>
  <w:style w:type="paragraph" w:styleId="Index4">
    <w:name w:val="index 4"/>
    <w:basedOn w:val="Normal"/>
    <w:next w:val="Normal"/>
    <w:autoRedefine/>
    <w:uiPriority w:val="99"/>
    <w:semiHidden/>
    <w:unhideWhenUsed/>
    <w:rsid w:val="00DD0739"/>
    <w:pPr>
      <w:spacing w:after="0" w:line="240" w:lineRule="auto"/>
      <w:ind w:left="880" w:hanging="220"/>
    </w:pPr>
  </w:style>
  <w:style w:type="paragraph" w:styleId="Index5">
    <w:name w:val="index 5"/>
    <w:basedOn w:val="Normal"/>
    <w:next w:val="Normal"/>
    <w:autoRedefine/>
    <w:uiPriority w:val="99"/>
    <w:semiHidden/>
    <w:unhideWhenUsed/>
    <w:rsid w:val="00DD0739"/>
    <w:pPr>
      <w:spacing w:after="0" w:line="240" w:lineRule="auto"/>
      <w:ind w:left="1100" w:hanging="220"/>
    </w:pPr>
  </w:style>
  <w:style w:type="paragraph" w:styleId="Index6">
    <w:name w:val="index 6"/>
    <w:basedOn w:val="Normal"/>
    <w:next w:val="Normal"/>
    <w:autoRedefine/>
    <w:uiPriority w:val="99"/>
    <w:semiHidden/>
    <w:unhideWhenUsed/>
    <w:rsid w:val="00DD0739"/>
    <w:pPr>
      <w:spacing w:after="0" w:line="240" w:lineRule="auto"/>
      <w:ind w:left="1320" w:hanging="220"/>
    </w:pPr>
  </w:style>
  <w:style w:type="paragraph" w:styleId="Index7">
    <w:name w:val="index 7"/>
    <w:basedOn w:val="Normal"/>
    <w:next w:val="Normal"/>
    <w:autoRedefine/>
    <w:uiPriority w:val="99"/>
    <w:semiHidden/>
    <w:unhideWhenUsed/>
    <w:rsid w:val="00DD0739"/>
    <w:pPr>
      <w:spacing w:after="0" w:line="240" w:lineRule="auto"/>
      <w:ind w:left="1540" w:hanging="220"/>
    </w:pPr>
  </w:style>
  <w:style w:type="paragraph" w:styleId="Index8">
    <w:name w:val="index 8"/>
    <w:basedOn w:val="Normal"/>
    <w:next w:val="Normal"/>
    <w:autoRedefine/>
    <w:uiPriority w:val="99"/>
    <w:semiHidden/>
    <w:unhideWhenUsed/>
    <w:rsid w:val="00DD0739"/>
    <w:pPr>
      <w:spacing w:after="0" w:line="240" w:lineRule="auto"/>
      <w:ind w:left="1760" w:hanging="220"/>
    </w:pPr>
  </w:style>
  <w:style w:type="paragraph" w:styleId="Index9">
    <w:name w:val="index 9"/>
    <w:basedOn w:val="Normal"/>
    <w:next w:val="Normal"/>
    <w:autoRedefine/>
    <w:uiPriority w:val="99"/>
    <w:semiHidden/>
    <w:unhideWhenUsed/>
    <w:rsid w:val="00DD0739"/>
    <w:pPr>
      <w:spacing w:after="0" w:line="240" w:lineRule="auto"/>
      <w:ind w:left="1980" w:hanging="220"/>
    </w:pPr>
  </w:style>
  <w:style w:type="paragraph" w:styleId="IndexHeading">
    <w:name w:val="index heading"/>
    <w:basedOn w:val="Normal"/>
    <w:next w:val="Index1"/>
    <w:uiPriority w:val="99"/>
    <w:semiHidden/>
    <w:unhideWhenUsed/>
    <w:rsid w:val="00DD073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D073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0739"/>
    <w:rPr>
      <w:i/>
      <w:iCs/>
      <w:color w:val="4472C4" w:themeColor="accent1"/>
    </w:rPr>
  </w:style>
  <w:style w:type="paragraph" w:styleId="List">
    <w:name w:val="List"/>
    <w:basedOn w:val="Normal"/>
    <w:uiPriority w:val="99"/>
    <w:semiHidden/>
    <w:unhideWhenUsed/>
    <w:rsid w:val="00DD0739"/>
    <w:pPr>
      <w:ind w:left="360" w:hanging="360"/>
      <w:contextualSpacing/>
    </w:pPr>
  </w:style>
  <w:style w:type="paragraph" w:styleId="List2">
    <w:name w:val="List 2"/>
    <w:basedOn w:val="Normal"/>
    <w:uiPriority w:val="99"/>
    <w:semiHidden/>
    <w:unhideWhenUsed/>
    <w:rsid w:val="00DD0739"/>
    <w:pPr>
      <w:ind w:left="720" w:hanging="360"/>
      <w:contextualSpacing/>
    </w:pPr>
  </w:style>
  <w:style w:type="paragraph" w:styleId="List3">
    <w:name w:val="List 3"/>
    <w:basedOn w:val="Normal"/>
    <w:uiPriority w:val="99"/>
    <w:semiHidden/>
    <w:unhideWhenUsed/>
    <w:rsid w:val="00DD0739"/>
    <w:pPr>
      <w:ind w:left="1080" w:hanging="360"/>
      <w:contextualSpacing/>
    </w:pPr>
  </w:style>
  <w:style w:type="paragraph" w:styleId="List4">
    <w:name w:val="List 4"/>
    <w:basedOn w:val="Normal"/>
    <w:uiPriority w:val="99"/>
    <w:semiHidden/>
    <w:unhideWhenUsed/>
    <w:rsid w:val="00DD0739"/>
    <w:pPr>
      <w:ind w:left="1440" w:hanging="360"/>
      <w:contextualSpacing/>
    </w:pPr>
  </w:style>
  <w:style w:type="paragraph" w:styleId="List5">
    <w:name w:val="List 5"/>
    <w:basedOn w:val="Normal"/>
    <w:uiPriority w:val="99"/>
    <w:semiHidden/>
    <w:unhideWhenUsed/>
    <w:rsid w:val="00DD0739"/>
    <w:pPr>
      <w:ind w:left="1800" w:hanging="360"/>
      <w:contextualSpacing/>
    </w:pPr>
  </w:style>
  <w:style w:type="paragraph" w:styleId="ListBullet">
    <w:name w:val="List Bullet"/>
    <w:basedOn w:val="Normal"/>
    <w:uiPriority w:val="99"/>
    <w:semiHidden/>
    <w:unhideWhenUsed/>
    <w:rsid w:val="00DD0739"/>
    <w:pPr>
      <w:numPr>
        <w:numId w:val="27"/>
      </w:numPr>
      <w:contextualSpacing/>
    </w:pPr>
  </w:style>
  <w:style w:type="paragraph" w:styleId="ListBullet2">
    <w:name w:val="List Bullet 2"/>
    <w:basedOn w:val="Normal"/>
    <w:uiPriority w:val="99"/>
    <w:semiHidden/>
    <w:unhideWhenUsed/>
    <w:rsid w:val="00DD0739"/>
    <w:pPr>
      <w:numPr>
        <w:numId w:val="28"/>
      </w:numPr>
      <w:contextualSpacing/>
    </w:pPr>
  </w:style>
  <w:style w:type="paragraph" w:styleId="ListBullet3">
    <w:name w:val="List Bullet 3"/>
    <w:basedOn w:val="Normal"/>
    <w:uiPriority w:val="99"/>
    <w:semiHidden/>
    <w:unhideWhenUsed/>
    <w:rsid w:val="00DD0739"/>
    <w:pPr>
      <w:numPr>
        <w:numId w:val="29"/>
      </w:numPr>
      <w:contextualSpacing/>
    </w:pPr>
  </w:style>
  <w:style w:type="paragraph" w:styleId="ListBullet4">
    <w:name w:val="List Bullet 4"/>
    <w:basedOn w:val="Normal"/>
    <w:uiPriority w:val="99"/>
    <w:semiHidden/>
    <w:unhideWhenUsed/>
    <w:rsid w:val="00DD0739"/>
    <w:pPr>
      <w:numPr>
        <w:numId w:val="30"/>
      </w:numPr>
      <w:contextualSpacing/>
    </w:pPr>
  </w:style>
  <w:style w:type="paragraph" w:styleId="ListBullet5">
    <w:name w:val="List Bullet 5"/>
    <w:basedOn w:val="Normal"/>
    <w:uiPriority w:val="99"/>
    <w:semiHidden/>
    <w:unhideWhenUsed/>
    <w:rsid w:val="00DD0739"/>
    <w:pPr>
      <w:numPr>
        <w:numId w:val="31"/>
      </w:numPr>
      <w:contextualSpacing/>
    </w:pPr>
  </w:style>
  <w:style w:type="paragraph" w:styleId="ListContinue">
    <w:name w:val="List Continue"/>
    <w:basedOn w:val="Normal"/>
    <w:uiPriority w:val="99"/>
    <w:semiHidden/>
    <w:unhideWhenUsed/>
    <w:rsid w:val="00DD0739"/>
    <w:pPr>
      <w:spacing w:after="120"/>
      <w:ind w:left="360"/>
      <w:contextualSpacing/>
    </w:pPr>
  </w:style>
  <w:style w:type="paragraph" w:styleId="ListContinue2">
    <w:name w:val="List Continue 2"/>
    <w:basedOn w:val="Normal"/>
    <w:uiPriority w:val="99"/>
    <w:semiHidden/>
    <w:unhideWhenUsed/>
    <w:rsid w:val="00DD0739"/>
    <w:pPr>
      <w:spacing w:after="120"/>
      <w:ind w:left="720"/>
      <w:contextualSpacing/>
    </w:pPr>
  </w:style>
  <w:style w:type="paragraph" w:styleId="ListContinue3">
    <w:name w:val="List Continue 3"/>
    <w:basedOn w:val="Normal"/>
    <w:uiPriority w:val="99"/>
    <w:semiHidden/>
    <w:unhideWhenUsed/>
    <w:rsid w:val="00DD0739"/>
    <w:pPr>
      <w:spacing w:after="120"/>
      <w:ind w:left="1080"/>
      <w:contextualSpacing/>
    </w:pPr>
  </w:style>
  <w:style w:type="paragraph" w:styleId="ListContinue4">
    <w:name w:val="List Continue 4"/>
    <w:basedOn w:val="Normal"/>
    <w:uiPriority w:val="99"/>
    <w:semiHidden/>
    <w:unhideWhenUsed/>
    <w:rsid w:val="00DD0739"/>
    <w:pPr>
      <w:spacing w:after="120"/>
      <w:ind w:left="1440"/>
      <w:contextualSpacing/>
    </w:pPr>
  </w:style>
  <w:style w:type="paragraph" w:styleId="ListContinue5">
    <w:name w:val="List Continue 5"/>
    <w:basedOn w:val="Normal"/>
    <w:uiPriority w:val="99"/>
    <w:semiHidden/>
    <w:unhideWhenUsed/>
    <w:rsid w:val="00DD0739"/>
    <w:pPr>
      <w:spacing w:after="120"/>
      <w:ind w:left="1800"/>
      <w:contextualSpacing/>
    </w:pPr>
  </w:style>
  <w:style w:type="paragraph" w:styleId="ListNumber">
    <w:name w:val="List Number"/>
    <w:basedOn w:val="Normal"/>
    <w:uiPriority w:val="99"/>
    <w:semiHidden/>
    <w:unhideWhenUsed/>
    <w:rsid w:val="00DD0739"/>
    <w:pPr>
      <w:numPr>
        <w:numId w:val="32"/>
      </w:numPr>
      <w:contextualSpacing/>
    </w:pPr>
  </w:style>
  <w:style w:type="paragraph" w:styleId="ListNumber2">
    <w:name w:val="List Number 2"/>
    <w:basedOn w:val="Normal"/>
    <w:uiPriority w:val="99"/>
    <w:semiHidden/>
    <w:unhideWhenUsed/>
    <w:rsid w:val="00DD0739"/>
    <w:pPr>
      <w:numPr>
        <w:numId w:val="33"/>
      </w:numPr>
      <w:contextualSpacing/>
    </w:pPr>
  </w:style>
  <w:style w:type="paragraph" w:styleId="ListNumber3">
    <w:name w:val="List Number 3"/>
    <w:basedOn w:val="Normal"/>
    <w:uiPriority w:val="99"/>
    <w:semiHidden/>
    <w:unhideWhenUsed/>
    <w:rsid w:val="00DD0739"/>
    <w:pPr>
      <w:numPr>
        <w:numId w:val="34"/>
      </w:numPr>
      <w:contextualSpacing/>
    </w:pPr>
  </w:style>
  <w:style w:type="paragraph" w:styleId="ListNumber4">
    <w:name w:val="List Number 4"/>
    <w:basedOn w:val="Normal"/>
    <w:uiPriority w:val="99"/>
    <w:semiHidden/>
    <w:unhideWhenUsed/>
    <w:rsid w:val="00DD0739"/>
    <w:pPr>
      <w:numPr>
        <w:numId w:val="35"/>
      </w:numPr>
      <w:contextualSpacing/>
    </w:pPr>
  </w:style>
  <w:style w:type="paragraph" w:styleId="ListNumber5">
    <w:name w:val="List Number 5"/>
    <w:basedOn w:val="Normal"/>
    <w:uiPriority w:val="99"/>
    <w:semiHidden/>
    <w:unhideWhenUsed/>
    <w:rsid w:val="00DD0739"/>
    <w:pPr>
      <w:numPr>
        <w:numId w:val="36"/>
      </w:numPr>
      <w:contextualSpacing/>
    </w:pPr>
  </w:style>
  <w:style w:type="paragraph" w:styleId="MacroText">
    <w:name w:val="macro"/>
    <w:link w:val="MacroTextChar"/>
    <w:uiPriority w:val="99"/>
    <w:semiHidden/>
    <w:unhideWhenUsed/>
    <w:rsid w:val="00DD073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D0739"/>
    <w:rPr>
      <w:rFonts w:ascii="Consolas" w:hAnsi="Consolas"/>
      <w:sz w:val="20"/>
      <w:szCs w:val="20"/>
    </w:rPr>
  </w:style>
  <w:style w:type="paragraph" w:styleId="MessageHeader">
    <w:name w:val="Message Header"/>
    <w:basedOn w:val="Normal"/>
    <w:link w:val="MessageHeaderChar"/>
    <w:uiPriority w:val="99"/>
    <w:semiHidden/>
    <w:unhideWhenUsed/>
    <w:rsid w:val="00DD073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D0739"/>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D0739"/>
    <w:pPr>
      <w:ind w:left="720"/>
    </w:pPr>
  </w:style>
  <w:style w:type="paragraph" w:styleId="NoteHeading">
    <w:name w:val="Note Heading"/>
    <w:basedOn w:val="Normal"/>
    <w:next w:val="Normal"/>
    <w:link w:val="NoteHeadingChar"/>
    <w:uiPriority w:val="99"/>
    <w:semiHidden/>
    <w:unhideWhenUsed/>
    <w:rsid w:val="00DD0739"/>
    <w:pPr>
      <w:spacing w:after="0" w:line="240" w:lineRule="auto"/>
    </w:pPr>
  </w:style>
  <w:style w:type="character" w:customStyle="1" w:styleId="NoteHeadingChar">
    <w:name w:val="Note Heading Char"/>
    <w:basedOn w:val="DefaultParagraphFont"/>
    <w:link w:val="NoteHeading"/>
    <w:uiPriority w:val="99"/>
    <w:semiHidden/>
    <w:rsid w:val="00DD0739"/>
  </w:style>
  <w:style w:type="paragraph" w:styleId="PlainText">
    <w:name w:val="Plain Text"/>
    <w:basedOn w:val="Normal"/>
    <w:link w:val="PlainTextChar"/>
    <w:uiPriority w:val="99"/>
    <w:semiHidden/>
    <w:unhideWhenUsed/>
    <w:rsid w:val="00DD07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D0739"/>
    <w:rPr>
      <w:rFonts w:ascii="Consolas" w:hAnsi="Consolas"/>
      <w:sz w:val="21"/>
      <w:szCs w:val="21"/>
    </w:rPr>
  </w:style>
  <w:style w:type="paragraph" w:styleId="Quote">
    <w:name w:val="Quote"/>
    <w:basedOn w:val="Normal"/>
    <w:next w:val="Normal"/>
    <w:link w:val="QuoteChar"/>
    <w:uiPriority w:val="29"/>
    <w:qFormat/>
    <w:rsid w:val="00DD07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D0739"/>
    <w:rPr>
      <w:i/>
      <w:iCs/>
      <w:color w:val="404040" w:themeColor="text1" w:themeTint="BF"/>
    </w:rPr>
  </w:style>
  <w:style w:type="paragraph" w:styleId="Salutation">
    <w:name w:val="Salutation"/>
    <w:basedOn w:val="Normal"/>
    <w:next w:val="Normal"/>
    <w:link w:val="SalutationChar"/>
    <w:uiPriority w:val="99"/>
    <w:semiHidden/>
    <w:unhideWhenUsed/>
    <w:rsid w:val="00DD0739"/>
  </w:style>
  <w:style w:type="character" w:customStyle="1" w:styleId="SalutationChar">
    <w:name w:val="Salutation Char"/>
    <w:basedOn w:val="DefaultParagraphFont"/>
    <w:link w:val="Salutation"/>
    <w:uiPriority w:val="99"/>
    <w:semiHidden/>
    <w:rsid w:val="00DD0739"/>
  </w:style>
  <w:style w:type="paragraph" w:styleId="Signature">
    <w:name w:val="Signature"/>
    <w:basedOn w:val="Normal"/>
    <w:link w:val="SignatureChar"/>
    <w:uiPriority w:val="99"/>
    <w:semiHidden/>
    <w:unhideWhenUsed/>
    <w:rsid w:val="00DD0739"/>
    <w:pPr>
      <w:spacing w:after="0" w:line="240" w:lineRule="auto"/>
      <w:ind w:left="4320"/>
    </w:pPr>
  </w:style>
  <w:style w:type="character" w:customStyle="1" w:styleId="SignatureChar">
    <w:name w:val="Signature Char"/>
    <w:basedOn w:val="DefaultParagraphFont"/>
    <w:link w:val="Signature"/>
    <w:uiPriority w:val="99"/>
    <w:semiHidden/>
    <w:rsid w:val="00DD0739"/>
  </w:style>
  <w:style w:type="paragraph" w:styleId="Subtitle">
    <w:name w:val="Subtitle"/>
    <w:basedOn w:val="Normal"/>
    <w:next w:val="Normal"/>
    <w:link w:val="SubtitleChar"/>
    <w:uiPriority w:val="11"/>
    <w:qFormat/>
    <w:rsid w:val="00DD07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73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D0739"/>
    <w:pPr>
      <w:spacing w:after="0"/>
      <w:ind w:left="220" w:hanging="220"/>
    </w:pPr>
  </w:style>
  <w:style w:type="paragraph" w:styleId="TableofFigures">
    <w:name w:val="table of figures"/>
    <w:basedOn w:val="Normal"/>
    <w:next w:val="Normal"/>
    <w:uiPriority w:val="99"/>
    <w:semiHidden/>
    <w:unhideWhenUsed/>
    <w:rsid w:val="00DD0739"/>
    <w:pPr>
      <w:spacing w:after="0"/>
    </w:pPr>
  </w:style>
  <w:style w:type="paragraph" w:styleId="Title">
    <w:name w:val="Title"/>
    <w:basedOn w:val="Normal"/>
    <w:next w:val="Normal"/>
    <w:link w:val="TitleChar"/>
    <w:uiPriority w:val="10"/>
    <w:qFormat/>
    <w:rsid w:val="00DD0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3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D073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DD0739"/>
    <w:pPr>
      <w:spacing w:after="100"/>
      <w:ind w:left="660"/>
    </w:pPr>
  </w:style>
  <w:style w:type="paragraph" w:styleId="TOC5">
    <w:name w:val="toc 5"/>
    <w:basedOn w:val="Normal"/>
    <w:next w:val="Normal"/>
    <w:autoRedefine/>
    <w:uiPriority w:val="39"/>
    <w:semiHidden/>
    <w:unhideWhenUsed/>
    <w:rsid w:val="00DD0739"/>
    <w:pPr>
      <w:spacing w:after="100"/>
      <w:ind w:left="880"/>
    </w:pPr>
  </w:style>
  <w:style w:type="paragraph" w:styleId="TOC6">
    <w:name w:val="toc 6"/>
    <w:basedOn w:val="Normal"/>
    <w:next w:val="Normal"/>
    <w:autoRedefine/>
    <w:uiPriority w:val="39"/>
    <w:semiHidden/>
    <w:unhideWhenUsed/>
    <w:rsid w:val="00DD0739"/>
    <w:pPr>
      <w:spacing w:after="100"/>
      <w:ind w:left="1100"/>
    </w:pPr>
  </w:style>
  <w:style w:type="paragraph" w:styleId="TOC7">
    <w:name w:val="toc 7"/>
    <w:basedOn w:val="Normal"/>
    <w:next w:val="Normal"/>
    <w:autoRedefine/>
    <w:uiPriority w:val="39"/>
    <w:semiHidden/>
    <w:unhideWhenUsed/>
    <w:rsid w:val="00DD0739"/>
    <w:pPr>
      <w:spacing w:after="100"/>
      <w:ind w:left="1320"/>
    </w:pPr>
  </w:style>
  <w:style w:type="paragraph" w:styleId="TOC8">
    <w:name w:val="toc 8"/>
    <w:basedOn w:val="Normal"/>
    <w:next w:val="Normal"/>
    <w:autoRedefine/>
    <w:uiPriority w:val="39"/>
    <w:semiHidden/>
    <w:unhideWhenUsed/>
    <w:rsid w:val="00DD0739"/>
    <w:pPr>
      <w:spacing w:after="100"/>
      <w:ind w:left="1540"/>
    </w:pPr>
  </w:style>
  <w:style w:type="paragraph" w:styleId="TOC9">
    <w:name w:val="toc 9"/>
    <w:basedOn w:val="Normal"/>
    <w:next w:val="Normal"/>
    <w:autoRedefine/>
    <w:uiPriority w:val="39"/>
    <w:semiHidden/>
    <w:unhideWhenUsed/>
    <w:rsid w:val="00DD073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032">
      <w:bodyDiv w:val="1"/>
      <w:marLeft w:val="0"/>
      <w:marRight w:val="0"/>
      <w:marTop w:val="0"/>
      <w:marBottom w:val="0"/>
      <w:divBdr>
        <w:top w:val="none" w:sz="0" w:space="0" w:color="auto"/>
        <w:left w:val="none" w:sz="0" w:space="0" w:color="auto"/>
        <w:bottom w:val="none" w:sz="0" w:space="0" w:color="auto"/>
        <w:right w:val="none" w:sz="0" w:space="0" w:color="auto"/>
      </w:divBdr>
    </w:div>
    <w:div w:id="187184807">
      <w:bodyDiv w:val="1"/>
      <w:marLeft w:val="0"/>
      <w:marRight w:val="0"/>
      <w:marTop w:val="0"/>
      <w:marBottom w:val="0"/>
      <w:divBdr>
        <w:top w:val="none" w:sz="0" w:space="0" w:color="auto"/>
        <w:left w:val="none" w:sz="0" w:space="0" w:color="auto"/>
        <w:bottom w:val="none" w:sz="0" w:space="0" w:color="auto"/>
        <w:right w:val="none" w:sz="0" w:space="0" w:color="auto"/>
      </w:divBdr>
      <w:divsChild>
        <w:div w:id="2082479516">
          <w:marLeft w:val="720"/>
          <w:marRight w:val="0"/>
          <w:marTop w:val="240"/>
          <w:marBottom w:val="40"/>
          <w:divBdr>
            <w:top w:val="none" w:sz="0" w:space="0" w:color="auto"/>
            <w:left w:val="none" w:sz="0" w:space="0" w:color="auto"/>
            <w:bottom w:val="none" w:sz="0" w:space="0" w:color="auto"/>
            <w:right w:val="none" w:sz="0" w:space="0" w:color="auto"/>
          </w:divBdr>
        </w:div>
      </w:divsChild>
    </w:div>
    <w:div w:id="227308763">
      <w:bodyDiv w:val="1"/>
      <w:marLeft w:val="0"/>
      <w:marRight w:val="0"/>
      <w:marTop w:val="0"/>
      <w:marBottom w:val="0"/>
      <w:divBdr>
        <w:top w:val="none" w:sz="0" w:space="0" w:color="auto"/>
        <w:left w:val="none" w:sz="0" w:space="0" w:color="auto"/>
        <w:bottom w:val="none" w:sz="0" w:space="0" w:color="auto"/>
        <w:right w:val="none" w:sz="0" w:space="0" w:color="auto"/>
      </w:divBdr>
      <w:divsChild>
        <w:div w:id="694423703">
          <w:marLeft w:val="720"/>
          <w:marRight w:val="0"/>
          <w:marTop w:val="240"/>
          <w:marBottom w:val="40"/>
          <w:divBdr>
            <w:top w:val="none" w:sz="0" w:space="0" w:color="auto"/>
            <w:left w:val="none" w:sz="0" w:space="0" w:color="auto"/>
            <w:bottom w:val="none" w:sz="0" w:space="0" w:color="auto"/>
            <w:right w:val="none" w:sz="0" w:space="0" w:color="auto"/>
          </w:divBdr>
        </w:div>
      </w:divsChild>
    </w:div>
    <w:div w:id="356198913">
      <w:bodyDiv w:val="1"/>
      <w:marLeft w:val="0"/>
      <w:marRight w:val="0"/>
      <w:marTop w:val="0"/>
      <w:marBottom w:val="0"/>
      <w:divBdr>
        <w:top w:val="none" w:sz="0" w:space="0" w:color="auto"/>
        <w:left w:val="none" w:sz="0" w:space="0" w:color="auto"/>
        <w:bottom w:val="none" w:sz="0" w:space="0" w:color="auto"/>
        <w:right w:val="none" w:sz="0" w:space="0" w:color="auto"/>
      </w:divBdr>
    </w:div>
    <w:div w:id="359357589">
      <w:bodyDiv w:val="1"/>
      <w:marLeft w:val="0"/>
      <w:marRight w:val="0"/>
      <w:marTop w:val="0"/>
      <w:marBottom w:val="0"/>
      <w:divBdr>
        <w:top w:val="none" w:sz="0" w:space="0" w:color="auto"/>
        <w:left w:val="none" w:sz="0" w:space="0" w:color="auto"/>
        <w:bottom w:val="none" w:sz="0" w:space="0" w:color="auto"/>
        <w:right w:val="none" w:sz="0" w:space="0" w:color="auto"/>
      </w:divBdr>
    </w:div>
    <w:div w:id="471869550">
      <w:bodyDiv w:val="1"/>
      <w:marLeft w:val="0"/>
      <w:marRight w:val="0"/>
      <w:marTop w:val="0"/>
      <w:marBottom w:val="0"/>
      <w:divBdr>
        <w:top w:val="none" w:sz="0" w:space="0" w:color="auto"/>
        <w:left w:val="none" w:sz="0" w:space="0" w:color="auto"/>
        <w:bottom w:val="none" w:sz="0" w:space="0" w:color="auto"/>
        <w:right w:val="none" w:sz="0" w:space="0" w:color="auto"/>
      </w:divBdr>
    </w:div>
    <w:div w:id="623779913">
      <w:bodyDiv w:val="1"/>
      <w:marLeft w:val="0"/>
      <w:marRight w:val="0"/>
      <w:marTop w:val="0"/>
      <w:marBottom w:val="0"/>
      <w:divBdr>
        <w:top w:val="none" w:sz="0" w:space="0" w:color="auto"/>
        <w:left w:val="none" w:sz="0" w:space="0" w:color="auto"/>
        <w:bottom w:val="none" w:sz="0" w:space="0" w:color="auto"/>
        <w:right w:val="none" w:sz="0" w:space="0" w:color="auto"/>
      </w:divBdr>
      <w:divsChild>
        <w:div w:id="712268821">
          <w:marLeft w:val="1181"/>
          <w:marRight w:val="0"/>
          <w:marTop w:val="40"/>
          <w:marBottom w:val="80"/>
          <w:divBdr>
            <w:top w:val="none" w:sz="0" w:space="0" w:color="auto"/>
            <w:left w:val="none" w:sz="0" w:space="0" w:color="auto"/>
            <w:bottom w:val="none" w:sz="0" w:space="0" w:color="auto"/>
            <w:right w:val="none" w:sz="0" w:space="0" w:color="auto"/>
          </w:divBdr>
        </w:div>
      </w:divsChild>
    </w:div>
    <w:div w:id="701244620">
      <w:bodyDiv w:val="1"/>
      <w:marLeft w:val="0"/>
      <w:marRight w:val="0"/>
      <w:marTop w:val="0"/>
      <w:marBottom w:val="0"/>
      <w:divBdr>
        <w:top w:val="none" w:sz="0" w:space="0" w:color="auto"/>
        <w:left w:val="none" w:sz="0" w:space="0" w:color="auto"/>
        <w:bottom w:val="none" w:sz="0" w:space="0" w:color="auto"/>
        <w:right w:val="none" w:sz="0" w:space="0" w:color="auto"/>
      </w:divBdr>
    </w:div>
    <w:div w:id="738527234">
      <w:bodyDiv w:val="1"/>
      <w:marLeft w:val="0"/>
      <w:marRight w:val="0"/>
      <w:marTop w:val="0"/>
      <w:marBottom w:val="0"/>
      <w:divBdr>
        <w:top w:val="none" w:sz="0" w:space="0" w:color="auto"/>
        <w:left w:val="none" w:sz="0" w:space="0" w:color="auto"/>
        <w:bottom w:val="none" w:sz="0" w:space="0" w:color="auto"/>
        <w:right w:val="none" w:sz="0" w:space="0" w:color="auto"/>
      </w:divBdr>
    </w:div>
    <w:div w:id="876506291">
      <w:bodyDiv w:val="1"/>
      <w:marLeft w:val="0"/>
      <w:marRight w:val="0"/>
      <w:marTop w:val="0"/>
      <w:marBottom w:val="0"/>
      <w:divBdr>
        <w:top w:val="none" w:sz="0" w:space="0" w:color="auto"/>
        <w:left w:val="none" w:sz="0" w:space="0" w:color="auto"/>
        <w:bottom w:val="none" w:sz="0" w:space="0" w:color="auto"/>
        <w:right w:val="none" w:sz="0" w:space="0" w:color="auto"/>
      </w:divBdr>
      <w:divsChild>
        <w:div w:id="1673945016">
          <w:marLeft w:val="806"/>
          <w:marRight w:val="0"/>
          <w:marTop w:val="240"/>
          <w:marBottom w:val="40"/>
          <w:divBdr>
            <w:top w:val="none" w:sz="0" w:space="0" w:color="auto"/>
            <w:left w:val="none" w:sz="0" w:space="0" w:color="auto"/>
            <w:bottom w:val="none" w:sz="0" w:space="0" w:color="auto"/>
            <w:right w:val="none" w:sz="0" w:space="0" w:color="auto"/>
          </w:divBdr>
        </w:div>
      </w:divsChild>
    </w:div>
    <w:div w:id="894854111">
      <w:bodyDiv w:val="1"/>
      <w:marLeft w:val="0"/>
      <w:marRight w:val="0"/>
      <w:marTop w:val="0"/>
      <w:marBottom w:val="0"/>
      <w:divBdr>
        <w:top w:val="none" w:sz="0" w:space="0" w:color="auto"/>
        <w:left w:val="none" w:sz="0" w:space="0" w:color="auto"/>
        <w:bottom w:val="none" w:sz="0" w:space="0" w:color="auto"/>
        <w:right w:val="none" w:sz="0" w:space="0" w:color="auto"/>
      </w:divBdr>
      <w:divsChild>
        <w:div w:id="904145557">
          <w:marLeft w:val="1181"/>
          <w:marRight w:val="0"/>
          <w:marTop w:val="40"/>
          <w:marBottom w:val="80"/>
          <w:divBdr>
            <w:top w:val="none" w:sz="0" w:space="0" w:color="auto"/>
            <w:left w:val="none" w:sz="0" w:space="0" w:color="auto"/>
            <w:bottom w:val="none" w:sz="0" w:space="0" w:color="auto"/>
            <w:right w:val="none" w:sz="0" w:space="0" w:color="auto"/>
          </w:divBdr>
        </w:div>
      </w:divsChild>
    </w:div>
    <w:div w:id="903832826">
      <w:bodyDiv w:val="1"/>
      <w:marLeft w:val="0"/>
      <w:marRight w:val="0"/>
      <w:marTop w:val="0"/>
      <w:marBottom w:val="0"/>
      <w:divBdr>
        <w:top w:val="none" w:sz="0" w:space="0" w:color="auto"/>
        <w:left w:val="none" w:sz="0" w:space="0" w:color="auto"/>
        <w:bottom w:val="none" w:sz="0" w:space="0" w:color="auto"/>
        <w:right w:val="none" w:sz="0" w:space="0" w:color="auto"/>
      </w:divBdr>
    </w:div>
    <w:div w:id="971713568">
      <w:bodyDiv w:val="1"/>
      <w:marLeft w:val="0"/>
      <w:marRight w:val="0"/>
      <w:marTop w:val="0"/>
      <w:marBottom w:val="0"/>
      <w:divBdr>
        <w:top w:val="none" w:sz="0" w:space="0" w:color="auto"/>
        <w:left w:val="none" w:sz="0" w:space="0" w:color="auto"/>
        <w:bottom w:val="none" w:sz="0" w:space="0" w:color="auto"/>
        <w:right w:val="none" w:sz="0" w:space="0" w:color="auto"/>
      </w:divBdr>
    </w:div>
    <w:div w:id="986595310">
      <w:bodyDiv w:val="1"/>
      <w:marLeft w:val="0"/>
      <w:marRight w:val="0"/>
      <w:marTop w:val="0"/>
      <w:marBottom w:val="0"/>
      <w:divBdr>
        <w:top w:val="none" w:sz="0" w:space="0" w:color="auto"/>
        <w:left w:val="none" w:sz="0" w:space="0" w:color="auto"/>
        <w:bottom w:val="none" w:sz="0" w:space="0" w:color="auto"/>
        <w:right w:val="none" w:sz="0" w:space="0" w:color="auto"/>
      </w:divBdr>
    </w:div>
    <w:div w:id="1009018182">
      <w:bodyDiv w:val="1"/>
      <w:marLeft w:val="0"/>
      <w:marRight w:val="0"/>
      <w:marTop w:val="0"/>
      <w:marBottom w:val="0"/>
      <w:divBdr>
        <w:top w:val="none" w:sz="0" w:space="0" w:color="auto"/>
        <w:left w:val="none" w:sz="0" w:space="0" w:color="auto"/>
        <w:bottom w:val="none" w:sz="0" w:space="0" w:color="auto"/>
        <w:right w:val="none" w:sz="0" w:space="0" w:color="auto"/>
      </w:divBdr>
      <w:divsChild>
        <w:div w:id="1379084254">
          <w:marLeft w:val="605"/>
          <w:marRight w:val="0"/>
          <w:marTop w:val="40"/>
          <w:marBottom w:val="80"/>
          <w:divBdr>
            <w:top w:val="none" w:sz="0" w:space="0" w:color="auto"/>
            <w:left w:val="none" w:sz="0" w:space="0" w:color="auto"/>
            <w:bottom w:val="none" w:sz="0" w:space="0" w:color="auto"/>
            <w:right w:val="none" w:sz="0" w:space="0" w:color="auto"/>
          </w:divBdr>
        </w:div>
        <w:div w:id="883369534">
          <w:marLeft w:val="605"/>
          <w:marRight w:val="0"/>
          <w:marTop w:val="40"/>
          <w:marBottom w:val="80"/>
          <w:divBdr>
            <w:top w:val="none" w:sz="0" w:space="0" w:color="auto"/>
            <w:left w:val="none" w:sz="0" w:space="0" w:color="auto"/>
            <w:bottom w:val="none" w:sz="0" w:space="0" w:color="auto"/>
            <w:right w:val="none" w:sz="0" w:space="0" w:color="auto"/>
          </w:divBdr>
        </w:div>
        <w:div w:id="875048325">
          <w:marLeft w:val="605"/>
          <w:marRight w:val="0"/>
          <w:marTop w:val="40"/>
          <w:marBottom w:val="80"/>
          <w:divBdr>
            <w:top w:val="none" w:sz="0" w:space="0" w:color="auto"/>
            <w:left w:val="none" w:sz="0" w:space="0" w:color="auto"/>
            <w:bottom w:val="none" w:sz="0" w:space="0" w:color="auto"/>
            <w:right w:val="none" w:sz="0" w:space="0" w:color="auto"/>
          </w:divBdr>
        </w:div>
        <w:div w:id="1511674076">
          <w:marLeft w:val="605"/>
          <w:marRight w:val="0"/>
          <w:marTop w:val="40"/>
          <w:marBottom w:val="80"/>
          <w:divBdr>
            <w:top w:val="none" w:sz="0" w:space="0" w:color="auto"/>
            <w:left w:val="none" w:sz="0" w:space="0" w:color="auto"/>
            <w:bottom w:val="none" w:sz="0" w:space="0" w:color="auto"/>
            <w:right w:val="none" w:sz="0" w:space="0" w:color="auto"/>
          </w:divBdr>
        </w:div>
        <w:div w:id="1195268634">
          <w:marLeft w:val="605"/>
          <w:marRight w:val="0"/>
          <w:marTop w:val="40"/>
          <w:marBottom w:val="80"/>
          <w:divBdr>
            <w:top w:val="none" w:sz="0" w:space="0" w:color="auto"/>
            <w:left w:val="none" w:sz="0" w:space="0" w:color="auto"/>
            <w:bottom w:val="none" w:sz="0" w:space="0" w:color="auto"/>
            <w:right w:val="none" w:sz="0" w:space="0" w:color="auto"/>
          </w:divBdr>
        </w:div>
        <w:div w:id="1514803572">
          <w:marLeft w:val="605"/>
          <w:marRight w:val="0"/>
          <w:marTop w:val="40"/>
          <w:marBottom w:val="80"/>
          <w:divBdr>
            <w:top w:val="none" w:sz="0" w:space="0" w:color="auto"/>
            <w:left w:val="none" w:sz="0" w:space="0" w:color="auto"/>
            <w:bottom w:val="none" w:sz="0" w:space="0" w:color="auto"/>
            <w:right w:val="none" w:sz="0" w:space="0" w:color="auto"/>
          </w:divBdr>
        </w:div>
        <w:div w:id="1848909264">
          <w:marLeft w:val="605"/>
          <w:marRight w:val="0"/>
          <w:marTop w:val="40"/>
          <w:marBottom w:val="80"/>
          <w:divBdr>
            <w:top w:val="none" w:sz="0" w:space="0" w:color="auto"/>
            <w:left w:val="none" w:sz="0" w:space="0" w:color="auto"/>
            <w:bottom w:val="none" w:sz="0" w:space="0" w:color="auto"/>
            <w:right w:val="none" w:sz="0" w:space="0" w:color="auto"/>
          </w:divBdr>
        </w:div>
      </w:divsChild>
    </w:div>
    <w:div w:id="1034960932">
      <w:bodyDiv w:val="1"/>
      <w:marLeft w:val="0"/>
      <w:marRight w:val="0"/>
      <w:marTop w:val="0"/>
      <w:marBottom w:val="0"/>
      <w:divBdr>
        <w:top w:val="none" w:sz="0" w:space="0" w:color="auto"/>
        <w:left w:val="none" w:sz="0" w:space="0" w:color="auto"/>
        <w:bottom w:val="none" w:sz="0" w:space="0" w:color="auto"/>
        <w:right w:val="none" w:sz="0" w:space="0" w:color="auto"/>
      </w:divBdr>
    </w:div>
    <w:div w:id="1355575213">
      <w:bodyDiv w:val="1"/>
      <w:marLeft w:val="0"/>
      <w:marRight w:val="0"/>
      <w:marTop w:val="0"/>
      <w:marBottom w:val="0"/>
      <w:divBdr>
        <w:top w:val="none" w:sz="0" w:space="0" w:color="auto"/>
        <w:left w:val="none" w:sz="0" w:space="0" w:color="auto"/>
        <w:bottom w:val="none" w:sz="0" w:space="0" w:color="auto"/>
        <w:right w:val="none" w:sz="0" w:space="0" w:color="auto"/>
      </w:divBdr>
      <w:divsChild>
        <w:div w:id="77485109">
          <w:marLeft w:val="720"/>
          <w:marRight w:val="0"/>
          <w:marTop w:val="240"/>
          <w:marBottom w:val="40"/>
          <w:divBdr>
            <w:top w:val="none" w:sz="0" w:space="0" w:color="auto"/>
            <w:left w:val="none" w:sz="0" w:space="0" w:color="auto"/>
            <w:bottom w:val="none" w:sz="0" w:space="0" w:color="auto"/>
            <w:right w:val="none" w:sz="0" w:space="0" w:color="auto"/>
          </w:divBdr>
        </w:div>
        <w:div w:id="593516031">
          <w:marLeft w:val="1181"/>
          <w:marRight w:val="0"/>
          <w:marTop w:val="40"/>
          <w:marBottom w:val="80"/>
          <w:divBdr>
            <w:top w:val="none" w:sz="0" w:space="0" w:color="auto"/>
            <w:left w:val="none" w:sz="0" w:space="0" w:color="auto"/>
            <w:bottom w:val="none" w:sz="0" w:space="0" w:color="auto"/>
            <w:right w:val="none" w:sz="0" w:space="0" w:color="auto"/>
          </w:divBdr>
        </w:div>
        <w:div w:id="1197424136">
          <w:marLeft w:val="720"/>
          <w:marRight w:val="0"/>
          <w:marTop w:val="240"/>
          <w:marBottom w:val="40"/>
          <w:divBdr>
            <w:top w:val="none" w:sz="0" w:space="0" w:color="auto"/>
            <w:left w:val="none" w:sz="0" w:space="0" w:color="auto"/>
            <w:bottom w:val="none" w:sz="0" w:space="0" w:color="auto"/>
            <w:right w:val="none" w:sz="0" w:space="0" w:color="auto"/>
          </w:divBdr>
        </w:div>
        <w:div w:id="1779905440">
          <w:marLeft w:val="1181"/>
          <w:marRight w:val="0"/>
          <w:marTop w:val="40"/>
          <w:marBottom w:val="80"/>
          <w:divBdr>
            <w:top w:val="none" w:sz="0" w:space="0" w:color="auto"/>
            <w:left w:val="none" w:sz="0" w:space="0" w:color="auto"/>
            <w:bottom w:val="none" w:sz="0" w:space="0" w:color="auto"/>
            <w:right w:val="none" w:sz="0" w:space="0" w:color="auto"/>
          </w:divBdr>
        </w:div>
        <w:div w:id="146823555">
          <w:marLeft w:val="720"/>
          <w:marRight w:val="0"/>
          <w:marTop w:val="240"/>
          <w:marBottom w:val="40"/>
          <w:divBdr>
            <w:top w:val="none" w:sz="0" w:space="0" w:color="auto"/>
            <w:left w:val="none" w:sz="0" w:space="0" w:color="auto"/>
            <w:bottom w:val="none" w:sz="0" w:space="0" w:color="auto"/>
            <w:right w:val="none" w:sz="0" w:space="0" w:color="auto"/>
          </w:divBdr>
        </w:div>
        <w:div w:id="1406535539">
          <w:marLeft w:val="1181"/>
          <w:marRight w:val="0"/>
          <w:marTop w:val="40"/>
          <w:marBottom w:val="80"/>
          <w:divBdr>
            <w:top w:val="none" w:sz="0" w:space="0" w:color="auto"/>
            <w:left w:val="none" w:sz="0" w:space="0" w:color="auto"/>
            <w:bottom w:val="none" w:sz="0" w:space="0" w:color="auto"/>
            <w:right w:val="none" w:sz="0" w:space="0" w:color="auto"/>
          </w:divBdr>
        </w:div>
      </w:divsChild>
    </w:div>
    <w:div w:id="1363945308">
      <w:bodyDiv w:val="1"/>
      <w:marLeft w:val="0"/>
      <w:marRight w:val="0"/>
      <w:marTop w:val="0"/>
      <w:marBottom w:val="0"/>
      <w:divBdr>
        <w:top w:val="none" w:sz="0" w:space="0" w:color="auto"/>
        <w:left w:val="none" w:sz="0" w:space="0" w:color="auto"/>
        <w:bottom w:val="none" w:sz="0" w:space="0" w:color="auto"/>
        <w:right w:val="none" w:sz="0" w:space="0" w:color="auto"/>
      </w:divBdr>
      <w:divsChild>
        <w:div w:id="1990595711">
          <w:marLeft w:val="605"/>
          <w:marRight w:val="0"/>
          <w:marTop w:val="40"/>
          <w:marBottom w:val="80"/>
          <w:divBdr>
            <w:top w:val="none" w:sz="0" w:space="0" w:color="auto"/>
            <w:left w:val="none" w:sz="0" w:space="0" w:color="auto"/>
            <w:bottom w:val="none" w:sz="0" w:space="0" w:color="auto"/>
            <w:right w:val="none" w:sz="0" w:space="0" w:color="auto"/>
          </w:divBdr>
        </w:div>
        <w:div w:id="119225703">
          <w:marLeft w:val="605"/>
          <w:marRight w:val="0"/>
          <w:marTop w:val="40"/>
          <w:marBottom w:val="80"/>
          <w:divBdr>
            <w:top w:val="none" w:sz="0" w:space="0" w:color="auto"/>
            <w:left w:val="none" w:sz="0" w:space="0" w:color="auto"/>
            <w:bottom w:val="none" w:sz="0" w:space="0" w:color="auto"/>
            <w:right w:val="none" w:sz="0" w:space="0" w:color="auto"/>
          </w:divBdr>
        </w:div>
        <w:div w:id="1648440724">
          <w:marLeft w:val="605"/>
          <w:marRight w:val="0"/>
          <w:marTop w:val="40"/>
          <w:marBottom w:val="80"/>
          <w:divBdr>
            <w:top w:val="none" w:sz="0" w:space="0" w:color="auto"/>
            <w:left w:val="none" w:sz="0" w:space="0" w:color="auto"/>
            <w:bottom w:val="none" w:sz="0" w:space="0" w:color="auto"/>
            <w:right w:val="none" w:sz="0" w:space="0" w:color="auto"/>
          </w:divBdr>
        </w:div>
        <w:div w:id="462694375">
          <w:marLeft w:val="605"/>
          <w:marRight w:val="0"/>
          <w:marTop w:val="40"/>
          <w:marBottom w:val="80"/>
          <w:divBdr>
            <w:top w:val="none" w:sz="0" w:space="0" w:color="auto"/>
            <w:left w:val="none" w:sz="0" w:space="0" w:color="auto"/>
            <w:bottom w:val="none" w:sz="0" w:space="0" w:color="auto"/>
            <w:right w:val="none" w:sz="0" w:space="0" w:color="auto"/>
          </w:divBdr>
        </w:div>
        <w:div w:id="2000301714">
          <w:marLeft w:val="605"/>
          <w:marRight w:val="0"/>
          <w:marTop w:val="40"/>
          <w:marBottom w:val="80"/>
          <w:divBdr>
            <w:top w:val="none" w:sz="0" w:space="0" w:color="auto"/>
            <w:left w:val="none" w:sz="0" w:space="0" w:color="auto"/>
            <w:bottom w:val="none" w:sz="0" w:space="0" w:color="auto"/>
            <w:right w:val="none" w:sz="0" w:space="0" w:color="auto"/>
          </w:divBdr>
        </w:div>
        <w:div w:id="661395874">
          <w:marLeft w:val="605"/>
          <w:marRight w:val="0"/>
          <w:marTop w:val="40"/>
          <w:marBottom w:val="80"/>
          <w:divBdr>
            <w:top w:val="none" w:sz="0" w:space="0" w:color="auto"/>
            <w:left w:val="none" w:sz="0" w:space="0" w:color="auto"/>
            <w:bottom w:val="none" w:sz="0" w:space="0" w:color="auto"/>
            <w:right w:val="none" w:sz="0" w:space="0" w:color="auto"/>
          </w:divBdr>
        </w:div>
        <w:div w:id="496308874">
          <w:marLeft w:val="605"/>
          <w:marRight w:val="0"/>
          <w:marTop w:val="40"/>
          <w:marBottom w:val="80"/>
          <w:divBdr>
            <w:top w:val="none" w:sz="0" w:space="0" w:color="auto"/>
            <w:left w:val="none" w:sz="0" w:space="0" w:color="auto"/>
            <w:bottom w:val="none" w:sz="0" w:space="0" w:color="auto"/>
            <w:right w:val="none" w:sz="0" w:space="0" w:color="auto"/>
          </w:divBdr>
        </w:div>
      </w:divsChild>
    </w:div>
    <w:div w:id="1427657433">
      <w:bodyDiv w:val="1"/>
      <w:marLeft w:val="0"/>
      <w:marRight w:val="0"/>
      <w:marTop w:val="0"/>
      <w:marBottom w:val="0"/>
      <w:divBdr>
        <w:top w:val="none" w:sz="0" w:space="0" w:color="auto"/>
        <w:left w:val="none" w:sz="0" w:space="0" w:color="auto"/>
        <w:bottom w:val="none" w:sz="0" w:space="0" w:color="auto"/>
        <w:right w:val="none" w:sz="0" w:space="0" w:color="auto"/>
      </w:divBdr>
      <w:divsChild>
        <w:div w:id="1743020228">
          <w:marLeft w:val="720"/>
          <w:marRight w:val="0"/>
          <w:marTop w:val="240"/>
          <w:marBottom w:val="40"/>
          <w:divBdr>
            <w:top w:val="none" w:sz="0" w:space="0" w:color="auto"/>
            <w:left w:val="none" w:sz="0" w:space="0" w:color="auto"/>
            <w:bottom w:val="none" w:sz="0" w:space="0" w:color="auto"/>
            <w:right w:val="none" w:sz="0" w:space="0" w:color="auto"/>
          </w:divBdr>
        </w:div>
      </w:divsChild>
    </w:div>
    <w:div w:id="1433696928">
      <w:bodyDiv w:val="1"/>
      <w:marLeft w:val="0"/>
      <w:marRight w:val="0"/>
      <w:marTop w:val="0"/>
      <w:marBottom w:val="0"/>
      <w:divBdr>
        <w:top w:val="none" w:sz="0" w:space="0" w:color="auto"/>
        <w:left w:val="none" w:sz="0" w:space="0" w:color="auto"/>
        <w:bottom w:val="none" w:sz="0" w:space="0" w:color="auto"/>
        <w:right w:val="none" w:sz="0" w:space="0" w:color="auto"/>
      </w:divBdr>
      <w:divsChild>
        <w:div w:id="821657202">
          <w:marLeft w:val="605"/>
          <w:marRight w:val="0"/>
          <w:marTop w:val="40"/>
          <w:marBottom w:val="80"/>
          <w:divBdr>
            <w:top w:val="none" w:sz="0" w:space="0" w:color="auto"/>
            <w:left w:val="none" w:sz="0" w:space="0" w:color="auto"/>
            <w:bottom w:val="none" w:sz="0" w:space="0" w:color="auto"/>
            <w:right w:val="none" w:sz="0" w:space="0" w:color="auto"/>
          </w:divBdr>
        </w:div>
        <w:div w:id="1401638938">
          <w:marLeft w:val="605"/>
          <w:marRight w:val="0"/>
          <w:marTop w:val="40"/>
          <w:marBottom w:val="80"/>
          <w:divBdr>
            <w:top w:val="none" w:sz="0" w:space="0" w:color="auto"/>
            <w:left w:val="none" w:sz="0" w:space="0" w:color="auto"/>
            <w:bottom w:val="none" w:sz="0" w:space="0" w:color="auto"/>
            <w:right w:val="none" w:sz="0" w:space="0" w:color="auto"/>
          </w:divBdr>
        </w:div>
        <w:div w:id="1609465304">
          <w:marLeft w:val="605"/>
          <w:marRight w:val="0"/>
          <w:marTop w:val="40"/>
          <w:marBottom w:val="80"/>
          <w:divBdr>
            <w:top w:val="none" w:sz="0" w:space="0" w:color="auto"/>
            <w:left w:val="none" w:sz="0" w:space="0" w:color="auto"/>
            <w:bottom w:val="none" w:sz="0" w:space="0" w:color="auto"/>
            <w:right w:val="none" w:sz="0" w:space="0" w:color="auto"/>
          </w:divBdr>
        </w:div>
        <w:div w:id="616106968">
          <w:marLeft w:val="605"/>
          <w:marRight w:val="0"/>
          <w:marTop w:val="40"/>
          <w:marBottom w:val="80"/>
          <w:divBdr>
            <w:top w:val="none" w:sz="0" w:space="0" w:color="auto"/>
            <w:left w:val="none" w:sz="0" w:space="0" w:color="auto"/>
            <w:bottom w:val="none" w:sz="0" w:space="0" w:color="auto"/>
            <w:right w:val="none" w:sz="0" w:space="0" w:color="auto"/>
          </w:divBdr>
        </w:div>
        <w:div w:id="291446898">
          <w:marLeft w:val="605"/>
          <w:marRight w:val="0"/>
          <w:marTop w:val="40"/>
          <w:marBottom w:val="80"/>
          <w:divBdr>
            <w:top w:val="none" w:sz="0" w:space="0" w:color="auto"/>
            <w:left w:val="none" w:sz="0" w:space="0" w:color="auto"/>
            <w:bottom w:val="none" w:sz="0" w:space="0" w:color="auto"/>
            <w:right w:val="none" w:sz="0" w:space="0" w:color="auto"/>
          </w:divBdr>
        </w:div>
        <w:div w:id="189605915">
          <w:marLeft w:val="605"/>
          <w:marRight w:val="0"/>
          <w:marTop w:val="40"/>
          <w:marBottom w:val="80"/>
          <w:divBdr>
            <w:top w:val="none" w:sz="0" w:space="0" w:color="auto"/>
            <w:left w:val="none" w:sz="0" w:space="0" w:color="auto"/>
            <w:bottom w:val="none" w:sz="0" w:space="0" w:color="auto"/>
            <w:right w:val="none" w:sz="0" w:space="0" w:color="auto"/>
          </w:divBdr>
        </w:div>
        <w:div w:id="1744326694">
          <w:marLeft w:val="605"/>
          <w:marRight w:val="0"/>
          <w:marTop w:val="40"/>
          <w:marBottom w:val="80"/>
          <w:divBdr>
            <w:top w:val="none" w:sz="0" w:space="0" w:color="auto"/>
            <w:left w:val="none" w:sz="0" w:space="0" w:color="auto"/>
            <w:bottom w:val="none" w:sz="0" w:space="0" w:color="auto"/>
            <w:right w:val="none" w:sz="0" w:space="0" w:color="auto"/>
          </w:divBdr>
        </w:div>
      </w:divsChild>
    </w:div>
    <w:div w:id="1611934347">
      <w:bodyDiv w:val="1"/>
      <w:marLeft w:val="0"/>
      <w:marRight w:val="0"/>
      <w:marTop w:val="0"/>
      <w:marBottom w:val="0"/>
      <w:divBdr>
        <w:top w:val="none" w:sz="0" w:space="0" w:color="auto"/>
        <w:left w:val="none" w:sz="0" w:space="0" w:color="auto"/>
        <w:bottom w:val="none" w:sz="0" w:space="0" w:color="auto"/>
        <w:right w:val="none" w:sz="0" w:space="0" w:color="auto"/>
      </w:divBdr>
    </w:div>
    <w:div w:id="1808930805">
      <w:bodyDiv w:val="1"/>
      <w:marLeft w:val="0"/>
      <w:marRight w:val="0"/>
      <w:marTop w:val="0"/>
      <w:marBottom w:val="0"/>
      <w:divBdr>
        <w:top w:val="none" w:sz="0" w:space="0" w:color="auto"/>
        <w:left w:val="none" w:sz="0" w:space="0" w:color="auto"/>
        <w:bottom w:val="none" w:sz="0" w:space="0" w:color="auto"/>
        <w:right w:val="none" w:sz="0" w:space="0" w:color="auto"/>
      </w:divBdr>
      <w:divsChild>
        <w:div w:id="2040425949">
          <w:marLeft w:val="1181"/>
          <w:marRight w:val="0"/>
          <w:marTop w:val="40"/>
          <w:marBottom w:val="80"/>
          <w:divBdr>
            <w:top w:val="none" w:sz="0" w:space="0" w:color="auto"/>
            <w:left w:val="none" w:sz="0" w:space="0" w:color="auto"/>
            <w:bottom w:val="none" w:sz="0" w:space="0" w:color="auto"/>
            <w:right w:val="none" w:sz="0" w:space="0" w:color="auto"/>
          </w:divBdr>
        </w:div>
      </w:divsChild>
    </w:div>
    <w:div w:id="1951160998">
      <w:bodyDiv w:val="1"/>
      <w:marLeft w:val="0"/>
      <w:marRight w:val="0"/>
      <w:marTop w:val="0"/>
      <w:marBottom w:val="0"/>
      <w:divBdr>
        <w:top w:val="none" w:sz="0" w:space="0" w:color="auto"/>
        <w:left w:val="none" w:sz="0" w:space="0" w:color="auto"/>
        <w:bottom w:val="none" w:sz="0" w:space="0" w:color="auto"/>
        <w:right w:val="none" w:sz="0" w:space="0" w:color="auto"/>
      </w:divBdr>
      <w:divsChild>
        <w:div w:id="2112891570">
          <w:marLeft w:val="806"/>
          <w:marRight w:val="0"/>
          <w:marTop w:val="240"/>
          <w:marBottom w:val="40"/>
          <w:divBdr>
            <w:top w:val="none" w:sz="0" w:space="0" w:color="auto"/>
            <w:left w:val="none" w:sz="0" w:space="0" w:color="auto"/>
            <w:bottom w:val="none" w:sz="0" w:space="0" w:color="auto"/>
            <w:right w:val="none" w:sz="0" w:space="0" w:color="auto"/>
          </w:divBdr>
        </w:div>
      </w:divsChild>
    </w:div>
    <w:div w:id="1972126484">
      <w:bodyDiv w:val="1"/>
      <w:marLeft w:val="0"/>
      <w:marRight w:val="0"/>
      <w:marTop w:val="0"/>
      <w:marBottom w:val="0"/>
      <w:divBdr>
        <w:top w:val="none" w:sz="0" w:space="0" w:color="auto"/>
        <w:left w:val="none" w:sz="0" w:space="0" w:color="auto"/>
        <w:bottom w:val="none" w:sz="0" w:space="0" w:color="auto"/>
        <w:right w:val="none" w:sz="0" w:space="0" w:color="auto"/>
      </w:divBdr>
    </w:div>
    <w:div w:id="2040425420">
      <w:bodyDiv w:val="1"/>
      <w:marLeft w:val="0"/>
      <w:marRight w:val="0"/>
      <w:marTop w:val="0"/>
      <w:marBottom w:val="0"/>
      <w:divBdr>
        <w:top w:val="none" w:sz="0" w:space="0" w:color="auto"/>
        <w:left w:val="none" w:sz="0" w:space="0" w:color="auto"/>
        <w:bottom w:val="none" w:sz="0" w:space="0" w:color="auto"/>
        <w:right w:val="none" w:sz="0" w:space="0" w:color="auto"/>
      </w:divBdr>
      <w:divsChild>
        <w:div w:id="1999071838">
          <w:marLeft w:val="806"/>
          <w:marRight w:val="0"/>
          <w:marTop w:val="240"/>
          <w:marBottom w:val="40"/>
          <w:divBdr>
            <w:top w:val="none" w:sz="0" w:space="0" w:color="auto"/>
            <w:left w:val="none" w:sz="0" w:space="0" w:color="auto"/>
            <w:bottom w:val="none" w:sz="0" w:space="0" w:color="auto"/>
            <w:right w:val="none" w:sz="0" w:space="0" w:color="auto"/>
          </w:divBdr>
        </w:div>
        <w:div w:id="410348972">
          <w:marLeft w:val="720"/>
          <w:marRight w:val="0"/>
          <w:marTop w:val="240"/>
          <w:marBottom w:val="40"/>
          <w:divBdr>
            <w:top w:val="none" w:sz="0" w:space="0" w:color="auto"/>
            <w:left w:val="none" w:sz="0" w:space="0" w:color="auto"/>
            <w:bottom w:val="none" w:sz="0" w:space="0" w:color="auto"/>
            <w:right w:val="none" w:sz="0" w:space="0" w:color="auto"/>
          </w:divBdr>
        </w:div>
        <w:div w:id="2142771290">
          <w:marLeft w:val="806"/>
          <w:marRight w:val="0"/>
          <w:marTop w:val="240"/>
          <w:marBottom w:val="40"/>
          <w:divBdr>
            <w:top w:val="none" w:sz="0" w:space="0" w:color="auto"/>
            <w:left w:val="none" w:sz="0" w:space="0" w:color="auto"/>
            <w:bottom w:val="none" w:sz="0" w:space="0" w:color="auto"/>
            <w:right w:val="none" w:sz="0" w:space="0" w:color="auto"/>
          </w:divBdr>
        </w:div>
        <w:div w:id="2104260960">
          <w:marLeft w:val="806"/>
          <w:marRight w:val="0"/>
          <w:marTop w:val="240"/>
          <w:marBottom w:val="40"/>
          <w:divBdr>
            <w:top w:val="none" w:sz="0" w:space="0" w:color="auto"/>
            <w:left w:val="none" w:sz="0" w:space="0" w:color="auto"/>
            <w:bottom w:val="none" w:sz="0" w:space="0" w:color="auto"/>
            <w:right w:val="none" w:sz="0" w:space="0" w:color="auto"/>
          </w:divBdr>
        </w:div>
        <w:div w:id="55202094">
          <w:marLeft w:val="806"/>
          <w:marRight w:val="0"/>
          <w:marTop w:val="240"/>
          <w:marBottom w:val="40"/>
          <w:divBdr>
            <w:top w:val="none" w:sz="0" w:space="0" w:color="auto"/>
            <w:left w:val="none" w:sz="0" w:space="0" w:color="auto"/>
            <w:bottom w:val="none" w:sz="0" w:space="0" w:color="auto"/>
            <w:right w:val="none" w:sz="0" w:space="0" w:color="auto"/>
          </w:divBdr>
        </w:div>
      </w:divsChild>
    </w:div>
    <w:div w:id="2048944025">
      <w:bodyDiv w:val="1"/>
      <w:marLeft w:val="0"/>
      <w:marRight w:val="0"/>
      <w:marTop w:val="0"/>
      <w:marBottom w:val="0"/>
      <w:divBdr>
        <w:top w:val="none" w:sz="0" w:space="0" w:color="auto"/>
        <w:left w:val="none" w:sz="0" w:space="0" w:color="auto"/>
        <w:bottom w:val="none" w:sz="0" w:space="0" w:color="auto"/>
        <w:right w:val="none" w:sz="0" w:space="0" w:color="auto"/>
      </w:divBdr>
      <w:divsChild>
        <w:div w:id="1891309252">
          <w:marLeft w:val="806"/>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thedevastator/predicting-pain-reliever-misuse-abus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ISYE7406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4E39C-D027-4525-B3BD-271747DA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21</Pages>
  <Words>4119</Words>
  <Characters>23481</Characters>
  <Application>Microsoft Office Word</Application>
  <DocSecurity>0</DocSecurity>
  <Lines>195</Lines>
  <Paragraphs>55</Paragraphs>
  <ScaleCrop>false</ScaleCrop>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Painkiller Misuse in the US</dc:subject>
  <dc:creator>Group 35: Michael Crist</dc:creator>
  <cp:keywords/>
  <dc:description/>
  <cp:lastModifiedBy>Crist, Michael A.</cp:lastModifiedBy>
  <cp:revision>490</cp:revision>
  <cp:lastPrinted>2023-03-26T18:37:00Z</cp:lastPrinted>
  <dcterms:created xsi:type="dcterms:W3CDTF">2023-03-13T21:58:00Z</dcterms:created>
  <dcterms:modified xsi:type="dcterms:W3CDTF">2023-03-26T18:44:00Z</dcterms:modified>
</cp:coreProperties>
</file>