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E1B21" w14:textId="77777777" w:rsidR="009456C2" w:rsidRDefault="00A12AB9" w:rsidP="00F82F7F">
      <w:pPr>
        <w:spacing w:after="0" w:line="240" w:lineRule="auto"/>
        <w:ind w:left="16" w:firstLine="0"/>
        <w:jc w:val="center"/>
      </w:pPr>
      <w:r>
        <w:rPr>
          <w:rFonts w:ascii="Verdana" w:eastAsia="Verdana" w:hAnsi="Verdana" w:cs="Verdana"/>
          <w:b/>
          <w:sz w:val="40"/>
        </w:rPr>
        <w:t>C</w:t>
      </w:r>
      <w:r>
        <w:rPr>
          <w:rFonts w:ascii="Verdana" w:eastAsia="Verdana" w:hAnsi="Verdana" w:cs="Verdana"/>
          <w:b/>
          <w:sz w:val="32"/>
        </w:rPr>
        <w:t xml:space="preserve">URRICULUM </w:t>
      </w:r>
      <w:r>
        <w:rPr>
          <w:rFonts w:ascii="Verdana" w:eastAsia="Verdana" w:hAnsi="Verdana" w:cs="Verdana"/>
          <w:b/>
          <w:sz w:val="40"/>
        </w:rPr>
        <w:t>V</w:t>
      </w:r>
      <w:r>
        <w:rPr>
          <w:rFonts w:ascii="Verdana" w:eastAsia="Verdana" w:hAnsi="Verdana" w:cs="Verdana"/>
          <w:b/>
          <w:sz w:val="32"/>
        </w:rPr>
        <w:t>ITAE</w:t>
      </w:r>
      <w:r>
        <w:rPr>
          <w:rFonts w:ascii="Verdana" w:eastAsia="Verdana" w:hAnsi="Verdana" w:cs="Verdana"/>
          <w:b/>
          <w:sz w:val="40"/>
        </w:rPr>
        <w:t xml:space="preserve"> </w:t>
      </w:r>
    </w:p>
    <w:p w14:paraId="3F53B86D" w14:textId="77777777" w:rsidR="009456C2" w:rsidRDefault="00A12AB9" w:rsidP="00F82F7F">
      <w:pPr>
        <w:spacing w:after="255" w:line="240" w:lineRule="auto"/>
        <w:ind w:left="-7" w:right="-26" w:firstLine="0"/>
        <w:jc w:val="left"/>
      </w:pPr>
      <w:r>
        <w:rPr>
          <w:rFonts w:ascii="Calibri" w:eastAsia="Calibri" w:hAnsi="Calibri" w:cs="Calibri"/>
          <w:noProof/>
          <w:sz w:val="22"/>
        </w:rPr>
        <mc:AlternateContent>
          <mc:Choice Requires="wpg">
            <w:drawing>
              <wp:inline distT="0" distB="0" distL="0" distR="0" wp14:anchorId="79FD8BEA" wp14:editId="0EED8307">
                <wp:extent cx="5316601" cy="6096"/>
                <wp:effectExtent l="0" t="0" r="0" b="0"/>
                <wp:docPr id="6933" name="Group 6933"/>
                <wp:cNvGraphicFramePr/>
                <a:graphic xmlns:a="http://schemas.openxmlformats.org/drawingml/2006/main">
                  <a:graphicData uri="http://schemas.microsoft.com/office/word/2010/wordprocessingGroup">
                    <wpg:wgp>
                      <wpg:cNvGrpSpPr/>
                      <wpg:grpSpPr>
                        <a:xfrm>
                          <a:off x="0" y="0"/>
                          <a:ext cx="5316601" cy="6096"/>
                          <a:chOff x="0" y="0"/>
                          <a:chExt cx="5316601" cy="6096"/>
                        </a:xfrm>
                      </wpg:grpSpPr>
                      <wps:wsp>
                        <wps:cNvPr id="8678" name="Shape 8678"/>
                        <wps:cNvSpPr/>
                        <wps:spPr>
                          <a:xfrm>
                            <a:off x="0" y="0"/>
                            <a:ext cx="5316601" cy="9144"/>
                          </a:xfrm>
                          <a:custGeom>
                            <a:avLst/>
                            <a:gdLst/>
                            <a:ahLst/>
                            <a:cxnLst/>
                            <a:rect l="0" t="0" r="0" b="0"/>
                            <a:pathLst>
                              <a:path w="5316601" h="9144">
                                <a:moveTo>
                                  <a:pt x="0" y="0"/>
                                </a:moveTo>
                                <a:lnTo>
                                  <a:pt x="5316601" y="0"/>
                                </a:lnTo>
                                <a:lnTo>
                                  <a:pt x="5316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C8DFDF5" id="Group 6933" o:spid="_x0000_s1026" style="width:418.65pt;height:.5pt;mso-position-horizontal-relative:char;mso-position-vertical-relative:line" coordsize="5316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">
                <v:shape id="Shape 8678" o:spid="_x0000_s1027" style="position:absolute;width:53166;height:91;visibility:visible;mso-wrap-style:square;v-text-anchor:top" coordsize="531660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DZdcUA&#10;AADdAAAADwAAAGRycy9kb3ducmV2LnhtbERPTWvCQBC9F/wPywi9SN0oaiW6StEKpYXSaluv0+w0&#10;Cc3OhuwY4793D4UeH+97ue5cpVpqQunZwGiYgCLOvC05N/Bx2N3NQQVBtlh5JgMXCrBe9W6WmFp/&#10;5ndq95KrGMIhRQOFSJ1qHbKCHIahr4kj9+MbhxJhk2vb4DmGu0qPk2SmHZYcGwqsaVNQ9rs/OQPb&#10;jR897l6+q8Hh9fmrPU7lc/Imxtz2u4cFKKFO/sV/7idrYD67j3Pjm/gE9Oo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cNl1xQAAAN0AAAAPAAAAAAAAAAAAAAAAAJgCAABkcnMv&#10;ZG93bnJldi54bWxQSwUGAAAAAAQABAD1AAAAigMAAAAA&#10;" path="m,l5316601,r,9144l,9144,,e" fillcolor="black" stroked="f" strokeweight="0">
                  <v:stroke miterlimit="83231f" joinstyle="miter"/>
                  <v:path arrowok="t" textboxrect="0,0,5316601,9144"/>
                </v:shape>
                <w10:anchorlock/>
              </v:group>
            </w:pict>
          </mc:Fallback>
        </mc:AlternateContent>
      </w:r>
    </w:p>
    <w:p w14:paraId="09D6F5C2" w14:textId="77777777" w:rsidR="00F82F7F" w:rsidRDefault="00A12AB9" w:rsidP="00F82F7F">
      <w:pPr>
        <w:spacing w:after="0" w:line="276" w:lineRule="auto"/>
        <w:ind w:left="18" w:firstLine="0"/>
        <w:jc w:val="center"/>
      </w:pPr>
      <w:r>
        <w:rPr>
          <w:rFonts w:ascii="Bookman Old Style" w:eastAsia="Bookman Old Style" w:hAnsi="Bookman Old Style" w:cs="Bookman Old Style"/>
          <w:b/>
          <w:sz w:val="40"/>
        </w:rPr>
        <w:t>M</w:t>
      </w:r>
      <w:r>
        <w:rPr>
          <w:rFonts w:ascii="Bookman Old Style" w:eastAsia="Bookman Old Style" w:hAnsi="Bookman Old Style" w:cs="Bookman Old Style"/>
          <w:b/>
          <w:sz w:val="32"/>
        </w:rPr>
        <w:t xml:space="preserve">ICHAEL </w:t>
      </w:r>
      <w:r>
        <w:rPr>
          <w:rFonts w:ascii="Bookman Old Style" w:eastAsia="Bookman Old Style" w:hAnsi="Bookman Old Style" w:cs="Bookman Old Style"/>
          <w:b/>
          <w:sz w:val="40"/>
        </w:rPr>
        <w:t>D</w:t>
      </w:r>
      <w:r>
        <w:rPr>
          <w:rFonts w:ascii="Bookman Old Style" w:eastAsia="Bookman Old Style" w:hAnsi="Bookman Old Style" w:cs="Bookman Old Style"/>
          <w:b/>
          <w:sz w:val="32"/>
        </w:rPr>
        <w:t>ANUSANTOSO</w:t>
      </w:r>
      <w:r>
        <w:rPr>
          <w:rFonts w:ascii="Bookman Old Style" w:eastAsia="Bookman Old Style" w:hAnsi="Bookman Old Style" w:cs="Bookman Old Style"/>
          <w:b/>
          <w:sz w:val="40"/>
        </w:rPr>
        <w:t xml:space="preserve"> </w:t>
      </w:r>
    </w:p>
    <w:p w14:paraId="169EC3E2" w14:textId="77777777" w:rsidR="00F82F7F" w:rsidRDefault="00A12AB9" w:rsidP="00F82F7F">
      <w:pPr>
        <w:spacing w:after="0" w:line="360" w:lineRule="auto"/>
        <w:ind w:left="18" w:firstLine="0"/>
        <w:jc w:val="center"/>
        <w:rPr>
          <w:rFonts w:ascii="Verdana" w:eastAsia="Verdana" w:hAnsi="Verdana" w:cs="Verdana"/>
          <w:sz w:val="22"/>
        </w:rP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8C85020" wp14:editId="47B6B863">
                <wp:simplePos x="0" y="0"/>
                <wp:positionH relativeFrom="page">
                  <wp:posOffset>1123493</wp:posOffset>
                </wp:positionH>
                <wp:positionV relativeFrom="page">
                  <wp:posOffset>9925812</wp:posOffset>
                </wp:positionV>
                <wp:extent cx="5316601" cy="6096"/>
                <wp:effectExtent l="0" t="0" r="0" b="0"/>
                <wp:wrapTopAndBottom/>
                <wp:docPr id="6932" name="Group 6932"/>
                <wp:cNvGraphicFramePr/>
                <a:graphic xmlns:a="http://schemas.openxmlformats.org/drawingml/2006/main">
                  <a:graphicData uri="http://schemas.microsoft.com/office/word/2010/wordprocessingGroup">
                    <wpg:wgp>
                      <wpg:cNvGrpSpPr/>
                      <wpg:grpSpPr>
                        <a:xfrm>
                          <a:off x="0" y="0"/>
                          <a:ext cx="5316601" cy="6096"/>
                          <a:chOff x="0" y="0"/>
                          <a:chExt cx="5316601" cy="6096"/>
                        </a:xfrm>
                      </wpg:grpSpPr>
                      <wps:wsp>
                        <wps:cNvPr id="8679" name="Shape 8679"/>
                        <wps:cNvSpPr/>
                        <wps:spPr>
                          <a:xfrm>
                            <a:off x="0" y="0"/>
                            <a:ext cx="5316601" cy="9144"/>
                          </a:xfrm>
                          <a:custGeom>
                            <a:avLst/>
                            <a:gdLst/>
                            <a:ahLst/>
                            <a:cxnLst/>
                            <a:rect l="0" t="0" r="0" b="0"/>
                            <a:pathLst>
                              <a:path w="5316601" h="9144">
                                <a:moveTo>
                                  <a:pt x="0" y="0"/>
                                </a:moveTo>
                                <a:lnTo>
                                  <a:pt x="5316601" y="0"/>
                                </a:lnTo>
                                <a:lnTo>
                                  <a:pt x="5316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BF9F25A" id="Group 6932" o:spid="_x0000_s1026" style="position:absolute;margin-left:88.45pt;margin-top:781.55pt;width:418.65pt;height:.5pt;z-index:251658240;mso-position-horizontal-relative:page;mso-position-vertical-relative:page" coordsize="5316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">
                <v:shape id="Shape 8679" o:spid="_x0000_s1027" style="position:absolute;width:53166;height:91;visibility:visible;mso-wrap-style:square;v-text-anchor:top" coordsize="531660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x87skA&#10;AADdAAAADwAAAGRycy9kb3ducmV2LnhtbESPUUvDQBCE3wX/w7FCX6S9tNRaY69FagtiodjW1tc1&#10;tybB3F7IrWn8954g+DjMzDfMbNG5SrXUhNKzgeEgAUWceVtybuD1sO5PQQVBtlh5JgPfFGAxv7yY&#10;YWr9mXfU7iVXEcIhRQOFSJ1qHbKCHIaBr4mj9+EbhxJlk2vb4DnCXaVHSTLRDkuOCwXWtCwo+9x/&#10;OQOPSz9crTfv1fVh+3xq327kOH4RY3pX3cM9KKFO/sN/7SdrYDq5vYPfN/EJ6PkP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ozx87skAAADdAAAADwAAAAAAAAAAAAAAAACYAgAA&#10;ZHJzL2Rvd25yZXYueG1sUEsFBgAAAAAEAAQA9QAAAI4DAAAAAA==&#10;" path="m,l5316601,r,9144l,9144,,e" fillcolor="black" stroked="f" strokeweight="0">
                  <v:stroke miterlimit="83231f" joinstyle="miter"/>
                  <v:path arrowok="t" textboxrect="0,0,5316601,9144"/>
                </v:shape>
                <w10:wrap type="topAndBottom" anchorx="page" anchory="page"/>
              </v:group>
            </w:pict>
          </mc:Fallback>
        </mc:AlternateContent>
      </w:r>
      <w:r w:rsidR="00E7669F">
        <w:rPr>
          <w:rFonts w:ascii="Verdana" w:eastAsia="Verdana" w:hAnsi="Verdana" w:cs="Verdana"/>
          <w:sz w:val="22"/>
        </w:rPr>
        <w:t>(+64) (</w:t>
      </w:r>
      <w:r w:rsidR="00F82F7F">
        <w:rPr>
          <w:rFonts w:ascii="Verdana" w:eastAsia="Verdana" w:hAnsi="Verdana" w:cs="Verdana"/>
          <w:sz w:val="22"/>
        </w:rPr>
        <w:t>0</w:t>
      </w:r>
      <w:r w:rsidR="00E7669F">
        <w:rPr>
          <w:rFonts w:ascii="Verdana" w:eastAsia="Verdana" w:hAnsi="Verdana" w:cs="Verdana"/>
          <w:sz w:val="22"/>
        </w:rPr>
        <w:t>)</w:t>
      </w:r>
      <w:r w:rsidR="00F82F7F">
        <w:rPr>
          <w:rFonts w:ascii="Verdana" w:eastAsia="Verdana" w:hAnsi="Verdana" w:cs="Verdana"/>
          <w:sz w:val="22"/>
        </w:rPr>
        <w:t xml:space="preserve">21-027-12534 </w:t>
      </w:r>
    </w:p>
    <w:p w14:paraId="63CD759D" w14:textId="20A4A10E" w:rsidR="009456C2" w:rsidRDefault="00F82F7F" w:rsidP="00F82F7F">
      <w:pPr>
        <w:spacing w:after="0" w:line="360" w:lineRule="auto"/>
        <w:ind w:left="18" w:firstLine="0"/>
        <w:jc w:val="center"/>
        <w:rPr>
          <w:rFonts w:ascii="Verdana" w:eastAsia="Verdana" w:hAnsi="Verdana" w:cs="Verdana"/>
          <w:sz w:val="22"/>
        </w:rPr>
      </w:pPr>
      <w:r>
        <w:rPr>
          <w:rFonts w:ascii="Verdana" w:eastAsia="Verdana" w:hAnsi="Verdana" w:cs="Verdana"/>
          <w:sz w:val="22"/>
        </w:rPr>
        <w:t>M</w:t>
      </w:r>
      <w:r w:rsidR="00A12AB9">
        <w:rPr>
          <w:rFonts w:ascii="Verdana" w:eastAsia="Verdana" w:hAnsi="Verdana" w:cs="Verdana"/>
          <w:sz w:val="18"/>
        </w:rPr>
        <w:t>ICHAEL</w:t>
      </w:r>
      <w:r w:rsidR="00A12AB9">
        <w:rPr>
          <w:rFonts w:ascii="Verdana" w:eastAsia="Verdana" w:hAnsi="Verdana" w:cs="Verdana"/>
          <w:sz w:val="22"/>
        </w:rPr>
        <w:t>.</w:t>
      </w:r>
      <w:r w:rsidR="00A12AB9">
        <w:rPr>
          <w:rFonts w:ascii="Verdana" w:eastAsia="Verdana" w:hAnsi="Verdana" w:cs="Verdana"/>
          <w:sz w:val="18"/>
        </w:rPr>
        <w:t>DANUSANTOSO</w:t>
      </w:r>
      <w:r w:rsidR="00A12AB9">
        <w:rPr>
          <w:rFonts w:ascii="Verdana" w:eastAsia="Verdana" w:hAnsi="Verdana" w:cs="Verdana"/>
          <w:sz w:val="22"/>
        </w:rPr>
        <w:t>@</w:t>
      </w:r>
      <w:r>
        <w:rPr>
          <w:rFonts w:ascii="Verdana" w:eastAsia="Verdana" w:hAnsi="Verdana" w:cs="Verdana"/>
          <w:sz w:val="18"/>
        </w:rPr>
        <w:t>GMAIL.COM</w:t>
      </w:r>
      <w:r w:rsidR="00A12AB9">
        <w:rPr>
          <w:rFonts w:ascii="Verdana" w:eastAsia="Verdana" w:hAnsi="Verdana" w:cs="Verdana"/>
          <w:sz w:val="22"/>
        </w:rPr>
        <w:t xml:space="preserve"> </w:t>
      </w:r>
    </w:p>
    <w:p w14:paraId="66EC4866" w14:textId="77777777" w:rsidR="00C07287" w:rsidRDefault="00C07287">
      <w:pPr>
        <w:pStyle w:val="Heading1"/>
        <w:ind w:left="28" w:right="4"/>
        <w:rPr>
          <w:sz w:val="32"/>
        </w:rPr>
      </w:pPr>
    </w:p>
    <w:p w14:paraId="3698E60E" w14:textId="53CC7D35" w:rsidR="009456C2" w:rsidRDefault="00A12AB9">
      <w:pPr>
        <w:pStyle w:val="Heading1"/>
        <w:ind w:left="28" w:right="4"/>
      </w:pPr>
      <w:r>
        <w:rPr>
          <w:sz w:val="32"/>
        </w:rPr>
        <w:t>P</w:t>
      </w:r>
      <w:r>
        <w:t xml:space="preserve">ERSONAL </w:t>
      </w:r>
      <w:r>
        <w:rPr>
          <w:sz w:val="32"/>
        </w:rPr>
        <w:t>P</w:t>
      </w:r>
      <w:r>
        <w:t>ROFILE</w:t>
      </w:r>
      <w:r>
        <w:rPr>
          <w:sz w:val="32"/>
        </w:rPr>
        <w:t xml:space="preserve"> </w:t>
      </w:r>
    </w:p>
    <w:p w14:paraId="22BE69C6" w14:textId="77777777" w:rsidR="009456C2" w:rsidRDefault="00A12AB9">
      <w:pPr>
        <w:spacing w:after="245" w:line="259" w:lineRule="auto"/>
        <w:ind w:left="-7" w:right="-26" w:firstLine="0"/>
        <w:jc w:val="left"/>
      </w:pPr>
      <w:r>
        <w:rPr>
          <w:rFonts w:ascii="Calibri" w:eastAsia="Calibri" w:hAnsi="Calibri" w:cs="Calibri"/>
          <w:noProof/>
          <w:sz w:val="22"/>
        </w:rPr>
        <mc:AlternateContent>
          <mc:Choice Requires="wpg">
            <w:drawing>
              <wp:inline distT="0" distB="0" distL="0" distR="0" wp14:anchorId="47CC82DC" wp14:editId="0BC5040C">
                <wp:extent cx="5316601" cy="6096"/>
                <wp:effectExtent l="0" t="0" r="0" b="0"/>
                <wp:docPr id="6934" name="Group 6934"/>
                <wp:cNvGraphicFramePr/>
                <a:graphic xmlns:a="http://schemas.openxmlformats.org/drawingml/2006/main">
                  <a:graphicData uri="http://schemas.microsoft.com/office/word/2010/wordprocessingGroup">
                    <wpg:wgp>
                      <wpg:cNvGrpSpPr/>
                      <wpg:grpSpPr>
                        <a:xfrm>
                          <a:off x="0" y="0"/>
                          <a:ext cx="5316601" cy="6096"/>
                          <a:chOff x="0" y="0"/>
                          <a:chExt cx="5316601" cy="6096"/>
                        </a:xfrm>
                      </wpg:grpSpPr>
                      <wps:wsp>
                        <wps:cNvPr id="8680" name="Shape 8680"/>
                        <wps:cNvSpPr/>
                        <wps:spPr>
                          <a:xfrm>
                            <a:off x="0" y="0"/>
                            <a:ext cx="5316601" cy="9144"/>
                          </a:xfrm>
                          <a:custGeom>
                            <a:avLst/>
                            <a:gdLst/>
                            <a:ahLst/>
                            <a:cxnLst/>
                            <a:rect l="0" t="0" r="0" b="0"/>
                            <a:pathLst>
                              <a:path w="5316601" h="9144">
                                <a:moveTo>
                                  <a:pt x="0" y="0"/>
                                </a:moveTo>
                                <a:lnTo>
                                  <a:pt x="5316601" y="0"/>
                                </a:lnTo>
                                <a:lnTo>
                                  <a:pt x="5316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0FD5634" id="Group 6934" o:spid="_x0000_s1026" style="width:418.65pt;height:.5pt;mso-position-horizontal-relative:char;mso-position-vertical-relative:line" coordsize="5316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">
                <v:shape id="Shape 8680" o:spid="_x0000_s1027" style="position:absolute;width:53166;height:91;visibility:visible;mso-wrap-style:square;v-text-anchor:top" coordsize="531660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9OlVMUA&#10;AADdAAAADwAAAGRycy9kb3ducmV2LnhtbERPS0vDQBC+F/wPywi9FLupaAmx2yLVgrRQtA+9jtkx&#10;CWZnQ3aapv++exA8fnzv2aJ3teqoDZVnA5NxAoo497biwsBhv7pLQQVBtlh7JgMXCrCY3wxmmFl/&#10;5g/qdlKoGMIhQwOlSJNpHfKSHIaxb4gj9+NbhxJhW2jb4jmGu1rfJ8lUO6w4NpTY0LKk/Hd3cgZe&#10;ln7yutp816P9dv3ZfT3K8eFdjBne9s9PoIR6+Rf/ud+sgXSaxv3xTXwCen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06VUxQAAAN0AAAAPAAAAAAAAAAAAAAAAAJgCAABkcnMv&#10;ZG93bnJldi54bWxQSwUGAAAAAAQABAD1AAAAigMAAAAA&#10;" path="m,l5316601,r,9144l,9144,,e" fillcolor="black" stroked="f" strokeweight="0">
                  <v:stroke miterlimit="83231f" joinstyle="miter"/>
                  <v:path arrowok="t" textboxrect="0,0,5316601,9144"/>
                </v:shape>
                <w10:anchorlock/>
              </v:group>
            </w:pict>
          </mc:Fallback>
        </mc:AlternateContent>
      </w:r>
    </w:p>
    <w:p w14:paraId="7DEC9DBA" w14:textId="77777777" w:rsidR="003E639B" w:rsidRDefault="003E639B" w:rsidP="003E639B">
      <w:pPr>
        <w:numPr>
          <w:ilvl w:val="0"/>
          <w:numId w:val="1"/>
        </w:numPr>
        <w:spacing w:after="50"/>
        <w:ind w:left="741" w:hanging="362"/>
        <w:rPr>
          <w:rFonts w:ascii="Verdana" w:hAnsi="Verdana"/>
        </w:rPr>
      </w:pPr>
      <w:r w:rsidRPr="00B622EE">
        <w:rPr>
          <w:rFonts w:ascii="Verdana" w:hAnsi="Verdana"/>
        </w:rPr>
        <w:t xml:space="preserve">Proactive, </w:t>
      </w:r>
      <w:r w:rsidR="007B5603">
        <w:rPr>
          <w:rFonts w:ascii="Verdana" w:hAnsi="Verdana"/>
        </w:rPr>
        <w:t>energetic</w:t>
      </w:r>
      <w:r w:rsidR="00BF408C">
        <w:rPr>
          <w:rFonts w:ascii="Verdana" w:hAnsi="Verdana"/>
        </w:rPr>
        <w:t>, can-do attitude</w:t>
      </w:r>
    </w:p>
    <w:p w14:paraId="796BEFBD" w14:textId="77777777" w:rsidR="003E639B" w:rsidRDefault="003E639B" w:rsidP="003E639B">
      <w:pPr>
        <w:numPr>
          <w:ilvl w:val="0"/>
          <w:numId w:val="1"/>
        </w:numPr>
        <w:spacing w:after="50"/>
        <w:ind w:left="741" w:hanging="362"/>
        <w:rPr>
          <w:rFonts w:ascii="Verdana" w:hAnsi="Verdana"/>
        </w:rPr>
      </w:pPr>
      <w:r>
        <w:rPr>
          <w:rFonts w:ascii="Verdana" w:hAnsi="Verdana"/>
        </w:rPr>
        <w:t>Result oriented</w:t>
      </w:r>
    </w:p>
    <w:p w14:paraId="3CD91993" w14:textId="77777777" w:rsidR="003E639B" w:rsidRPr="003E639B" w:rsidRDefault="005423F0" w:rsidP="003E639B">
      <w:pPr>
        <w:numPr>
          <w:ilvl w:val="0"/>
          <w:numId w:val="1"/>
        </w:numPr>
        <w:spacing w:after="50"/>
        <w:ind w:left="741" w:hanging="362"/>
        <w:rPr>
          <w:rFonts w:ascii="Verdana" w:hAnsi="Verdana"/>
        </w:rPr>
      </w:pPr>
      <w:r>
        <w:rPr>
          <w:rFonts w:ascii="Verdana" w:hAnsi="Verdana"/>
        </w:rPr>
        <w:t>E</w:t>
      </w:r>
      <w:r w:rsidR="003E639B" w:rsidRPr="003E639B">
        <w:rPr>
          <w:rFonts w:ascii="Verdana" w:hAnsi="Verdana"/>
        </w:rPr>
        <w:t xml:space="preserve">xcellent communication skills </w:t>
      </w:r>
      <w:r>
        <w:rPr>
          <w:rFonts w:ascii="Verdana" w:hAnsi="Verdana"/>
        </w:rPr>
        <w:t>with strong customer engagement</w:t>
      </w:r>
    </w:p>
    <w:p w14:paraId="6FB6F63D" w14:textId="77777777" w:rsidR="003E639B" w:rsidRDefault="005423F0" w:rsidP="003E639B">
      <w:pPr>
        <w:numPr>
          <w:ilvl w:val="0"/>
          <w:numId w:val="1"/>
        </w:numPr>
        <w:spacing w:after="50"/>
        <w:ind w:left="741" w:hanging="362"/>
        <w:rPr>
          <w:rFonts w:ascii="Verdana" w:hAnsi="Verdana"/>
        </w:rPr>
      </w:pPr>
      <w:r>
        <w:rPr>
          <w:rFonts w:ascii="Verdana" w:hAnsi="Verdana"/>
        </w:rPr>
        <w:t>Exceptional analytical and problem-solving skill</w:t>
      </w:r>
    </w:p>
    <w:p w14:paraId="59117A32" w14:textId="77777777" w:rsidR="005423F0" w:rsidRDefault="005423F0" w:rsidP="003E639B">
      <w:pPr>
        <w:numPr>
          <w:ilvl w:val="0"/>
          <w:numId w:val="1"/>
        </w:numPr>
        <w:spacing w:after="50"/>
        <w:ind w:left="741" w:hanging="362"/>
        <w:rPr>
          <w:rFonts w:ascii="Verdana" w:hAnsi="Verdana"/>
        </w:rPr>
      </w:pPr>
      <w:r>
        <w:rPr>
          <w:rFonts w:ascii="Verdana" w:hAnsi="Verdana"/>
        </w:rPr>
        <w:t>Work independently as well as team player</w:t>
      </w:r>
    </w:p>
    <w:p w14:paraId="0E89A9B5" w14:textId="77777777" w:rsidR="005423F0" w:rsidRDefault="005423F0" w:rsidP="003E639B">
      <w:pPr>
        <w:numPr>
          <w:ilvl w:val="0"/>
          <w:numId w:val="1"/>
        </w:numPr>
        <w:spacing w:after="50"/>
        <w:ind w:left="741" w:hanging="362"/>
        <w:rPr>
          <w:rFonts w:ascii="Verdana" w:hAnsi="Verdana"/>
        </w:rPr>
      </w:pPr>
      <w:r>
        <w:rPr>
          <w:rFonts w:ascii="Verdana" w:hAnsi="Verdana"/>
        </w:rPr>
        <w:t>High degree of professionalism</w:t>
      </w:r>
    </w:p>
    <w:p w14:paraId="52403A8D" w14:textId="77777777" w:rsidR="003E639B" w:rsidRPr="00B622EE" w:rsidRDefault="003E639B" w:rsidP="003E639B">
      <w:pPr>
        <w:numPr>
          <w:ilvl w:val="0"/>
          <w:numId w:val="1"/>
        </w:numPr>
        <w:spacing w:after="284"/>
        <w:ind w:left="741" w:hanging="362"/>
        <w:rPr>
          <w:rFonts w:ascii="Verdana" w:hAnsi="Verdana"/>
        </w:rPr>
      </w:pPr>
      <w:r w:rsidRPr="00B622EE">
        <w:rPr>
          <w:rFonts w:ascii="Verdana" w:hAnsi="Verdana"/>
        </w:rPr>
        <w:t xml:space="preserve">Enjoy photography, fishing, traveling </w:t>
      </w:r>
    </w:p>
    <w:p w14:paraId="05131D1A" w14:textId="3A465545" w:rsidR="003E639B" w:rsidRDefault="0064700C" w:rsidP="003E639B">
      <w:pPr>
        <w:pStyle w:val="Heading1"/>
        <w:ind w:left="28" w:right="5"/>
      </w:pPr>
      <w:r>
        <w:rPr>
          <w:sz w:val="32"/>
        </w:rPr>
        <w:t>D</w:t>
      </w:r>
      <w:r>
        <w:t xml:space="preserve">ATA </w:t>
      </w:r>
      <w:r w:rsidRPr="0064700C">
        <w:rPr>
          <w:sz w:val="32"/>
          <w:szCs w:val="28"/>
        </w:rPr>
        <w:t>S</w:t>
      </w:r>
      <w:r>
        <w:t xml:space="preserve">KILL &amp; </w:t>
      </w:r>
      <w:r>
        <w:rPr>
          <w:sz w:val="32"/>
        </w:rPr>
        <w:t>P</w:t>
      </w:r>
      <w:r>
        <w:t>ERSONALITY</w:t>
      </w:r>
    </w:p>
    <w:p w14:paraId="495014CF" w14:textId="77777777" w:rsidR="003E639B" w:rsidRDefault="003E639B" w:rsidP="003E639B">
      <w:pPr>
        <w:spacing w:after="245" w:line="259" w:lineRule="auto"/>
        <w:ind w:left="-7" w:right="-26" w:firstLine="0"/>
        <w:jc w:val="left"/>
      </w:pPr>
      <w:r>
        <w:rPr>
          <w:rFonts w:ascii="Calibri" w:eastAsia="Calibri" w:hAnsi="Calibri" w:cs="Calibri"/>
          <w:noProof/>
          <w:sz w:val="22"/>
        </w:rPr>
        <mc:AlternateContent>
          <mc:Choice Requires="wpg">
            <w:drawing>
              <wp:inline distT="0" distB="0" distL="0" distR="0" wp14:anchorId="2038F6D6" wp14:editId="4462253E">
                <wp:extent cx="5316601" cy="6096"/>
                <wp:effectExtent l="0" t="0" r="0" b="0"/>
                <wp:docPr id="6935" name="Group 6935"/>
                <wp:cNvGraphicFramePr/>
                <a:graphic xmlns:a="http://schemas.openxmlformats.org/drawingml/2006/main">
                  <a:graphicData uri="http://schemas.microsoft.com/office/word/2010/wordprocessingGroup">
                    <wpg:wgp>
                      <wpg:cNvGrpSpPr/>
                      <wpg:grpSpPr>
                        <a:xfrm>
                          <a:off x="0" y="0"/>
                          <a:ext cx="5316601" cy="6096"/>
                          <a:chOff x="0" y="0"/>
                          <a:chExt cx="5316601" cy="6096"/>
                        </a:xfrm>
                      </wpg:grpSpPr>
                      <wps:wsp>
                        <wps:cNvPr id="8681" name="Shape 8681"/>
                        <wps:cNvSpPr/>
                        <wps:spPr>
                          <a:xfrm>
                            <a:off x="0" y="0"/>
                            <a:ext cx="5316601" cy="9144"/>
                          </a:xfrm>
                          <a:custGeom>
                            <a:avLst/>
                            <a:gdLst/>
                            <a:ahLst/>
                            <a:cxnLst/>
                            <a:rect l="0" t="0" r="0" b="0"/>
                            <a:pathLst>
                              <a:path w="5316601" h="9144">
                                <a:moveTo>
                                  <a:pt x="0" y="0"/>
                                </a:moveTo>
                                <a:lnTo>
                                  <a:pt x="5316601" y="0"/>
                                </a:lnTo>
                                <a:lnTo>
                                  <a:pt x="5316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7A7B15E" id="Group 6935" o:spid="_x0000_s1026" style="width:418.65pt;height:.5pt;mso-position-horizontal-relative:char;mso-position-vertical-relative:line" coordsize="5316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">
                <v:shape id="Shape 8681" o:spid="_x0000_s1027" style="position:absolute;width:53166;height:91;visibility:visible;mso-wrap-style:square;v-text-anchor:top" coordsize="531660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8Az8gA&#10;AADdAAAADwAAAGRycy9kb3ducmV2LnhtbESPX0vDQBDE3wt+h2MLvhR7SbElxF6L1BbEgmjrn9c1&#10;t02Cub2QW9P47T1B8HGYmd8wy/XgGtVTF2rPBtJpAoq48Lbm0sDLcXeVgQqCbLHxTAa+KcB6dTFa&#10;Ym79mZ+pP0ipIoRDjgYqkTbXOhQVOQxT3xJH7+Q7hxJlV2rb4TnCXaNnSbLQDmuOCxW2tKmo+Dx8&#10;OQN3G59ud/uPZnJ8fHjr3+fyev0kxlyOh9sbUEKD/If/2vfWQLbIUvh9E5+AXv0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onwDPyAAAAN0AAAAPAAAAAAAAAAAAAAAAAJgCAABk&#10;cnMvZG93bnJldi54bWxQSwUGAAAAAAQABAD1AAAAjQMAAAAA&#10;" path="m,l5316601,r,9144l,9144,,e" fillcolor="black" stroked="f" strokeweight="0">
                  <v:stroke miterlimit="83231f" joinstyle="miter"/>
                  <v:path arrowok="t" textboxrect="0,0,5316601,9144"/>
                </v:shape>
                <w10:anchorlock/>
              </v:group>
            </w:pict>
          </mc:Fallback>
        </mc:AlternateContent>
      </w:r>
    </w:p>
    <w:p w14:paraId="4F2790E5" w14:textId="161FC287" w:rsidR="00CF25CC" w:rsidRDefault="00EE23F3" w:rsidP="00D25D54">
      <w:pPr>
        <w:spacing w:after="284"/>
        <w:ind w:left="0" w:firstLine="0"/>
        <w:rPr>
          <w:rFonts w:ascii="Verdana" w:hAnsi="Verdana"/>
        </w:rPr>
      </w:pPr>
      <w:r>
        <w:rPr>
          <w:rFonts w:ascii="Verdana" w:hAnsi="Verdana"/>
        </w:rPr>
        <w:t>Having been in Data since 2006</w:t>
      </w:r>
      <w:r w:rsidR="00D610F1">
        <w:rPr>
          <w:rFonts w:ascii="Verdana" w:hAnsi="Verdana"/>
        </w:rPr>
        <w:t xml:space="preserve">, I have developed skills required for engineering of data, from ingestion through to presentation including issues resolution and PROD support. </w:t>
      </w:r>
      <w:r w:rsidR="0064700C">
        <w:rPr>
          <w:rFonts w:ascii="Verdana" w:hAnsi="Verdana"/>
        </w:rPr>
        <w:t xml:space="preserve">I’m very familiar with </w:t>
      </w:r>
      <w:r w:rsidR="002B3FCA">
        <w:rPr>
          <w:rFonts w:ascii="Verdana" w:hAnsi="Verdana"/>
        </w:rPr>
        <w:t xml:space="preserve">various </w:t>
      </w:r>
      <w:r w:rsidR="00CF25CC">
        <w:rPr>
          <w:rFonts w:ascii="Verdana" w:hAnsi="Verdana"/>
        </w:rPr>
        <w:t>database</w:t>
      </w:r>
      <w:r w:rsidR="002B3FCA">
        <w:rPr>
          <w:rFonts w:ascii="Verdana" w:hAnsi="Verdana"/>
        </w:rPr>
        <w:t>s</w:t>
      </w:r>
      <w:r w:rsidR="00CF25CC">
        <w:rPr>
          <w:rFonts w:ascii="Verdana" w:hAnsi="Verdana"/>
        </w:rPr>
        <w:t xml:space="preserve">, </w:t>
      </w:r>
      <w:r w:rsidR="0064700C">
        <w:rPr>
          <w:rFonts w:ascii="Verdana" w:hAnsi="Verdana"/>
        </w:rPr>
        <w:t>SQL, Cloud-based/on-prem technology, ETL</w:t>
      </w:r>
      <w:r w:rsidR="00CF25CC">
        <w:rPr>
          <w:rFonts w:ascii="Verdana" w:hAnsi="Verdana"/>
        </w:rPr>
        <w:t xml:space="preserve">/ELT and programming languages, as well as Data Warehouse </w:t>
      </w:r>
      <w:r w:rsidR="00AB7231">
        <w:rPr>
          <w:rFonts w:ascii="Verdana" w:hAnsi="Verdana"/>
        </w:rPr>
        <w:t xml:space="preserve">concept and </w:t>
      </w:r>
      <w:r w:rsidR="00CF25CC">
        <w:rPr>
          <w:rFonts w:ascii="Verdana" w:hAnsi="Verdana"/>
        </w:rPr>
        <w:t>methodologies.</w:t>
      </w:r>
    </w:p>
    <w:p w14:paraId="17BC084F" w14:textId="15D77870" w:rsidR="00FC794E" w:rsidRPr="007953C9" w:rsidRDefault="00D610F1" w:rsidP="00D25D54">
      <w:pPr>
        <w:spacing w:after="284"/>
        <w:ind w:left="0" w:firstLine="0"/>
        <w:rPr>
          <w:rFonts w:ascii="Verdana" w:hAnsi="Verdana"/>
        </w:rPr>
      </w:pPr>
      <w:r>
        <w:rPr>
          <w:rFonts w:ascii="Verdana" w:hAnsi="Verdana"/>
        </w:rPr>
        <w:t xml:space="preserve">I like Data, I like the complexity of Data and how it is rich in information but at the same time, it can be daunting, overwhelming and misleading. I approach Data carefully, analysing </w:t>
      </w:r>
      <w:r w:rsidR="0064700C">
        <w:rPr>
          <w:rFonts w:ascii="Verdana" w:hAnsi="Verdana"/>
        </w:rPr>
        <w:t xml:space="preserve">each </w:t>
      </w:r>
      <w:r>
        <w:rPr>
          <w:rFonts w:ascii="Verdana" w:hAnsi="Verdana"/>
        </w:rPr>
        <w:t xml:space="preserve">issue right down to the core to really understand what happened and how best to resolve it. I manage Data in the most efficient way, while maintaining </w:t>
      </w:r>
      <w:r w:rsidR="0064700C">
        <w:rPr>
          <w:rFonts w:ascii="Verdana" w:hAnsi="Verdana"/>
        </w:rPr>
        <w:t>its</w:t>
      </w:r>
      <w:r>
        <w:rPr>
          <w:rFonts w:ascii="Verdana" w:hAnsi="Verdana"/>
        </w:rPr>
        <w:t xml:space="preserve"> integrity and reliability.</w:t>
      </w:r>
      <w:r w:rsidR="0064700C">
        <w:rPr>
          <w:rFonts w:ascii="Verdana" w:hAnsi="Verdana"/>
        </w:rPr>
        <w:t xml:space="preserve"> For me, tools and users are important aspect of Data because without them, Data is </w:t>
      </w:r>
      <w:r w:rsidR="00FF41C1">
        <w:rPr>
          <w:rFonts w:ascii="Verdana" w:hAnsi="Verdana"/>
        </w:rPr>
        <w:t>mere chaos</w:t>
      </w:r>
      <w:r w:rsidR="000A7467">
        <w:rPr>
          <w:rFonts w:ascii="Verdana" w:hAnsi="Verdana"/>
        </w:rPr>
        <w:t xml:space="preserve"> and </w:t>
      </w:r>
      <w:r w:rsidR="0064700C">
        <w:rPr>
          <w:rFonts w:ascii="Verdana" w:hAnsi="Verdana"/>
        </w:rPr>
        <w:t>meaningless – tools make Data manageable, users make Data Information.</w:t>
      </w:r>
    </w:p>
    <w:p w14:paraId="239771BA" w14:textId="77777777" w:rsidR="009456C2" w:rsidRDefault="00A12AB9">
      <w:pPr>
        <w:pStyle w:val="Heading1"/>
        <w:ind w:left="28" w:right="2"/>
      </w:pPr>
      <w:r>
        <w:rPr>
          <w:sz w:val="32"/>
        </w:rPr>
        <w:t>E</w:t>
      </w:r>
      <w:r>
        <w:t xml:space="preserve">MPLOYMENT </w:t>
      </w:r>
      <w:r>
        <w:rPr>
          <w:sz w:val="32"/>
        </w:rPr>
        <w:t>H</w:t>
      </w:r>
      <w:r>
        <w:t>ISTORY</w:t>
      </w:r>
      <w:r>
        <w:rPr>
          <w:sz w:val="32"/>
        </w:rPr>
        <w:t xml:space="preserve"> </w:t>
      </w:r>
    </w:p>
    <w:p w14:paraId="03F2BACD" w14:textId="77777777" w:rsidR="009456C2" w:rsidRDefault="00A12AB9">
      <w:pPr>
        <w:spacing w:after="243" w:line="259" w:lineRule="auto"/>
        <w:ind w:left="-7" w:right="-26" w:firstLine="0"/>
        <w:jc w:val="left"/>
      </w:pPr>
      <w:r>
        <w:rPr>
          <w:rFonts w:ascii="Calibri" w:eastAsia="Calibri" w:hAnsi="Calibri" w:cs="Calibri"/>
          <w:noProof/>
          <w:sz w:val="22"/>
        </w:rPr>
        <mc:AlternateContent>
          <mc:Choice Requires="wpg">
            <w:drawing>
              <wp:inline distT="0" distB="0" distL="0" distR="0" wp14:anchorId="043B8987" wp14:editId="7B17B6E3">
                <wp:extent cx="5316601" cy="6096"/>
                <wp:effectExtent l="0" t="0" r="0" b="0"/>
                <wp:docPr id="6700" name="Group 6700"/>
                <wp:cNvGraphicFramePr/>
                <a:graphic xmlns:a="http://schemas.openxmlformats.org/drawingml/2006/main">
                  <a:graphicData uri="http://schemas.microsoft.com/office/word/2010/wordprocessingGroup">
                    <wpg:wgp>
                      <wpg:cNvGrpSpPr/>
                      <wpg:grpSpPr>
                        <a:xfrm>
                          <a:off x="0" y="0"/>
                          <a:ext cx="5316601" cy="6096"/>
                          <a:chOff x="0" y="0"/>
                          <a:chExt cx="5316601" cy="6096"/>
                        </a:xfrm>
                      </wpg:grpSpPr>
                      <wps:wsp>
                        <wps:cNvPr id="8682" name="Shape 8682"/>
                        <wps:cNvSpPr/>
                        <wps:spPr>
                          <a:xfrm>
                            <a:off x="0" y="0"/>
                            <a:ext cx="5316601" cy="9144"/>
                          </a:xfrm>
                          <a:custGeom>
                            <a:avLst/>
                            <a:gdLst/>
                            <a:ahLst/>
                            <a:cxnLst/>
                            <a:rect l="0" t="0" r="0" b="0"/>
                            <a:pathLst>
                              <a:path w="5316601" h="9144">
                                <a:moveTo>
                                  <a:pt x="0" y="0"/>
                                </a:moveTo>
                                <a:lnTo>
                                  <a:pt x="5316601" y="0"/>
                                </a:lnTo>
                                <a:lnTo>
                                  <a:pt x="5316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EF75456" id="Group 6700" o:spid="_x0000_s1026" style="width:418.65pt;height:.5pt;mso-position-horizontal-relative:char;mso-position-vertical-relative:line" coordsize="5316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">
                <v:shape id="Shape 8682" o:spid="_x0000_s1027" style="position:absolute;width:53166;height:91;visibility:visible;mso-wrap-style:square;v-text-anchor:top" coordsize="531660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2euMgA&#10;AADdAAAADwAAAGRycy9kb3ducmV2LnhtbESPW0vDQBSE3wX/w3KEvojdtGgJsdsi1YIolF68vJ5m&#10;T5Ng9mzInqbx37tCoY/DzHzDTOe9q1VHbag8GxgNE1DEubcVFwY+dsu7FFQQZIu1ZzLwSwHms+ur&#10;KWbWn3hD3VYKFSEcMjRQijSZ1iEvyWEY+oY4egffOpQo20LbFk8R7mo9TpKJdlhxXCixoUVJ+c/2&#10;6Aw8L/zoZfm+r293q7ev7vtBPu/XYszgpn96BCXUyyV8br9aA+kkHcP/m/gE9OwP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YTZ64yAAAAN0AAAAPAAAAAAAAAAAAAAAAAJgCAABk&#10;cnMvZG93bnJldi54bWxQSwUGAAAAAAQABAD1AAAAjQMAAAAA&#10;" path="m,l5316601,r,9144l,9144,,e" fillcolor="black" stroked="f" strokeweight="0">
                  <v:stroke miterlimit="83231f" joinstyle="miter"/>
                  <v:path arrowok="t" textboxrect="0,0,5316601,9144"/>
                </v:shape>
                <w10:anchorlock/>
              </v:group>
            </w:pict>
          </mc:Fallback>
        </mc:AlternateContent>
      </w:r>
    </w:p>
    <w:p w14:paraId="43412A4E" w14:textId="31488980" w:rsidR="00215899" w:rsidRDefault="00215899" w:rsidP="00215899">
      <w:pPr>
        <w:ind w:left="730" w:hanging="730"/>
      </w:pPr>
      <w:r>
        <w:t xml:space="preserve">2025 (March) – current: </w:t>
      </w:r>
      <w:r w:rsidR="001D2F97" w:rsidRPr="001D2F97">
        <w:rPr>
          <w:b/>
          <w:bCs/>
        </w:rPr>
        <w:t>Senior</w:t>
      </w:r>
      <w:r w:rsidR="001D2F97">
        <w:t xml:space="preserve"> </w:t>
      </w:r>
      <w:r>
        <w:rPr>
          <w:b/>
        </w:rPr>
        <w:t>Data Engineer/</w:t>
      </w:r>
      <w:r w:rsidR="001D2F97">
        <w:rPr>
          <w:b/>
        </w:rPr>
        <w:t xml:space="preserve">Data </w:t>
      </w:r>
      <w:r>
        <w:rPr>
          <w:b/>
        </w:rPr>
        <w:t>Tester</w:t>
      </w:r>
      <w:r w:rsidR="001D2F97">
        <w:rPr>
          <w:b/>
        </w:rPr>
        <w:t xml:space="preserve"> </w:t>
      </w:r>
      <w:r w:rsidR="001D2F97">
        <w:rPr>
          <w:b/>
        </w:rPr>
        <w:t>(contractor)</w:t>
      </w:r>
      <w:r>
        <w:t>, Bank of New Zealand, Auckland, New Zealand.</w:t>
      </w:r>
    </w:p>
    <w:p w14:paraId="3600BE3D" w14:textId="545DCD4E" w:rsidR="00215899" w:rsidRDefault="00215899" w:rsidP="00215899">
      <w:pPr>
        <w:numPr>
          <w:ilvl w:val="0"/>
          <w:numId w:val="2"/>
        </w:numPr>
        <w:ind w:hanging="394"/>
      </w:pPr>
      <w:r>
        <w:t xml:space="preserve">Migrated </w:t>
      </w:r>
      <w:r w:rsidR="000C76A5">
        <w:t xml:space="preserve">ingestion </w:t>
      </w:r>
      <w:r>
        <w:t xml:space="preserve">codes from Informatica to Snowflake. Code </w:t>
      </w:r>
      <w:r w:rsidR="000C76A5">
        <w:t xml:space="preserve">logic </w:t>
      </w:r>
      <w:r>
        <w:t xml:space="preserve">was executed </w:t>
      </w:r>
      <w:r w:rsidR="000C76A5">
        <w:t xml:space="preserve">for unit test runs via Jenkins </w:t>
      </w:r>
      <w:r>
        <w:t xml:space="preserve">and further </w:t>
      </w:r>
      <w:r w:rsidR="000C76A5">
        <w:t>wrapped for execution via Apache Airflow.</w:t>
      </w:r>
      <w:r w:rsidR="00FE5648">
        <w:t xml:space="preserve"> Feed and final output were stored as JSON files in AWS servers.</w:t>
      </w:r>
      <w:r w:rsidR="00C07287">
        <w:t xml:space="preserve"> </w:t>
      </w:r>
      <w:proofErr w:type="gramStart"/>
      <w:r w:rsidR="00C07287">
        <w:t>Helped out</w:t>
      </w:r>
      <w:proofErr w:type="gramEnd"/>
      <w:r w:rsidR="00C07287">
        <w:t xml:space="preserve"> with code fix for issues picked up in BAU.</w:t>
      </w:r>
    </w:p>
    <w:p w14:paraId="558F0413" w14:textId="338932A0" w:rsidR="00215899" w:rsidRDefault="000C76A5" w:rsidP="00215899">
      <w:pPr>
        <w:numPr>
          <w:ilvl w:val="0"/>
          <w:numId w:val="2"/>
        </w:numPr>
        <w:ind w:hanging="394"/>
      </w:pPr>
      <w:r>
        <w:t xml:space="preserve">Established test framework for the project in Snowflake using hashed function to compare </w:t>
      </w:r>
      <w:r w:rsidR="006D56D9">
        <w:t>complete</w:t>
      </w:r>
      <w:r w:rsidR="00FE5648">
        <w:t xml:space="preserve"> set of data (including </w:t>
      </w:r>
      <w:r>
        <w:t>all columns</w:t>
      </w:r>
      <w:r w:rsidR="006D56D9">
        <w:t>)</w:t>
      </w:r>
      <w:r>
        <w:t xml:space="preserve"> to ensure like-for-like migration outcome.</w:t>
      </w:r>
    </w:p>
    <w:p w14:paraId="63C50548" w14:textId="2B3F3B36" w:rsidR="00C07287" w:rsidRDefault="00C07287" w:rsidP="00215899">
      <w:pPr>
        <w:numPr>
          <w:ilvl w:val="0"/>
          <w:numId w:val="2"/>
        </w:numPr>
        <w:ind w:hanging="394"/>
      </w:pPr>
      <w:r>
        <w:lastRenderedPageBreak/>
        <w:t>Developing new models for Probability of Defaults (PD) for Transactional &amp; Overdraft Accounts (TX &amp; OD) using Snowflake and Airflow</w:t>
      </w:r>
      <w:r w:rsidR="001D2F97">
        <w:t xml:space="preserve"> due to decommissioning of old system</w:t>
      </w:r>
      <w:r>
        <w:t>.</w:t>
      </w:r>
    </w:p>
    <w:p w14:paraId="4E0652FC" w14:textId="4E7F5D5E" w:rsidR="001D2F97" w:rsidRDefault="001D2F97" w:rsidP="00215899">
      <w:pPr>
        <w:numPr>
          <w:ilvl w:val="0"/>
          <w:numId w:val="2"/>
        </w:numPr>
        <w:ind w:hanging="394"/>
      </w:pPr>
      <w:r>
        <w:t xml:space="preserve">Migrating SAS code to Snowflake for ODSM (Operational Data Set Monthly) </w:t>
      </w:r>
      <w:proofErr w:type="spellStart"/>
      <w:r>
        <w:t>ie</w:t>
      </w:r>
      <w:proofErr w:type="spellEnd"/>
      <w:r>
        <w:t>. Customers &amp; Accounts dataset, used as the basis for all Risk analytical reports.</w:t>
      </w:r>
    </w:p>
    <w:p w14:paraId="4142DA2B" w14:textId="77777777" w:rsidR="00FF0D85" w:rsidRDefault="00FF0D85" w:rsidP="00CD6015">
      <w:pPr>
        <w:ind w:left="730" w:hanging="730"/>
      </w:pPr>
    </w:p>
    <w:p w14:paraId="11F4EFDD" w14:textId="58F4C553" w:rsidR="00CD6015" w:rsidRDefault="00CD6015" w:rsidP="00CD6015">
      <w:pPr>
        <w:ind w:left="730" w:hanging="730"/>
      </w:pPr>
      <w:r>
        <w:t xml:space="preserve">2023 (March) – </w:t>
      </w:r>
      <w:r w:rsidR="00215899">
        <w:t>2025 (March)</w:t>
      </w:r>
      <w:r>
        <w:t xml:space="preserve">: </w:t>
      </w:r>
      <w:r>
        <w:rPr>
          <w:b/>
        </w:rPr>
        <w:t>Senior Data Engineer</w:t>
      </w:r>
      <w:r>
        <w:t>, Heartland</w:t>
      </w:r>
      <w:r w:rsidR="000C76A5">
        <w:t xml:space="preserve"> Bank</w:t>
      </w:r>
      <w:r>
        <w:t>, Auckland, New Zealand.</w:t>
      </w:r>
    </w:p>
    <w:p w14:paraId="7CA2BD42" w14:textId="6834B3C0" w:rsidR="00CD6015" w:rsidRDefault="00CD6015" w:rsidP="00CD6015">
      <w:pPr>
        <w:numPr>
          <w:ilvl w:val="0"/>
          <w:numId w:val="2"/>
        </w:numPr>
        <w:ind w:hanging="394"/>
      </w:pPr>
      <w:r>
        <w:t>Migrate</w:t>
      </w:r>
      <w:r w:rsidR="00215899">
        <w:t>d</w:t>
      </w:r>
      <w:r>
        <w:t xml:space="preserve"> codes from old SQL Server stored procedures to </w:t>
      </w:r>
      <w:r w:rsidR="006F3584">
        <w:t>Snowflake Cloud using</w:t>
      </w:r>
      <w:r>
        <w:t xml:space="preserve"> </w:t>
      </w:r>
      <w:proofErr w:type="spellStart"/>
      <w:r>
        <w:t>dbt</w:t>
      </w:r>
      <w:proofErr w:type="spellEnd"/>
      <w:r>
        <w:t xml:space="preserve"> and create</w:t>
      </w:r>
      <w:r w:rsidR="006F3584">
        <w:t>s</w:t>
      </w:r>
      <w:r>
        <w:t xml:space="preserve"> jobs for ETL process.</w:t>
      </w:r>
    </w:p>
    <w:p w14:paraId="0A43943A" w14:textId="112732FC" w:rsidR="00CD6015" w:rsidRDefault="00CD6015" w:rsidP="00CD6015">
      <w:pPr>
        <w:numPr>
          <w:ilvl w:val="0"/>
          <w:numId w:val="2"/>
        </w:numPr>
        <w:ind w:hanging="394"/>
      </w:pPr>
      <w:r>
        <w:t>Develop</w:t>
      </w:r>
      <w:r w:rsidR="00215899">
        <w:t>ed</w:t>
      </w:r>
      <w:r>
        <w:t xml:space="preserve"> solution </w:t>
      </w:r>
      <w:r w:rsidR="00EE23F3">
        <w:t xml:space="preserve">from data ingestion through to creation of Analytical cubes in Microsoft </w:t>
      </w:r>
      <w:r>
        <w:t>Analysis Service</w:t>
      </w:r>
      <w:r w:rsidR="00EE23F3">
        <w:t xml:space="preserve">s </w:t>
      </w:r>
      <w:r>
        <w:t xml:space="preserve">with measures and attributes, </w:t>
      </w:r>
      <w:r w:rsidR="00E3605D">
        <w:t>manage cube usage (refresh and user access)</w:t>
      </w:r>
      <w:r>
        <w:t>.</w:t>
      </w:r>
    </w:p>
    <w:p w14:paraId="79AACAD1" w14:textId="0E75888B" w:rsidR="006F3584" w:rsidRDefault="00E3605D" w:rsidP="00CD6015">
      <w:pPr>
        <w:numPr>
          <w:ilvl w:val="0"/>
          <w:numId w:val="2"/>
        </w:numPr>
        <w:ind w:hanging="394"/>
      </w:pPr>
      <w:r>
        <w:t xml:space="preserve">Trouble-shooting failures in Data Warehouse Fact &amp; Dimension, including issues in the </w:t>
      </w:r>
      <w:r w:rsidR="00EE23F3">
        <w:t xml:space="preserve">analytical </w:t>
      </w:r>
      <w:r>
        <w:t>cube</w:t>
      </w:r>
      <w:r w:rsidR="00CF25CC">
        <w:t>s</w:t>
      </w:r>
      <w:r w:rsidR="00EE23F3">
        <w:t>; p</w:t>
      </w:r>
      <w:r w:rsidR="006F3584">
        <w:t>erformance monitoring and improvements of ETL process.</w:t>
      </w:r>
    </w:p>
    <w:p w14:paraId="2305D4CA" w14:textId="56240E16" w:rsidR="006F3584" w:rsidRDefault="006F3584" w:rsidP="00CD6015">
      <w:pPr>
        <w:numPr>
          <w:ilvl w:val="0"/>
          <w:numId w:val="2"/>
        </w:numPr>
        <w:ind w:hanging="394"/>
      </w:pPr>
      <w:r>
        <w:t>Mentoring junior team members for issues resolution and code development including promotion to PROD.</w:t>
      </w:r>
    </w:p>
    <w:p w14:paraId="7E7E80E7" w14:textId="1E8C7BC9" w:rsidR="006F3584" w:rsidRDefault="006F3584" w:rsidP="00CD6015">
      <w:pPr>
        <w:numPr>
          <w:ilvl w:val="0"/>
          <w:numId w:val="2"/>
        </w:numPr>
        <w:ind w:hanging="394"/>
      </w:pPr>
      <w:r>
        <w:t xml:space="preserve">Instigating the creation </w:t>
      </w:r>
      <w:r w:rsidR="00EE23F3">
        <w:t xml:space="preserve">and management </w:t>
      </w:r>
      <w:r>
        <w:t>of TEST environment</w:t>
      </w:r>
      <w:r w:rsidR="00EE23F3">
        <w:t>s</w:t>
      </w:r>
      <w:r>
        <w:t xml:space="preserve"> including test data and ETL process replication </w:t>
      </w:r>
      <w:r w:rsidR="00EE23F3">
        <w:t>for development</w:t>
      </w:r>
      <w:r w:rsidR="00CF25CC">
        <w:t xml:space="preserve"> and</w:t>
      </w:r>
      <w:r w:rsidR="00EE23F3">
        <w:t xml:space="preserve"> issue resolution.</w:t>
      </w:r>
    </w:p>
    <w:p w14:paraId="054F1E25" w14:textId="2FB1B55F" w:rsidR="00EE23F3" w:rsidRDefault="00EE23F3" w:rsidP="00CD6015">
      <w:pPr>
        <w:numPr>
          <w:ilvl w:val="0"/>
          <w:numId w:val="2"/>
        </w:numPr>
        <w:ind w:hanging="394"/>
      </w:pPr>
      <w:r>
        <w:t>Promote</w:t>
      </w:r>
      <w:r w:rsidR="00215899">
        <w:t>d</w:t>
      </w:r>
      <w:r>
        <w:t xml:space="preserve"> best practices and discourage shortcut works leading to backlog, data corruption or performance degradation.</w:t>
      </w:r>
    </w:p>
    <w:p w14:paraId="6EA689E3" w14:textId="6980E406" w:rsidR="00EE23F3" w:rsidRDefault="00EE23F3" w:rsidP="00CD6015">
      <w:pPr>
        <w:numPr>
          <w:ilvl w:val="0"/>
          <w:numId w:val="2"/>
        </w:numPr>
        <w:ind w:hanging="394"/>
      </w:pPr>
      <w:r>
        <w:t>Interview</w:t>
      </w:r>
      <w:r w:rsidR="00215899">
        <w:t>ed</w:t>
      </w:r>
      <w:r>
        <w:t xml:space="preserve"> and provid</w:t>
      </w:r>
      <w:r w:rsidR="00215899">
        <w:t>ed</w:t>
      </w:r>
      <w:r>
        <w:t xml:space="preserve"> input for recruitment of new team members; provid</w:t>
      </w:r>
      <w:r w:rsidR="00215899">
        <w:t>ed</w:t>
      </w:r>
      <w:r>
        <w:t xml:space="preserve"> support and feedback to external consultants for new projects.</w:t>
      </w:r>
    </w:p>
    <w:p w14:paraId="7D491D95" w14:textId="77777777" w:rsidR="00F56E50" w:rsidRDefault="00F56E50" w:rsidP="00F56E50">
      <w:pPr>
        <w:ind w:left="730" w:hanging="730"/>
      </w:pPr>
      <w:r>
        <w:t xml:space="preserve">2022 (August) – </w:t>
      </w:r>
      <w:r w:rsidR="00CD6015">
        <w:t>2023 (March)</w:t>
      </w:r>
      <w:r>
        <w:t xml:space="preserve">: </w:t>
      </w:r>
      <w:r>
        <w:rPr>
          <w:b/>
        </w:rPr>
        <w:t xml:space="preserve">Data &amp; </w:t>
      </w:r>
      <w:r w:rsidR="005963CB">
        <w:rPr>
          <w:b/>
        </w:rPr>
        <w:t>Analytics</w:t>
      </w:r>
      <w:r>
        <w:rPr>
          <w:b/>
        </w:rPr>
        <w:t xml:space="preserve"> Operations Manager</w:t>
      </w:r>
      <w:r>
        <w:t>, Fulton Hogan, Auckland, New Zealand.</w:t>
      </w:r>
    </w:p>
    <w:p w14:paraId="7900CA72" w14:textId="2AE8FCBC" w:rsidR="00F56E50" w:rsidRDefault="00421EA0" w:rsidP="00F56E50">
      <w:pPr>
        <w:numPr>
          <w:ilvl w:val="0"/>
          <w:numId w:val="2"/>
        </w:numPr>
        <w:ind w:hanging="394"/>
      </w:pPr>
      <w:r>
        <w:t>Work</w:t>
      </w:r>
      <w:r w:rsidR="00353A1A">
        <w:t>ed</w:t>
      </w:r>
      <w:r>
        <w:t xml:space="preserve"> in a team of 2, r</w:t>
      </w:r>
      <w:r w:rsidR="00F56E50">
        <w:t xml:space="preserve">esponsible for stability of </w:t>
      </w:r>
      <w:r>
        <w:t xml:space="preserve">production-level </w:t>
      </w:r>
      <w:r w:rsidR="00F56E50">
        <w:t xml:space="preserve">Data </w:t>
      </w:r>
      <w:r w:rsidR="005963CB">
        <w:t xml:space="preserve">&amp; Analytics </w:t>
      </w:r>
      <w:r w:rsidR="00F56E50">
        <w:t>platforms used across NZ and Australia, in all Fulton Hogan offices.</w:t>
      </w:r>
    </w:p>
    <w:p w14:paraId="2E637838" w14:textId="4734900A" w:rsidR="00F56E50" w:rsidRDefault="00F56E50" w:rsidP="00F56E50">
      <w:pPr>
        <w:numPr>
          <w:ilvl w:val="0"/>
          <w:numId w:val="2"/>
        </w:numPr>
        <w:ind w:hanging="394"/>
      </w:pPr>
      <w:r>
        <w:t>Ensure</w:t>
      </w:r>
      <w:r w:rsidR="00353A1A">
        <w:t>d</w:t>
      </w:r>
      <w:r>
        <w:t xml:space="preserve"> the daily data processing jobs are </w:t>
      </w:r>
      <w:r w:rsidR="00421EA0">
        <w:t xml:space="preserve">running smoothly – </w:t>
      </w:r>
      <w:r>
        <w:t>trouble-shoot and correct issue a</w:t>
      </w:r>
      <w:r w:rsidR="00421EA0">
        <w:t xml:space="preserve">s it </w:t>
      </w:r>
      <w:proofErr w:type="gramStart"/>
      <w:r w:rsidR="00421EA0">
        <w:t>is arisen</w:t>
      </w:r>
      <w:proofErr w:type="gramEnd"/>
      <w:r w:rsidR="00421EA0">
        <w:t xml:space="preserve"> due to, for example, bad data, unexpected timeouts or system shutdown, failed components.</w:t>
      </w:r>
    </w:p>
    <w:p w14:paraId="3907B91D" w14:textId="10AE3DBB" w:rsidR="00F56E50" w:rsidRDefault="00F56E50" w:rsidP="00F56E50">
      <w:pPr>
        <w:numPr>
          <w:ilvl w:val="0"/>
          <w:numId w:val="2"/>
        </w:numPr>
        <w:ind w:hanging="394"/>
      </w:pPr>
      <w:r>
        <w:t>Deploy</w:t>
      </w:r>
      <w:r w:rsidR="00353A1A">
        <w:t>ed</w:t>
      </w:r>
      <w:r>
        <w:t xml:space="preserve"> upgrades to the data processing jobs including migration of old system.</w:t>
      </w:r>
    </w:p>
    <w:p w14:paraId="78554CEC" w14:textId="0782DCA5" w:rsidR="00421EA0" w:rsidRDefault="00421EA0" w:rsidP="00F56E50">
      <w:pPr>
        <w:numPr>
          <w:ilvl w:val="0"/>
          <w:numId w:val="2"/>
        </w:numPr>
        <w:ind w:hanging="394"/>
      </w:pPr>
      <w:r>
        <w:t>Manage</w:t>
      </w:r>
      <w:r w:rsidR="00353A1A">
        <w:t>d</w:t>
      </w:r>
      <w:r>
        <w:t xml:space="preserve"> access to reports and data for users.</w:t>
      </w:r>
      <w:r w:rsidR="005963CB">
        <w:t xml:space="preserve"> Answer queries from users including liaising with helpdesk to resolve user’s issue.</w:t>
      </w:r>
    </w:p>
    <w:p w14:paraId="7B74ED32" w14:textId="1AE9B241" w:rsidR="00421EA0" w:rsidRDefault="00353A1A" w:rsidP="00F56E50">
      <w:pPr>
        <w:numPr>
          <w:ilvl w:val="0"/>
          <w:numId w:val="2"/>
        </w:numPr>
        <w:ind w:hanging="394"/>
      </w:pPr>
      <w:r>
        <w:t>U</w:t>
      </w:r>
      <w:r w:rsidR="00421EA0">
        <w:t>pdate</w:t>
      </w:r>
      <w:r>
        <w:t>d</w:t>
      </w:r>
      <w:r w:rsidR="00421EA0">
        <w:t>/add</w:t>
      </w:r>
      <w:r>
        <w:t>ed</w:t>
      </w:r>
      <w:r w:rsidR="00421EA0">
        <w:t xml:space="preserve"> new documentation about the</w:t>
      </w:r>
      <w:r>
        <w:t xml:space="preserve"> current BAU</w:t>
      </w:r>
      <w:r w:rsidR="00421EA0">
        <w:t xml:space="preserve"> process, provide</w:t>
      </w:r>
      <w:r>
        <w:t>d</w:t>
      </w:r>
      <w:r w:rsidR="00421EA0">
        <w:t xml:space="preserve"> recommendation for</w:t>
      </w:r>
      <w:r w:rsidR="005963CB">
        <w:t xml:space="preserve"> process</w:t>
      </w:r>
      <w:r w:rsidR="00421EA0">
        <w:t xml:space="preserve"> improvements.</w:t>
      </w:r>
    </w:p>
    <w:p w14:paraId="4FBC93EB" w14:textId="77777777" w:rsidR="00E7669F" w:rsidRDefault="00E7669F" w:rsidP="00E7669F">
      <w:pPr>
        <w:ind w:left="730" w:hanging="730"/>
      </w:pPr>
      <w:r>
        <w:t xml:space="preserve">2021 (November) – </w:t>
      </w:r>
      <w:r w:rsidR="00F56E50">
        <w:t>2022 (July)</w:t>
      </w:r>
      <w:r>
        <w:t xml:space="preserve">: </w:t>
      </w:r>
      <w:r>
        <w:rPr>
          <w:b/>
        </w:rPr>
        <w:t>Test Manager (Data)</w:t>
      </w:r>
      <w:r w:rsidR="00CD6015">
        <w:t>, Qual IT, Wellington</w:t>
      </w:r>
      <w:r>
        <w:t>.</w:t>
      </w:r>
    </w:p>
    <w:p w14:paraId="108388D9" w14:textId="77777777" w:rsidR="00E7669F" w:rsidRDefault="00E7669F" w:rsidP="00E7669F">
      <w:pPr>
        <w:numPr>
          <w:ilvl w:val="0"/>
          <w:numId w:val="2"/>
        </w:numPr>
        <w:ind w:hanging="394"/>
      </w:pPr>
      <w:r>
        <w:t>Developed a Python-based ETL process using data from Mockaroo.com on SQLite3 database while on the bench. This is a small Data W</w:t>
      </w:r>
      <w:r w:rsidR="00E561FB">
        <w:t>arehouse, mainly for the others to try/upskill themselves on the basic concept, SQL and Power BI.</w:t>
      </w:r>
    </w:p>
    <w:p w14:paraId="2125A495" w14:textId="77777777" w:rsidR="00E7669F" w:rsidRDefault="00E561FB" w:rsidP="00E561FB">
      <w:pPr>
        <w:numPr>
          <w:ilvl w:val="0"/>
          <w:numId w:val="2"/>
        </w:numPr>
        <w:ind w:hanging="394"/>
      </w:pPr>
      <w:r>
        <w:t>Wrote an EDW Test Framework document for a client. Also developed an automated suite for EDW testing using Python with dashboard in Power BI.</w:t>
      </w:r>
    </w:p>
    <w:p w14:paraId="3C27A100" w14:textId="77777777" w:rsidR="0037727D" w:rsidRDefault="0037727D" w:rsidP="00E561FB">
      <w:pPr>
        <w:numPr>
          <w:ilvl w:val="0"/>
          <w:numId w:val="2"/>
        </w:numPr>
        <w:ind w:hanging="394"/>
      </w:pPr>
      <w:r>
        <w:t>As a Test Portfolio Manager, managing a team of 4 resources for Automation and Performance testing at a client site. Involved in recruitment as well as mentoring new/junior resource.</w:t>
      </w:r>
    </w:p>
    <w:p w14:paraId="575851AB" w14:textId="77777777" w:rsidR="00FD7343" w:rsidRDefault="00FD7343" w:rsidP="00FD7343">
      <w:pPr>
        <w:ind w:left="730" w:hanging="730"/>
      </w:pPr>
      <w:r>
        <w:t xml:space="preserve">2018 (October) – </w:t>
      </w:r>
      <w:r w:rsidR="00E7669F">
        <w:t>2021 (November)</w:t>
      </w:r>
      <w:r>
        <w:t xml:space="preserve">: </w:t>
      </w:r>
      <w:r w:rsidR="00D300B0">
        <w:rPr>
          <w:b/>
        </w:rPr>
        <w:t xml:space="preserve">Intelligence and Insight Specialist/Data &amp; Intelligence Platform (DIP) Test </w:t>
      </w:r>
      <w:r w:rsidR="00CD6015">
        <w:rPr>
          <w:b/>
        </w:rPr>
        <w:t xml:space="preserve">Engineer </w:t>
      </w:r>
      <w:r w:rsidR="00D300B0">
        <w:rPr>
          <w:b/>
        </w:rPr>
        <w:t>Lead</w:t>
      </w:r>
      <w:r>
        <w:t>, Inland Revenue New Zealand, Wellington.</w:t>
      </w:r>
    </w:p>
    <w:p w14:paraId="7241F0B3" w14:textId="77777777" w:rsidR="00723051" w:rsidRDefault="00C3020E" w:rsidP="00FD7343">
      <w:pPr>
        <w:numPr>
          <w:ilvl w:val="0"/>
          <w:numId w:val="2"/>
        </w:numPr>
        <w:ind w:hanging="394"/>
      </w:pPr>
      <w:r>
        <w:t>A</w:t>
      </w:r>
      <w:r w:rsidR="00723051">
        <w:t>s a T</w:t>
      </w:r>
      <w:r w:rsidR="00E12D11">
        <w:t xml:space="preserve">est </w:t>
      </w:r>
      <w:r w:rsidR="00723051">
        <w:t>L</w:t>
      </w:r>
      <w:r w:rsidR="00E12D11">
        <w:t xml:space="preserve">ead, </w:t>
      </w:r>
      <w:r w:rsidR="00701DD9">
        <w:t xml:space="preserve">managing up to 3 resources, depending on the scope of the project. </w:t>
      </w:r>
      <w:r w:rsidR="00723051">
        <w:t>Responsibilities ranging from Test Planning &amp; test environment setup, code/build deployment, test reports and defect management.</w:t>
      </w:r>
      <w:r w:rsidR="00555593">
        <w:t xml:space="preserve"> </w:t>
      </w:r>
      <w:r w:rsidR="0058048C">
        <w:t>Mentored</w:t>
      </w:r>
      <w:r w:rsidR="00555593">
        <w:t xml:space="preserve"> 2 new test analysts to </w:t>
      </w:r>
      <w:proofErr w:type="gramStart"/>
      <w:r w:rsidR="00555593">
        <w:t>help out</w:t>
      </w:r>
      <w:proofErr w:type="gramEnd"/>
      <w:r w:rsidR="00555593">
        <w:t xml:space="preserve"> with the upcoming release.</w:t>
      </w:r>
    </w:p>
    <w:p w14:paraId="66BBEC3A" w14:textId="77777777" w:rsidR="00AA77A2" w:rsidRDefault="0058048C" w:rsidP="0058048C">
      <w:pPr>
        <w:numPr>
          <w:ilvl w:val="0"/>
          <w:numId w:val="2"/>
        </w:numPr>
        <w:ind w:hanging="394"/>
      </w:pPr>
      <w:r>
        <w:lastRenderedPageBreak/>
        <w:t xml:space="preserve">Tested all aspects of DIP ingestion/data processing mechanism, from source acquisition through to data representation to be consumed for reports, including scheduling. The scope was very large (in total, over 700+ tables on daily basis), and complexity was very high especially at the summarisation layer for reporting. </w:t>
      </w:r>
    </w:p>
    <w:p w14:paraId="526247CF" w14:textId="091FC707" w:rsidR="00C3020E" w:rsidRDefault="00C3020E" w:rsidP="00FD7343">
      <w:pPr>
        <w:numPr>
          <w:ilvl w:val="0"/>
          <w:numId w:val="2"/>
        </w:numPr>
        <w:ind w:hanging="394"/>
      </w:pPr>
      <w:r>
        <w:t>H</w:t>
      </w:r>
      <w:r w:rsidR="00701DD9">
        <w:t>ost</w:t>
      </w:r>
      <w:r w:rsidR="00353A1A">
        <w:t>ed</w:t>
      </w:r>
      <w:r w:rsidR="00701DD9">
        <w:t xml:space="preserve"> the </w:t>
      </w:r>
      <w:r w:rsidR="00555593">
        <w:t xml:space="preserve">Scrum </w:t>
      </w:r>
      <w:r w:rsidR="00701DD9">
        <w:t xml:space="preserve">daily stand up for the Platform </w:t>
      </w:r>
      <w:r>
        <w:t>team</w:t>
      </w:r>
      <w:r w:rsidR="00701DD9">
        <w:t xml:space="preserve"> of 20</w:t>
      </w:r>
      <w:r>
        <w:t xml:space="preserve">. Also involved in work management/allocation for team member, </w:t>
      </w:r>
      <w:r w:rsidR="002B3FCA">
        <w:t>Snowflake</w:t>
      </w:r>
      <w:r>
        <w:t xml:space="preserve"> migration planning and development. </w:t>
      </w:r>
    </w:p>
    <w:p w14:paraId="1F69A8C4" w14:textId="77777777" w:rsidR="00C3020E" w:rsidRDefault="00C3020E" w:rsidP="00FD7343">
      <w:pPr>
        <w:numPr>
          <w:ilvl w:val="0"/>
          <w:numId w:val="2"/>
        </w:numPr>
        <w:ind w:hanging="394"/>
      </w:pPr>
      <w:r>
        <w:t xml:space="preserve">Production support as rostered. This includes </w:t>
      </w:r>
      <w:r w:rsidR="00701DD9">
        <w:t xml:space="preserve">user </w:t>
      </w:r>
      <w:r>
        <w:t xml:space="preserve">access provisioning, overnight batch job monitoring and </w:t>
      </w:r>
      <w:proofErr w:type="gramStart"/>
      <w:r>
        <w:t>trouble-shooting</w:t>
      </w:r>
      <w:proofErr w:type="gramEnd"/>
      <w:r>
        <w:t>, as well as managing user queries/production issues.</w:t>
      </w:r>
    </w:p>
    <w:p w14:paraId="337C3581" w14:textId="77777777" w:rsidR="00F82F7F" w:rsidRDefault="00F82F7F">
      <w:pPr>
        <w:ind w:left="730" w:hanging="730"/>
      </w:pPr>
      <w:r>
        <w:t>2017 (</w:t>
      </w:r>
      <w:r w:rsidR="0032743B">
        <w:t>September</w:t>
      </w:r>
      <w:r>
        <w:t xml:space="preserve">) – </w:t>
      </w:r>
      <w:r w:rsidR="00FD7343">
        <w:t>2018 (</w:t>
      </w:r>
      <w:r w:rsidR="00C35498">
        <w:t>September</w:t>
      </w:r>
      <w:r w:rsidR="00FD7343">
        <w:t>)</w:t>
      </w:r>
      <w:r>
        <w:t xml:space="preserve">: </w:t>
      </w:r>
      <w:r>
        <w:rPr>
          <w:b/>
        </w:rPr>
        <w:t xml:space="preserve">Data Warehouse </w:t>
      </w:r>
      <w:r w:rsidR="0032743B">
        <w:rPr>
          <w:b/>
        </w:rPr>
        <w:t xml:space="preserve">(Technical) </w:t>
      </w:r>
      <w:r>
        <w:rPr>
          <w:b/>
        </w:rPr>
        <w:t xml:space="preserve">Test </w:t>
      </w:r>
      <w:r w:rsidR="00CD6015">
        <w:rPr>
          <w:b/>
        </w:rPr>
        <w:t xml:space="preserve">Engineer </w:t>
      </w:r>
      <w:r w:rsidR="0032743B">
        <w:rPr>
          <w:b/>
        </w:rPr>
        <w:t>Lead</w:t>
      </w:r>
      <w:r>
        <w:rPr>
          <w:b/>
        </w:rPr>
        <w:t xml:space="preserve"> (contractor)</w:t>
      </w:r>
      <w:r>
        <w:t>, ANZ New Zealan</w:t>
      </w:r>
      <w:r w:rsidR="00CD6015">
        <w:t>d, Wellington</w:t>
      </w:r>
      <w:r>
        <w:t>.</w:t>
      </w:r>
    </w:p>
    <w:p w14:paraId="3F1D6896" w14:textId="77777777" w:rsidR="00723051" w:rsidRDefault="00723051" w:rsidP="00C87ED5">
      <w:pPr>
        <w:numPr>
          <w:ilvl w:val="0"/>
          <w:numId w:val="2"/>
        </w:numPr>
        <w:ind w:hanging="394"/>
      </w:pPr>
      <w:r>
        <w:t xml:space="preserve">As (Technical) Test </w:t>
      </w:r>
      <w:r w:rsidR="00CD6015">
        <w:t xml:space="preserve">Engineer </w:t>
      </w:r>
      <w:r>
        <w:t>Lead, managing up to 10 resources. Responsibilities ranging from defect management, Test run &amp; Test data/environment management, build deployment scheduling &amp; scope management, as well as test resource upskilling, test planning &amp; script development (in SQL) and execution. Was also consulted to build a regression automated test suite for the Test Datawarehouse.</w:t>
      </w:r>
    </w:p>
    <w:p w14:paraId="66420A59" w14:textId="77777777" w:rsidR="0032743B" w:rsidRDefault="0032743B" w:rsidP="00C87ED5">
      <w:pPr>
        <w:numPr>
          <w:ilvl w:val="0"/>
          <w:numId w:val="2"/>
        </w:numPr>
        <w:ind w:hanging="394"/>
      </w:pPr>
      <w:r>
        <w:t>Testing ANZ’s new data</w:t>
      </w:r>
      <w:r w:rsidR="00FF5A76">
        <w:t xml:space="preserve"> </w:t>
      </w:r>
      <w:r>
        <w:t xml:space="preserve">warehouse on Teradata for PTR (Prescribed Transaction Reporting) compliance project, submitting </w:t>
      </w:r>
      <w:r w:rsidR="00C87ED5">
        <w:t xml:space="preserve">selected </w:t>
      </w:r>
      <w:r>
        <w:t>transactions via XML for NZ Police</w:t>
      </w:r>
      <w:r w:rsidR="00C87ED5">
        <w:t xml:space="preserve"> on daily basis</w:t>
      </w:r>
      <w:r>
        <w:t xml:space="preserve">. </w:t>
      </w:r>
      <w:r w:rsidR="00C87ED5">
        <w:t xml:space="preserve">Initially my responsibility </w:t>
      </w:r>
      <w:r w:rsidR="00317BE7">
        <w:t>wa</w:t>
      </w:r>
      <w:r w:rsidR="00C87ED5">
        <w:t xml:space="preserve">s to write reconciliation scripts (SQL) but as project moves on, I become more responsible with test environment stability, code deployment, defect investigation, batch scheduling and </w:t>
      </w:r>
      <w:r w:rsidR="009063BA">
        <w:t xml:space="preserve">test </w:t>
      </w:r>
      <w:r w:rsidR="00C87ED5">
        <w:t>data acquisition.</w:t>
      </w:r>
    </w:p>
    <w:p w14:paraId="0E93D998" w14:textId="58CAD057" w:rsidR="00C87ED5" w:rsidRDefault="009063BA" w:rsidP="00317BE7">
      <w:pPr>
        <w:numPr>
          <w:ilvl w:val="0"/>
          <w:numId w:val="6"/>
        </w:numPr>
        <w:spacing w:after="230"/>
      </w:pPr>
      <w:r>
        <w:t>Sponso</w:t>
      </w:r>
      <w:r w:rsidR="00E475DA">
        <w:t>ring new test approach in ANZ to test using real source data copied from PROD (</w:t>
      </w:r>
      <w:r w:rsidR="00FF5A76">
        <w:t>instead of</w:t>
      </w:r>
      <w:r w:rsidR="00E475DA">
        <w:t xml:space="preserve"> manufactured test data) in a </w:t>
      </w:r>
      <w:proofErr w:type="gramStart"/>
      <w:r w:rsidR="00E475DA">
        <w:t>brand new</w:t>
      </w:r>
      <w:proofErr w:type="gramEnd"/>
      <w:r w:rsidR="00E475DA">
        <w:t xml:space="preserve"> test environment</w:t>
      </w:r>
      <w:r w:rsidR="00FF5A76">
        <w:t>,</w:t>
      </w:r>
      <w:r w:rsidR="00E475DA">
        <w:t xml:space="preserve"> to reconcile all rows as received in today’s batch (</w:t>
      </w:r>
      <w:r w:rsidR="00FF5A76">
        <w:t xml:space="preserve">instead of </w:t>
      </w:r>
      <w:r w:rsidR="00E475DA">
        <w:t>a</w:t>
      </w:r>
      <w:r w:rsidR="00FF5A76">
        <w:t xml:space="preserve"> small</w:t>
      </w:r>
      <w:r w:rsidR="00E475DA">
        <w:t xml:space="preserve"> subset of it)</w:t>
      </w:r>
      <w:r w:rsidR="00FF5A76">
        <w:t>, to test based on documentation written by BAs (instead of by developers).</w:t>
      </w:r>
    </w:p>
    <w:p w14:paraId="6D7AB44B" w14:textId="77777777" w:rsidR="00FE5648" w:rsidRDefault="00FE5648" w:rsidP="00FE5648">
      <w:pPr>
        <w:ind w:left="730" w:hanging="730"/>
      </w:pPr>
      <w:r>
        <w:t xml:space="preserve">2017 (May - August): </w:t>
      </w:r>
      <w:r>
        <w:rPr>
          <w:b/>
        </w:rPr>
        <w:t>Data Warehouse Test Analyst (contractor/part-time)</w:t>
      </w:r>
      <w:r>
        <w:t xml:space="preserve">, Royal Plunket New Zealand, Wellington. </w:t>
      </w:r>
    </w:p>
    <w:p w14:paraId="176380C8" w14:textId="77777777" w:rsidR="00FE5648" w:rsidRDefault="00FE5648" w:rsidP="00FE5648">
      <w:pPr>
        <w:numPr>
          <w:ilvl w:val="0"/>
          <w:numId w:val="6"/>
        </w:numPr>
        <w:spacing w:after="230"/>
        <w:ind w:hanging="394"/>
      </w:pPr>
      <w:r>
        <w:t xml:space="preserve">Testing the existing/enhanced Data Vault to ensure its consistency with standards and no missing keys/records. Investigated the root cause of missing keys/records </w:t>
      </w:r>
      <w:proofErr w:type="spellStart"/>
      <w:r>
        <w:t>eg.</w:t>
      </w:r>
      <w:proofErr w:type="spellEnd"/>
      <w:r>
        <w:t xml:space="preserve"> failed ETL runs, missing task in ETL jobs, inconsistent key for previously known records (post source system migration). Reconcile </w:t>
      </w:r>
      <w:proofErr w:type="spellStart"/>
      <w:r>
        <w:t>PowerBI</w:t>
      </w:r>
      <w:proofErr w:type="spellEnd"/>
      <w:r>
        <w:t xml:space="preserve"> dashboards between sources (old set of tables and Data Vault). Successfully instigated the use of defect management feature in Visual Studio for the team.  </w:t>
      </w:r>
    </w:p>
    <w:p w14:paraId="5F5042E9" w14:textId="77777777" w:rsidR="00FE5648" w:rsidRDefault="00FE5648" w:rsidP="00FE5648">
      <w:pPr>
        <w:ind w:left="730" w:hanging="730"/>
      </w:pPr>
      <w:r>
        <w:t xml:space="preserve">2016 (Oct) – 2017 (Jun): </w:t>
      </w:r>
      <w:r>
        <w:rPr>
          <w:b/>
        </w:rPr>
        <w:t>Data Warehouse Test Engineer Lead (contractor)</w:t>
      </w:r>
      <w:r>
        <w:t xml:space="preserve">, Department of Corrections, Wellington. </w:t>
      </w:r>
    </w:p>
    <w:p w14:paraId="2523BEB6" w14:textId="77777777" w:rsidR="00FE5648" w:rsidRDefault="00FE5648" w:rsidP="00FE5648">
      <w:pPr>
        <w:numPr>
          <w:ilvl w:val="0"/>
          <w:numId w:val="3"/>
        </w:numPr>
        <w:ind w:hanging="394"/>
      </w:pPr>
      <w:r>
        <w:t xml:space="preserve">Testing the ETL for report migration to OBIEE. Some reports only required façade development whereas others needed new ETL development. Test scope started from deployment script, rollback, functional, job dependencies through to coding standards, with some performance observation. Responsible to also sign-off deployment in each environment until it reaches Production. </w:t>
      </w:r>
    </w:p>
    <w:p w14:paraId="67580C54" w14:textId="77777777" w:rsidR="00FE5648" w:rsidRDefault="00FE5648" w:rsidP="00FE5648">
      <w:pPr>
        <w:numPr>
          <w:ilvl w:val="0"/>
          <w:numId w:val="3"/>
        </w:numPr>
        <w:spacing w:after="229"/>
        <w:ind w:hanging="394"/>
      </w:pPr>
      <w:r>
        <w:t xml:space="preserve">Successfully negotiated the creation of new independent test environment to allow deployment, rollback and ETL tests. It then became my responsibility to manage and configure it as suitable. </w:t>
      </w:r>
    </w:p>
    <w:p w14:paraId="37DDE5E8" w14:textId="77777777" w:rsidR="00FE5648" w:rsidRDefault="00FE5648" w:rsidP="00FE5648">
      <w:pPr>
        <w:ind w:left="730" w:hanging="730"/>
      </w:pPr>
      <w:r>
        <w:t xml:space="preserve">2016 (Apr – Sep): </w:t>
      </w:r>
      <w:r>
        <w:rPr>
          <w:b/>
        </w:rPr>
        <w:t>Business Intelligence Test Engineer (contractor)</w:t>
      </w:r>
      <w:r>
        <w:t xml:space="preserve">, </w:t>
      </w:r>
      <w:proofErr w:type="spellStart"/>
      <w:r>
        <w:t>Kiwibank</w:t>
      </w:r>
      <w:proofErr w:type="spellEnd"/>
      <w:r>
        <w:t xml:space="preserve">, Wellington. </w:t>
      </w:r>
    </w:p>
    <w:p w14:paraId="56C9C4A1" w14:textId="77777777" w:rsidR="00FE5648" w:rsidRDefault="00FE5648" w:rsidP="00FE5648">
      <w:pPr>
        <w:numPr>
          <w:ilvl w:val="0"/>
          <w:numId w:val="4"/>
        </w:numPr>
        <w:ind w:hanging="394"/>
      </w:pPr>
      <w:r>
        <w:t xml:space="preserve">Testing the application and implementation of Data Vault in existing Data Warehouse environment for new feed and/or system. The vision was to conform existing business rules layer to follow Data Vault methodology and only allow Data Mart layer for users. Enhanced the existing Data Vault Standard test script to add more checks and ease of use.  </w:t>
      </w:r>
    </w:p>
    <w:p w14:paraId="15893C0B" w14:textId="77777777" w:rsidR="00FE5648" w:rsidRDefault="00FE5648" w:rsidP="00FE5648">
      <w:pPr>
        <w:numPr>
          <w:ilvl w:val="0"/>
          <w:numId w:val="4"/>
        </w:numPr>
        <w:spacing w:after="229"/>
        <w:ind w:hanging="394"/>
      </w:pPr>
      <w:r>
        <w:lastRenderedPageBreak/>
        <w:t xml:space="preserve">Successfully negotiated the use of existing idle database for a completely independent test environment. Managed the test data/environment refresh, code deployment and test ETL runs. Promoted the use of TFS for defect management. </w:t>
      </w:r>
    </w:p>
    <w:p w14:paraId="4CD12685" w14:textId="77777777" w:rsidR="00FE5648" w:rsidRDefault="00FE5648" w:rsidP="00FE5648">
      <w:pPr>
        <w:ind w:left="730" w:hanging="730"/>
      </w:pPr>
      <w:r>
        <w:t xml:space="preserve">2015 (Jan) – 2016 (Mar): </w:t>
      </w:r>
      <w:r>
        <w:rPr>
          <w:b/>
        </w:rPr>
        <w:t>Data Warehouse Test Engineer (contractor)</w:t>
      </w:r>
      <w:r>
        <w:t xml:space="preserve">, The Tertiary Education Commission (TEC), Wellington. </w:t>
      </w:r>
    </w:p>
    <w:p w14:paraId="0EBFA2D2" w14:textId="77777777" w:rsidR="00FE5648" w:rsidRDefault="00FE5648" w:rsidP="00FE5648">
      <w:pPr>
        <w:numPr>
          <w:ilvl w:val="0"/>
          <w:numId w:val="5"/>
        </w:numPr>
        <w:ind w:hanging="394"/>
      </w:pPr>
      <w:r>
        <w:t xml:space="preserve">Testing ETL process for BAU defects resolution, IPI (Integrated Provider Information) and Learner Journey project, as well as Sprint Methodology. System under test was built in SQL Server, with SQL Server Integration Services (SSIS) mainly for ETL scheduling, tightly coupled with T-SQL stored procedures for performance tuning, and data acquisition and transformation. Star-schemas were normally accessible for the users via SQL Server Analysis Services (SSAS) cubes and Excel and/or Qlik front-end. </w:t>
      </w:r>
    </w:p>
    <w:p w14:paraId="68D61858" w14:textId="77777777" w:rsidR="00FE5648" w:rsidRDefault="00FE5648" w:rsidP="00FE5648">
      <w:pPr>
        <w:numPr>
          <w:ilvl w:val="0"/>
          <w:numId w:val="5"/>
        </w:numPr>
        <w:ind w:hanging="394"/>
      </w:pPr>
      <w:r>
        <w:t xml:space="preserve">Initiated a creation of a new test environment which was managed and used only by the testers. It was an independent environment where integrity of the system under test is carefully managed, used for ETL and deployment testing. This was delivered using virtual machine environment, </w:t>
      </w:r>
      <w:proofErr w:type="gramStart"/>
      <w:r>
        <w:t>similar to</w:t>
      </w:r>
      <w:proofErr w:type="gramEnd"/>
      <w:r>
        <w:t xml:space="preserve"> the ones used by the developers. </w:t>
      </w:r>
    </w:p>
    <w:p w14:paraId="7870E1CD" w14:textId="77777777" w:rsidR="00FE5648" w:rsidRDefault="00FE5648" w:rsidP="00FE5648">
      <w:pPr>
        <w:numPr>
          <w:ilvl w:val="0"/>
          <w:numId w:val="6"/>
        </w:numPr>
        <w:spacing w:after="230"/>
        <w:ind w:hanging="394"/>
      </w:pPr>
      <w:r>
        <w:t xml:space="preserve">Developed prototype for Datawarehouse Automated Regression Test Suite, which is scalable and can be run on-demand or scheduled. </w:t>
      </w:r>
    </w:p>
    <w:p w14:paraId="1D935CA7" w14:textId="77777777" w:rsidR="00FE5648" w:rsidRDefault="00FE5648" w:rsidP="00FE5648">
      <w:pPr>
        <w:spacing w:after="122" w:line="242" w:lineRule="auto"/>
        <w:ind w:left="725" w:right="-12" w:hanging="740"/>
        <w:jc w:val="left"/>
      </w:pPr>
      <w:r>
        <w:t xml:space="preserve">2014 (Jul) – 2015 (Jan): </w:t>
      </w:r>
      <w:r w:rsidRPr="00317BE7">
        <w:rPr>
          <w:b/>
        </w:rPr>
        <w:t>Settlement and Prudential Security (SPS) Project Senior Test</w:t>
      </w:r>
      <w:r>
        <w:rPr>
          <w:b/>
        </w:rPr>
        <w:t xml:space="preserve"> Engineer/Analyst (contractor)</w:t>
      </w:r>
      <w:r>
        <w:t xml:space="preserve">, NZX/Energy, Wellington. </w:t>
      </w:r>
    </w:p>
    <w:p w14:paraId="39562ACA" w14:textId="77777777" w:rsidR="00FE5648" w:rsidRDefault="00FE5648" w:rsidP="00FE5648">
      <w:pPr>
        <w:numPr>
          <w:ilvl w:val="0"/>
          <w:numId w:val="6"/>
        </w:numPr>
        <w:ind w:hanging="394"/>
      </w:pPr>
      <w:r>
        <w:t xml:space="preserve">Testing 3 calculation modules: Prudential Security to determine the amount required in case market participant falls into default; Settlement Retention Amount for GST amount retained in default; Prepayments for market participants to prepay any amount owing. Modules are written in PL/SQL (Oracle) with an APEX frontend and PDF reporting engine. Testing was completed following NZX standard test practice, satisfying audit requirement.  </w:t>
      </w:r>
    </w:p>
    <w:p w14:paraId="39B46319" w14:textId="77777777" w:rsidR="00FE5648" w:rsidRDefault="00FE5648" w:rsidP="00FE5648">
      <w:pPr>
        <w:numPr>
          <w:ilvl w:val="0"/>
          <w:numId w:val="6"/>
        </w:numPr>
        <w:spacing w:after="230"/>
        <w:ind w:hanging="394"/>
      </w:pPr>
      <w:r>
        <w:t xml:space="preserve">Other than being responsible for testing the 3 calculation modules above, was also managing test environment/data </w:t>
      </w:r>
      <w:proofErr w:type="spellStart"/>
      <w:r>
        <w:t>eg.</w:t>
      </w:r>
      <w:proofErr w:type="spellEnd"/>
      <w:r>
        <w:t xml:space="preserve"> backups, rolling forward/backward existing data to suit certain test conditions (especially around Daylight Savings starts/ends), helping business user and/or developer analysing required calculation/data source, assisting Project Manager with writing UAT test plan. </w:t>
      </w:r>
    </w:p>
    <w:p w14:paraId="584A7625" w14:textId="77777777" w:rsidR="00FE5648" w:rsidRDefault="00FE5648" w:rsidP="00FE5648">
      <w:pPr>
        <w:spacing w:after="160" w:line="259" w:lineRule="auto"/>
        <w:ind w:left="709" w:hanging="709"/>
        <w:jc w:val="left"/>
      </w:pPr>
      <w:r>
        <w:t xml:space="preserve">2013 (Nov) – 2014 (Jul): </w:t>
      </w:r>
      <w:r>
        <w:rPr>
          <w:b/>
        </w:rPr>
        <w:t>Enterprise Intelligence (Data Warehouse)</w:t>
      </w:r>
      <w:r>
        <w:t xml:space="preserve"> </w:t>
      </w:r>
      <w:r>
        <w:rPr>
          <w:b/>
        </w:rPr>
        <w:t>Senior Test Engineer (contractor)</w:t>
      </w:r>
      <w:r>
        <w:t xml:space="preserve">, </w:t>
      </w:r>
      <w:proofErr w:type="spellStart"/>
      <w:r>
        <w:t>Kiwibank</w:t>
      </w:r>
      <w:proofErr w:type="spellEnd"/>
      <w:r>
        <w:t xml:space="preserve">, Wellington. </w:t>
      </w:r>
    </w:p>
    <w:p w14:paraId="3BA34EE5" w14:textId="77777777" w:rsidR="00FE5648" w:rsidRDefault="00FE5648" w:rsidP="00FE5648">
      <w:pPr>
        <w:numPr>
          <w:ilvl w:val="0"/>
          <w:numId w:val="7"/>
        </w:numPr>
        <w:ind w:hanging="394"/>
      </w:pPr>
      <w:r>
        <w:t xml:space="preserve">Testing Data Warehouse projects developed in </w:t>
      </w:r>
      <w:proofErr w:type="spellStart"/>
      <w:r>
        <w:t>Wherescape</w:t>
      </w:r>
      <w:proofErr w:type="spellEnd"/>
      <w:r>
        <w:t xml:space="preserve"> RED on MS-SQL Server 2012. Performing various roles and responsibilities around testing - from test environment, build and test data management, test planning and execution, test closure and documentation, defect management and UAT support.  </w:t>
      </w:r>
    </w:p>
    <w:p w14:paraId="03167EC9" w14:textId="77777777" w:rsidR="00FE5648" w:rsidRDefault="00FE5648" w:rsidP="00FE5648">
      <w:pPr>
        <w:numPr>
          <w:ilvl w:val="0"/>
          <w:numId w:val="7"/>
        </w:numPr>
        <w:ind w:hanging="394"/>
      </w:pPr>
      <w:r>
        <w:t xml:space="preserve">Liaising with other teams in </w:t>
      </w:r>
      <w:proofErr w:type="spellStart"/>
      <w:r>
        <w:t>Kiwibank</w:t>
      </w:r>
      <w:proofErr w:type="spellEnd"/>
      <w:r>
        <w:t xml:space="preserve"> to manage/clarify requirement (</w:t>
      </w:r>
      <w:proofErr w:type="spellStart"/>
      <w:r>
        <w:t>eg.</w:t>
      </w:r>
      <w:proofErr w:type="spellEnd"/>
      <w:r>
        <w:t xml:space="preserve"> specific financial calculation) and to obtain required test data for ETL testing. Performing manual (functional) testing using SQL scripts, installation and backout testing, including code/logic/architecture/job dependency review and ETL execution. </w:t>
      </w:r>
    </w:p>
    <w:p w14:paraId="110AA576" w14:textId="77777777" w:rsidR="00FE5648" w:rsidRDefault="00FE5648" w:rsidP="00FE5648">
      <w:pPr>
        <w:numPr>
          <w:ilvl w:val="0"/>
          <w:numId w:val="7"/>
        </w:numPr>
        <w:spacing w:after="228"/>
        <w:ind w:hanging="394"/>
      </w:pPr>
      <w:r>
        <w:t xml:space="preserve">Assisting in Production Deployment and Post-deployment Support for the project I tested due to development resource no longer available. </w:t>
      </w:r>
    </w:p>
    <w:p w14:paraId="607A5B70" w14:textId="77777777" w:rsidR="00FE5648" w:rsidRDefault="00FE5648" w:rsidP="00FE5648">
      <w:pPr>
        <w:ind w:left="730" w:hanging="730"/>
      </w:pPr>
      <w:r>
        <w:t xml:space="preserve">2013 (Jun) – 2013 (Nov): </w:t>
      </w:r>
      <w:r>
        <w:rPr>
          <w:b/>
        </w:rPr>
        <w:t>Data Warehouse</w:t>
      </w:r>
      <w:r>
        <w:t xml:space="preserve"> </w:t>
      </w:r>
      <w:r>
        <w:rPr>
          <w:b/>
        </w:rPr>
        <w:t>Test Engineer Lead (contractor)</w:t>
      </w:r>
      <w:r>
        <w:t xml:space="preserve">, Ministry of Justice, Wellington. </w:t>
      </w:r>
    </w:p>
    <w:p w14:paraId="5112B1AD" w14:textId="77777777" w:rsidR="00FE5648" w:rsidRDefault="00FE5648" w:rsidP="00FE5648">
      <w:pPr>
        <w:numPr>
          <w:ilvl w:val="0"/>
          <w:numId w:val="8"/>
        </w:numPr>
        <w:ind w:hanging="394"/>
      </w:pPr>
      <w:r>
        <w:t xml:space="preserve">Preparing &amp; writing SQL scripts for testing SAS reports for the new Enterprise Data Warehouse (EDW) system. Became involved in System Test phase with vendor (Indigo) as Test Lead, managing 3 other test analysts. </w:t>
      </w:r>
    </w:p>
    <w:p w14:paraId="55371975" w14:textId="77777777" w:rsidR="00FE5648" w:rsidRDefault="00FE5648" w:rsidP="00FE5648">
      <w:pPr>
        <w:numPr>
          <w:ilvl w:val="0"/>
          <w:numId w:val="6"/>
        </w:numPr>
        <w:spacing w:after="230"/>
        <w:ind w:hanging="394"/>
      </w:pPr>
      <w:r>
        <w:t xml:space="preserve">Successfully establishing test practice for the project including test environment refresh &amp; management, test data migration, code deployment, ETL execution and test execution &amp; defect management. </w:t>
      </w:r>
    </w:p>
    <w:p w14:paraId="3DD86EA7" w14:textId="77777777" w:rsidR="00FE5648" w:rsidRDefault="00FE5648" w:rsidP="00FE5648">
      <w:pPr>
        <w:ind w:left="730" w:hanging="730"/>
      </w:pPr>
      <w:r>
        <w:lastRenderedPageBreak/>
        <w:t xml:space="preserve">2012 (Jun) – 2013 (May): </w:t>
      </w:r>
      <w:r>
        <w:rPr>
          <w:b/>
        </w:rPr>
        <w:t>Data Warehouse</w:t>
      </w:r>
      <w:r>
        <w:t xml:space="preserve"> </w:t>
      </w:r>
      <w:r>
        <w:rPr>
          <w:b/>
        </w:rPr>
        <w:t>Test Engineer Lead (contractor)</w:t>
      </w:r>
      <w:r>
        <w:t xml:space="preserve">, Department of Corrections, Wellington. </w:t>
      </w:r>
    </w:p>
    <w:p w14:paraId="3319CBA5" w14:textId="77777777" w:rsidR="00FE5648" w:rsidRDefault="00FE5648" w:rsidP="00FE5648">
      <w:pPr>
        <w:numPr>
          <w:ilvl w:val="0"/>
          <w:numId w:val="8"/>
        </w:numPr>
        <w:ind w:hanging="394"/>
      </w:pPr>
      <w:r>
        <w:t xml:space="preserve">Managing test activities for the Replatforming project: writing Test documentations (Test Strategy, Test Cases, Test Completion Report), preparing test environment including test data, access and code deployment, test execution, and defects management.  </w:t>
      </w:r>
    </w:p>
    <w:p w14:paraId="7FA63DA6" w14:textId="77777777" w:rsidR="00FE5648" w:rsidRDefault="00FE5648" w:rsidP="00FE5648">
      <w:pPr>
        <w:numPr>
          <w:ilvl w:val="0"/>
          <w:numId w:val="8"/>
        </w:numPr>
        <w:ind w:hanging="394"/>
      </w:pPr>
      <w:r>
        <w:t>Analysing/investigating core issue in deviations encountered during reconciliation between the old and new platform when data from source system (</w:t>
      </w:r>
      <w:proofErr w:type="spellStart"/>
      <w:r>
        <w:t>eg.</w:t>
      </w:r>
      <w:proofErr w:type="spellEnd"/>
      <w:r>
        <w:t xml:space="preserve"> SAP HR) and codes used for ETL processing are </w:t>
      </w:r>
      <w:proofErr w:type="gramStart"/>
      <w:r>
        <w:t>exactly the same</w:t>
      </w:r>
      <w:proofErr w:type="gramEnd"/>
      <w:r>
        <w:t xml:space="preserve">. Communicating issues with Project Manager, Architect, Developers and DBA for resolution.  </w:t>
      </w:r>
    </w:p>
    <w:p w14:paraId="2797F8CD" w14:textId="77777777" w:rsidR="00FE5648" w:rsidRDefault="00FE5648" w:rsidP="00FE5648">
      <w:pPr>
        <w:numPr>
          <w:ilvl w:val="0"/>
          <w:numId w:val="8"/>
        </w:numPr>
        <w:spacing w:after="228"/>
        <w:ind w:hanging="394"/>
      </w:pPr>
      <w:r>
        <w:t xml:space="preserve">Testing data migration and data cleansing outcome, writing test programs in PL/SQL for ongoing reconciliation with output in XML, testing APEX applications used for ETL codes generation. </w:t>
      </w:r>
    </w:p>
    <w:p w14:paraId="0C308EBE" w14:textId="77777777" w:rsidR="00FE5648" w:rsidRDefault="00FE5648" w:rsidP="00FE5648">
      <w:pPr>
        <w:ind w:left="730" w:hanging="730"/>
      </w:pPr>
      <w:r>
        <w:t xml:space="preserve">2011 (Oct) – 2012 (June): </w:t>
      </w:r>
      <w:r>
        <w:rPr>
          <w:b/>
        </w:rPr>
        <w:t>Data Warehouse</w:t>
      </w:r>
      <w:r>
        <w:t xml:space="preserve"> </w:t>
      </w:r>
      <w:r>
        <w:rPr>
          <w:b/>
        </w:rPr>
        <w:t>Test Analyst/BI QA Team Lead (contractor)</w:t>
      </w:r>
      <w:r>
        <w:t xml:space="preserve">, Telecom New Zealand, Wellington, New Zealand. </w:t>
      </w:r>
    </w:p>
    <w:p w14:paraId="3DE0C054" w14:textId="77777777" w:rsidR="00FE5648" w:rsidRDefault="00FE5648" w:rsidP="00FE5648">
      <w:pPr>
        <w:numPr>
          <w:ilvl w:val="0"/>
          <w:numId w:val="9"/>
        </w:numPr>
        <w:ind w:hanging="394"/>
      </w:pPr>
      <w:r>
        <w:t xml:space="preserve">Testing DataStage framework which was developed but not properly tested therefore not robust enough. Subsequent assignments were testing BAU changes and project work, ranging from testing data fixes to code fixes to complete ETL testing from scratch, including getting confirmation from the business on an acceptable approach for fixes.  </w:t>
      </w:r>
    </w:p>
    <w:p w14:paraId="723F1DEB" w14:textId="77777777" w:rsidR="00FE5648" w:rsidRDefault="00FE5648" w:rsidP="00FE5648">
      <w:pPr>
        <w:numPr>
          <w:ilvl w:val="0"/>
          <w:numId w:val="9"/>
        </w:numPr>
        <w:spacing w:after="229"/>
        <w:ind w:hanging="394"/>
      </w:pPr>
      <w:r>
        <w:t xml:space="preserve">Due to staff movement, also acted as team lead to manage the team of 3 test analysts. Responsibilities include liaising test effort with developers, team leads, project managers, approving test documentations (Test Plan, Test Completion Report) and providing test estimation for upcoming test activity, as well as executing, planning and managing the test. </w:t>
      </w:r>
    </w:p>
    <w:p w14:paraId="7A6BC48B" w14:textId="77777777" w:rsidR="00FE5648" w:rsidRDefault="00FE5648" w:rsidP="00FE5648">
      <w:pPr>
        <w:ind w:left="612" w:hanging="612"/>
      </w:pPr>
      <w:r>
        <w:t xml:space="preserve">2011 (May - Oct): </w:t>
      </w:r>
      <w:r>
        <w:rPr>
          <w:b/>
        </w:rPr>
        <w:t>Data Warehouse Test Analyst (contractor)</w:t>
      </w:r>
      <w:r>
        <w:t xml:space="preserve">, NZ Police, Wellington, New Zealand </w:t>
      </w:r>
    </w:p>
    <w:p w14:paraId="135FF239" w14:textId="77777777" w:rsidR="00FE5648" w:rsidRDefault="00FE5648" w:rsidP="00FE5648">
      <w:pPr>
        <w:numPr>
          <w:ilvl w:val="0"/>
          <w:numId w:val="8"/>
        </w:numPr>
        <w:ind w:hanging="394"/>
      </w:pPr>
      <w:r>
        <w:t xml:space="preserve">ETL system under test was built using SAP Data Integrator. Test was done by preparing data using the main application and checking the ETL outcome via Business Objects XI (BOXI), either by running existing reports and/or testing each object/condition. Also wrote SQL for confirming BOXI outcome where required and adherence to business rules; identified issues with ETL using SQL which otherwise would not have been found via BOXI. </w:t>
      </w:r>
    </w:p>
    <w:p w14:paraId="62DC3392" w14:textId="77777777" w:rsidR="00FE5648" w:rsidRDefault="00FE5648" w:rsidP="00FE5648">
      <w:pPr>
        <w:numPr>
          <w:ilvl w:val="0"/>
          <w:numId w:val="10"/>
        </w:numPr>
        <w:spacing w:after="228"/>
        <w:ind w:hanging="394"/>
      </w:pPr>
      <w:r>
        <w:t xml:space="preserve">Wrote several complex SQL queries to test the newly developed reports in a new project. </w:t>
      </w:r>
      <w:proofErr w:type="gramStart"/>
      <w:r>
        <w:t>Final outcome</w:t>
      </w:r>
      <w:proofErr w:type="gramEnd"/>
      <w:r>
        <w:t xml:space="preserve"> of the queries is to produce average, median and total number of cases for specified court and date period based on certain criteria. </w:t>
      </w:r>
    </w:p>
    <w:p w14:paraId="34B35117" w14:textId="77777777" w:rsidR="00FE5648" w:rsidRDefault="00FE5648" w:rsidP="00FE5648">
      <w:pPr>
        <w:ind w:left="730" w:hanging="730"/>
      </w:pPr>
      <w:r>
        <w:t xml:space="preserve">2009-2011: </w:t>
      </w:r>
      <w:r>
        <w:rPr>
          <w:b/>
        </w:rPr>
        <w:t>Data Warehouse</w:t>
      </w:r>
      <w:r>
        <w:t xml:space="preserve"> </w:t>
      </w:r>
      <w:r>
        <w:rPr>
          <w:b/>
        </w:rPr>
        <w:t>Test Lead (contractor)</w:t>
      </w:r>
      <w:r>
        <w:t xml:space="preserve">, Telecom New Zealand, Wellington, New Zealand. </w:t>
      </w:r>
    </w:p>
    <w:p w14:paraId="5E3AAC28" w14:textId="77777777" w:rsidR="00FE5648" w:rsidRDefault="00FE5648" w:rsidP="00FE5648">
      <w:pPr>
        <w:numPr>
          <w:ilvl w:val="0"/>
          <w:numId w:val="8"/>
        </w:numPr>
        <w:ind w:hanging="394"/>
      </w:pPr>
      <w:r>
        <w:t xml:space="preserve">System-testing Business Intelligence (Data Warehouse) system for Operational Separation initiative employing a combination of Oracle’s FGAC (Fine Grained Access Control), user role, and row-based security (OLS/Oracle Label Security). Worked with Oracle consultants to apply the rules using UNIX and PL/SQL jobs. </w:t>
      </w:r>
    </w:p>
    <w:p w14:paraId="0BEB5B58" w14:textId="77777777" w:rsidR="00FE5648" w:rsidRDefault="00FE5648" w:rsidP="00FE5648">
      <w:pPr>
        <w:numPr>
          <w:ilvl w:val="0"/>
          <w:numId w:val="10"/>
        </w:numPr>
        <w:spacing w:after="227"/>
        <w:ind w:hanging="394"/>
      </w:pPr>
      <w:r>
        <w:t xml:space="preserve">Lead system tester for a new Business Intelligence system for Chorus business unit (within Telecom) developed using IBM DataStage. Scope of testing was from implementation to initial (historical) load including incremental, test documentation, test data and/or environment management and UAT test support. Test scripts were written and test data were managed in SQL on a Linux operating system. </w:t>
      </w:r>
    </w:p>
    <w:p w14:paraId="5F1BE628" w14:textId="77777777" w:rsidR="00FE5648" w:rsidRDefault="00FE5648" w:rsidP="00FE5648">
      <w:pPr>
        <w:ind w:left="0" w:firstLine="0"/>
      </w:pPr>
      <w:r>
        <w:t xml:space="preserve">2007-2009: </w:t>
      </w:r>
      <w:r>
        <w:rPr>
          <w:b/>
        </w:rPr>
        <w:t>Test Analyst</w:t>
      </w:r>
      <w:r>
        <w:t xml:space="preserve">, Just Retirement Ltd, Reigate, Surrey, United Kingdom. </w:t>
      </w:r>
    </w:p>
    <w:p w14:paraId="4C59664B" w14:textId="77777777" w:rsidR="00FE5648" w:rsidRDefault="00FE5648" w:rsidP="00FE5648">
      <w:pPr>
        <w:numPr>
          <w:ilvl w:val="0"/>
          <w:numId w:val="10"/>
        </w:numPr>
        <w:ind w:hanging="394"/>
      </w:pPr>
      <w:r>
        <w:t xml:space="preserve">System-testing VB.NET application used for managing pension annuity, from Quote to Application to Policy stage. This includes document management, </w:t>
      </w:r>
      <w:proofErr w:type="spellStart"/>
      <w:r>
        <w:t>GUIbased</w:t>
      </w:r>
      <w:proofErr w:type="spellEnd"/>
      <w:r>
        <w:t xml:space="preserve"> and functional testing. </w:t>
      </w:r>
    </w:p>
    <w:p w14:paraId="1CB63C51" w14:textId="77777777" w:rsidR="00FE5648" w:rsidRDefault="00FE5648" w:rsidP="00FE5648">
      <w:pPr>
        <w:numPr>
          <w:ilvl w:val="0"/>
          <w:numId w:val="10"/>
        </w:numPr>
        <w:ind w:hanging="394"/>
      </w:pPr>
      <w:r>
        <w:lastRenderedPageBreak/>
        <w:t xml:space="preserve">Developed test effort estimation tool in Excel for high-level project plan. Also developed defect and test progress summary report in Excel which queries directly to Quality </w:t>
      </w:r>
      <w:proofErr w:type="spellStart"/>
      <w:r>
        <w:t>Center</w:t>
      </w:r>
      <w:proofErr w:type="spellEnd"/>
      <w:r>
        <w:t xml:space="preserve"> database and generates graphs. </w:t>
      </w:r>
    </w:p>
    <w:p w14:paraId="1634A693" w14:textId="77777777" w:rsidR="00FE5648" w:rsidRDefault="00FE5648" w:rsidP="00FE5648">
      <w:pPr>
        <w:numPr>
          <w:ilvl w:val="0"/>
          <w:numId w:val="10"/>
        </w:numPr>
        <w:spacing w:after="227"/>
        <w:ind w:hanging="394"/>
      </w:pPr>
      <w:r>
        <w:t xml:space="preserve">Established management of </w:t>
      </w:r>
      <w:proofErr w:type="spellStart"/>
      <w:r>
        <w:t>TestPartner</w:t>
      </w:r>
      <w:proofErr w:type="spellEnd"/>
      <w:r>
        <w:t xml:space="preserve"> Automation Suite using QTP. Developed automated suite for data entry in various area, </w:t>
      </w:r>
      <w:proofErr w:type="spellStart"/>
      <w:r>
        <w:t>eg.</w:t>
      </w:r>
      <w:proofErr w:type="spellEnd"/>
      <w:r>
        <w:t xml:space="preserve"> payroll.  </w:t>
      </w:r>
    </w:p>
    <w:p w14:paraId="7CE72340" w14:textId="77777777" w:rsidR="00FE5648" w:rsidRDefault="00FE5648" w:rsidP="00FE5648">
      <w:pPr>
        <w:ind w:left="612" w:hanging="612"/>
        <w:rPr>
          <w:rFonts w:ascii="Courier New" w:eastAsia="Courier New" w:hAnsi="Courier New" w:cs="Courier New"/>
        </w:rPr>
      </w:pPr>
      <w:r>
        <w:t xml:space="preserve">2006-2007: </w:t>
      </w:r>
      <w:r>
        <w:rPr>
          <w:b/>
        </w:rPr>
        <w:t>Data Warehouse</w:t>
      </w:r>
      <w:r w:rsidRPr="0037727D">
        <w:rPr>
          <w:b/>
        </w:rPr>
        <w:t xml:space="preserve"> Test Practice Lead</w:t>
      </w:r>
      <w:r>
        <w:rPr>
          <w:b/>
        </w:rPr>
        <w:t xml:space="preserve"> (contractor) for Telecom NZ</w:t>
      </w:r>
      <w:r>
        <w:t xml:space="preserve">, Hewlett Packard NZ Consulting, Wellington, New Zealand </w:t>
      </w:r>
    </w:p>
    <w:p w14:paraId="4A4043E3" w14:textId="77777777" w:rsidR="00FE5648" w:rsidRDefault="00FE5648" w:rsidP="00FE5648">
      <w:pPr>
        <w:numPr>
          <w:ilvl w:val="0"/>
          <w:numId w:val="10"/>
        </w:numPr>
        <w:spacing w:after="227"/>
        <w:ind w:hanging="394"/>
      </w:pPr>
      <w:r>
        <w:t>Testing Oracle 9i Data Warehouse systems within agile (Scrum) and SDLC methodologies. This includes data quality assurance, ETL functional and performance testing, test documentation (Test Plan, Test Completion Report), system integration test with external source system (</w:t>
      </w:r>
      <w:proofErr w:type="spellStart"/>
      <w:r>
        <w:t>Singl.eView</w:t>
      </w:r>
      <w:proofErr w:type="spellEnd"/>
      <w:r>
        <w:t xml:space="preserve">, ICMS), test environment and test data preparation.  </w:t>
      </w:r>
    </w:p>
    <w:p w14:paraId="1E793C33" w14:textId="77777777" w:rsidR="00FE5648" w:rsidRDefault="00FE5648" w:rsidP="00FE5648">
      <w:pPr>
        <w:numPr>
          <w:ilvl w:val="0"/>
          <w:numId w:val="10"/>
        </w:numPr>
        <w:spacing w:after="234"/>
        <w:ind w:hanging="394"/>
      </w:pPr>
      <w:r>
        <w:t xml:space="preserve">Held the role of Test Practice Lead, developed test methodology for data warehouse system at Telecom: defined detailed phases of testing and how to prepare test cases and test data; what testing is appropriate when (functional, performance, integration); how to manage and run the pre-production test environment; how to replicate PROD defects for retest and standardise test documentation templates. </w:t>
      </w:r>
    </w:p>
    <w:p w14:paraId="2C07371D" w14:textId="77777777" w:rsidR="00FE5648" w:rsidRDefault="00FE5648" w:rsidP="00FE5648">
      <w:pPr>
        <w:ind w:left="730" w:hanging="730"/>
      </w:pPr>
      <w:r>
        <w:t xml:space="preserve">2003-2006: </w:t>
      </w:r>
      <w:r>
        <w:rPr>
          <w:b/>
        </w:rPr>
        <w:t>UAT/System Test Analyst (contractor),</w:t>
      </w:r>
      <w:r>
        <w:t xml:space="preserve"> Ministry of Justice (formerly Department for Courts), Wellington, New Zealand. </w:t>
      </w:r>
    </w:p>
    <w:p w14:paraId="2BDA0B0F" w14:textId="77777777" w:rsidR="00FE5648" w:rsidRDefault="00FE5648" w:rsidP="00FE5648">
      <w:pPr>
        <w:numPr>
          <w:ilvl w:val="0"/>
          <w:numId w:val="10"/>
        </w:numPr>
        <w:ind w:hanging="394"/>
      </w:pPr>
      <w:r>
        <w:t xml:space="preserve">Wrote SQL queries on Oracle database to extract test data for specific test conditions, executed tests, and helped BAU to perform impact analysis on unresolved bugs.  </w:t>
      </w:r>
    </w:p>
    <w:p w14:paraId="66E708C7" w14:textId="77777777" w:rsidR="00FE5648" w:rsidRDefault="00FE5648" w:rsidP="00FE5648">
      <w:pPr>
        <w:numPr>
          <w:ilvl w:val="0"/>
          <w:numId w:val="10"/>
        </w:numPr>
        <w:ind w:hanging="394"/>
      </w:pPr>
      <w:r>
        <w:t xml:space="preserve">Managed and trouble-shot test environment while maintaining synchronized connectivity with external agency using XML or Tuxedo. Worked with DBA/System Admin to resolve issues on test environment. </w:t>
      </w:r>
    </w:p>
    <w:p w14:paraId="48489B53" w14:textId="77777777" w:rsidR="00FE5648" w:rsidRDefault="00FE5648" w:rsidP="00FE5648">
      <w:pPr>
        <w:numPr>
          <w:ilvl w:val="0"/>
          <w:numId w:val="10"/>
        </w:numPr>
        <w:spacing w:after="228"/>
        <w:ind w:hanging="394"/>
      </w:pPr>
      <w:r>
        <w:t xml:space="preserve">Developed test tool using VBA/Macro in Excel to extract data from XML transactions; was used by all test analysts in the team during System and UAT test period for interfacing with external agency. </w:t>
      </w:r>
    </w:p>
    <w:p w14:paraId="247BA19C" w14:textId="77777777" w:rsidR="00FE5648" w:rsidRDefault="00FE5648" w:rsidP="00FE5648">
      <w:pPr>
        <w:ind w:left="730" w:hanging="730"/>
      </w:pPr>
      <w:r>
        <w:t xml:space="preserve">2001-2003: </w:t>
      </w:r>
      <w:r>
        <w:rPr>
          <w:b/>
        </w:rPr>
        <w:t>UAT Test Analyst (contractor),</w:t>
      </w:r>
      <w:r>
        <w:t xml:space="preserve"> Department of Corrections, Wellington, New Zealand. </w:t>
      </w:r>
    </w:p>
    <w:p w14:paraId="35F3AB13" w14:textId="77777777" w:rsidR="00FE5648" w:rsidRDefault="00FE5648" w:rsidP="00FE5648">
      <w:pPr>
        <w:numPr>
          <w:ilvl w:val="0"/>
          <w:numId w:val="10"/>
        </w:numPr>
        <w:spacing w:after="229"/>
        <w:ind w:hanging="394"/>
      </w:pPr>
      <w:r>
        <w:t xml:space="preserve">Responsibilities </w:t>
      </w:r>
      <w:proofErr w:type="gramStart"/>
      <w:r>
        <w:t>varies</w:t>
      </w:r>
      <w:proofErr w:type="gramEnd"/>
      <w:r>
        <w:t xml:space="preserve"> from use-case reviews (in JADs), writing test requirements, test scenarios, manual test scripts and regression test pack, performing module testing, end-to-end testing, user acceptance testing, regression testing and interface testing (varied from project to project). </w:t>
      </w:r>
    </w:p>
    <w:p w14:paraId="5FF6C3BA" w14:textId="77777777" w:rsidR="00FE5648" w:rsidRDefault="00FE5648" w:rsidP="00FE5648">
      <w:pPr>
        <w:ind w:left="730" w:hanging="730"/>
      </w:pPr>
      <w:r>
        <w:t xml:space="preserve">1998 - 2001: </w:t>
      </w:r>
      <w:r>
        <w:rPr>
          <w:b/>
        </w:rPr>
        <w:t>Test Analyst/Automated Test Analyst,</w:t>
      </w:r>
      <w:r>
        <w:t xml:space="preserve"> PA Consulting Group (formerly PHB Hagler Bailly Asia-Pacific Ltd), Wellington, New Zealand.  </w:t>
      </w:r>
    </w:p>
    <w:p w14:paraId="18BFAFE2" w14:textId="77777777" w:rsidR="00FE5648" w:rsidRDefault="00FE5648" w:rsidP="00FE5648">
      <w:pPr>
        <w:numPr>
          <w:ilvl w:val="0"/>
          <w:numId w:val="11"/>
        </w:numPr>
        <w:ind w:hanging="394"/>
      </w:pPr>
      <w:r>
        <w:t xml:space="preserve">Various projects within the Ministry of Fisheries, initially developing an automated test suite for Y2K-readiness in Rational Robot. Then further developed the suite to cater for other project testing </w:t>
      </w:r>
      <w:proofErr w:type="spellStart"/>
      <w:r>
        <w:t>eg.</w:t>
      </w:r>
      <w:proofErr w:type="spellEnd"/>
      <w:r>
        <w:t xml:space="preserve"> back-end processing etc. </w:t>
      </w:r>
    </w:p>
    <w:p w14:paraId="77A76FD8" w14:textId="6A8340FB" w:rsidR="00FE5648" w:rsidRDefault="00FE5648" w:rsidP="00FE5648">
      <w:pPr>
        <w:numPr>
          <w:ilvl w:val="0"/>
          <w:numId w:val="11"/>
        </w:numPr>
        <w:ind w:hanging="394"/>
      </w:pPr>
      <w:r>
        <w:t xml:space="preserve">Final project was for Electricity Market for Government of Singapore. Was involved from the selection of test tool, writing of test plans, through to planning of manual test scenarios and test scripts, and execution of manual tests. Specialised in the Settlements System, and was also partly responsible for the design, setup and maintenance of the test network (both hardware and operating system). </w:t>
      </w:r>
    </w:p>
    <w:p w14:paraId="2DBD4C00" w14:textId="77777777" w:rsidR="001D2F97" w:rsidRDefault="001D2F97">
      <w:pPr>
        <w:spacing w:after="160" w:line="259" w:lineRule="auto"/>
        <w:ind w:left="0" w:firstLine="0"/>
        <w:jc w:val="left"/>
        <w:rPr>
          <w:rFonts w:ascii="Verdana" w:eastAsia="Verdana" w:hAnsi="Verdana" w:cs="Verdana"/>
          <w:b/>
          <w:sz w:val="32"/>
        </w:rPr>
      </w:pPr>
      <w:r>
        <w:rPr>
          <w:sz w:val="32"/>
        </w:rPr>
        <w:br w:type="page"/>
      </w:r>
    </w:p>
    <w:p w14:paraId="0F3C92C9" w14:textId="46CFD222" w:rsidR="009456C2" w:rsidRDefault="00263D55" w:rsidP="00263D55">
      <w:pPr>
        <w:pStyle w:val="Heading1"/>
        <w:spacing w:before="240"/>
        <w:ind w:left="28"/>
      </w:pPr>
      <w:r w:rsidRPr="00263D55">
        <w:rPr>
          <w:sz w:val="32"/>
        </w:rPr>
        <w:lastRenderedPageBreak/>
        <w:t>T</w:t>
      </w:r>
      <w:r>
        <w:t>RAINING</w:t>
      </w:r>
      <w:r w:rsidRPr="00263D55">
        <w:t xml:space="preserve"> &amp;</w:t>
      </w:r>
      <w:r>
        <w:rPr>
          <w:sz w:val="32"/>
        </w:rPr>
        <w:t xml:space="preserve"> </w:t>
      </w:r>
      <w:r w:rsidR="00A12AB9">
        <w:rPr>
          <w:sz w:val="32"/>
        </w:rPr>
        <w:t>E</w:t>
      </w:r>
      <w:r w:rsidR="00A12AB9">
        <w:t>DUCATION</w:t>
      </w:r>
      <w:r w:rsidR="00A12AB9">
        <w:rPr>
          <w:sz w:val="32"/>
        </w:rPr>
        <w:t xml:space="preserve"> </w:t>
      </w:r>
    </w:p>
    <w:p w14:paraId="21D7E32B" w14:textId="77777777" w:rsidR="009456C2" w:rsidRDefault="00A12AB9">
      <w:pPr>
        <w:spacing w:after="245" w:line="259" w:lineRule="auto"/>
        <w:ind w:left="-7" w:right="-26" w:firstLine="0"/>
        <w:jc w:val="left"/>
      </w:pPr>
      <w:r>
        <w:rPr>
          <w:rFonts w:ascii="Calibri" w:eastAsia="Calibri" w:hAnsi="Calibri" w:cs="Calibri"/>
          <w:noProof/>
          <w:sz w:val="22"/>
        </w:rPr>
        <mc:AlternateContent>
          <mc:Choice Requires="wpg">
            <w:drawing>
              <wp:inline distT="0" distB="0" distL="0" distR="0" wp14:anchorId="57D0212B" wp14:editId="66954E74">
                <wp:extent cx="5316601" cy="6096"/>
                <wp:effectExtent l="0" t="0" r="0" b="0"/>
                <wp:docPr id="6510" name="Group 6510"/>
                <wp:cNvGraphicFramePr/>
                <a:graphic xmlns:a="http://schemas.openxmlformats.org/drawingml/2006/main">
                  <a:graphicData uri="http://schemas.microsoft.com/office/word/2010/wordprocessingGroup">
                    <wpg:wgp>
                      <wpg:cNvGrpSpPr/>
                      <wpg:grpSpPr>
                        <a:xfrm>
                          <a:off x="0" y="0"/>
                          <a:ext cx="5316601" cy="6096"/>
                          <a:chOff x="0" y="0"/>
                          <a:chExt cx="5316601" cy="6096"/>
                        </a:xfrm>
                      </wpg:grpSpPr>
                      <wps:wsp>
                        <wps:cNvPr id="8683" name="Shape 8683"/>
                        <wps:cNvSpPr/>
                        <wps:spPr>
                          <a:xfrm>
                            <a:off x="0" y="0"/>
                            <a:ext cx="5316601" cy="9144"/>
                          </a:xfrm>
                          <a:custGeom>
                            <a:avLst/>
                            <a:gdLst/>
                            <a:ahLst/>
                            <a:cxnLst/>
                            <a:rect l="0" t="0" r="0" b="0"/>
                            <a:pathLst>
                              <a:path w="5316601" h="9144">
                                <a:moveTo>
                                  <a:pt x="0" y="0"/>
                                </a:moveTo>
                                <a:lnTo>
                                  <a:pt x="5316601" y="0"/>
                                </a:lnTo>
                                <a:lnTo>
                                  <a:pt x="5316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0E888F2" id="Group 6510" o:spid="_x0000_s1026" style="width:418.65pt;height:.5pt;mso-position-horizontal-relative:char;mso-position-vertical-relative:line" coordsize="5316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">
                <v:shape id="Shape 8683" o:spid="_x0000_s1027" style="position:absolute;width:53166;height:91;visibility:visible;mso-wrap-style:square;v-text-anchor:top" coordsize="531660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wE7I8gA&#10;AADdAAAADwAAAGRycy9kb3ducmV2LnhtbESPX0vDQBDE3wW/w7GCL2IvVVtC2muRakEslP5R+7rN&#10;bZNgbi/k1jR+e08QfBxm5jfMdN67WnXUhsqzgeEgAUWce1txYeBtv7xNQQVBtlh7JgPfFGA+u7yY&#10;Ymb9mbfU7aRQEcIhQwOlSJNpHfKSHIaBb4ijd/KtQ4myLbRt8RzhrtZ3STLWDiuOCyU2tCgp/9x9&#10;OQNPCz98Xq6O9c1+/frRHUby/rARY66v+scJKKFe/sN/7RdrIB2n9/D7Jj4BPfs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3ATsjyAAAAN0AAAAPAAAAAAAAAAAAAAAAAJgCAABk&#10;cnMvZG93bnJldi54bWxQSwUGAAAAAAQABAD1AAAAjQMAAAAA&#10;" path="m,l5316601,r,9144l,9144,,e" fillcolor="black" stroked="f" strokeweight="0">
                  <v:stroke miterlimit="83231f" joinstyle="miter"/>
                  <v:path arrowok="t" textboxrect="0,0,5316601,9144"/>
                </v:shape>
                <w10:anchorlock/>
              </v:group>
            </w:pict>
          </mc:Fallback>
        </mc:AlternateContent>
      </w:r>
    </w:p>
    <w:p w14:paraId="0B7B7782" w14:textId="5A5A29EF" w:rsidR="00FF0D85" w:rsidRDefault="00FF0D85" w:rsidP="00E53CEF">
      <w:pPr>
        <w:spacing w:after="232"/>
        <w:ind w:left="742" w:hanging="720"/>
      </w:pPr>
      <w:r>
        <w:t xml:space="preserve">2025: Badge for </w:t>
      </w:r>
      <w:r w:rsidRPr="00FF0D85">
        <w:t>Academy Accreditation - Databricks Fundamentals</w:t>
      </w:r>
    </w:p>
    <w:p w14:paraId="3D82550B" w14:textId="3CB8755E" w:rsidR="00C805F9" w:rsidRDefault="00C805F9" w:rsidP="00E53CEF">
      <w:pPr>
        <w:spacing w:after="232"/>
        <w:ind w:left="742" w:hanging="720"/>
      </w:pPr>
      <w:r>
        <w:t>2025: Data Vault Alliance, Certified Data Vault 2.0 Practitioner</w:t>
      </w:r>
    </w:p>
    <w:p w14:paraId="72329A4C" w14:textId="62CF15C0" w:rsidR="0058048C" w:rsidRDefault="00263D55" w:rsidP="00E53CEF">
      <w:pPr>
        <w:spacing w:after="232"/>
        <w:ind w:left="742" w:hanging="720"/>
      </w:pPr>
      <w:r>
        <w:t>2021: Microsoft Azure Data Fundamentals Certificate</w:t>
      </w:r>
      <w:r w:rsidR="00E53CEF">
        <w:t xml:space="preserve">, </w:t>
      </w:r>
      <w:r w:rsidR="0058048C">
        <w:t>PSM I (</w:t>
      </w:r>
      <w:r w:rsidR="00E53CEF">
        <w:t>Professional Scrum Master) Certificate</w:t>
      </w:r>
    </w:p>
    <w:p w14:paraId="1A563FDC" w14:textId="77777777" w:rsidR="00263D55" w:rsidRDefault="00263D55" w:rsidP="00D300B0">
      <w:pPr>
        <w:spacing w:after="232"/>
        <w:ind w:left="742" w:hanging="720"/>
      </w:pPr>
      <w:r>
        <w:t xml:space="preserve">2020: SAS Viya Overview, </w:t>
      </w:r>
      <w:r w:rsidRPr="00263D55">
        <w:t>SAS Visual Analytics 1 for SAS9: Basics</w:t>
      </w:r>
      <w:r>
        <w:t>,</w:t>
      </w:r>
      <w:r w:rsidRPr="00263D55">
        <w:t xml:space="preserve"> SAS Viya Administration</w:t>
      </w:r>
    </w:p>
    <w:p w14:paraId="79DCA446" w14:textId="77777777" w:rsidR="00780848" w:rsidRDefault="00780848" w:rsidP="00D300B0">
      <w:pPr>
        <w:spacing w:after="232"/>
        <w:ind w:left="742" w:hanging="720"/>
      </w:pPr>
      <w:r>
        <w:t>2018: Postgraduate Certificate in Financial Market Analysis, Victoria University of Wellington, Wellington, New Zealand.</w:t>
      </w:r>
    </w:p>
    <w:p w14:paraId="20970AF7" w14:textId="77777777" w:rsidR="00780848" w:rsidRDefault="00780848" w:rsidP="00780848">
      <w:pPr>
        <w:spacing w:after="232"/>
        <w:ind w:left="742" w:hanging="720"/>
      </w:pPr>
      <w:r>
        <w:t xml:space="preserve">1999: Master of Science in Information Science, The University of Otago, Dunedin, New Zealand. </w:t>
      </w:r>
    </w:p>
    <w:p w14:paraId="5D8C712F" w14:textId="77777777" w:rsidR="00D300B0" w:rsidRDefault="00D300B0" w:rsidP="00D300B0">
      <w:pPr>
        <w:spacing w:after="232"/>
        <w:ind w:left="742" w:hanging="720"/>
      </w:pPr>
      <w:r>
        <w:t xml:space="preserve">1998: Postgraduate Diploma in Science with Distinction in Information Science, The University of Otago, Dunedin, New Zealand. </w:t>
      </w:r>
    </w:p>
    <w:p w14:paraId="6FDEEE8A" w14:textId="77777777" w:rsidR="009456C2" w:rsidRDefault="00A12AB9">
      <w:pPr>
        <w:pStyle w:val="Heading1"/>
        <w:ind w:left="28" w:right="2"/>
      </w:pPr>
      <w:r>
        <w:rPr>
          <w:sz w:val="32"/>
        </w:rPr>
        <w:t>R</w:t>
      </w:r>
      <w:r>
        <w:t>EFERENCE</w:t>
      </w:r>
      <w:r>
        <w:rPr>
          <w:sz w:val="32"/>
        </w:rPr>
        <w:t xml:space="preserve"> </w:t>
      </w:r>
    </w:p>
    <w:p w14:paraId="56721580" w14:textId="77777777" w:rsidR="009456C2" w:rsidRDefault="00A12AB9">
      <w:pPr>
        <w:spacing w:after="125" w:line="259" w:lineRule="auto"/>
        <w:ind w:left="-7" w:right="-26" w:firstLine="0"/>
        <w:jc w:val="left"/>
      </w:pPr>
      <w:r>
        <w:rPr>
          <w:rFonts w:ascii="Calibri" w:eastAsia="Calibri" w:hAnsi="Calibri" w:cs="Calibri"/>
          <w:noProof/>
          <w:sz w:val="22"/>
        </w:rPr>
        <mc:AlternateContent>
          <mc:Choice Requires="wpg">
            <w:drawing>
              <wp:inline distT="0" distB="0" distL="0" distR="0" wp14:anchorId="08EF9E32" wp14:editId="6B94A6C6">
                <wp:extent cx="5316601" cy="6096"/>
                <wp:effectExtent l="0" t="0" r="0" b="0"/>
                <wp:docPr id="6511" name="Group 6511"/>
                <wp:cNvGraphicFramePr/>
                <a:graphic xmlns:a="http://schemas.openxmlformats.org/drawingml/2006/main">
                  <a:graphicData uri="http://schemas.microsoft.com/office/word/2010/wordprocessingGroup">
                    <wpg:wgp>
                      <wpg:cNvGrpSpPr/>
                      <wpg:grpSpPr>
                        <a:xfrm>
                          <a:off x="0" y="0"/>
                          <a:ext cx="5316601" cy="6096"/>
                          <a:chOff x="0" y="0"/>
                          <a:chExt cx="5316601" cy="6096"/>
                        </a:xfrm>
                      </wpg:grpSpPr>
                      <wps:wsp>
                        <wps:cNvPr id="8684" name="Shape 8684"/>
                        <wps:cNvSpPr/>
                        <wps:spPr>
                          <a:xfrm>
                            <a:off x="0" y="0"/>
                            <a:ext cx="5316601" cy="9144"/>
                          </a:xfrm>
                          <a:custGeom>
                            <a:avLst/>
                            <a:gdLst/>
                            <a:ahLst/>
                            <a:cxnLst/>
                            <a:rect l="0" t="0" r="0" b="0"/>
                            <a:pathLst>
                              <a:path w="5316601" h="9144">
                                <a:moveTo>
                                  <a:pt x="0" y="0"/>
                                </a:moveTo>
                                <a:lnTo>
                                  <a:pt x="5316601" y="0"/>
                                </a:lnTo>
                                <a:lnTo>
                                  <a:pt x="5316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89C8672" id="Group 6511" o:spid="_x0000_s1026" style="width:418.65pt;height:.5pt;mso-position-horizontal-relative:char;mso-position-vertical-relative:line" coordsize="5316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">
                <v:shape id="Shape 8684" o:spid="_x0000_s1027" style="position:absolute;width:53166;height:91;visibility:visible;mso-wrap-style:square;v-text-anchor:top" coordsize="531660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ijV8gA&#10;AADdAAAADwAAAGRycy9kb3ducmV2LnhtbESPX2vCQBDE3wv9DscWfCn1oqiE1FPEVigVxGr/vG5z&#10;2ySY2wu5bUy/fa8g9HGYmd8w82XvatVRGyrPBkbDBBRx7m3FhYHX4+YuBRUE2WLtmQz8UIDl4vpq&#10;jpn1Z36h7iCFihAOGRooRZpM65CX5DAMfUMcvS/fOpQo20LbFs8R7mo9TpKZdlhxXCixoXVJ+enw&#10;7Qw8rP3ocbP9rG+Pu+f37mMqb5O9GDO46Vf3oIR6+Q9f2k/WQDpLJ/D3Jj4Bvfg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46KNXyAAAAN0AAAAPAAAAAAAAAAAAAAAAAJgCAABk&#10;cnMvZG93bnJldi54bWxQSwUGAAAAAAQABAD1AAAAjQMAAAAA&#10;" path="m,l5316601,r,9144l,9144,,e" fillcolor="black" stroked="f" strokeweight="0">
                  <v:stroke miterlimit="83231f" joinstyle="miter"/>
                  <v:path arrowok="t" textboxrect="0,0,5316601,9144"/>
                </v:shape>
                <w10:anchorlock/>
              </v:group>
            </w:pict>
          </mc:Fallback>
        </mc:AlternateContent>
      </w:r>
    </w:p>
    <w:p w14:paraId="71AFA298" w14:textId="77777777" w:rsidR="009456C2" w:rsidRDefault="00A12AB9">
      <w:pPr>
        <w:ind w:left="22" w:firstLine="0"/>
      </w:pPr>
      <w:r>
        <w:t xml:space="preserve">Available on request </w:t>
      </w:r>
    </w:p>
    <w:sectPr w:rsidR="009456C2" w:rsidSect="00255C23">
      <w:headerReference w:type="even" r:id="rId8"/>
      <w:headerReference w:type="default" r:id="rId9"/>
      <w:footerReference w:type="even" r:id="rId10"/>
      <w:footerReference w:type="default" r:id="rId11"/>
      <w:headerReference w:type="first" r:id="rId12"/>
      <w:footerReference w:type="first" r:id="rId13"/>
      <w:pgSz w:w="11906" w:h="16841"/>
      <w:pgMar w:top="993" w:right="1791" w:bottom="1418" w:left="1776" w:header="720" w:footer="983"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F9409" w14:textId="77777777" w:rsidR="00CE18AB" w:rsidRDefault="00CE18AB">
      <w:pPr>
        <w:spacing w:after="0" w:line="240" w:lineRule="auto"/>
      </w:pPr>
      <w:r>
        <w:separator/>
      </w:r>
    </w:p>
  </w:endnote>
  <w:endnote w:type="continuationSeparator" w:id="0">
    <w:p w14:paraId="2746CB43" w14:textId="77777777" w:rsidR="00CE18AB" w:rsidRDefault="00CE1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Bookman Old Style">
    <w:altName w:val="Bookman Old Style"/>
    <w:panose1 w:val="020506040505050202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A618C" w14:textId="4EDC780A" w:rsidR="009456C2" w:rsidRDefault="00475537">
    <w:pPr>
      <w:tabs>
        <w:tab w:val="center" w:pos="4342"/>
        <w:tab w:val="right" w:pos="8339"/>
      </w:tabs>
      <w:spacing w:after="0" w:line="259" w:lineRule="auto"/>
      <w:ind w:left="0" w:firstLine="0"/>
      <w:jc w:val="left"/>
    </w:pPr>
    <w:r>
      <w:rPr>
        <w:rFonts w:ascii="Calibri" w:eastAsia="Calibri" w:hAnsi="Calibri" w:cs="Calibri"/>
        <w:noProof/>
        <w:sz w:val="22"/>
      </w:rPr>
      <mc:AlternateContent>
        <mc:Choice Requires="wps">
          <w:drawing>
            <wp:anchor distT="0" distB="0" distL="0" distR="0" simplePos="0" relativeHeight="251664384" behindDoc="0" locked="0" layoutInCell="1" allowOverlap="1" wp14:anchorId="7AF5E6D4" wp14:editId="7F4FBFBE">
              <wp:simplePos x="635" y="635"/>
              <wp:positionH relativeFrom="page">
                <wp:align>center</wp:align>
              </wp:positionH>
              <wp:positionV relativeFrom="page">
                <wp:align>bottom</wp:align>
              </wp:positionV>
              <wp:extent cx="704850" cy="353060"/>
              <wp:effectExtent l="0" t="0" r="0" b="0"/>
              <wp:wrapNone/>
              <wp:docPr id="219070374" name="Text Box 5" descr="PRIVAT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04850" cy="353060"/>
                      </a:xfrm>
                      <a:prstGeom prst="rect">
                        <a:avLst/>
                      </a:prstGeom>
                      <a:noFill/>
                      <a:ln>
                        <a:noFill/>
                      </a:ln>
                    </wps:spPr>
                    <wps:txbx>
                      <w:txbxContent>
                        <w:p w14:paraId="4007FE2C" w14:textId="0DAEAB17" w:rsidR="00475537" w:rsidRPr="00475537" w:rsidRDefault="00475537" w:rsidP="00475537">
                          <w:pPr>
                            <w:spacing w:after="0"/>
                            <w:rPr>
                              <w:rFonts w:ascii="Aptos" w:eastAsia="Aptos" w:hAnsi="Aptos" w:cs="Aptos"/>
                              <w:noProof/>
                              <w:szCs w:val="20"/>
                            </w:rPr>
                          </w:pPr>
                          <w:r w:rsidRPr="00475537">
                            <w:rPr>
                              <w:rFonts w:ascii="Aptos" w:eastAsia="Aptos" w:hAnsi="Aptos" w:cs="Aptos"/>
                              <w:noProof/>
                              <w:szCs w:val="20"/>
                            </w:rPr>
                            <w:t>PRIVATE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AF5E6D4" id="_x0000_t202" coordsize="21600,21600" o:spt="202" path="m,l,21600r21600,l21600,xe">
              <v:stroke joinstyle="miter"/>
              <v:path gradientshapeok="t" o:connecttype="rect"/>
            </v:shapetype>
            <v:shape id="Text Box 5" o:spid="_x0000_s1028" type="#_x0000_t202" alt="PRIVATE" style="position:absolute;margin-left:0;margin-top:0;width:55.5pt;height:27.8pt;z-index:25166438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" filled="f" stroked="f">
              <v:fill o:detectmouseclick="t"/>
              <v:textbox style="mso-fit-shape-to-text:t" inset="0,0,0,15pt">
                <w:txbxContent>
                  <w:p w14:paraId="4007FE2C" w14:textId="0DAEAB17" w:rsidR="00475537" w:rsidRPr="00475537" w:rsidRDefault="00475537" w:rsidP="00475537">
                    <w:pPr>
                      <w:spacing w:after="0"/>
                      <w:rPr>
                        <w:rFonts w:ascii="Aptos" w:eastAsia="Aptos" w:hAnsi="Aptos" w:cs="Aptos"/>
                        <w:noProof/>
                        <w:szCs w:val="20"/>
                      </w:rPr>
                    </w:pPr>
                    <w:r w:rsidRPr="00475537">
                      <w:rPr>
                        <w:rFonts w:ascii="Aptos" w:eastAsia="Aptos" w:hAnsi="Aptos" w:cs="Aptos"/>
                        <w:noProof/>
                        <w:szCs w:val="20"/>
                      </w:rPr>
                      <w:t>PRIVATE</w:t>
                    </w:r>
                  </w:p>
                </w:txbxContent>
              </v:textbox>
              <w10:wrap anchorx="page" anchory="page"/>
            </v:shape>
          </w:pict>
        </mc:Fallback>
      </mc:AlternateContent>
    </w:r>
    <w:r w:rsidR="00A12AB9">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2180FE4" wp14:editId="1026732D">
              <wp:simplePos x="0" y="0"/>
              <wp:positionH relativeFrom="page">
                <wp:posOffset>1123493</wp:posOffset>
              </wp:positionH>
              <wp:positionV relativeFrom="page">
                <wp:posOffset>9925812</wp:posOffset>
              </wp:positionV>
              <wp:extent cx="5316601" cy="6096"/>
              <wp:effectExtent l="0" t="0" r="0" b="0"/>
              <wp:wrapSquare wrapText="bothSides"/>
              <wp:docPr id="8234" name="Group 8234"/>
              <wp:cNvGraphicFramePr/>
              <a:graphic xmlns:a="http://schemas.openxmlformats.org/drawingml/2006/main">
                <a:graphicData uri="http://schemas.microsoft.com/office/word/2010/wordprocessingGroup">
                  <wpg:wgp>
                    <wpg:cNvGrpSpPr/>
                    <wpg:grpSpPr>
                      <a:xfrm>
                        <a:off x="0" y="0"/>
                        <a:ext cx="5316601" cy="6096"/>
                        <a:chOff x="0" y="0"/>
                        <a:chExt cx="5316601" cy="6096"/>
                      </a:xfrm>
                    </wpg:grpSpPr>
                    <wps:wsp>
                      <wps:cNvPr id="8686" name="Shape 8686"/>
                      <wps:cNvSpPr/>
                      <wps:spPr>
                        <a:xfrm>
                          <a:off x="0" y="0"/>
                          <a:ext cx="5316601" cy="9144"/>
                        </a:xfrm>
                        <a:custGeom>
                          <a:avLst/>
                          <a:gdLst/>
                          <a:ahLst/>
                          <a:cxnLst/>
                          <a:rect l="0" t="0" r="0" b="0"/>
                          <a:pathLst>
                            <a:path w="5316601" h="9144">
                              <a:moveTo>
                                <a:pt x="0" y="0"/>
                              </a:moveTo>
                              <a:lnTo>
                                <a:pt x="5316601" y="0"/>
                              </a:lnTo>
                              <a:lnTo>
                                <a:pt x="5316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F15F49B" id="Group 8234" o:spid="_x0000_s1026" style="position:absolute;margin-left:88.45pt;margin-top:781.55pt;width:418.65pt;height:.5pt;z-index:251658240;mso-position-horizontal-relative:page;mso-position-vertical-relative:page" coordsize="5316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">
              <v:shape id="Shape 8686" o:spid="_x0000_s1027" style="position:absolute;width:53166;height:91;visibility:visible;mso-wrap-style:square;v-text-anchor:top" coordsize="531660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3aYu8gA&#10;AADdAAAADwAAAGRycy9kb3ducmV2LnhtbESPX0vDQBDE3wW/w7EFX8ReWmwIsdcitYViQbT1z+ua&#10;2ybB3F7IrWn89j1B8HGYmd8w8+XgGtVTF2rPBibjBBRx4W3NpYHXw+YmAxUE2WLjmQz8UIDl4vJi&#10;jrn1J36hfi+lihAOORqoRNpc61BU5DCMfUscvaPvHEqUXalth6cId42eJkmqHdYcFypsaVVR8bX/&#10;dgYeVn6y3uw+m+vD0+N7/zGTt9tnMeZqNNzfgRIa5D/8195aA1mapfD7Jj4BvTg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ndpi7yAAAAN0AAAAPAAAAAAAAAAAAAAAAAJgCAABk&#10;cnMvZG93bnJldi54bWxQSwUGAAAAAAQABAD1AAAAjQMAAAAA&#10;" path="m,l5316601,r,9144l,9144,,e" fillcolor="black" stroked="f" strokeweight="0">
                <v:stroke miterlimit="83231f" joinstyle="miter"/>
                <v:path arrowok="t" textboxrect="0,0,5316601,9144"/>
              </v:shape>
              <w10:wrap type="square" anchorx="page" anchory="page"/>
            </v:group>
          </w:pict>
        </mc:Fallback>
      </mc:AlternateContent>
    </w:r>
    <w:r w:rsidR="00A12AB9">
      <w:rPr>
        <w:rFonts w:ascii="Verdana" w:eastAsia="Verdana" w:hAnsi="Verdana" w:cs="Verdana"/>
        <w:i/>
        <w:sz w:val="16"/>
      </w:rPr>
      <w:t xml:space="preserve">Curriculum Vitae of </w:t>
    </w:r>
    <w:r w:rsidR="00A12AB9">
      <w:rPr>
        <w:rFonts w:ascii="Verdana" w:eastAsia="Verdana" w:hAnsi="Verdana" w:cs="Verdana"/>
        <w:b/>
        <w:i/>
        <w:sz w:val="16"/>
      </w:rPr>
      <w:t>Michael Danusantoso</w:t>
    </w:r>
    <w:r w:rsidR="00A12AB9">
      <w:rPr>
        <w:rFonts w:ascii="Times New Roman" w:eastAsia="Times New Roman" w:hAnsi="Times New Roman" w:cs="Times New Roman"/>
        <w:sz w:val="16"/>
      </w:rPr>
      <w:t xml:space="preserve"> </w:t>
    </w:r>
    <w:r w:rsidR="00A12AB9">
      <w:rPr>
        <w:rFonts w:ascii="Times New Roman" w:eastAsia="Times New Roman" w:hAnsi="Times New Roman" w:cs="Times New Roman"/>
        <w:sz w:val="16"/>
      </w:rPr>
      <w:tab/>
      <w:t xml:space="preserve"> </w:t>
    </w:r>
    <w:r w:rsidR="00A12AB9">
      <w:rPr>
        <w:rFonts w:ascii="Times New Roman" w:eastAsia="Times New Roman" w:hAnsi="Times New Roman" w:cs="Times New Roman"/>
        <w:sz w:val="16"/>
      </w:rPr>
      <w:tab/>
    </w:r>
    <w:r w:rsidR="00A12AB9">
      <w:rPr>
        <w:rFonts w:ascii="Verdana" w:eastAsia="Verdana" w:hAnsi="Verdana" w:cs="Verdana"/>
        <w:i/>
        <w:sz w:val="16"/>
      </w:rPr>
      <w:t xml:space="preserve">Page </w:t>
    </w:r>
    <w:r w:rsidR="00A12AB9">
      <w:rPr>
        <w:rFonts w:ascii="Verdana" w:eastAsia="Verdana" w:hAnsi="Verdana" w:cs="Verdana"/>
        <w:i/>
        <w:sz w:val="16"/>
      </w:rPr>
      <w:fldChar w:fldCharType="begin"/>
    </w:r>
    <w:r w:rsidR="00A12AB9">
      <w:rPr>
        <w:rFonts w:ascii="Verdana" w:eastAsia="Verdana" w:hAnsi="Verdana" w:cs="Verdana"/>
        <w:i/>
        <w:sz w:val="16"/>
      </w:rPr>
      <w:instrText xml:space="preserve"> PAGE   \* MERGEFORMAT </w:instrText>
    </w:r>
    <w:r w:rsidR="00A12AB9">
      <w:rPr>
        <w:rFonts w:ascii="Verdana" w:eastAsia="Verdana" w:hAnsi="Verdana" w:cs="Verdana"/>
        <w:i/>
        <w:sz w:val="16"/>
      </w:rPr>
      <w:fldChar w:fldCharType="separate"/>
    </w:r>
    <w:r w:rsidR="00A12AB9">
      <w:rPr>
        <w:rFonts w:ascii="Verdana" w:eastAsia="Verdana" w:hAnsi="Verdana" w:cs="Verdana"/>
        <w:i/>
        <w:sz w:val="16"/>
      </w:rPr>
      <w:t>2</w:t>
    </w:r>
    <w:r w:rsidR="00A12AB9">
      <w:rPr>
        <w:rFonts w:ascii="Verdana" w:eastAsia="Verdana" w:hAnsi="Verdana" w:cs="Verdana"/>
        <w:i/>
        <w:sz w:val="16"/>
      </w:rPr>
      <w:fldChar w:fldCharType="end"/>
    </w:r>
    <w:r w:rsidR="00A12AB9">
      <w:rPr>
        <w:rFonts w:ascii="Verdana" w:eastAsia="Verdana" w:hAnsi="Verdana" w:cs="Verdana"/>
        <w:i/>
        <w:sz w:val="16"/>
      </w:rPr>
      <w:t xml:space="preserve"> of </w:t>
    </w:r>
    <w:r w:rsidR="00A12AB9">
      <w:rPr>
        <w:rFonts w:ascii="Verdana" w:eastAsia="Verdana" w:hAnsi="Verdana" w:cs="Verdana"/>
        <w:i/>
        <w:sz w:val="16"/>
      </w:rPr>
      <w:fldChar w:fldCharType="begin"/>
    </w:r>
    <w:r w:rsidR="00A12AB9">
      <w:rPr>
        <w:rFonts w:ascii="Verdana" w:eastAsia="Verdana" w:hAnsi="Verdana" w:cs="Verdana"/>
        <w:i/>
        <w:sz w:val="16"/>
      </w:rPr>
      <w:instrText xml:space="preserve"> NUMPAGES   \* MERGEFORMAT </w:instrText>
    </w:r>
    <w:r w:rsidR="00A12AB9">
      <w:rPr>
        <w:rFonts w:ascii="Verdana" w:eastAsia="Verdana" w:hAnsi="Verdana" w:cs="Verdana"/>
        <w:i/>
        <w:sz w:val="16"/>
      </w:rPr>
      <w:fldChar w:fldCharType="separate"/>
    </w:r>
    <w:r w:rsidR="002F0D90">
      <w:rPr>
        <w:rFonts w:ascii="Verdana" w:eastAsia="Verdana" w:hAnsi="Verdana" w:cs="Verdana"/>
        <w:i/>
        <w:noProof/>
        <w:sz w:val="16"/>
      </w:rPr>
      <w:t>7</w:t>
    </w:r>
    <w:r w:rsidR="00A12AB9">
      <w:rPr>
        <w:rFonts w:ascii="Verdana" w:eastAsia="Verdana" w:hAnsi="Verdana" w:cs="Verdana"/>
        <w:i/>
        <w:sz w:val="16"/>
      </w:rPr>
      <w:fldChar w:fldCharType="end"/>
    </w:r>
    <w:r w:rsidR="00A12AB9">
      <w:rPr>
        <w:rFonts w:ascii="Verdana" w:eastAsia="Verdana" w:hAnsi="Verdana" w:cs="Verdana"/>
        <w:i/>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57BC9" w14:textId="76C819E2" w:rsidR="009456C2" w:rsidRDefault="00475537">
    <w:pPr>
      <w:tabs>
        <w:tab w:val="center" w:pos="4342"/>
        <w:tab w:val="right" w:pos="8339"/>
      </w:tabs>
      <w:spacing w:after="0" w:line="259" w:lineRule="auto"/>
      <w:ind w:left="0" w:firstLine="0"/>
      <w:jc w:val="left"/>
    </w:pPr>
    <w:r>
      <w:rPr>
        <w:rFonts w:ascii="Calibri" w:eastAsia="Calibri" w:hAnsi="Calibri" w:cs="Calibri"/>
        <w:noProof/>
        <w:sz w:val="22"/>
      </w:rPr>
      <mc:AlternateContent>
        <mc:Choice Requires="wps">
          <w:drawing>
            <wp:anchor distT="0" distB="0" distL="0" distR="0" simplePos="0" relativeHeight="251665408" behindDoc="0" locked="0" layoutInCell="1" allowOverlap="1" wp14:anchorId="7595DF72" wp14:editId="405B963A">
              <wp:simplePos x="1123950" y="9934575"/>
              <wp:positionH relativeFrom="page">
                <wp:align>center</wp:align>
              </wp:positionH>
              <wp:positionV relativeFrom="page">
                <wp:align>bottom</wp:align>
              </wp:positionV>
              <wp:extent cx="704850" cy="353060"/>
              <wp:effectExtent l="0" t="0" r="0" b="0"/>
              <wp:wrapNone/>
              <wp:docPr id="835721424" name="Text Box 6" descr="PRIVAT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04850" cy="353060"/>
                      </a:xfrm>
                      <a:prstGeom prst="rect">
                        <a:avLst/>
                      </a:prstGeom>
                      <a:noFill/>
                      <a:ln>
                        <a:noFill/>
                      </a:ln>
                    </wps:spPr>
                    <wps:txbx>
                      <w:txbxContent>
                        <w:p w14:paraId="6C0A9A0A" w14:textId="6DC46CE3" w:rsidR="00475537" w:rsidRPr="00475537" w:rsidRDefault="00475537" w:rsidP="00475537">
                          <w:pPr>
                            <w:spacing w:after="0"/>
                            <w:rPr>
                              <w:rFonts w:ascii="Aptos" w:eastAsia="Aptos" w:hAnsi="Aptos" w:cs="Aptos"/>
                              <w:noProof/>
                              <w:szCs w:val="20"/>
                            </w:rPr>
                          </w:pPr>
                          <w:r w:rsidRPr="00475537">
                            <w:rPr>
                              <w:rFonts w:ascii="Aptos" w:eastAsia="Aptos" w:hAnsi="Aptos" w:cs="Aptos"/>
                              <w:noProof/>
                              <w:szCs w:val="20"/>
                            </w:rPr>
                            <w:t>PRIVATE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595DF72" id="_x0000_t202" coordsize="21600,21600" o:spt="202" path="m,l,21600r21600,l21600,xe">
              <v:stroke joinstyle="miter"/>
              <v:path gradientshapeok="t" o:connecttype="rect"/>
            </v:shapetype>
            <v:shape id="Text Box 6" o:spid="_x0000_s1029" type="#_x0000_t202" alt="PRIVATE" style="position:absolute;margin-left:0;margin-top:0;width:55.5pt;height:27.8pt;z-index:25166540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" filled="f" stroked="f">
              <v:fill o:detectmouseclick="t"/>
              <v:textbox style="mso-fit-shape-to-text:t" inset="0,0,0,15pt">
                <w:txbxContent>
                  <w:p w14:paraId="6C0A9A0A" w14:textId="6DC46CE3" w:rsidR="00475537" w:rsidRPr="00475537" w:rsidRDefault="00475537" w:rsidP="00475537">
                    <w:pPr>
                      <w:spacing w:after="0"/>
                      <w:rPr>
                        <w:rFonts w:ascii="Aptos" w:eastAsia="Aptos" w:hAnsi="Aptos" w:cs="Aptos"/>
                        <w:noProof/>
                        <w:szCs w:val="20"/>
                      </w:rPr>
                    </w:pPr>
                    <w:r w:rsidRPr="00475537">
                      <w:rPr>
                        <w:rFonts w:ascii="Aptos" w:eastAsia="Aptos" w:hAnsi="Aptos" w:cs="Aptos"/>
                        <w:noProof/>
                        <w:szCs w:val="20"/>
                      </w:rPr>
                      <w:t>PRIVATE</w:t>
                    </w:r>
                  </w:p>
                </w:txbxContent>
              </v:textbox>
              <w10:wrap anchorx="page" anchory="page"/>
            </v:shape>
          </w:pict>
        </mc:Fallback>
      </mc:AlternateContent>
    </w:r>
    <w:r w:rsidR="00A12AB9">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E1D348E" wp14:editId="3175EFB2">
              <wp:simplePos x="0" y="0"/>
              <wp:positionH relativeFrom="page">
                <wp:posOffset>1123493</wp:posOffset>
              </wp:positionH>
              <wp:positionV relativeFrom="page">
                <wp:posOffset>9925812</wp:posOffset>
              </wp:positionV>
              <wp:extent cx="5316601" cy="6096"/>
              <wp:effectExtent l="0" t="0" r="0" b="0"/>
              <wp:wrapSquare wrapText="bothSides"/>
              <wp:docPr id="8215" name="Group 8215"/>
              <wp:cNvGraphicFramePr/>
              <a:graphic xmlns:a="http://schemas.openxmlformats.org/drawingml/2006/main">
                <a:graphicData uri="http://schemas.microsoft.com/office/word/2010/wordprocessingGroup">
                  <wpg:wgp>
                    <wpg:cNvGrpSpPr/>
                    <wpg:grpSpPr>
                      <a:xfrm>
                        <a:off x="0" y="0"/>
                        <a:ext cx="5316601" cy="6096"/>
                        <a:chOff x="0" y="0"/>
                        <a:chExt cx="5316601" cy="6096"/>
                      </a:xfrm>
                    </wpg:grpSpPr>
                    <wps:wsp>
                      <wps:cNvPr id="8685" name="Shape 8685"/>
                      <wps:cNvSpPr/>
                      <wps:spPr>
                        <a:xfrm>
                          <a:off x="0" y="0"/>
                          <a:ext cx="5316601" cy="9144"/>
                        </a:xfrm>
                        <a:custGeom>
                          <a:avLst/>
                          <a:gdLst/>
                          <a:ahLst/>
                          <a:cxnLst/>
                          <a:rect l="0" t="0" r="0" b="0"/>
                          <a:pathLst>
                            <a:path w="5316601" h="9144">
                              <a:moveTo>
                                <a:pt x="0" y="0"/>
                              </a:moveTo>
                              <a:lnTo>
                                <a:pt x="5316601" y="0"/>
                              </a:lnTo>
                              <a:lnTo>
                                <a:pt x="5316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AFA0035" id="Group 8215" o:spid="_x0000_s1026" style="position:absolute;margin-left:88.45pt;margin-top:781.55pt;width:418.65pt;height:.5pt;z-index:251659264;mso-position-horizontal-relative:page;mso-position-vertical-relative:page" coordsize="5316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">
              <v:shape id="Shape 8685" o:spid="_x0000_s1027" style="position:absolute;width:53166;height:91;visibility:visible;mso-wrap-style:square;v-text-anchor:top" coordsize="531660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6QGzMgA&#10;AADdAAAADwAAAGRycy9kb3ducmV2LnhtbESPX0vDQBDE3wW/w7FCX6S9tNgSYq9FqgVRKLX/fF1z&#10;axLM7YXcmsZv7wkFH4eZ+Q0zX/auVh21ofJsYDxKQBHn3lZcGDjs18MUVBBki7VnMvBDAZaL66s5&#10;Ztaf+Y26nRQqQjhkaKAUaTKtQ16SwzDyDXH0Pn3rUKJsC21bPEe4q/UkSWbaYcVxocSGViXlX7tv&#10;Z+Bx5cdP69eP+na/eTl171M53m3FmMFN/3APSqiX//Cl/WwNpLN0Cn9v4hPQi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XpAbMyAAAAN0AAAAPAAAAAAAAAAAAAAAAAJgCAABk&#10;cnMvZG93bnJldi54bWxQSwUGAAAAAAQABAD1AAAAjQMAAAAA&#10;" path="m,l5316601,r,9144l,9144,,e" fillcolor="black" stroked="f" strokeweight="0">
                <v:stroke miterlimit="83231f" joinstyle="miter"/>
                <v:path arrowok="t" textboxrect="0,0,5316601,9144"/>
              </v:shape>
              <w10:wrap type="square" anchorx="page" anchory="page"/>
            </v:group>
          </w:pict>
        </mc:Fallback>
      </mc:AlternateContent>
    </w:r>
    <w:r w:rsidR="00A12AB9">
      <w:rPr>
        <w:rFonts w:ascii="Verdana" w:eastAsia="Verdana" w:hAnsi="Verdana" w:cs="Verdana"/>
        <w:i/>
        <w:sz w:val="16"/>
      </w:rPr>
      <w:t xml:space="preserve">Curriculum Vitae of </w:t>
    </w:r>
    <w:r w:rsidR="00A12AB9">
      <w:rPr>
        <w:rFonts w:ascii="Verdana" w:eastAsia="Verdana" w:hAnsi="Verdana" w:cs="Verdana"/>
        <w:b/>
        <w:i/>
        <w:sz w:val="16"/>
      </w:rPr>
      <w:t>Michael Danusantoso</w:t>
    </w:r>
    <w:r w:rsidR="00A12AB9">
      <w:rPr>
        <w:rFonts w:ascii="Times New Roman" w:eastAsia="Times New Roman" w:hAnsi="Times New Roman" w:cs="Times New Roman"/>
        <w:sz w:val="16"/>
      </w:rPr>
      <w:t xml:space="preserve"> </w:t>
    </w:r>
    <w:r w:rsidR="00A12AB9">
      <w:rPr>
        <w:rFonts w:ascii="Times New Roman" w:eastAsia="Times New Roman" w:hAnsi="Times New Roman" w:cs="Times New Roman"/>
        <w:sz w:val="16"/>
      </w:rPr>
      <w:tab/>
      <w:t xml:space="preserve"> </w:t>
    </w:r>
    <w:r w:rsidR="00A12AB9">
      <w:rPr>
        <w:rFonts w:ascii="Times New Roman" w:eastAsia="Times New Roman" w:hAnsi="Times New Roman" w:cs="Times New Roman"/>
        <w:sz w:val="16"/>
      </w:rPr>
      <w:tab/>
    </w:r>
    <w:r w:rsidR="00A12AB9">
      <w:rPr>
        <w:rFonts w:ascii="Verdana" w:eastAsia="Verdana" w:hAnsi="Verdana" w:cs="Verdana"/>
        <w:i/>
        <w:sz w:val="16"/>
      </w:rPr>
      <w:t xml:space="preserve">Page </w:t>
    </w:r>
    <w:r w:rsidR="00A12AB9">
      <w:rPr>
        <w:rFonts w:ascii="Verdana" w:eastAsia="Verdana" w:hAnsi="Verdana" w:cs="Verdana"/>
        <w:i/>
        <w:sz w:val="16"/>
      </w:rPr>
      <w:fldChar w:fldCharType="begin"/>
    </w:r>
    <w:r w:rsidR="00A12AB9">
      <w:rPr>
        <w:rFonts w:ascii="Verdana" w:eastAsia="Verdana" w:hAnsi="Verdana" w:cs="Verdana"/>
        <w:i/>
        <w:sz w:val="16"/>
      </w:rPr>
      <w:instrText xml:space="preserve"> PAGE   \* MERGEFORMAT </w:instrText>
    </w:r>
    <w:r w:rsidR="00A12AB9">
      <w:rPr>
        <w:rFonts w:ascii="Verdana" w:eastAsia="Verdana" w:hAnsi="Verdana" w:cs="Verdana"/>
        <w:i/>
        <w:sz w:val="16"/>
      </w:rPr>
      <w:fldChar w:fldCharType="separate"/>
    </w:r>
    <w:r w:rsidR="00E3605D">
      <w:rPr>
        <w:rFonts w:ascii="Verdana" w:eastAsia="Verdana" w:hAnsi="Verdana" w:cs="Verdana"/>
        <w:i/>
        <w:noProof/>
        <w:sz w:val="16"/>
      </w:rPr>
      <w:t>2</w:t>
    </w:r>
    <w:r w:rsidR="00A12AB9">
      <w:rPr>
        <w:rFonts w:ascii="Verdana" w:eastAsia="Verdana" w:hAnsi="Verdana" w:cs="Verdana"/>
        <w:i/>
        <w:sz w:val="16"/>
      </w:rPr>
      <w:fldChar w:fldCharType="end"/>
    </w:r>
    <w:r w:rsidR="00A12AB9">
      <w:rPr>
        <w:rFonts w:ascii="Verdana" w:eastAsia="Verdana" w:hAnsi="Verdana" w:cs="Verdana"/>
        <w:i/>
        <w:sz w:val="16"/>
      </w:rPr>
      <w:t xml:space="preserve"> of </w:t>
    </w:r>
    <w:r w:rsidR="00A12AB9">
      <w:rPr>
        <w:rFonts w:ascii="Verdana" w:eastAsia="Verdana" w:hAnsi="Verdana" w:cs="Verdana"/>
        <w:i/>
        <w:sz w:val="16"/>
      </w:rPr>
      <w:fldChar w:fldCharType="begin"/>
    </w:r>
    <w:r w:rsidR="00A12AB9">
      <w:rPr>
        <w:rFonts w:ascii="Verdana" w:eastAsia="Verdana" w:hAnsi="Verdana" w:cs="Verdana"/>
        <w:i/>
        <w:sz w:val="16"/>
      </w:rPr>
      <w:instrText xml:space="preserve"> NUMPAGES   \* MERGEFORMAT </w:instrText>
    </w:r>
    <w:r w:rsidR="00A12AB9">
      <w:rPr>
        <w:rFonts w:ascii="Verdana" w:eastAsia="Verdana" w:hAnsi="Verdana" w:cs="Verdana"/>
        <w:i/>
        <w:sz w:val="16"/>
      </w:rPr>
      <w:fldChar w:fldCharType="separate"/>
    </w:r>
    <w:r w:rsidR="00E3605D">
      <w:rPr>
        <w:rFonts w:ascii="Verdana" w:eastAsia="Verdana" w:hAnsi="Verdana" w:cs="Verdana"/>
        <w:i/>
        <w:noProof/>
        <w:sz w:val="16"/>
      </w:rPr>
      <w:t>7</w:t>
    </w:r>
    <w:r w:rsidR="00A12AB9">
      <w:rPr>
        <w:rFonts w:ascii="Verdana" w:eastAsia="Verdana" w:hAnsi="Verdana" w:cs="Verdana"/>
        <w:i/>
        <w:sz w:val="16"/>
      </w:rPr>
      <w:fldChar w:fldCharType="end"/>
    </w:r>
    <w:r w:rsidR="00A12AB9">
      <w:rPr>
        <w:rFonts w:ascii="Verdana" w:eastAsia="Verdana" w:hAnsi="Verdana" w:cs="Verdana"/>
        <w:i/>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F1876" w14:textId="79E0F204" w:rsidR="009456C2" w:rsidRDefault="00475537">
    <w:pPr>
      <w:tabs>
        <w:tab w:val="center" w:pos="4342"/>
        <w:tab w:val="right" w:pos="8339"/>
      </w:tabs>
      <w:spacing w:after="0" w:line="259" w:lineRule="auto"/>
      <w:ind w:left="0" w:firstLine="0"/>
      <w:jc w:val="left"/>
    </w:pPr>
    <w:r>
      <w:rPr>
        <w:rFonts w:ascii="Verdana" w:eastAsia="Verdana" w:hAnsi="Verdana" w:cs="Verdana"/>
        <w:i/>
        <w:noProof/>
        <w:sz w:val="16"/>
      </w:rPr>
      <mc:AlternateContent>
        <mc:Choice Requires="wps">
          <w:drawing>
            <wp:anchor distT="0" distB="0" distL="0" distR="0" simplePos="0" relativeHeight="251663360" behindDoc="0" locked="0" layoutInCell="1" allowOverlap="1" wp14:anchorId="45B16E13" wp14:editId="46DB0DDB">
              <wp:simplePos x="1123950" y="9934575"/>
              <wp:positionH relativeFrom="page">
                <wp:align>center</wp:align>
              </wp:positionH>
              <wp:positionV relativeFrom="page">
                <wp:align>bottom</wp:align>
              </wp:positionV>
              <wp:extent cx="704850" cy="353060"/>
              <wp:effectExtent l="0" t="0" r="0" b="0"/>
              <wp:wrapNone/>
              <wp:docPr id="1080305003" name="Text Box 4" descr="PRIVAT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04850" cy="353060"/>
                      </a:xfrm>
                      <a:prstGeom prst="rect">
                        <a:avLst/>
                      </a:prstGeom>
                      <a:noFill/>
                      <a:ln>
                        <a:noFill/>
                      </a:ln>
                    </wps:spPr>
                    <wps:txbx>
                      <w:txbxContent>
                        <w:p w14:paraId="7D643D5F" w14:textId="099368CA" w:rsidR="00475537" w:rsidRPr="00475537" w:rsidRDefault="00475537" w:rsidP="00475537">
                          <w:pPr>
                            <w:spacing w:after="0"/>
                            <w:rPr>
                              <w:rFonts w:ascii="Aptos" w:eastAsia="Aptos" w:hAnsi="Aptos" w:cs="Aptos"/>
                              <w:noProof/>
                              <w:szCs w:val="20"/>
                            </w:rPr>
                          </w:pPr>
                          <w:r w:rsidRPr="00475537">
                            <w:rPr>
                              <w:rFonts w:ascii="Aptos" w:eastAsia="Aptos" w:hAnsi="Aptos" w:cs="Aptos"/>
                              <w:noProof/>
                              <w:szCs w:val="20"/>
                            </w:rPr>
                            <w:t>PRIVATE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5B16E13" id="_x0000_t202" coordsize="21600,21600" o:spt="202" path="m,l,21600r21600,l21600,xe">
              <v:stroke joinstyle="miter"/>
              <v:path gradientshapeok="t" o:connecttype="rect"/>
            </v:shapetype>
            <v:shape id="Text Box 4" o:spid="_x0000_s1031" type="#_x0000_t202" alt="PRIVATE" style="position:absolute;margin-left:0;margin-top:0;width:55.5pt;height:27.8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" filled="f" stroked="f">
              <v:fill o:detectmouseclick="t"/>
              <v:textbox style="mso-fit-shape-to-text:t" inset="0,0,0,15pt">
                <w:txbxContent>
                  <w:p w14:paraId="7D643D5F" w14:textId="099368CA" w:rsidR="00475537" w:rsidRPr="00475537" w:rsidRDefault="00475537" w:rsidP="00475537">
                    <w:pPr>
                      <w:spacing w:after="0"/>
                      <w:rPr>
                        <w:rFonts w:ascii="Aptos" w:eastAsia="Aptos" w:hAnsi="Aptos" w:cs="Aptos"/>
                        <w:noProof/>
                        <w:szCs w:val="20"/>
                      </w:rPr>
                    </w:pPr>
                    <w:r w:rsidRPr="00475537">
                      <w:rPr>
                        <w:rFonts w:ascii="Aptos" w:eastAsia="Aptos" w:hAnsi="Aptos" w:cs="Aptos"/>
                        <w:noProof/>
                        <w:szCs w:val="20"/>
                      </w:rPr>
                      <w:t>PRIVATE</w:t>
                    </w:r>
                  </w:p>
                </w:txbxContent>
              </v:textbox>
              <w10:wrap anchorx="page" anchory="page"/>
            </v:shape>
          </w:pict>
        </mc:Fallback>
      </mc:AlternateContent>
    </w:r>
    <w:r w:rsidR="00A12AB9">
      <w:rPr>
        <w:rFonts w:ascii="Verdana" w:eastAsia="Verdana" w:hAnsi="Verdana" w:cs="Verdana"/>
        <w:i/>
        <w:sz w:val="16"/>
      </w:rPr>
      <w:t xml:space="preserve">Curriculum Vitae of </w:t>
    </w:r>
    <w:r w:rsidR="00A12AB9">
      <w:rPr>
        <w:rFonts w:ascii="Verdana" w:eastAsia="Verdana" w:hAnsi="Verdana" w:cs="Verdana"/>
        <w:b/>
        <w:i/>
        <w:sz w:val="16"/>
      </w:rPr>
      <w:t>Michael Danusantoso</w:t>
    </w:r>
    <w:r w:rsidR="00A12AB9">
      <w:rPr>
        <w:rFonts w:ascii="Times New Roman" w:eastAsia="Times New Roman" w:hAnsi="Times New Roman" w:cs="Times New Roman"/>
        <w:sz w:val="16"/>
      </w:rPr>
      <w:t xml:space="preserve"> </w:t>
    </w:r>
    <w:r w:rsidR="00A12AB9">
      <w:rPr>
        <w:rFonts w:ascii="Times New Roman" w:eastAsia="Times New Roman" w:hAnsi="Times New Roman" w:cs="Times New Roman"/>
        <w:sz w:val="16"/>
      </w:rPr>
      <w:tab/>
      <w:t xml:space="preserve"> </w:t>
    </w:r>
    <w:r w:rsidR="00A12AB9">
      <w:rPr>
        <w:rFonts w:ascii="Times New Roman" w:eastAsia="Times New Roman" w:hAnsi="Times New Roman" w:cs="Times New Roman"/>
        <w:sz w:val="16"/>
      </w:rPr>
      <w:tab/>
    </w:r>
    <w:r w:rsidR="00A12AB9">
      <w:rPr>
        <w:rFonts w:ascii="Verdana" w:eastAsia="Verdana" w:hAnsi="Verdana" w:cs="Verdana"/>
        <w:i/>
        <w:sz w:val="16"/>
      </w:rPr>
      <w:t xml:space="preserve">Page </w:t>
    </w:r>
    <w:r w:rsidR="00A12AB9">
      <w:rPr>
        <w:rFonts w:ascii="Verdana" w:eastAsia="Verdana" w:hAnsi="Verdana" w:cs="Verdana"/>
        <w:i/>
        <w:sz w:val="16"/>
      </w:rPr>
      <w:fldChar w:fldCharType="begin"/>
    </w:r>
    <w:r w:rsidR="00A12AB9">
      <w:rPr>
        <w:rFonts w:ascii="Verdana" w:eastAsia="Verdana" w:hAnsi="Verdana" w:cs="Verdana"/>
        <w:i/>
        <w:sz w:val="16"/>
      </w:rPr>
      <w:instrText xml:space="preserve"> PAGE   \* MERGEFORMAT </w:instrText>
    </w:r>
    <w:r w:rsidR="00A12AB9">
      <w:rPr>
        <w:rFonts w:ascii="Verdana" w:eastAsia="Verdana" w:hAnsi="Verdana" w:cs="Verdana"/>
        <w:i/>
        <w:sz w:val="16"/>
      </w:rPr>
      <w:fldChar w:fldCharType="separate"/>
    </w:r>
    <w:r w:rsidR="00CD6015">
      <w:rPr>
        <w:rFonts w:ascii="Verdana" w:eastAsia="Verdana" w:hAnsi="Verdana" w:cs="Verdana"/>
        <w:i/>
        <w:noProof/>
        <w:sz w:val="16"/>
      </w:rPr>
      <w:t>1</w:t>
    </w:r>
    <w:r w:rsidR="00A12AB9">
      <w:rPr>
        <w:rFonts w:ascii="Verdana" w:eastAsia="Verdana" w:hAnsi="Verdana" w:cs="Verdana"/>
        <w:i/>
        <w:sz w:val="16"/>
      </w:rPr>
      <w:fldChar w:fldCharType="end"/>
    </w:r>
    <w:r w:rsidR="00A12AB9">
      <w:rPr>
        <w:rFonts w:ascii="Verdana" w:eastAsia="Verdana" w:hAnsi="Verdana" w:cs="Verdana"/>
        <w:i/>
        <w:sz w:val="16"/>
      </w:rPr>
      <w:t xml:space="preserve"> of </w:t>
    </w:r>
    <w:r w:rsidR="00A12AB9">
      <w:rPr>
        <w:rFonts w:ascii="Verdana" w:eastAsia="Verdana" w:hAnsi="Verdana" w:cs="Verdana"/>
        <w:i/>
        <w:sz w:val="16"/>
      </w:rPr>
      <w:fldChar w:fldCharType="begin"/>
    </w:r>
    <w:r w:rsidR="00A12AB9">
      <w:rPr>
        <w:rFonts w:ascii="Verdana" w:eastAsia="Verdana" w:hAnsi="Verdana" w:cs="Verdana"/>
        <w:i/>
        <w:sz w:val="16"/>
      </w:rPr>
      <w:instrText xml:space="preserve"> NUMPAGES   \* MERGEFORMAT </w:instrText>
    </w:r>
    <w:r w:rsidR="00A12AB9">
      <w:rPr>
        <w:rFonts w:ascii="Verdana" w:eastAsia="Verdana" w:hAnsi="Verdana" w:cs="Verdana"/>
        <w:i/>
        <w:sz w:val="16"/>
      </w:rPr>
      <w:fldChar w:fldCharType="separate"/>
    </w:r>
    <w:r w:rsidR="00CD6015">
      <w:rPr>
        <w:rFonts w:ascii="Verdana" w:eastAsia="Verdana" w:hAnsi="Verdana" w:cs="Verdana"/>
        <w:i/>
        <w:noProof/>
        <w:sz w:val="16"/>
      </w:rPr>
      <w:t>7</w:t>
    </w:r>
    <w:r w:rsidR="00A12AB9">
      <w:rPr>
        <w:rFonts w:ascii="Verdana" w:eastAsia="Verdana" w:hAnsi="Verdana" w:cs="Verdana"/>
        <w:i/>
        <w:sz w:val="16"/>
      </w:rPr>
      <w:fldChar w:fldCharType="end"/>
    </w:r>
    <w:r w:rsidR="00A12AB9">
      <w:rPr>
        <w:rFonts w:ascii="Verdana" w:eastAsia="Verdana" w:hAnsi="Verdana" w:cs="Verdana"/>
        <w:i/>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4019E" w14:textId="77777777" w:rsidR="00CE18AB" w:rsidRDefault="00CE18AB">
      <w:pPr>
        <w:spacing w:after="0" w:line="240" w:lineRule="auto"/>
      </w:pPr>
      <w:r>
        <w:separator/>
      </w:r>
    </w:p>
  </w:footnote>
  <w:footnote w:type="continuationSeparator" w:id="0">
    <w:p w14:paraId="40ABC8A1" w14:textId="77777777" w:rsidR="00CE18AB" w:rsidRDefault="00CE18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6C0D9" w14:textId="2724AAC0" w:rsidR="00475537" w:rsidRDefault="00475537">
    <w:pPr>
      <w:pStyle w:val="Header"/>
    </w:pPr>
    <w:r>
      <w:rPr>
        <w:noProof/>
      </w:rPr>
      <mc:AlternateContent>
        <mc:Choice Requires="wps">
          <w:drawing>
            <wp:anchor distT="0" distB="0" distL="0" distR="0" simplePos="0" relativeHeight="251661312" behindDoc="0" locked="0" layoutInCell="1" allowOverlap="1" wp14:anchorId="44B73C80" wp14:editId="2224D692">
              <wp:simplePos x="635" y="635"/>
              <wp:positionH relativeFrom="page">
                <wp:align>center</wp:align>
              </wp:positionH>
              <wp:positionV relativeFrom="page">
                <wp:align>top</wp:align>
              </wp:positionV>
              <wp:extent cx="704850" cy="353060"/>
              <wp:effectExtent l="0" t="0" r="0" b="8890"/>
              <wp:wrapNone/>
              <wp:docPr id="1923917921" name="Text Box 2" descr="PRIVAT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04850" cy="353060"/>
                      </a:xfrm>
                      <a:prstGeom prst="rect">
                        <a:avLst/>
                      </a:prstGeom>
                      <a:noFill/>
                      <a:ln>
                        <a:noFill/>
                      </a:ln>
                    </wps:spPr>
                    <wps:txbx>
                      <w:txbxContent>
                        <w:p w14:paraId="14E6072F" w14:textId="57AE4C52" w:rsidR="00475537" w:rsidRPr="00475537" w:rsidRDefault="00475537" w:rsidP="00475537">
                          <w:pPr>
                            <w:spacing w:after="0"/>
                            <w:rPr>
                              <w:rFonts w:ascii="Aptos" w:eastAsia="Aptos" w:hAnsi="Aptos" w:cs="Aptos"/>
                              <w:noProof/>
                              <w:szCs w:val="20"/>
                            </w:rPr>
                          </w:pPr>
                          <w:r w:rsidRPr="00475537">
                            <w:rPr>
                              <w:rFonts w:ascii="Aptos" w:eastAsia="Aptos" w:hAnsi="Aptos" w:cs="Aptos"/>
                              <w:noProof/>
                              <w:szCs w:val="20"/>
                            </w:rPr>
                            <w:t>PRIVATE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4B73C80" id="_x0000_t202" coordsize="21600,21600" o:spt="202" path="m,l,21600r21600,l21600,xe">
              <v:stroke joinstyle="miter"/>
              <v:path gradientshapeok="t" o:connecttype="rect"/>
            </v:shapetype>
            <v:shape id="Text Box 2" o:spid="_x0000_s1026" type="#_x0000_t202" alt="PRIVATE" style="position:absolute;left:0;text-align:left;margin-left:0;margin-top:0;width:55.5pt;height:27.8pt;z-index:25166131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" filled="f" stroked="f">
              <v:fill o:detectmouseclick="t"/>
              <v:textbox style="mso-fit-shape-to-text:t" inset="0,15pt,0,0">
                <w:txbxContent>
                  <w:p w14:paraId="14E6072F" w14:textId="57AE4C52" w:rsidR="00475537" w:rsidRPr="00475537" w:rsidRDefault="00475537" w:rsidP="00475537">
                    <w:pPr>
                      <w:spacing w:after="0"/>
                      <w:rPr>
                        <w:rFonts w:ascii="Aptos" w:eastAsia="Aptos" w:hAnsi="Aptos" w:cs="Aptos"/>
                        <w:noProof/>
                        <w:szCs w:val="20"/>
                      </w:rPr>
                    </w:pPr>
                    <w:r w:rsidRPr="00475537">
                      <w:rPr>
                        <w:rFonts w:ascii="Aptos" w:eastAsia="Aptos" w:hAnsi="Aptos" w:cs="Aptos"/>
                        <w:noProof/>
                        <w:szCs w:val="20"/>
                      </w:rPr>
                      <w:t>PRIVATE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21255" w14:textId="435BC615" w:rsidR="00475537" w:rsidRDefault="00475537">
    <w:pPr>
      <w:pStyle w:val="Header"/>
    </w:pPr>
    <w:r>
      <w:rPr>
        <w:noProof/>
      </w:rPr>
      <mc:AlternateContent>
        <mc:Choice Requires="wps">
          <w:drawing>
            <wp:anchor distT="0" distB="0" distL="0" distR="0" simplePos="0" relativeHeight="251662336" behindDoc="0" locked="0" layoutInCell="1" allowOverlap="1" wp14:anchorId="32CAEEAB" wp14:editId="54236C0F">
              <wp:simplePos x="1123950" y="457200"/>
              <wp:positionH relativeFrom="page">
                <wp:align>center</wp:align>
              </wp:positionH>
              <wp:positionV relativeFrom="page">
                <wp:align>top</wp:align>
              </wp:positionV>
              <wp:extent cx="704850" cy="353060"/>
              <wp:effectExtent l="0" t="0" r="0" b="8890"/>
              <wp:wrapNone/>
              <wp:docPr id="128442913" name="Text Box 3" descr="PRIVAT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04850" cy="353060"/>
                      </a:xfrm>
                      <a:prstGeom prst="rect">
                        <a:avLst/>
                      </a:prstGeom>
                      <a:noFill/>
                      <a:ln>
                        <a:noFill/>
                      </a:ln>
                    </wps:spPr>
                    <wps:txbx>
                      <w:txbxContent>
                        <w:p w14:paraId="6C56A230" w14:textId="5298EB92" w:rsidR="00475537" w:rsidRPr="00475537" w:rsidRDefault="00475537" w:rsidP="00475537">
                          <w:pPr>
                            <w:spacing w:after="0"/>
                            <w:rPr>
                              <w:rFonts w:ascii="Aptos" w:eastAsia="Aptos" w:hAnsi="Aptos" w:cs="Aptos"/>
                              <w:noProof/>
                              <w:szCs w:val="20"/>
                            </w:rPr>
                          </w:pPr>
                          <w:r w:rsidRPr="00475537">
                            <w:rPr>
                              <w:rFonts w:ascii="Aptos" w:eastAsia="Aptos" w:hAnsi="Aptos" w:cs="Aptos"/>
                              <w:noProof/>
                              <w:szCs w:val="20"/>
                            </w:rPr>
                            <w:t>PRIVATE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2CAEEAB" id="_x0000_t202" coordsize="21600,21600" o:spt="202" path="m,l,21600r21600,l21600,xe">
              <v:stroke joinstyle="miter"/>
              <v:path gradientshapeok="t" o:connecttype="rect"/>
            </v:shapetype>
            <v:shape id="Text Box 3" o:spid="_x0000_s1027" type="#_x0000_t202" alt="PRIVATE" style="position:absolute;left:0;text-align:left;margin-left:0;margin-top:0;width:55.5pt;height:27.8pt;z-index:25166233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" filled="f" stroked="f">
              <v:fill o:detectmouseclick="t"/>
              <v:textbox style="mso-fit-shape-to-text:t" inset="0,15pt,0,0">
                <w:txbxContent>
                  <w:p w14:paraId="6C56A230" w14:textId="5298EB92" w:rsidR="00475537" w:rsidRPr="00475537" w:rsidRDefault="00475537" w:rsidP="00475537">
                    <w:pPr>
                      <w:spacing w:after="0"/>
                      <w:rPr>
                        <w:rFonts w:ascii="Aptos" w:eastAsia="Aptos" w:hAnsi="Aptos" w:cs="Aptos"/>
                        <w:noProof/>
                        <w:szCs w:val="20"/>
                      </w:rPr>
                    </w:pPr>
                    <w:r w:rsidRPr="00475537">
                      <w:rPr>
                        <w:rFonts w:ascii="Aptos" w:eastAsia="Aptos" w:hAnsi="Aptos" w:cs="Aptos"/>
                        <w:noProof/>
                        <w:szCs w:val="20"/>
                      </w:rPr>
                      <w:t>PRIVATE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A8F3B" w14:textId="0B6B8BB5" w:rsidR="00475537" w:rsidRDefault="00475537">
    <w:pPr>
      <w:pStyle w:val="Header"/>
    </w:pPr>
    <w:r>
      <w:rPr>
        <w:noProof/>
      </w:rPr>
      <mc:AlternateContent>
        <mc:Choice Requires="wps">
          <w:drawing>
            <wp:anchor distT="0" distB="0" distL="0" distR="0" simplePos="0" relativeHeight="251660288" behindDoc="0" locked="0" layoutInCell="1" allowOverlap="1" wp14:anchorId="37DB630D" wp14:editId="0EF0BDD8">
              <wp:simplePos x="1123950" y="457200"/>
              <wp:positionH relativeFrom="page">
                <wp:align>center</wp:align>
              </wp:positionH>
              <wp:positionV relativeFrom="page">
                <wp:align>top</wp:align>
              </wp:positionV>
              <wp:extent cx="704850" cy="353060"/>
              <wp:effectExtent l="0" t="0" r="0" b="8890"/>
              <wp:wrapNone/>
              <wp:docPr id="1183891817" name="Text Box 1" descr="PRIVAT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04850" cy="353060"/>
                      </a:xfrm>
                      <a:prstGeom prst="rect">
                        <a:avLst/>
                      </a:prstGeom>
                      <a:noFill/>
                      <a:ln>
                        <a:noFill/>
                      </a:ln>
                    </wps:spPr>
                    <wps:txbx>
                      <w:txbxContent>
                        <w:p w14:paraId="74C2B45B" w14:textId="6C8E00E4" w:rsidR="00475537" w:rsidRPr="00475537" w:rsidRDefault="00475537" w:rsidP="00475537">
                          <w:pPr>
                            <w:spacing w:after="0"/>
                            <w:rPr>
                              <w:rFonts w:ascii="Aptos" w:eastAsia="Aptos" w:hAnsi="Aptos" w:cs="Aptos"/>
                              <w:noProof/>
                              <w:szCs w:val="20"/>
                            </w:rPr>
                          </w:pPr>
                          <w:r w:rsidRPr="00475537">
                            <w:rPr>
                              <w:rFonts w:ascii="Aptos" w:eastAsia="Aptos" w:hAnsi="Aptos" w:cs="Aptos"/>
                              <w:noProof/>
                              <w:szCs w:val="20"/>
                            </w:rPr>
                            <w:t>PRIVATE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7DB630D" id="_x0000_t202" coordsize="21600,21600" o:spt="202" path="m,l,21600r21600,l21600,xe">
              <v:stroke joinstyle="miter"/>
              <v:path gradientshapeok="t" o:connecttype="rect"/>
            </v:shapetype>
            <v:shape id="Text Box 1" o:spid="_x0000_s1030" type="#_x0000_t202" alt="PRIVATE" style="position:absolute;left:0;text-align:left;margin-left:0;margin-top:0;width:55.5pt;height:27.8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" filled="f" stroked="f">
              <v:fill o:detectmouseclick="t"/>
              <v:textbox style="mso-fit-shape-to-text:t" inset="0,15pt,0,0">
                <w:txbxContent>
                  <w:p w14:paraId="74C2B45B" w14:textId="6C8E00E4" w:rsidR="00475537" w:rsidRPr="00475537" w:rsidRDefault="00475537" w:rsidP="00475537">
                    <w:pPr>
                      <w:spacing w:after="0"/>
                      <w:rPr>
                        <w:rFonts w:ascii="Aptos" w:eastAsia="Aptos" w:hAnsi="Aptos" w:cs="Aptos"/>
                        <w:noProof/>
                        <w:szCs w:val="20"/>
                      </w:rPr>
                    </w:pPr>
                    <w:r w:rsidRPr="00475537">
                      <w:rPr>
                        <w:rFonts w:ascii="Aptos" w:eastAsia="Aptos" w:hAnsi="Aptos" w:cs="Aptos"/>
                        <w:noProof/>
                        <w:szCs w:val="20"/>
                      </w:rPr>
                      <w:t>PRIVATE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35CFA"/>
    <w:multiLevelType w:val="hybridMultilevel"/>
    <w:tmpl w:val="3684E3C2"/>
    <w:lvl w:ilvl="0" w:tplc="1046CF48">
      <w:start w:val="1"/>
      <w:numFmt w:val="bullet"/>
      <w:lvlText w:val="o"/>
      <w:lvlJc w:val="left"/>
      <w:pPr>
        <w:ind w:left="99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AE42CA74">
      <w:start w:val="1"/>
      <w:numFmt w:val="bullet"/>
      <w:lvlText w:val="o"/>
      <w:lvlJc w:val="left"/>
      <w:pPr>
        <w:ind w:left="169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6C4EAB6">
      <w:start w:val="1"/>
      <w:numFmt w:val="bullet"/>
      <w:lvlText w:val="▪"/>
      <w:lvlJc w:val="left"/>
      <w:pPr>
        <w:ind w:left="241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7762926">
      <w:start w:val="1"/>
      <w:numFmt w:val="bullet"/>
      <w:lvlText w:val="•"/>
      <w:lvlJc w:val="left"/>
      <w:pPr>
        <w:ind w:left="313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458BD94">
      <w:start w:val="1"/>
      <w:numFmt w:val="bullet"/>
      <w:lvlText w:val="o"/>
      <w:lvlJc w:val="left"/>
      <w:pPr>
        <w:ind w:left="385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6D69B2A">
      <w:start w:val="1"/>
      <w:numFmt w:val="bullet"/>
      <w:lvlText w:val="▪"/>
      <w:lvlJc w:val="left"/>
      <w:pPr>
        <w:ind w:left="457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093C9B90">
      <w:start w:val="1"/>
      <w:numFmt w:val="bullet"/>
      <w:lvlText w:val="•"/>
      <w:lvlJc w:val="left"/>
      <w:pPr>
        <w:ind w:left="529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32A48D8">
      <w:start w:val="1"/>
      <w:numFmt w:val="bullet"/>
      <w:lvlText w:val="o"/>
      <w:lvlJc w:val="left"/>
      <w:pPr>
        <w:ind w:left="601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EDE9916">
      <w:start w:val="1"/>
      <w:numFmt w:val="bullet"/>
      <w:lvlText w:val="▪"/>
      <w:lvlJc w:val="left"/>
      <w:pPr>
        <w:ind w:left="673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DE22FF2"/>
    <w:multiLevelType w:val="hybridMultilevel"/>
    <w:tmpl w:val="2F1C8AE2"/>
    <w:lvl w:ilvl="0" w:tplc="96C44EE8">
      <w:start w:val="1"/>
      <w:numFmt w:val="bullet"/>
      <w:lvlText w:val="o"/>
      <w:lvlJc w:val="left"/>
      <w:pPr>
        <w:ind w:left="99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9ACAB608">
      <w:start w:val="1"/>
      <w:numFmt w:val="bullet"/>
      <w:lvlText w:val="o"/>
      <w:lvlJc w:val="left"/>
      <w:pPr>
        <w:ind w:left="169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EAE10E0">
      <w:start w:val="1"/>
      <w:numFmt w:val="bullet"/>
      <w:lvlText w:val="▪"/>
      <w:lvlJc w:val="left"/>
      <w:pPr>
        <w:ind w:left="241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00AE2B2">
      <w:start w:val="1"/>
      <w:numFmt w:val="bullet"/>
      <w:lvlText w:val="•"/>
      <w:lvlJc w:val="left"/>
      <w:pPr>
        <w:ind w:left="313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01C4F34">
      <w:start w:val="1"/>
      <w:numFmt w:val="bullet"/>
      <w:lvlText w:val="o"/>
      <w:lvlJc w:val="left"/>
      <w:pPr>
        <w:ind w:left="385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31EB730">
      <w:start w:val="1"/>
      <w:numFmt w:val="bullet"/>
      <w:lvlText w:val="▪"/>
      <w:lvlJc w:val="left"/>
      <w:pPr>
        <w:ind w:left="457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AFE6EAE">
      <w:start w:val="1"/>
      <w:numFmt w:val="bullet"/>
      <w:lvlText w:val="•"/>
      <w:lvlJc w:val="left"/>
      <w:pPr>
        <w:ind w:left="529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3BEB7CC">
      <w:start w:val="1"/>
      <w:numFmt w:val="bullet"/>
      <w:lvlText w:val="o"/>
      <w:lvlJc w:val="left"/>
      <w:pPr>
        <w:ind w:left="601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7EA3E1A">
      <w:start w:val="1"/>
      <w:numFmt w:val="bullet"/>
      <w:lvlText w:val="▪"/>
      <w:lvlJc w:val="left"/>
      <w:pPr>
        <w:ind w:left="673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F47151E"/>
    <w:multiLevelType w:val="hybridMultilevel"/>
    <w:tmpl w:val="AF0E39BC"/>
    <w:lvl w:ilvl="0" w:tplc="2B7A331A">
      <w:start w:val="1"/>
      <w:numFmt w:val="bullet"/>
      <w:lvlText w:val="o"/>
      <w:lvlJc w:val="left"/>
      <w:pPr>
        <w:ind w:left="99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F468E3AA">
      <w:start w:val="1"/>
      <w:numFmt w:val="bullet"/>
      <w:lvlText w:val="o"/>
      <w:lvlJc w:val="left"/>
      <w:pPr>
        <w:ind w:left="169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C2E07EA">
      <w:start w:val="1"/>
      <w:numFmt w:val="bullet"/>
      <w:lvlText w:val="▪"/>
      <w:lvlJc w:val="left"/>
      <w:pPr>
        <w:ind w:left="241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562CA3E">
      <w:start w:val="1"/>
      <w:numFmt w:val="bullet"/>
      <w:lvlText w:val="•"/>
      <w:lvlJc w:val="left"/>
      <w:pPr>
        <w:ind w:left="313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2F49A02">
      <w:start w:val="1"/>
      <w:numFmt w:val="bullet"/>
      <w:lvlText w:val="o"/>
      <w:lvlJc w:val="left"/>
      <w:pPr>
        <w:ind w:left="385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194E7B4">
      <w:start w:val="1"/>
      <w:numFmt w:val="bullet"/>
      <w:lvlText w:val="▪"/>
      <w:lvlJc w:val="left"/>
      <w:pPr>
        <w:ind w:left="457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078A3FA">
      <w:start w:val="1"/>
      <w:numFmt w:val="bullet"/>
      <w:lvlText w:val="•"/>
      <w:lvlJc w:val="left"/>
      <w:pPr>
        <w:ind w:left="529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3F257B4">
      <w:start w:val="1"/>
      <w:numFmt w:val="bullet"/>
      <w:lvlText w:val="o"/>
      <w:lvlJc w:val="left"/>
      <w:pPr>
        <w:ind w:left="601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A880C6E">
      <w:start w:val="1"/>
      <w:numFmt w:val="bullet"/>
      <w:lvlText w:val="▪"/>
      <w:lvlJc w:val="left"/>
      <w:pPr>
        <w:ind w:left="673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8F1632D"/>
    <w:multiLevelType w:val="hybridMultilevel"/>
    <w:tmpl w:val="0CEC2164"/>
    <w:lvl w:ilvl="0" w:tplc="5D4C902E">
      <w:start w:val="1"/>
      <w:numFmt w:val="bullet"/>
      <w:lvlText w:val="o"/>
      <w:lvlJc w:val="left"/>
      <w:pPr>
        <w:ind w:left="99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AF946BB6">
      <w:start w:val="1"/>
      <w:numFmt w:val="bullet"/>
      <w:lvlText w:val="o"/>
      <w:lvlJc w:val="left"/>
      <w:pPr>
        <w:ind w:left="169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3542B70">
      <w:start w:val="1"/>
      <w:numFmt w:val="bullet"/>
      <w:lvlText w:val="▪"/>
      <w:lvlJc w:val="left"/>
      <w:pPr>
        <w:ind w:left="241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982B5EC">
      <w:start w:val="1"/>
      <w:numFmt w:val="bullet"/>
      <w:lvlText w:val="•"/>
      <w:lvlJc w:val="left"/>
      <w:pPr>
        <w:ind w:left="313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0D6E47A">
      <w:start w:val="1"/>
      <w:numFmt w:val="bullet"/>
      <w:lvlText w:val="o"/>
      <w:lvlJc w:val="left"/>
      <w:pPr>
        <w:ind w:left="385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E8C5FB0">
      <w:start w:val="1"/>
      <w:numFmt w:val="bullet"/>
      <w:lvlText w:val="▪"/>
      <w:lvlJc w:val="left"/>
      <w:pPr>
        <w:ind w:left="457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F7A0DF4">
      <w:start w:val="1"/>
      <w:numFmt w:val="bullet"/>
      <w:lvlText w:val="•"/>
      <w:lvlJc w:val="left"/>
      <w:pPr>
        <w:ind w:left="529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CD8A3AC">
      <w:start w:val="1"/>
      <w:numFmt w:val="bullet"/>
      <w:lvlText w:val="o"/>
      <w:lvlJc w:val="left"/>
      <w:pPr>
        <w:ind w:left="601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DEE893C">
      <w:start w:val="1"/>
      <w:numFmt w:val="bullet"/>
      <w:lvlText w:val="▪"/>
      <w:lvlJc w:val="left"/>
      <w:pPr>
        <w:ind w:left="673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5565778"/>
    <w:multiLevelType w:val="hybridMultilevel"/>
    <w:tmpl w:val="D5BE8F6A"/>
    <w:lvl w:ilvl="0" w:tplc="6ECC1D5A">
      <w:start w:val="1"/>
      <w:numFmt w:val="bullet"/>
      <w:lvlText w:val="o"/>
      <w:lvlJc w:val="left"/>
      <w:pPr>
        <w:ind w:left="99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4DE825FA">
      <w:start w:val="1"/>
      <w:numFmt w:val="bullet"/>
      <w:lvlText w:val="o"/>
      <w:lvlJc w:val="left"/>
      <w:pPr>
        <w:ind w:left="169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A1E04FA">
      <w:start w:val="1"/>
      <w:numFmt w:val="bullet"/>
      <w:lvlText w:val="▪"/>
      <w:lvlJc w:val="left"/>
      <w:pPr>
        <w:ind w:left="241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F12B8B4">
      <w:start w:val="1"/>
      <w:numFmt w:val="bullet"/>
      <w:lvlText w:val="•"/>
      <w:lvlJc w:val="left"/>
      <w:pPr>
        <w:ind w:left="313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164FB5A">
      <w:start w:val="1"/>
      <w:numFmt w:val="bullet"/>
      <w:lvlText w:val="o"/>
      <w:lvlJc w:val="left"/>
      <w:pPr>
        <w:ind w:left="385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370EF48">
      <w:start w:val="1"/>
      <w:numFmt w:val="bullet"/>
      <w:lvlText w:val="▪"/>
      <w:lvlJc w:val="left"/>
      <w:pPr>
        <w:ind w:left="457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3CA5BEA">
      <w:start w:val="1"/>
      <w:numFmt w:val="bullet"/>
      <w:lvlText w:val="•"/>
      <w:lvlJc w:val="left"/>
      <w:pPr>
        <w:ind w:left="529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5BEE3D4">
      <w:start w:val="1"/>
      <w:numFmt w:val="bullet"/>
      <w:lvlText w:val="o"/>
      <w:lvlJc w:val="left"/>
      <w:pPr>
        <w:ind w:left="601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68CF9D4">
      <w:start w:val="1"/>
      <w:numFmt w:val="bullet"/>
      <w:lvlText w:val="▪"/>
      <w:lvlJc w:val="left"/>
      <w:pPr>
        <w:ind w:left="673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0303B2D"/>
    <w:multiLevelType w:val="hybridMultilevel"/>
    <w:tmpl w:val="F0A4587A"/>
    <w:lvl w:ilvl="0" w:tplc="C0D0884A">
      <w:start w:val="1"/>
      <w:numFmt w:val="bullet"/>
      <w:lvlText w:val="o"/>
      <w:lvlJc w:val="left"/>
      <w:pPr>
        <w:ind w:left="99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F83E0F90">
      <w:start w:val="1"/>
      <w:numFmt w:val="bullet"/>
      <w:lvlText w:val="o"/>
      <w:lvlJc w:val="left"/>
      <w:pPr>
        <w:ind w:left="169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498ECAA">
      <w:start w:val="1"/>
      <w:numFmt w:val="bullet"/>
      <w:lvlText w:val="▪"/>
      <w:lvlJc w:val="left"/>
      <w:pPr>
        <w:ind w:left="241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F54B202">
      <w:start w:val="1"/>
      <w:numFmt w:val="bullet"/>
      <w:lvlText w:val="•"/>
      <w:lvlJc w:val="left"/>
      <w:pPr>
        <w:ind w:left="313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190FA4C">
      <w:start w:val="1"/>
      <w:numFmt w:val="bullet"/>
      <w:lvlText w:val="o"/>
      <w:lvlJc w:val="left"/>
      <w:pPr>
        <w:ind w:left="385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6D2E9C2">
      <w:start w:val="1"/>
      <w:numFmt w:val="bullet"/>
      <w:lvlText w:val="▪"/>
      <w:lvlJc w:val="left"/>
      <w:pPr>
        <w:ind w:left="457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C04B2B4">
      <w:start w:val="1"/>
      <w:numFmt w:val="bullet"/>
      <w:lvlText w:val="•"/>
      <w:lvlJc w:val="left"/>
      <w:pPr>
        <w:ind w:left="529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DD4A7DA">
      <w:start w:val="1"/>
      <w:numFmt w:val="bullet"/>
      <w:lvlText w:val="o"/>
      <w:lvlJc w:val="left"/>
      <w:pPr>
        <w:ind w:left="601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4A800C8">
      <w:start w:val="1"/>
      <w:numFmt w:val="bullet"/>
      <w:lvlText w:val="▪"/>
      <w:lvlJc w:val="left"/>
      <w:pPr>
        <w:ind w:left="673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0786438"/>
    <w:multiLevelType w:val="hybridMultilevel"/>
    <w:tmpl w:val="06BA8DBC"/>
    <w:lvl w:ilvl="0" w:tplc="F950036C">
      <w:start w:val="1"/>
      <w:numFmt w:val="bullet"/>
      <w:lvlText w:val="o"/>
      <w:lvlJc w:val="left"/>
      <w:pPr>
        <w:ind w:left="99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ABEAB7E6">
      <w:start w:val="1"/>
      <w:numFmt w:val="bullet"/>
      <w:lvlText w:val="o"/>
      <w:lvlJc w:val="left"/>
      <w:pPr>
        <w:ind w:left="169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8C435B2">
      <w:start w:val="1"/>
      <w:numFmt w:val="bullet"/>
      <w:lvlText w:val="▪"/>
      <w:lvlJc w:val="left"/>
      <w:pPr>
        <w:ind w:left="241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24E156E">
      <w:start w:val="1"/>
      <w:numFmt w:val="bullet"/>
      <w:lvlText w:val="•"/>
      <w:lvlJc w:val="left"/>
      <w:pPr>
        <w:ind w:left="313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9ACF6BC">
      <w:start w:val="1"/>
      <w:numFmt w:val="bullet"/>
      <w:lvlText w:val="o"/>
      <w:lvlJc w:val="left"/>
      <w:pPr>
        <w:ind w:left="385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9FCF61C">
      <w:start w:val="1"/>
      <w:numFmt w:val="bullet"/>
      <w:lvlText w:val="▪"/>
      <w:lvlJc w:val="left"/>
      <w:pPr>
        <w:ind w:left="457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05C0A5E">
      <w:start w:val="1"/>
      <w:numFmt w:val="bullet"/>
      <w:lvlText w:val="•"/>
      <w:lvlJc w:val="left"/>
      <w:pPr>
        <w:ind w:left="529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BB41DCA">
      <w:start w:val="1"/>
      <w:numFmt w:val="bullet"/>
      <w:lvlText w:val="o"/>
      <w:lvlJc w:val="left"/>
      <w:pPr>
        <w:ind w:left="601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FECD0D6">
      <w:start w:val="1"/>
      <w:numFmt w:val="bullet"/>
      <w:lvlText w:val="▪"/>
      <w:lvlJc w:val="left"/>
      <w:pPr>
        <w:ind w:left="673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C562AC4"/>
    <w:multiLevelType w:val="hybridMultilevel"/>
    <w:tmpl w:val="797E3158"/>
    <w:lvl w:ilvl="0" w:tplc="A68CC3C2">
      <w:start w:val="2017"/>
      <w:numFmt w:val="bullet"/>
      <w:lvlText w:val=""/>
      <w:lvlJc w:val="left"/>
      <w:pPr>
        <w:ind w:left="720" w:hanging="360"/>
      </w:pPr>
      <w:rPr>
        <w:rFonts w:ascii="Symbol" w:eastAsia="Arial" w:hAnsi="Symbo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8" w15:restartNumberingAfterBreak="0">
    <w:nsid w:val="67835161"/>
    <w:multiLevelType w:val="hybridMultilevel"/>
    <w:tmpl w:val="89B0D0AA"/>
    <w:lvl w:ilvl="0" w:tplc="ABB0F65E">
      <w:start w:val="1"/>
      <w:numFmt w:val="bullet"/>
      <w:lvlText w:val="o"/>
      <w:lvlJc w:val="left"/>
      <w:pPr>
        <w:ind w:left="99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36B401B2">
      <w:start w:val="1"/>
      <w:numFmt w:val="bullet"/>
      <w:lvlText w:val="o"/>
      <w:lvlJc w:val="left"/>
      <w:pPr>
        <w:ind w:left="169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8FEAC18">
      <w:start w:val="1"/>
      <w:numFmt w:val="bullet"/>
      <w:lvlText w:val="▪"/>
      <w:lvlJc w:val="left"/>
      <w:pPr>
        <w:ind w:left="241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39E9016">
      <w:start w:val="1"/>
      <w:numFmt w:val="bullet"/>
      <w:lvlText w:val="•"/>
      <w:lvlJc w:val="left"/>
      <w:pPr>
        <w:ind w:left="313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E4C3B98">
      <w:start w:val="1"/>
      <w:numFmt w:val="bullet"/>
      <w:lvlText w:val="o"/>
      <w:lvlJc w:val="left"/>
      <w:pPr>
        <w:ind w:left="385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20E5F06">
      <w:start w:val="1"/>
      <w:numFmt w:val="bullet"/>
      <w:lvlText w:val="▪"/>
      <w:lvlJc w:val="left"/>
      <w:pPr>
        <w:ind w:left="457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6180BEA">
      <w:start w:val="1"/>
      <w:numFmt w:val="bullet"/>
      <w:lvlText w:val="•"/>
      <w:lvlJc w:val="left"/>
      <w:pPr>
        <w:ind w:left="529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01A42A0">
      <w:start w:val="1"/>
      <w:numFmt w:val="bullet"/>
      <w:lvlText w:val="o"/>
      <w:lvlJc w:val="left"/>
      <w:pPr>
        <w:ind w:left="601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A5C020C">
      <w:start w:val="1"/>
      <w:numFmt w:val="bullet"/>
      <w:lvlText w:val="▪"/>
      <w:lvlJc w:val="left"/>
      <w:pPr>
        <w:ind w:left="673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BD04D3A"/>
    <w:multiLevelType w:val="hybridMultilevel"/>
    <w:tmpl w:val="050CED2E"/>
    <w:lvl w:ilvl="0" w:tplc="AF9EC162">
      <w:start w:val="1"/>
      <w:numFmt w:val="bullet"/>
      <w:lvlText w:val=""/>
      <w:lvlJc w:val="left"/>
      <w:pPr>
        <w:ind w:left="74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6FAA4F50">
      <w:start w:val="1"/>
      <w:numFmt w:val="bullet"/>
      <w:lvlText w:val="o"/>
      <w:lvlJc w:val="left"/>
      <w:pPr>
        <w:ind w:left="143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113A2B7E">
      <w:start w:val="1"/>
      <w:numFmt w:val="bullet"/>
      <w:lvlText w:val="▪"/>
      <w:lvlJc w:val="left"/>
      <w:pPr>
        <w:ind w:left="215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CC206D6A">
      <w:start w:val="1"/>
      <w:numFmt w:val="bullet"/>
      <w:lvlText w:val="•"/>
      <w:lvlJc w:val="left"/>
      <w:pPr>
        <w:ind w:left="287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EA38E454">
      <w:start w:val="1"/>
      <w:numFmt w:val="bullet"/>
      <w:lvlText w:val="o"/>
      <w:lvlJc w:val="left"/>
      <w:pPr>
        <w:ind w:left="359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2B5E4052">
      <w:start w:val="1"/>
      <w:numFmt w:val="bullet"/>
      <w:lvlText w:val="▪"/>
      <w:lvlJc w:val="left"/>
      <w:pPr>
        <w:ind w:left="431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0E567AEA">
      <w:start w:val="1"/>
      <w:numFmt w:val="bullet"/>
      <w:lvlText w:val="•"/>
      <w:lvlJc w:val="left"/>
      <w:pPr>
        <w:ind w:left="503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E489598">
      <w:start w:val="1"/>
      <w:numFmt w:val="bullet"/>
      <w:lvlText w:val="o"/>
      <w:lvlJc w:val="left"/>
      <w:pPr>
        <w:ind w:left="575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6FEC4A2E">
      <w:start w:val="1"/>
      <w:numFmt w:val="bullet"/>
      <w:lvlText w:val="▪"/>
      <w:lvlJc w:val="left"/>
      <w:pPr>
        <w:ind w:left="647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05E09DB"/>
    <w:multiLevelType w:val="hybridMultilevel"/>
    <w:tmpl w:val="97A86FEA"/>
    <w:lvl w:ilvl="0" w:tplc="EF705A0C">
      <w:start w:val="1"/>
      <w:numFmt w:val="bullet"/>
      <w:lvlText w:val="o"/>
      <w:lvlJc w:val="left"/>
      <w:pPr>
        <w:ind w:left="99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D908B746">
      <w:start w:val="1"/>
      <w:numFmt w:val="bullet"/>
      <w:lvlText w:val="o"/>
      <w:lvlJc w:val="left"/>
      <w:pPr>
        <w:ind w:left="169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1AA6654">
      <w:start w:val="1"/>
      <w:numFmt w:val="bullet"/>
      <w:lvlText w:val="▪"/>
      <w:lvlJc w:val="left"/>
      <w:pPr>
        <w:ind w:left="241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A10521E">
      <w:start w:val="1"/>
      <w:numFmt w:val="bullet"/>
      <w:lvlText w:val="•"/>
      <w:lvlJc w:val="left"/>
      <w:pPr>
        <w:ind w:left="313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6EEAD2C">
      <w:start w:val="1"/>
      <w:numFmt w:val="bullet"/>
      <w:lvlText w:val="o"/>
      <w:lvlJc w:val="left"/>
      <w:pPr>
        <w:ind w:left="385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358B16A">
      <w:start w:val="1"/>
      <w:numFmt w:val="bullet"/>
      <w:lvlText w:val="▪"/>
      <w:lvlJc w:val="left"/>
      <w:pPr>
        <w:ind w:left="457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B28B3E2">
      <w:start w:val="1"/>
      <w:numFmt w:val="bullet"/>
      <w:lvlText w:val="•"/>
      <w:lvlJc w:val="left"/>
      <w:pPr>
        <w:ind w:left="529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958A676">
      <w:start w:val="1"/>
      <w:numFmt w:val="bullet"/>
      <w:lvlText w:val="o"/>
      <w:lvlJc w:val="left"/>
      <w:pPr>
        <w:ind w:left="601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362EBDC">
      <w:start w:val="1"/>
      <w:numFmt w:val="bullet"/>
      <w:lvlText w:val="▪"/>
      <w:lvlJc w:val="left"/>
      <w:pPr>
        <w:ind w:left="673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78DC4FA4"/>
    <w:multiLevelType w:val="hybridMultilevel"/>
    <w:tmpl w:val="2B0E16D8"/>
    <w:lvl w:ilvl="0" w:tplc="9C1EA95E">
      <w:start w:val="1"/>
      <w:numFmt w:val="bullet"/>
      <w:lvlText w:val="o"/>
      <w:lvlJc w:val="left"/>
      <w:pPr>
        <w:ind w:left="99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2996B338">
      <w:start w:val="1"/>
      <w:numFmt w:val="bullet"/>
      <w:lvlText w:val="o"/>
      <w:lvlJc w:val="left"/>
      <w:pPr>
        <w:ind w:left="169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998F9D0">
      <w:start w:val="1"/>
      <w:numFmt w:val="bullet"/>
      <w:lvlText w:val="▪"/>
      <w:lvlJc w:val="left"/>
      <w:pPr>
        <w:ind w:left="241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C889EF0">
      <w:start w:val="1"/>
      <w:numFmt w:val="bullet"/>
      <w:lvlText w:val="•"/>
      <w:lvlJc w:val="left"/>
      <w:pPr>
        <w:ind w:left="313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1C86E3A">
      <w:start w:val="1"/>
      <w:numFmt w:val="bullet"/>
      <w:lvlText w:val="o"/>
      <w:lvlJc w:val="left"/>
      <w:pPr>
        <w:ind w:left="385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50495C4">
      <w:start w:val="1"/>
      <w:numFmt w:val="bullet"/>
      <w:lvlText w:val="▪"/>
      <w:lvlJc w:val="left"/>
      <w:pPr>
        <w:ind w:left="457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0B8E8888">
      <w:start w:val="1"/>
      <w:numFmt w:val="bullet"/>
      <w:lvlText w:val="•"/>
      <w:lvlJc w:val="left"/>
      <w:pPr>
        <w:ind w:left="529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BC43FA2">
      <w:start w:val="1"/>
      <w:numFmt w:val="bullet"/>
      <w:lvlText w:val="o"/>
      <w:lvlJc w:val="left"/>
      <w:pPr>
        <w:ind w:left="601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704AEC8">
      <w:start w:val="1"/>
      <w:numFmt w:val="bullet"/>
      <w:lvlText w:val="▪"/>
      <w:lvlJc w:val="left"/>
      <w:pPr>
        <w:ind w:left="673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1720006658">
    <w:abstractNumId w:val="9"/>
  </w:num>
  <w:num w:numId="2" w16cid:durableId="2010449515">
    <w:abstractNumId w:val="2"/>
  </w:num>
  <w:num w:numId="3" w16cid:durableId="1036004478">
    <w:abstractNumId w:val="1"/>
  </w:num>
  <w:num w:numId="4" w16cid:durableId="1952975583">
    <w:abstractNumId w:val="10"/>
  </w:num>
  <w:num w:numId="5" w16cid:durableId="1012802302">
    <w:abstractNumId w:val="0"/>
  </w:num>
  <w:num w:numId="6" w16cid:durableId="140074989">
    <w:abstractNumId w:val="5"/>
  </w:num>
  <w:num w:numId="7" w16cid:durableId="1215266372">
    <w:abstractNumId w:val="4"/>
  </w:num>
  <w:num w:numId="8" w16cid:durableId="1014965911">
    <w:abstractNumId w:val="8"/>
  </w:num>
  <w:num w:numId="9" w16cid:durableId="1501194097">
    <w:abstractNumId w:val="11"/>
  </w:num>
  <w:num w:numId="10" w16cid:durableId="1089234184">
    <w:abstractNumId w:val="6"/>
  </w:num>
  <w:num w:numId="11" w16cid:durableId="1647317961">
    <w:abstractNumId w:val="3"/>
  </w:num>
  <w:num w:numId="12" w16cid:durableId="4427271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6C2"/>
    <w:rsid w:val="00030A0A"/>
    <w:rsid w:val="000343E2"/>
    <w:rsid w:val="00062F94"/>
    <w:rsid w:val="00084D5F"/>
    <w:rsid w:val="000A7467"/>
    <w:rsid w:val="000C76A5"/>
    <w:rsid w:val="00103A1C"/>
    <w:rsid w:val="0015207A"/>
    <w:rsid w:val="001D2F97"/>
    <w:rsid w:val="00215899"/>
    <w:rsid w:val="00255C23"/>
    <w:rsid w:val="00263B83"/>
    <w:rsid w:val="00263D55"/>
    <w:rsid w:val="0029076D"/>
    <w:rsid w:val="002A186E"/>
    <w:rsid w:val="002B3FCA"/>
    <w:rsid w:val="002E440A"/>
    <w:rsid w:val="002F0D90"/>
    <w:rsid w:val="003111F7"/>
    <w:rsid w:val="00317BE7"/>
    <w:rsid w:val="0032743B"/>
    <w:rsid w:val="00353A1A"/>
    <w:rsid w:val="00372E33"/>
    <w:rsid w:val="0037374A"/>
    <w:rsid w:val="0037727D"/>
    <w:rsid w:val="003826FB"/>
    <w:rsid w:val="003C4495"/>
    <w:rsid w:val="003E639B"/>
    <w:rsid w:val="003E77CC"/>
    <w:rsid w:val="00421EA0"/>
    <w:rsid w:val="00475537"/>
    <w:rsid w:val="00482CBA"/>
    <w:rsid w:val="0048663A"/>
    <w:rsid w:val="004A4CE5"/>
    <w:rsid w:val="004D09F3"/>
    <w:rsid w:val="005423F0"/>
    <w:rsid w:val="00555593"/>
    <w:rsid w:val="0058048C"/>
    <w:rsid w:val="005814FC"/>
    <w:rsid w:val="005963CB"/>
    <w:rsid w:val="005E27E3"/>
    <w:rsid w:val="005F4961"/>
    <w:rsid w:val="00644E9A"/>
    <w:rsid w:val="0064700C"/>
    <w:rsid w:val="00696BF8"/>
    <w:rsid w:val="006C576C"/>
    <w:rsid w:val="006D56D9"/>
    <w:rsid w:val="006F3584"/>
    <w:rsid w:val="00701DD9"/>
    <w:rsid w:val="00713A48"/>
    <w:rsid w:val="00714B7B"/>
    <w:rsid w:val="00723051"/>
    <w:rsid w:val="00780848"/>
    <w:rsid w:val="007953C9"/>
    <w:rsid w:val="007B5603"/>
    <w:rsid w:val="007D38ED"/>
    <w:rsid w:val="007F43B4"/>
    <w:rsid w:val="00847A53"/>
    <w:rsid w:val="008727F5"/>
    <w:rsid w:val="00873505"/>
    <w:rsid w:val="00881201"/>
    <w:rsid w:val="0089284B"/>
    <w:rsid w:val="00896EA8"/>
    <w:rsid w:val="008B173B"/>
    <w:rsid w:val="008B7277"/>
    <w:rsid w:val="009063BA"/>
    <w:rsid w:val="009456C2"/>
    <w:rsid w:val="00982050"/>
    <w:rsid w:val="00A12AB9"/>
    <w:rsid w:val="00AA77A2"/>
    <w:rsid w:val="00AB7231"/>
    <w:rsid w:val="00AB75A5"/>
    <w:rsid w:val="00AD694A"/>
    <w:rsid w:val="00AE0807"/>
    <w:rsid w:val="00AF48D1"/>
    <w:rsid w:val="00B10D1C"/>
    <w:rsid w:val="00B440A1"/>
    <w:rsid w:val="00B4798B"/>
    <w:rsid w:val="00B857F5"/>
    <w:rsid w:val="00B91AD4"/>
    <w:rsid w:val="00BE5917"/>
    <w:rsid w:val="00BF408C"/>
    <w:rsid w:val="00BF4472"/>
    <w:rsid w:val="00C07287"/>
    <w:rsid w:val="00C3020E"/>
    <w:rsid w:val="00C35498"/>
    <w:rsid w:val="00C37C5B"/>
    <w:rsid w:val="00C805F9"/>
    <w:rsid w:val="00C87ED5"/>
    <w:rsid w:val="00CD6015"/>
    <w:rsid w:val="00CE18AB"/>
    <w:rsid w:val="00CF25CC"/>
    <w:rsid w:val="00D10B20"/>
    <w:rsid w:val="00D20E82"/>
    <w:rsid w:val="00D25D54"/>
    <w:rsid w:val="00D300B0"/>
    <w:rsid w:val="00D3457C"/>
    <w:rsid w:val="00D610F1"/>
    <w:rsid w:val="00DE1220"/>
    <w:rsid w:val="00E12D11"/>
    <w:rsid w:val="00E25D2C"/>
    <w:rsid w:val="00E3605D"/>
    <w:rsid w:val="00E475DA"/>
    <w:rsid w:val="00E53CEF"/>
    <w:rsid w:val="00E561FB"/>
    <w:rsid w:val="00E65CCC"/>
    <w:rsid w:val="00E7669F"/>
    <w:rsid w:val="00E92C1B"/>
    <w:rsid w:val="00EE23F3"/>
    <w:rsid w:val="00F56E50"/>
    <w:rsid w:val="00F82F7F"/>
    <w:rsid w:val="00F900CC"/>
    <w:rsid w:val="00FC794E"/>
    <w:rsid w:val="00FD7343"/>
    <w:rsid w:val="00FE5648"/>
    <w:rsid w:val="00FF0D85"/>
    <w:rsid w:val="00FF41C1"/>
    <w:rsid w:val="00FF5A76"/>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F542B"/>
  <w15:docId w15:val="{D6BDEBB0-63E5-4D3F-9651-C0D461DAE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NZ" w:eastAsia="en-NZ"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669F"/>
    <w:pPr>
      <w:spacing w:after="111" w:line="252" w:lineRule="auto"/>
      <w:ind w:left="792" w:hanging="413"/>
      <w:jc w:val="both"/>
    </w:pPr>
    <w:rPr>
      <w:rFonts w:ascii="Arial" w:eastAsia="Arial" w:hAnsi="Arial" w:cs="Arial"/>
      <w:color w:val="000000"/>
      <w:sz w:val="20"/>
    </w:rPr>
  </w:style>
  <w:style w:type="paragraph" w:styleId="Heading1">
    <w:name w:val="heading 1"/>
    <w:next w:val="Normal"/>
    <w:link w:val="Heading1Char"/>
    <w:uiPriority w:val="9"/>
    <w:unhideWhenUsed/>
    <w:qFormat/>
    <w:pPr>
      <w:keepNext/>
      <w:keepLines/>
      <w:spacing w:after="0"/>
      <w:ind w:left="24" w:hanging="10"/>
      <w:jc w:val="center"/>
      <w:outlineLvl w:val="0"/>
    </w:pPr>
    <w:rPr>
      <w:rFonts w:ascii="Verdana" w:eastAsia="Verdana" w:hAnsi="Verdana" w:cs="Verdana"/>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Verdana" w:eastAsia="Verdana" w:hAnsi="Verdana" w:cs="Verdana"/>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743B"/>
    <w:pPr>
      <w:ind w:left="720"/>
      <w:contextualSpacing/>
    </w:pPr>
  </w:style>
  <w:style w:type="paragraph" w:styleId="Header">
    <w:name w:val="header"/>
    <w:basedOn w:val="Normal"/>
    <w:link w:val="HeaderChar"/>
    <w:uiPriority w:val="99"/>
    <w:unhideWhenUsed/>
    <w:rsid w:val="004755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5537"/>
    <w:rPr>
      <w:rFonts w:ascii="Arial" w:eastAsia="Arial" w:hAnsi="Arial" w:cs="Arial"/>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842074-B5A2-44B3-A4BD-190E6D3DE6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2947</Words>
  <Characters>16804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MICHAEL DANUSANTOSO</vt:lpstr>
    </vt:vector>
  </TitlesOfParts>
  <Company>Toshiba</Company>
  <LinksUpToDate>false</LinksUpToDate>
  <CharactersWithSpaces>19712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MICHAEL DANUSANTOSO</dc:title>
  <dc:subject/>
  <dc:creator>michael</dc:creator>
  <cp:keywords/>
  <cp:lastModifiedBy>Michael Danusantoso</cp:lastModifiedBy>
  <cp:revision>2</cp:revision>
  <cp:lastPrinted>2025-10-27T06:06:00Z</cp:lastPrinted>
  <dcterms:created xsi:type="dcterms:W3CDTF">2026-06-24T23:20:00Z</dcterms:created>
  <dcterms:modified xsi:type="dcterms:W3CDTF">2026-06-24T23:20:00Z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4690c169,72aca861,7a7e221</vt:lpwstr>
  </property>
  <property fmtid="{D5CDD505-2E9C-101B-9397-08002B2CF9AE}" pid="3" name="ClassificationContentMarkingHeaderFontProps">
    <vt:lpwstr>#000000,10,Aptos</vt:lpwstr>
  </property>
  <property fmtid="{D5CDD505-2E9C-101B-9397-08002B2CF9AE}" pid="4" name="ClassificationContentMarkingHeaderText">
    <vt:lpwstr>PRIVATE</vt:lpwstr>
  </property>
  <property fmtid="{D5CDD505-2E9C-101B-9397-08002B2CF9AE}" pid="5" name="ClassificationContentMarkingFooterShapeIds">
    <vt:lpwstr>4064256b,d0ebfa6,31d018d0</vt:lpwstr>
  </property>
  <property fmtid="{D5CDD505-2E9C-101B-9397-08002B2CF9AE}" pid="6" name="ClassificationContentMarkingFooterFontProps">
    <vt:lpwstr>#000000,10,Aptos</vt:lpwstr>
  </property>
  <property fmtid="{D5CDD505-2E9C-101B-9397-08002B2CF9AE}" pid="7" name="ClassificationContentMarkingFooterText">
    <vt:lpwstr>PRIVATE</vt:lpwstr>
  </property>
  <property fmtid="{D5CDD505-2E9C-101B-9397-08002B2CF9AE}" pid="8" name="MSIP_Label_387d1e36-6fc3-4f53-9115-a90510e29109_Enabled">
    <vt:lpwstr>true</vt:lpwstr>
  </property>
  <property fmtid="{D5CDD505-2E9C-101B-9397-08002B2CF9AE}" pid="9" name="MSIP_Label_387d1e36-6fc3-4f53-9115-a90510e29109_SetDate">
    <vt:lpwstr>2026-02-02T23:35:43Z</vt:lpwstr>
  </property>
  <property fmtid="{D5CDD505-2E9C-101B-9397-08002B2CF9AE}" pid="10" name="MSIP_Label_387d1e36-6fc3-4f53-9115-a90510e29109_Method">
    <vt:lpwstr>Privileged</vt:lpwstr>
  </property>
  <property fmtid="{D5CDD505-2E9C-101B-9397-08002B2CF9AE}" pid="11" name="MSIP_Label_387d1e36-6fc3-4f53-9115-a90510e29109_Name">
    <vt:lpwstr>387d1e36-6fc3-4f53-9115-a90510e29109</vt:lpwstr>
  </property>
  <property fmtid="{D5CDD505-2E9C-101B-9397-08002B2CF9AE}" pid="12" name="MSIP_Label_387d1e36-6fc3-4f53-9115-a90510e29109_SiteId">
    <vt:lpwstr>2dc32a81-25ce-4e14-b7bd-f7a45d1170c0</vt:lpwstr>
  </property>
  <property fmtid="{D5CDD505-2E9C-101B-9397-08002B2CF9AE}" pid="13" name="MSIP_Label_387d1e36-6fc3-4f53-9115-a90510e29109_ActionId">
    <vt:lpwstr>196c602f-3e90-45b7-a453-f7cc5d89f070</vt:lpwstr>
  </property>
  <property fmtid="{D5CDD505-2E9C-101B-9397-08002B2CF9AE}" pid="14" name="MSIP_Label_387d1e36-6fc3-4f53-9115-a90510e29109_ContentBits">
    <vt:lpwstr>3</vt:lpwstr>
  </property>
  <property fmtid="{D5CDD505-2E9C-101B-9397-08002B2CF9AE}" pid="15" name="MSIP_Label_387d1e36-6fc3-4f53-9115-a90510e29109_Tag">
    <vt:lpwstr>10, 0, 1, 1</vt:lpwstr>
  </property>
</Properties>
</file>