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1ADDB" w14:textId="77777777" w:rsidR="004B7855" w:rsidRPr="004B7855" w:rsidRDefault="004B7855" w:rsidP="004B7855">
      <w:r w:rsidRPr="004B7855">
        <w:t>Hi Grace</w:t>
      </w:r>
    </w:p>
    <w:p w14:paraId="3E476740" w14:textId="77777777" w:rsidR="004B7855" w:rsidRPr="004B7855" w:rsidRDefault="004B7855" w:rsidP="004B7855"/>
    <w:p w14:paraId="5450E109" w14:textId="77777777" w:rsidR="004B7855" w:rsidRPr="004B7855" w:rsidRDefault="004B7855" w:rsidP="004B7855">
      <w:r w:rsidRPr="004B7855">
        <w:t xml:space="preserve">I was alerted of the vacancy at BNZ for Senior Data Engineer through LinkedIn and I would like to apply for the role. I'm not specifically looking but considering that a) I'm contracting here at BNZ already, b) I'm used to BNZ "way of life" so may as well continue if possible, and </w:t>
      </w:r>
      <w:proofErr w:type="gramStart"/>
      <w:r w:rsidRPr="004B7855">
        <w:t>last but not least</w:t>
      </w:r>
      <w:proofErr w:type="gramEnd"/>
      <w:r w:rsidRPr="004B7855">
        <w:t>, c) I like what I'm doing, the role would be a perfect fit.</w:t>
      </w:r>
    </w:p>
    <w:p w14:paraId="3DD5E77E" w14:textId="77777777" w:rsidR="004B7855" w:rsidRPr="004B7855" w:rsidRDefault="004B7855" w:rsidP="004B7855"/>
    <w:p w14:paraId="521EA2B7" w14:textId="77777777" w:rsidR="004B7855" w:rsidRPr="004B7855" w:rsidRDefault="004B7855" w:rsidP="004B7855">
      <w:r w:rsidRPr="004B7855">
        <w:t xml:space="preserve">A brief background about me, I started my contract here at BNZ since March 2025, after 2 years at Heartland Bank as Senior Data Engineer. If you look me up in BNZ employee directory, you'll find my title as "Data Test Analyst - </w:t>
      </w:r>
      <w:proofErr w:type="spellStart"/>
      <w:r w:rsidRPr="004B7855">
        <w:t>Younity</w:t>
      </w:r>
      <w:proofErr w:type="spellEnd"/>
      <w:r w:rsidRPr="004B7855">
        <w:t xml:space="preserve">" as I'm contracting through </w:t>
      </w:r>
      <w:proofErr w:type="spellStart"/>
      <w:r w:rsidRPr="004B7855">
        <w:t>Younity</w:t>
      </w:r>
      <w:proofErr w:type="spellEnd"/>
      <w:r w:rsidRPr="004B7855">
        <w:t xml:space="preserve"> in the Risk team (under Jamie Phillips) with Morgan Heatherbell as my direct line manager. Even though my title is Test (I was Data Test Engineer in my previous life in Wellington), in the actual day-to-day task, I'm doing more of what a Senior Data Engineer would do, </w:t>
      </w:r>
      <w:proofErr w:type="gramStart"/>
      <w:r w:rsidRPr="004B7855">
        <w:t>at the moment</w:t>
      </w:r>
      <w:proofErr w:type="gramEnd"/>
      <w:r w:rsidRPr="004B7855">
        <w:t xml:space="preserve"> I'm writing code for ETL ingestion for Transaction and Overdraft Accounts' PD (Probability of Default) model. Last year I wrote ETL ingestion code, migrating RRA &amp; RCR ETL flow from Informatica to Snowflake.</w:t>
      </w:r>
    </w:p>
    <w:p w14:paraId="7C552D6E" w14:textId="77777777" w:rsidR="004B7855" w:rsidRPr="004B7855" w:rsidRDefault="004B7855" w:rsidP="004B7855"/>
    <w:p w14:paraId="6ABCC4D4" w14:textId="4DB4F145" w:rsidR="004B7855" w:rsidRPr="004B7855" w:rsidRDefault="004B7855" w:rsidP="004B7855">
      <w:r w:rsidRPr="004B7855">
        <w:t>As in my CV attached, I have been in Data for about 20 years now so I'm familiar with Data Engineering framework and trouble-shooting codes, identifying gaps in requirement and designing/developing solution for it. During my years as Test Engineer, I established a designated test environment from ground up including test processes, code deployments and environment refresh. When I was at Heartland Bank, I rebuilt their IFRS9 model in Snowflake</w:t>
      </w:r>
      <w:r>
        <w:t xml:space="preserve"> and DBT</w:t>
      </w:r>
      <w:r w:rsidRPr="004B7855">
        <w:t xml:space="preserve"> working together with business teams who are the primary users. I also train</w:t>
      </w:r>
      <w:r>
        <w:t>ed</w:t>
      </w:r>
      <w:r w:rsidRPr="004B7855">
        <w:t xml:space="preserve"> new recruits and/or other colleagues, helped them when they're stuck and provide support/guidelines according to best practice.</w:t>
      </w:r>
    </w:p>
    <w:p w14:paraId="66D7DA32" w14:textId="77777777" w:rsidR="004B7855" w:rsidRPr="004B7855" w:rsidRDefault="004B7855" w:rsidP="004B7855"/>
    <w:p w14:paraId="01DAA090" w14:textId="7FD678C1" w:rsidR="004B7855" w:rsidRPr="004B7855" w:rsidRDefault="004B7855" w:rsidP="004B7855">
      <w:r w:rsidRPr="004B7855">
        <w:t xml:space="preserve">I hope my brief introduction here is good enough to convince you my suitability for the role, you are welcome to have a chat with Morgan Heatherbell </w:t>
      </w:r>
      <w:r>
        <w:t xml:space="preserve">(my Delivery Lead) </w:t>
      </w:r>
      <w:r w:rsidRPr="004B7855">
        <w:t xml:space="preserve">or Anish Deo </w:t>
      </w:r>
      <w:r>
        <w:t>(</w:t>
      </w:r>
      <w:r w:rsidRPr="004B7855">
        <w:t>my Technical Team Lead</w:t>
      </w:r>
      <w:r>
        <w:t xml:space="preserve">), </w:t>
      </w:r>
      <w:r w:rsidRPr="004B7855">
        <w:t>I've informed them :). I look forward to hearing from you.</w:t>
      </w:r>
    </w:p>
    <w:p w14:paraId="3B4E531C" w14:textId="77777777" w:rsidR="004B7855" w:rsidRPr="004B7855" w:rsidRDefault="004B7855" w:rsidP="004B7855"/>
    <w:p w14:paraId="46D725C0" w14:textId="77777777" w:rsidR="004B7855" w:rsidRPr="004B7855" w:rsidRDefault="004B7855" w:rsidP="004B7855">
      <w:r w:rsidRPr="004B7855">
        <w:t>Regards,</w:t>
      </w:r>
    </w:p>
    <w:p w14:paraId="46D019A8" w14:textId="77777777" w:rsidR="004B7855" w:rsidRPr="004B7855" w:rsidRDefault="004B7855" w:rsidP="004B7855">
      <w:r w:rsidRPr="004B7855">
        <w:t>Michael Danusantoso</w:t>
      </w:r>
    </w:p>
    <w:p w14:paraId="2255901D" w14:textId="6BC0CFEA" w:rsidR="00A2749B" w:rsidRDefault="00A2749B">
      <w:r>
        <w:br w:type="page"/>
      </w:r>
    </w:p>
    <w:p w14:paraId="23022C10" w14:textId="77777777" w:rsidR="00A2749B" w:rsidRPr="00FD1816" w:rsidRDefault="00A2749B" w:rsidP="00A2749B">
      <w:r w:rsidRPr="00FD1816">
        <w:lastRenderedPageBreak/>
        <w:t xml:space="preserve">Hi </w:t>
      </w:r>
      <w:r>
        <w:t>Andy</w:t>
      </w:r>
    </w:p>
    <w:p w14:paraId="256116F0" w14:textId="77777777" w:rsidR="00A2749B" w:rsidRPr="00FD1816" w:rsidRDefault="00A2749B" w:rsidP="00A2749B">
      <w:r>
        <w:t>My current contract at BNZ is finishing in August with no possibility of extension so I have started looking for role in Data and came across this ad in Workday.</w:t>
      </w:r>
    </w:p>
    <w:p w14:paraId="18B9C6B6" w14:textId="77777777" w:rsidR="00A2749B" w:rsidRPr="00FD1816" w:rsidRDefault="00A2749B" w:rsidP="00A2749B">
      <w:r w:rsidRPr="00FD1816">
        <w:t xml:space="preserve">A brief background about me, I started my contract here at BNZ since March 2025, after 2 years at Heartland Bank as Senior Data Engineer. If you look me up in BNZ employee directory, you'll find my title as "Data Test Analyst - </w:t>
      </w:r>
      <w:proofErr w:type="spellStart"/>
      <w:r w:rsidRPr="00FD1816">
        <w:t>Younity</w:t>
      </w:r>
      <w:proofErr w:type="spellEnd"/>
      <w:r w:rsidRPr="00FD1816">
        <w:t xml:space="preserve">" as I'm contracting through </w:t>
      </w:r>
      <w:proofErr w:type="spellStart"/>
      <w:r w:rsidRPr="00FD1816">
        <w:t>Younity</w:t>
      </w:r>
      <w:proofErr w:type="spellEnd"/>
      <w:r w:rsidRPr="00FD1816">
        <w:t xml:space="preserve"> in the Risk team under Jamie Phillips and Morgan</w:t>
      </w:r>
      <w:r>
        <w:t xml:space="preserve"> Heatherbell</w:t>
      </w:r>
      <w:r w:rsidRPr="00FD1816">
        <w:t xml:space="preserve"> as my direct line manager. Even though my title is Test (I was Data Test Engineer in my previous life in Wellington), in the actual day-to-day task, I'm doing more of what a Data Engineer would do; as a matter of fact, last month I've just finished coding for ETL ingestion for Transaction and Overdraft Accounts' Probability of Default (TX &amp; OD PD) model (Snowflake SQL and Airflow DAG)</w:t>
      </w:r>
      <w:r>
        <w:t xml:space="preserve">. Currently I’m busy migrating SAS code for ODSM (Operational Data Set Monthly) </w:t>
      </w:r>
      <w:proofErr w:type="spellStart"/>
      <w:r>
        <w:t>ie</w:t>
      </w:r>
      <w:proofErr w:type="spellEnd"/>
      <w:r>
        <w:t>. Accounts &amp; Customers dataset which are used for various Risk analytical reports</w:t>
      </w:r>
      <w:r w:rsidRPr="00FD1816">
        <w:t>. Last year I wrote ETL ingestion code, migrating RRA &amp; RCR ETL flow from Informatica to Snowflake, as well as required orchestration modules in Airflow DAG. Outside work I use Python to build some small programs for my personal needs</w:t>
      </w:r>
      <w:r>
        <w:t>; I also do some Bash programming to complement my hobby in Arduino/Raspberry Pi.</w:t>
      </w:r>
    </w:p>
    <w:p w14:paraId="2A08FF92" w14:textId="77777777" w:rsidR="00A2749B" w:rsidRPr="00FD1816" w:rsidRDefault="00A2749B" w:rsidP="00A2749B">
      <w:r w:rsidRPr="00FD1816">
        <w:t>As in my CV attached, I have been in Data for almost 20 years now so I'm familiar with Data Engineering framework and trouble-shooting codes, identifying gaps in requirement and designing/developing solution for it. During my years as Test Engineer, I established a designated test environment from ground up including test processes, code deployments and environment refresh. When I was at Heartland Bank, I rebuilt their IFRS9 model in Snowflake and DBT working together with business teams who are the primary users. I also trained new recruits and/or other colleagues, helped them when they're stuck and provide support/guidelines according to best practice.</w:t>
      </w:r>
    </w:p>
    <w:p w14:paraId="36415A82" w14:textId="77777777" w:rsidR="00A2749B" w:rsidRDefault="00A2749B" w:rsidP="00A2749B">
      <w:r w:rsidRPr="00FD1816">
        <w:t xml:space="preserve">I hope my brief introduction here is good enough to </w:t>
      </w:r>
      <w:r>
        <w:t xml:space="preserve">help you make an informed decision about </w:t>
      </w:r>
      <w:r w:rsidRPr="00FD1816">
        <w:t xml:space="preserve">my suitability for the role. </w:t>
      </w:r>
      <w:r>
        <w:t xml:space="preserve">No doubt there are holes in my skill set compared to your </w:t>
      </w:r>
      <w:proofErr w:type="gramStart"/>
      <w:r>
        <w:t>requirements</w:t>
      </w:r>
      <w:proofErr w:type="gramEnd"/>
      <w:r>
        <w:t xml:space="preserve"> but I sincerely hope what I have is sufficient to start my full-time career here in BNZ with you. I would prefer if I can be based in Auckland for this role.</w:t>
      </w:r>
    </w:p>
    <w:p w14:paraId="0439F83C" w14:textId="77777777" w:rsidR="00A2749B" w:rsidRPr="00FD1816" w:rsidRDefault="00A2749B" w:rsidP="00A2749B">
      <w:r w:rsidRPr="00FD1816">
        <w:t>I look forward to hearing from you.</w:t>
      </w:r>
    </w:p>
    <w:p w14:paraId="3EF4C274" w14:textId="77777777" w:rsidR="00A2749B" w:rsidRPr="00FD1816" w:rsidRDefault="00A2749B" w:rsidP="00A2749B">
      <w:r w:rsidRPr="00FD1816">
        <w:t>Regards,</w:t>
      </w:r>
    </w:p>
    <w:p w14:paraId="4ED4BFDF" w14:textId="77777777" w:rsidR="00A2749B" w:rsidRPr="00FD1816" w:rsidRDefault="00A2749B" w:rsidP="00A2749B">
      <w:r w:rsidRPr="00FD1816">
        <w:t>Michael Danusantoso</w:t>
      </w:r>
    </w:p>
    <w:p w14:paraId="52D19EC9" w14:textId="77777777" w:rsidR="00A2749B" w:rsidRDefault="00A2749B" w:rsidP="00A2749B"/>
    <w:p w14:paraId="5EF54568" w14:textId="34867C98" w:rsidR="00A2749B" w:rsidRDefault="00A2749B">
      <w:r>
        <w:br w:type="page"/>
      </w:r>
    </w:p>
    <w:p w14:paraId="479CDA17" w14:textId="77777777" w:rsidR="00A2749B" w:rsidRPr="004B7855" w:rsidRDefault="00A2749B" w:rsidP="00A2749B">
      <w:r w:rsidRPr="004B7855">
        <w:lastRenderedPageBreak/>
        <w:t xml:space="preserve">Hi </w:t>
      </w:r>
      <w:r>
        <w:t>Noelle</w:t>
      </w:r>
    </w:p>
    <w:p w14:paraId="67677188" w14:textId="77777777" w:rsidR="00A2749B" w:rsidRPr="004B7855" w:rsidRDefault="00A2749B" w:rsidP="00A2749B">
      <w:r>
        <w:t xml:space="preserve">We haven’t really met in </w:t>
      </w:r>
      <w:proofErr w:type="gramStart"/>
      <w:r>
        <w:t>person</w:t>
      </w:r>
      <w:proofErr w:type="gramEnd"/>
      <w:r>
        <w:t xml:space="preserve"> but we did a few times online in meetings about TRIAD decommissioning (I’m in Morgan </w:t>
      </w:r>
      <w:proofErr w:type="spellStart"/>
      <w:r>
        <w:t>Heatherbell’s</w:t>
      </w:r>
      <w:proofErr w:type="spellEnd"/>
      <w:r>
        <w:t xml:space="preserve"> team). </w:t>
      </w:r>
      <w:r w:rsidRPr="004B7855">
        <w:t xml:space="preserve">I </w:t>
      </w:r>
      <w:r>
        <w:t xml:space="preserve">saw this internal </w:t>
      </w:r>
      <w:r w:rsidRPr="004B7855">
        <w:t xml:space="preserve">vacancy at BNZ for Senior Data </w:t>
      </w:r>
      <w:proofErr w:type="gramStart"/>
      <w:r w:rsidRPr="004B7855">
        <w:t>Engineer</w:t>
      </w:r>
      <w:proofErr w:type="gramEnd"/>
      <w:r w:rsidRPr="004B7855">
        <w:t xml:space="preserve"> and I would like to apply for the role. </w:t>
      </w:r>
      <w:r>
        <w:t>My current contract is until August 2026 but I’m sure Morgan won’t mind if I jump ship beforehand.</w:t>
      </w:r>
    </w:p>
    <w:p w14:paraId="067B4BB2" w14:textId="77777777" w:rsidR="00A2749B" w:rsidRPr="004B7855" w:rsidRDefault="00A2749B" w:rsidP="00A2749B">
      <w:r w:rsidRPr="004B7855">
        <w:t xml:space="preserve">A brief background about me, I started my contract here at BNZ since March 2025, after 2 years at Heartland Bank as Senior Data Engineer. If you look me up in BNZ employee directory, you'll find my title as "Data Test Analyst - </w:t>
      </w:r>
      <w:proofErr w:type="spellStart"/>
      <w:r w:rsidRPr="004B7855">
        <w:t>Younity</w:t>
      </w:r>
      <w:proofErr w:type="spellEnd"/>
      <w:r w:rsidRPr="004B7855">
        <w:t xml:space="preserve">" as I'm contracting through </w:t>
      </w:r>
      <w:proofErr w:type="spellStart"/>
      <w:r w:rsidRPr="004B7855">
        <w:t>Younity</w:t>
      </w:r>
      <w:proofErr w:type="spellEnd"/>
      <w:r w:rsidRPr="004B7855">
        <w:t xml:space="preserve"> in the Risk team under Jamie Phillips </w:t>
      </w:r>
      <w:r>
        <w:t xml:space="preserve">and </w:t>
      </w:r>
      <w:r w:rsidRPr="004B7855">
        <w:t>Morgan as my direct line manager. Even though my title is Test (I was Data Test Engineer in my previous life in Wellington), in the actual day-to-day task, I'm doing more of what a Senior Data Engineer would do</w:t>
      </w:r>
      <w:r>
        <w:t xml:space="preserve">; as a matter of fact, last month </w:t>
      </w:r>
      <w:r w:rsidRPr="004B7855">
        <w:t>I'</w:t>
      </w:r>
      <w:r>
        <w:t>ve just finished</w:t>
      </w:r>
      <w:r w:rsidRPr="004B7855">
        <w:t xml:space="preserve"> </w:t>
      </w:r>
      <w:r>
        <w:t xml:space="preserve">coding for </w:t>
      </w:r>
      <w:r w:rsidRPr="004B7855">
        <w:t>ETL ingestion for Transaction and Overdraft Accounts' Probability of Default</w:t>
      </w:r>
      <w:r>
        <w:t xml:space="preserve"> (TX &amp; OD PD)</w:t>
      </w:r>
      <w:r w:rsidRPr="004B7855">
        <w:t xml:space="preserve"> model</w:t>
      </w:r>
      <w:r>
        <w:t xml:space="preserve"> (Snowflake SQL and Airflow DAG), it’s gone through rigorous UAT testing by the M&amp;DS Team and now it’s in a wider testing mode (End-to-End) with NAB</w:t>
      </w:r>
      <w:r w:rsidRPr="004B7855">
        <w:t>. Last year I wrote ETL ingestion code, migrating RRA &amp; RCR ETL flow from Informatica to Snowflake</w:t>
      </w:r>
      <w:r>
        <w:t>, as well as required orchestration modules in Airflow DAG. Outside work I use Python to build some small programs for my personal needs.</w:t>
      </w:r>
    </w:p>
    <w:p w14:paraId="4313A49C" w14:textId="77777777" w:rsidR="00A2749B" w:rsidRPr="004B7855" w:rsidRDefault="00A2749B" w:rsidP="00A2749B">
      <w:r w:rsidRPr="004B7855">
        <w:t>As in my CV attached, I have been in Data for a</w:t>
      </w:r>
      <w:r>
        <w:t>lmost</w:t>
      </w:r>
      <w:r w:rsidRPr="004B7855">
        <w:t xml:space="preserve"> 20 years now so I'm familiar with Data Engineering framework and trouble-shooting codes, identifying gaps in requirement and designing/developing solution for it. During my years as Test Engineer, I established a designated test environment from ground up including test processes, code deployments and environment refresh. When I was at Heartland Bank, I rebuilt their IFRS9 model in Snowflake</w:t>
      </w:r>
      <w:r>
        <w:t xml:space="preserve"> and DBT</w:t>
      </w:r>
      <w:r w:rsidRPr="004B7855">
        <w:t xml:space="preserve"> working together with business teams who are the primary users. I also train</w:t>
      </w:r>
      <w:r>
        <w:t>ed</w:t>
      </w:r>
      <w:r w:rsidRPr="004B7855">
        <w:t xml:space="preserve"> new recruits and/or other colleagues, helped them when they're stuck and provide support/guidelines according to best practice.</w:t>
      </w:r>
    </w:p>
    <w:p w14:paraId="639ED04F" w14:textId="77777777" w:rsidR="00A2749B" w:rsidRPr="004B7855" w:rsidRDefault="00A2749B" w:rsidP="00A2749B">
      <w:r w:rsidRPr="004B7855">
        <w:t>I hope my brief introduction here is good enough to convince you my suitability for the role, you are welcome to have a chat with Morgan</w:t>
      </w:r>
      <w:r>
        <w:t xml:space="preserve"> </w:t>
      </w:r>
      <w:r w:rsidRPr="004B7855">
        <w:t xml:space="preserve">or Anish Deo </w:t>
      </w:r>
      <w:r>
        <w:t>(</w:t>
      </w:r>
      <w:r w:rsidRPr="004B7855">
        <w:t>my Technical Team Lead</w:t>
      </w:r>
      <w:r>
        <w:t>)</w:t>
      </w:r>
      <w:r w:rsidRPr="004B7855">
        <w:t>. I look forward to hearing from you.</w:t>
      </w:r>
    </w:p>
    <w:p w14:paraId="5EAA4628" w14:textId="77777777" w:rsidR="00A2749B" w:rsidRPr="004B7855" w:rsidRDefault="00A2749B" w:rsidP="00A2749B"/>
    <w:p w14:paraId="4552561B" w14:textId="77777777" w:rsidR="00A2749B" w:rsidRPr="004B7855" w:rsidRDefault="00A2749B" w:rsidP="00A2749B">
      <w:r w:rsidRPr="004B7855">
        <w:t>Regards,</w:t>
      </w:r>
    </w:p>
    <w:p w14:paraId="02BE2107" w14:textId="77777777" w:rsidR="00A2749B" w:rsidRDefault="00A2749B" w:rsidP="00A2749B">
      <w:r w:rsidRPr="004B7855">
        <w:t>Michael Danusantoso</w:t>
      </w:r>
    </w:p>
    <w:p w14:paraId="2666A6FE" w14:textId="5946F5FF" w:rsidR="00A2749B" w:rsidRDefault="00A2749B">
      <w:r>
        <w:br w:type="page"/>
      </w:r>
    </w:p>
    <w:p w14:paraId="670F14F9" w14:textId="77777777" w:rsidR="00A2749B" w:rsidRPr="00FD1816" w:rsidRDefault="00A2749B" w:rsidP="00A2749B">
      <w:r w:rsidRPr="00FD1816">
        <w:lastRenderedPageBreak/>
        <w:t xml:space="preserve">Hi </w:t>
      </w:r>
      <w:r>
        <w:t>Vinay</w:t>
      </w:r>
    </w:p>
    <w:p w14:paraId="48A4939C" w14:textId="77777777" w:rsidR="00A2749B" w:rsidRPr="00FD1816" w:rsidRDefault="00A2749B" w:rsidP="00A2749B">
      <w:r>
        <w:t>My current contract at BNZ is finishing in August with no possibility of extension so I have started looking for role in Data and came across this ad in Workday.</w:t>
      </w:r>
    </w:p>
    <w:p w14:paraId="6CBFAAE0" w14:textId="77777777" w:rsidR="00A2749B" w:rsidRPr="00FD1816" w:rsidRDefault="00A2749B" w:rsidP="00A2749B">
      <w:r w:rsidRPr="00FD1816">
        <w:t xml:space="preserve">A brief background about me, I started my contract here at BNZ since March 2025, after 2 years at Heartland Bank as Senior Data Engineer. If you look me up in BNZ employee directory, you'll find my title as "Data Test Analyst - </w:t>
      </w:r>
      <w:proofErr w:type="spellStart"/>
      <w:r w:rsidRPr="00FD1816">
        <w:t>Younity</w:t>
      </w:r>
      <w:proofErr w:type="spellEnd"/>
      <w:r w:rsidRPr="00FD1816">
        <w:t xml:space="preserve">" as I'm contracting through </w:t>
      </w:r>
      <w:proofErr w:type="spellStart"/>
      <w:r w:rsidRPr="00FD1816">
        <w:t>Younity</w:t>
      </w:r>
      <w:proofErr w:type="spellEnd"/>
      <w:r w:rsidRPr="00FD1816">
        <w:t xml:space="preserve"> in the Risk team under Jamie Phillips and Morgan</w:t>
      </w:r>
      <w:r>
        <w:t xml:space="preserve"> Heatherbell</w:t>
      </w:r>
      <w:r w:rsidRPr="00FD1816">
        <w:t xml:space="preserve"> as my direct line manager. Even though my title is Test (I was Data Test Engineer in my previous life in Wellington), in the actual day-to-day task, I'm doing more of what a Senior Data Engineer would do; as a matter of fact, last month I've just finished coding for ETL ingestion for Transaction and Overdraft Accounts' Probability of Default (TX &amp; OD PD) model (Snowflake SQL and Airflow DAG), it’s gone through rigorous UAT testing by the M&amp;DS Team and now it’s in a wider testing mode (End-to-End) with NAB. Last year I wrote ETL ingestion code, migrating RRA &amp; RCR ETL flow from Informatica to Snowflake, as well as required orchestration modules in Airflow DAG. Outside work I use Python to build some small programs for my personal needs.</w:t>
      </w:r>
      <w:r>
        <w:t xml:space="preserve"> In the past, I have tested ETL outcome developed in </w:t>
      </w:r>
      <w:proofErr w:type="spellStart"/>
      <w:r>
        <w:t>Wherescape</w:t>
      </w:r>
      <w:proofErr w:type="spellEnd"/>
      <w:r>
        <w:t xml:space="preserve"> RED so am not too unfamiliar with it though if I’m being honest, I have not had a proper experience there – I hope this is not too much of a drawback because, for example, I didn’t know anything about Informatica but am able to migrate their code into Snowflake here in BNZ as above.</w:t>
      </w:r>
    </w:p>
    <w:p w14:paraId="100B4019" w14:textId="77777777" w:rsidR="00A2749B" w:rsidRPr="00FD1816" w:rsidRDefault="00A2749B" w:rsidP="00A2749B">
      <w:r w:rsidRPr="00FD1816">
        <w:t>As in my CV attached, I have been in Data for almost 20 years now so I'm familiar with Data Engineering framework and trouble-shooting codes, identifying gaps in requirement and designing/developing solution for it. During my years as Test Engineer, I established a designated test environment from ground up including test processes, code deployments and environment refresh. When I was at Heartland Bank, I rebuilt their IFRS9 model in Snowflake and DBT working together with business teams who are the primary users. I also trained new recruits and/or other colleagues, helped them when they're stuck and provide support/guidelines according to best practice.</w:t>
      </w:r>
    </w:p>
    <w:p w14:paraId="1AA6C824" w14:textId="77777777" w:rsidR="00A2749B" w:rsidRDefault="00A2749B" w:rsidP="00A2749B">
      <w:r w:rsidRPr="00FD1816">
        <w:t xml:space="preserve">I hope my brief introduction here is good enough to convince you my suitability for the role, you are welcome to have a chat with Morgan or Anish Deo (my Technical Team Lead). </w:t>
      </w:r>
      <w:r>
        <w:t xml:space="preserve">I noticed that the ad says location is Wellington – I hope in </w:t>
      </w:r>
      <w:proofErr w:type="gramStart"/>
      <w:r>
        <w:t>these day</w:t>
      </w:r>
      <w:proofErr w:type="gramEnd"/>
      <w:r>
        <w:t xml:space="preserve"> and age physical location is not a major issue, I would prefer if I can be based in Auckland for this role.</w:t>
      </w:r>
    </w:p>
    <w:p w14:paraId="677272A9" w14:textId="77777777" w:rsidR="00A2749B" w:rsidRPr="00FD1816" w:rsidRDefault="00A2749B" w:rsidP="00A2749B">
      <w:r w:rsidRPr="00FD1816">
        <w:t>I look forward to hearing from you.</w:t>
      </w:r>
    </w:p>
    <w:p w14:paraId="6A95E8B6" w14:textId="77777777" w:rsidR="00A2749B" w:rsidRPr="00FD1816" w:rsidRDefault="00A2749B" w:rsidP="00A2749B">
      <w:r w:rsidRPr="00FD1816">
        <w:t>Regards,</w:t>
      </w:r>
    </w:p>
    <w:p w14:paraId="66D1D4B1" w14:textId="705C6EF0" w:rsidR="00A2749B" w:rsidRDefault="00A2749B" w:rsidP="00A2749B">
      <w:r w:rsidRPr="00FD1816">
        <w:t>Michael Danusantoso</w:t>
      </w:r>
    </w:p>
    <w:p w14:paraId="1258112E" w14:textId="77777777" w:rsidR="00A20AA3" w:rsidRDefault="00A20AA3"/>
    <w:sectPr w:rsidR="00A20AA3">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264EA" w14:textId="77777777" w:rsidR="00FF79E7" w:rsidRDefault="00FF79E7" w:rsidP="004B7855">
      <w:pPr>
        <w:spacing w:after="0" w:line="240" w:lineRule="auto"/>
      </w:pPr>
      <w:r>
        <w:separator/>
      </w:r>
    </w:p>
  </w:endnote>
  <w:endnote w:type="continuationSeparator" w:id="0">
    <w:p w14:paraId="186A71D4" w14:textId="77777777" w:rsidR="00FF79E7" w:rsidRDefault="00FF79E7" w:rsidP="004B7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50801" w14:textId="61C9F861" w:rsidR="004B7855" w:rsidRDefault="004B7855">
    <w:pPr>
      <w:pStyle w:val="Footer"/>
    </w:pPr>
    <w:r>
      <w:rPr>
        <w:noProof/>
      </w:rPr>
      <mc:AlternateContent>
        <mc:Choice Requires="wps">
          <w:drawing>
            <wp:anchor distT="0" distB="0" distL="0" distR="0" simplePos="0" relativeHeight="251662336" behindDoc="0" locked="0" layoutInCell="1" allowOverlap="1" wp14:anchorId="1C4A7F0D" wp14:editId="3DAA48F4">
              <wp:simplePos x="635" y="635"/>
              <wp:positionH relativeFrom="page">
                <wp:align>center</wp:align>
              </wp:positionH>
              <wp:positionV relativeFrom="page">
                <wp:align>bottom</wp:align>
              </wp:positionV>
              <wp:extent cx="453390" cy="370205"/>
              <wp:effectExtent l="0" t="0" r="3810" b="0"/>
              <wp:wrapNone/>
              <wp:docPr id="524835596" name="Text Box 5"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3390" cy="370205"/>
                      </a:xfrm>
                      <a:prstGeom prst="rect">
                        <a:avLst/>
                      </a:prstGeom>
                      <a:noFill/>
                      <a:ln>
                        <a:noFill/>
                      </a:ln>
                    </wps:spPr>
                    <wps:txbx>
                      <w:txbxContent>
                        <w:p w14:paraId="2411DDE4" w14:textId="5C7A2C53" w:rsidR="004B7855" w:rsidRPr="004B7855" w:rsidRDefault="004B7855" w:rsidP="004B7855">
                          <w:pPr>
                            <w:spacing w:after="0"/>
                            <w:rPr>
                              <w:rFonts w:ascii="Aptos" w:eastAsia="Aptos" w:hAnsi="Aptos" w:cs="Aptos"/>
                              <w:noProof/>
                              <w:color w:val="000000"/>
                              <w:sz w:val="20"/>
                              <w:szCs w:val="20"/>
                            </w:rPr>
                          </w:pPr>
                          <w:r w:rsidRPr="004B7855">
                            <w:rPr>
                              <w:rFonts w:ascii="Aptos" w:eastAsia="Aptos" w:hAnsi="Aptos" w:cs="Aptos"/>
                              <w:noProof/>
                              <w:color w:val="000000"/>
                              <w:sz w:val="20"/>
                              <w:szCs w:val="2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4A7F0D" id="_x0000_t202" coordsize="21600,21600" o:spt="202" path="m,l,21600r21600,l21600,xe">
              <v:stroke joinstyle="miter"/>
              <v:path gradientshapeok="t" o:connecttype="rect"/>
            </v:shapetype>
            <v:shape id="Text Box 5" o:spid="_x0000_s1028" type="#_x0000_t202" alt="PRIVATE" style="position:absolute;margin-left:0;margin-top:0;width:35.7pt;height:29.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" filled="f" stroked="f">
              <v:fill o:detectmouseclick="t"/>
              <v:textbox style="mso-fit-shape-to-text:t" inset="0,0,0,15pt">
                <w:txbxContent>
                  <w:p w14:paraId="2411DDE4" w14:textId="5C7A2C53" w:rsidR="004B7855" w:rsidRPr="004B7855" w:rsidRDefault="004B7855" w:rsidP="004B7855">
                    <w:pPr>
                      <w:spacing w:after="0"/>
                      <w:rPr>
                        <w:rFonts w:ascii="Aptos" w:eastAsia="Aptos" w:hAnsi="Aptos" w:cs="Aptos"/>
                        <w:noProof/>
                        <w:color w:val="000000"/>
                        <w:sz w:val="20"/>
                        <w:szCs w:val="20"/>
                      </w:rPr>
                    </w:pPr>
                    <w:r w:rsidRPr="004B7855">
                      <w:rPr>
                        <w:rFonts w:ascii="Aptos" w:eastAsia="Aptos" w:hAnsi="Aptos" w:cs="Aptos"/>
                        <w:noProof/>
                        <w:color w:val="000000"/>
                        <w:sz w:val="20"/>
                        <w:szCs w:val="20"/>
                      </w:rPr>
                      <w:t>PRIVATE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1886E" w14:textId="2B0E1157" w:rsidR="004B7855" w:rsidRDefault="004B7855">
    <w:pPr>
      <w:pStyle w:val="Footer"/>
    </w:pPr>
    <w:r>
      <w:rPr>
        <w:noProof/>
      </w:rPr>
      <mc:AlternateContent>
        <mc:Choice Requires="wps">
          <w:drawing>
            <wp:anchor distT="0" distB="0" distL="0" distR="0" simplePos="0" relativeHeight="251663360" behindDoc="0" locked="0" layoutInCell="1" allowOverlap="1" wp14:anchorId="55BC085A" wp14:editId="14BC1D6A">
              <wp:simplePos x="914400" y="10058400"/>
              <wp:positionH relativeFrom="page">
                <wp:align>center</wp:align>
              </wp:positionH>
              <wp:positionV relativeFrom="page">
                <wp:align>bottom</wp:align>
              </wp:positionV>
              <wp:extent cx="453390" cy="370205"/>
              <wp:effectExtent l="0" t="0" r="3810" b="0"/>
              <wp:wrapNone/>
              <wp:docPr id="1612631421" name="Text Box 6"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3390" cy="370205"/>
                      </a:xfrm>
                      <a:prstGeom prst="rect">
                        <a:avLst/>
                      </a:prstGeom>
                      <a:noFill/>
                      <a:ln>
                        <a:noFill/>
                      </a:ln>
                    </wps:spPr>
                    <wps:txbx>
                      <w:txbxContent>
                        <w:p w14:paraId="7176C7ED" w14:textId="74E0BDEA" w:rsidR="004B7855" w:rsidRPr="004B7855" w:rsidRDefault="004B7855" w:rsidP="004B7855">
                          <w:pPr>
                            <w:spacing w:after="0"/>
                            <w:rPr>
                              <w:rFonts w:ascii="Aptos" w:eastAsia="Aptos" w:hAnsi="Aptos" w:cs="Aptos"/>
                              <w:noProof/>
                              <w:color w:val="000000"/>
                              <w:sz w:val="20"/>
                              <w:szCs w:val="20"/>
                            </w:rPr>
                          </w:pPr>
                          <w:r w:rsidRPr="004B7855">
                            <w:rPr>
                              <w:rFonts w:ascii="Aptos" w:eastAsia="Aptos" w:hAnsi="Aptos" w:cs="Aptos"/>
                              <w:noProof/>
                              <w:color w:val="000000"/>
                              <w:sz w:val="20"/>
                              <w:szCs w:val="2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BC085A" id="_x0000_t202" coordsize="21600,21600" o:spt="202" path="m,l,21600r21600,l21600,xe">
              <v:stroke joinstyle="miter"/>
              <v:path gradientshapeok="t" o:connecttype="rect"/>
            </v:shapetype>
            <v:shape id="Text Box 6" o:spid="_x0000_s1029" type="#_x0000_t202" alt="PRIVATE" style="position:absolute;margin-left:0;margin-top:0;width:35.7pt;height:29.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" filled="f" stroked="f">
              <v:fill o:detectmouseclick="t"/>
              <v:textbox style="mso-fit-shape-to-text:t" inset="0,0,0,15pt">
                <w:txbxContent>
                  <w:p w14:paraId="7176C7ED" w14:textId="74E0BDEA" w:rsidR="004B7855" w:rsidRPr="004B7855" w:rsidRDefault="004B7855" w:rsidP="004B7855">
                    <w:pPr>
                      <w:spacing w:after="0"/>
                      <w:rPr>
                        <w:rFonts w:ascii="Aptos" w:eastAsia="Aptos" w:hAnsi="Aptos" w:cs="Aptos"/>
                        <w:noProof/>
                        <w:color w:val="000000"/>
                        <w:sz w:val="20"/>
                        <w:szCs w:val="20"/>
                      </w:rPr>
                    </w:pPr>
                    <w:r w:rsidRPr="004B7855">
                      <w:rPr>
                        <w:rFonts w:ascii="Aptos" w:eastAsia="Aptos" w:hAnsi="Aptos" w:cs="Aptos"/>
                        <w:noProof/>
                        <w:color w:val="000000"/>
                        <w:sz w:val="20"/>
                        <w:szCs w:val="20"/>
                      </w:rPr>
                      <w:t>PRIVATE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54A5E" w14:textId="7BE412E6" w:rsidR="004B7855" w:rsidRDefault="004B7855">
    <w:pPr>
      <w:pStyle w:val="Footer"/>
    </w:pPr>
    <w:r>
      <w:rPr>
        <w:noProof/>
      </w:rPr>
      <mc:AlternateContent>
        <mc:Choice Requires="wps">
          <w:drawing>
            <wp:anchor distT="0" distB="0" distL="0" distR="0" simplePos="0" relativeHeight="251661312" behindDoc="0" locked="0" layoutInCell="1" allowOverlap="1" wp14:anchorId="77B5FFBB" wp14:editId="6917AC09">
              <wp:simplePos x="635" y="635"/>
              <wp:positionH relativeFrom="page">
                <wp:align>center</wp:align>
              </wp:positionH>
              <wp:positionV relativeFrom="page">
                <wp:align>bottom</wp:align>
              </wp:positionV>
              <wp:extent cx="453390" cy="370205"/>
              <wp:effectExtent l="0" t="0" r="3810" b="0"/>
              <wp:wrapNone/>
              <wp:docPr id="762264140" name="Text Box 4" desc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3390" cy="370205"/>
                      </a:xfrm>
                      <a:prstGeom prst="rect">
                        <a:avLst/>
                      </a:prstGeom>
                      <a:noFill/>
                      <a:ln>
                        <a:noFill/>
                      </a:ln>
                    </wps:spPr>
                    <wps:txbx>
                      <w:txbxContent>
                        <w:p w14:paraId="0FF73ECA" w14:textId="1B307F03" w:rsidR="004B7855" w:rsidRPr="004B7855" w:rsidRDefault="004B7855" w:rsidP="004B7855">
                          <w:pPr>
                            <w:spacing w:after="0"/>
                            <w:rPr>
                              <w:rFonts w:ascii="Aptos" w:eastAsia="Aptos" w:hAnsi="Aptos" w:cs="Aptos"/>
                              <w:noProof/>
                              <w:color w:val="000000"/>
                              <w:sz w:val="20"/>
                              <w:szCs w:val="20"/>
                            </w:rPr>
                          </w:pPr>
                          <w:r w:rsidRPr="004B7855">
                            <w:rPr>
                              <w:rFonts w:ascii="Aptos" w:eastAsia="Aptos" w:hAnsi="Aptos" w:cs="Aptos"/>
                              <w:noProof/>
                              <w:color w:val="000000"/>
                              <w:sz w:val="20"/>
                              <w:szCs w:val="20"/>
                            </w:rPr>
                            <w:t>PRIVATE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B5FFBB" id="_x0000_t202" coordsize="21600,21600" o:spt="202" path="m,l,21600r21600,l21600,xe">
              <v:stroke joinstyle="miter"/>
              <v:path gradientshapeok="t" o:connecttype="rect"/>
            </v:shapetype>
            <v:shape id="Text Box 4" o:spid="_x0000_s1031" type="#_x0000_t202" alt="PRIVATE" style="position:absolute;margin-left:0;margin-top:0;width:35.7pt;height:29.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" filled="f" stroked="f">
              <v:fill o:detectmouseclick="t"/>
              <v:textbox style="mso-fit-shape-to-text:t" inset="0,0,0,15pt">
                <w:txbxContent>
                  <w:p w14:paraId="0FF73ECA" w14:textId="1B307F03" w:rsidR="004B7855" w:rsidRPr="004B7855" w:rsidRDefault="004B7855" w:rsidP="004B7855">
                    <w:pPr>
                      <w:spacing w:after="0"/>
                      <w:rPr>
                        <w:rFonts w:ascii="Aptos" w:eastAsia="Aptos" w:hAnsi="Aptos" w:cs="Aptos"/>
                        <w:noProof/>
                        <w:color w:val="000000"/>
                        <w:sz w:val="20"/>
                        <w:szCs w:val="20"/>
                      </w:rPr>
                    </w:pPr>
                    <w:r w:rsidRPr="004B7855">
                      <w:rPr>
                        <w:rFonts w:ascii="Aptos" w:eastAsia="Aptos" w:hAnsi="Aptos" w:cs="Aptos"/>
                        <w:noProof/>
                        <w:color w:val="000000"/>
                        <w:sz w:val="20"/>
                        <w:szCs w:val="20"/>
                      </w:rPr>
                      <w:t>PRIVATE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5FF4C" w14:textId="77777777" w:rsidR="00FF79E7" w:rsidRDefault="00FF79E7" w:rsidP="004B7855">
      <w:pPr>
        <w:spacing w:after="0" w:line="240" w:lineRule="auto"/>
      </w:pPr>
      <w:r>
        <w:separator/>
      </w:r>
    </w:p>
  </w:footnote>
  <w:footnote w:type="continuationSeparator" w:id="0">
    <w:p w14:paraId="6A2355BA" w14:textId="77777777" w:rsidR="00FF79E7" w:rsidRDefault="00FF79E7" w:rsidP="004B78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37C93" w14:textId="207DC6FF" w:rsidR="004B7855" w:rsidRDefault="004B7855">
    <w:pPr>
      <w:pStyle w:val="Header"/>
    </w:pPr>
    <w:r>
      <w:rPr>
        <w:noProof/>
      </w:rPr>
      <mc:AlternateContent>
        <mc:Choice Requires="wps">
          <w:drawing>
            <wp:anchor distT="0" distB="0" distL="0" distR="0" simplePos="0" relativeHeight="251659264" behindDoc="0" locked="0" layoutInCell="1" allowOverlap="1" wp14:anchorId="1447F975" wp14:editId="78CD76BC">
              <wp:simplePos x="635" y="635"/>
              <wp:positionH relativeFrom="page">
                <wp:align>center</wp:align>
              </wp:positionH>
              <wp:positionV relativeFrom="page">
                <wp:align>top</wp:align>
              </wp:positionV>
              <wp:extent cx="453390" cy="370205"/>
              <wp:effectExtent l="0" t="0" r="3810" b="10795"/>
              <wp:wrapNone/>
              <wp:docPr id="252720114" name="Text Box 2" descr="PRIVAT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3390" cy="370205"/>
                      </a:xfrm>
                      <a:prstGeom prst="rect">
                        <a:avLst/>
                      </a:prstGeom>
                      <a:noFill/>
                      <a:ln>
                        <a:noFill/>
                      </a:ln>
                    </wps:spPr>
                    <wps:txbx>
                      <w:txbxContent>
                        <w:p w14:paraId="13F98667" w14:textId="66A5C893" w:rsidR="004B7855" w:rsidRPr="004B7855" w:rsidRDefault="004B7855" w:rsidP="004B7855">
                          <w:pPr>
                            <w:spacing w:after="0"/>
                            <w:rPr>
                              <w:rFonts w:ascii="Aptos" w:eastAsia="Aptos" w:hAnsi="Aptos" w:cs="Aptos"/>
                              <w:noProof/>
                              <w:color w:val="000000"/>
                              <w:sz w:val="20"/>
                              <w:szCs w:val="20"/>
                            </w:rPr>
                          </w:pPr>
                          <w:r w:rsidRPr="004B7855">
                            <w:rPr>
                              <w:rFonts w:ascii="Aptos" w:eastAsia="Aptos" w:hAnsi="Aptos" w:cs="Aptos"/>
                              <w:noProof/>
                              <w:color w:val="000000"/>
                              <w:sz w:val="20"/>
                              <w:szCs w:val="20"/>
                            </w:rPr>
                            <w:t>PRIVATE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447F975" id="_x0000_t202" coordsize="21600,21600" o:spt="202" path="m,l,21600r21600,l21600,xe">
              <v:stroke joinstyle="miter"/>
              <v:path gradientshapeok="t" o:connecttype="rect"/>
            </v:shapetype>
            <v:shape id="Text Box 2" o:spid="_x0000_s1026" type="#_x0000_t202" alt="PRIVATE" style="position:absolute;margin-left:0;margin-top:0;width:35.7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" filled="f" stroked="f">
              <v:fill o:detectmouseclick="t"/>
              <v:textbox style="mso-fit-shape-to-text:t" inset="0,15pt,0,0">
                <w:txbxContent>
                  <w:p w14:paraId="13F98667" w14:textId="66A5C893" w:rsidR="004B7855" w:rsidRPr="004B7855" w:rsidRDefault="004B7855" w:rsidP="004B7855">
                    <w:pPr>
                      <w:spacing w:after="0"/>
                      <w:rPr>
                        <w:rFonts w:ascii="Aptos" w:eastAsia="Aptos" w:hAnsi="Aptos" w:cs="Aptos"/>
                        <w:noProof/>
                        <w:color w:val="000000"/>
                        <w:sz w:val="20"/>
                        <w:szCs w:val="20"/>
                      </w:rPr>
                    </w:pPr>
                    <w:r w:rsidRPr="004B7855">
                      <w:rPr>
                        <w:rFonts w:ascii="Aptos" w:eastAsia="Aptos" w:hAnsi="Aptos" w:cs="Aptos"/>
                        <w:noProof/>
                        <w:color w:val="000000"/>
                        <w:sz w:val="20"/>
                        <w:szCs w:val="20"/>
                      </w:rPr>
                      <w:t>PRIVATE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7342A" w14:textId="250A707E" w:rsidR="004B7855" w:rsidRDefault="004B7855">
    <w:pPr>
      <w:pStyle w:val="Header"/>
    </w:pPr>
    <w:r>
      <w:rPr>
        <w:noProof/>
      </w:rPr>
      <mc:AlternateContent>
        <mc:Choice Requires="wps">
          <w:drawing>
            <wp:anchor distT="0" distB="0" distL="0" distR="0" simplePos="0" relativeHeight="251660288" behindDoc="0" locked="0" layoutInCell="1" allowOverlap="1" wp14:anchorId="1C8A603A" wp14:editId="5296EC80">
              <wp:simplePos x="914400" y="447675"/>
              <wp:positionH relativeFrom="page">
                <wp:align>center</wp:align>
              </wp:positionH>
              <wp:positionV relativeFrom="page">
                <wp:align>top</wp:align>
              </wp:positionV>
              <wp:extent cx="453390" cy="370205"/>
              <wp:effectExtent l="0" t="0" r="3810" b="10795"/>
              <wp:wrapNone/>
              <wp:docPr id="1188485608" name="Text Box 3" descr="PRIVAT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3390" cy="370205"/>
                      </a:xfrm>
                      <a:prstGeom prst="rect">
                        <a:avLst/>
                      </a:prstGeom>
                      <a:noFill/>
                      <a:ln>
                        <a:noFill/>
                      </a:ln>
                    </wps:spPr>
                    <wps:txbx>
                      <w:txbxContent>
                        <w:p w14:paraId="220B5ED9" w14:textId="294274CA" w:rsidR="004B7855" w:rsidRPr="004B7855" w:rsidRDefault="004B7855" w:rsidP="004B7855">
                          <w:pPr>
                            <w:spacing w:after="0"/>
                            <w:rPr>
                              <w:rFonts w:ascii="Aptos" w:eastAsia="Aptos" w:hAnsi="Aptos" w:cs="Aptos"/>
                              <w:noProof/>
                              <w:color w:val="000000"/>
                              <w:sz w:val="20"/>
                              <w:szCs w:val="20"/>
                            </w:rPr>
                          </w:pPr>
                          <w:r w:rsidRPr="004B7855">
                            <w:rPr>
                              <w:rFonts w:ascii="Aptos" w:eastAsia="Aptos" w:hAnsi="Aptos" w:cs="Aptos"/>
                              <w:noProof/>
                              <w:color w:val="000000"/>
                              <w:sz w:val="20"/>
                              <w:szCs w:val="20"/>
                            </w:rPr>
                            <w:t>PRIVATE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8A603A" id="_x0000_t202" coordsize="21600,21600" o:spt="202" path="m,l,21600r21600,l21600,xe">
              <v:stroke joinstyle="miter"/>
              <v:path gradientshapeok="t" o:connecttype="rect"/>
            </v:shapetype>
            <v:shape id="Text Box 3" o:spid="_x0000_s1027" type="#_x0000_t202" alt="PRIVATE" style="position:absolute;margin-left:0;margin-top:0;width:35.7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" filled="f" stroked="f">
              <v:fill o:detectmouseclick="t"/>
              <v:textbox style="mso-fit-shape-to-text:t" inset="0,15pt,0,0">
                <w:txbxContent>
                  <w:p w14:paraId="220B5ED9" w14:textId="294274CA" w:rsidR="004B7855" w:rsidRPr="004B7855" w:rsidRDefault="004B7855" w:rsidP="004B7855">
                    <w:pPr>
                      <w:spacing w:after="0"/>
                      <w:rPr>
                        <w:rFonts w:ascii="Aptos" w:eastAsia="Aptos" w:hAnsi="Aptos" w:cs="Aptos"/>
                        <w:noProof/>
                        <w:color w:val="000000"/>
                        <w:sz w:val="20"/>
                        <w:szCs w:val="20"/>
                      </w:rPr>
                    </w:pPr>
                    <w:r w:rsidRPr="004B7855">
                      <w:rPr>
                        <w:rFonts w:ascii="Aptos" w:eastAsia="Aptos" w:hAnsi="Aptos" w:cs="Aptos"/>
                        <w:noProof/>
                        <w:color w:val="000000"/>
                        <w:sz w:val="20"/>
                        <w:szCs w:val="20"/>
                      </w:rPr>
                      <w:t>PRIVATE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961E4" w14:textId="6DCEAB44" w:rsidR="004B7855" w:rsidRDefault="004B7855">
    <w:pPr>
      <w:pStyle w:val="Header"/>
    </w:pPr>
    <w:r>
      <w:rPr>
        <w:noProof/>
      </w:rPr>
      <mc:AlternateContent>
        <mc:Choice Requires="wps">
          <w:drawing>
            <wp:anchor distT="0" distB="0" distL="0" distR="0" simplePos="0" relativeHeight="251658240" behindDoc="0" locked="0" layoutInCell="1" allowOverlap="1" wp14:anchorId="2C8D36BB" wp14:editId="2DEFAD4C">
              <wp:simplePos x="635" y="635"/>
              <wp:positionH relativeFrom="page">
                <wp:align>center</wp:align>
              </wp:positionH>
              <wp:positionV relativeFrom="page">
                <wp:align>top</wp:align>
              </wp:positionV>
              <wp:extent cx="453390" cy="370205"/>
              <wp:effectExtent l="0" t="0" r="3810" b="10795"/>
              <wp:wrapNone/>
              <wp:docPr id="767074909" name="Text Box 1" descr="PRIVAT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3390" cy="370205"/>
                      </a:xfrm>
                      <a:prstGeom prst="rect">
                        <a:avLst/>
                      </a:prstGeom>
                      <a:noFill/>
                      <a:ln>
                        <a:noFill/>
                      </a:ln>
                    </wps:spPr>
                    <wps:txbx>
                      <w:txbxContent>
                        <w:p w14:paraId="71B230E4" w14:textId="5C0A8753" w:rsidR="004B7855" w:rsidRPr="004B7855" w:rsidRDefault="004B7855" w:rsidP="004B7855">
                          <w:pPr>
                            <w:spacing w:after="0"/>
                            <w:rPr>
                              <w:rFonts w:ascii="Aptos" w:eastAsia="Aptos" w:hAnsi="Aptos" w:cs="Aptos"/>
                              <w:noProof/>
                              <w:color w:val="000000"/>
                              <w:sz w:val="20"/>
                              <w:szCs w:val="20"/>
                            </w:rPr>
                          </w:pPr>
                          <w:r w:rsidRPr="004B7855">
                            <w:rPr>
                              <w:rFonts w:ascii="Aptos" w:eastAsia="Aptos" w:hAnsi="Aptos" w:cs="Aptos"/>
                              <w:noProof/>
                              <w:color w:val="000000"/>
                              <w:sz w:val="20"/>
                              <w:szCs w:val="20"/>
                            </w:rPr>
                            <w:t>PRIVATE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8D36BB" id="_x0000_t202" coordsize="21600,21600" o:spt="202" path="m,l,21600r21600,l21600,xe">
              <v:stroke joinstyle="miter"/>
              <v:path gradientshapeok="t" o:connecttype="rect"/>
            </v:shapetype>
            <v:shape id="Text Box 1" o:spid="_x0000_s1030" type="#_x0000_t202" alt="PRIVATE" style="position:absolute;margin-left:0;margin-top:0;width:35.7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" filled="f" stroked="f">
              <v:fill o:detectmouseclick="t"/>
              <v:textbox style="mso-fit-shape-to-text:t" inset="0,15pt,0,0">
                <w:txbxContent>
                  <w:p w14:paraId="71B230E4" w14:textId="5C0A8753" w:rsidR="004B7855" w:rsidRPr="004B7855" w:rsidRDefault="004B7855" w:rsidP="004B7855">
                    <w:pPr>
                      <w:spacing w:after="0"/>
                      <w:rPr>
                        <w:rFonts w:ascii="Aptos" w:eastAsia="Aptos" w:hAnsi="Aptos" w:cs="Aptos"/>
                        <w:noProof/>
                        <w:color w:val="000000"/>
                        <w:sz w:val="20"/>
                        <w:szCs w:val="20"/>
                      </w:rPr>
                    </w:pPr>
                    <w:r w:rsidRPr="004B7855">
                      <w:rPr>
                        <w:rFonts w:ascii="Aptos" w:eastAsia="Aptos" w:hAnsi="Aptos" w:cs="Aptos"/>
                        <w:noProof/>
                        <w:color w:val="000000"/>
                        <w:sz w:val="20"/>
                        <w:szCs w:val="20"/>
                      </w:rPr>
                      <w:t>PRIVATE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855"/>
    <w:rsid w:val="002A48CE"/>
    <w:rsid w:val="004B7855"/>
    <w:rsid w:val="008F654A"/>
    <w:rsid w:val="00A20AA3"/>
    <w:rsid w:val="00A2749B"/>
    <w:rsid w:val="00A308A3"/>
    <w:rsid w:val="00E72128"/>
    <w:rsid w:val="00FF79E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32082"/>
  <w15:chartTrackingRefBased/>
  <w15:docId w15:val="{60242A78-4C93-405D-9E33-75EE95456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855"/>
    <w:rPr>
      <w:rFonts w:eastAsiaTheme="majorEastAsia" w:cstheme="majorBidi"/>
      <w:color w:val="272727" w:themeColor="text1" w:themeTint="D8"/>
    </w:rPr>
  </w:style>
  <w:style w:type="paragraph" w:styleId="Title">
    <w:name w:val="Title"/>
    <w:basedOn w:val="Normal"/>
    <w:next w:val="Normal"/>
    <w:link w:val="TitleChar"/>
    <w:uiPriority w:val="10"/>
    <w:qFormat/>
    <w:rsid w:val="004B7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855"/>
    <w:pPr>
      <w:spacing w:before="160"/>
      <w:jc w:val="center"/>
    </w:pPr>
    <w:rPr>
      <w:i/>
      <w:iCs/>
      <w:color w:val="404040" w:themeColor="text1" w:themeTint="BF"/>
    </w:rPr>
  </w:style>
  <w:style w:type="character" w:customStyle="1" w:styleId="QuoteChar">
    <w:name w:val="Quote Char"/>
    <w:basedOn w:val="DefaultParagraphFont"/>
    <w:link w:val="Quote"/>
    <w:uiPriority w:val="29"/>
    <w:rsid w:val="004B7855"/>
    <w:rPr>
      <w:i/>
      <w:iCs/>
      <w:color w:val="404040" w:themeColor="text1" w:themeTint="BF"/>
    </w:rPr>
  </w:style>
  <w:style w:type="paragraph" w:styleId="ListParagraph">
    <w:name w:val="List Paragraph"/>
    <w:basedOn w:val="Normal"/>
    <w:uiPriority w:val="34"/>
    <w:qFormat/>
    <w:rsid w:val="004B7855"/>
    <w:pPr>
      <w:ind w:left="720"/>
      <w:contextualSpacing/>
    </w:pPr>
  </w:style>
  <w:style w:type="character" w:styleId="IntenseEmphasis">
    <w:name w:val="Intense Emphasis"/>
    <w:basedOn w:val="DefaultParagraphFont"/>
    <w:uiPriority w:val="21"/>
    <w:qFormat/>
    <w:rsid w:val="004B7855"/>
    <w:rPr>
      <w:i/>
      <w:iCs/>
      <w:color w:val="0F4761" w:themeColor="accent1" w:themeShade="BF"/>
    </w:rPr>
  </w:style>
  <w:style w:type="paragraph" w:styleId="IntenseQuote">
    <w:name w:val="Intense Quote"/>
    <w:basedOn w:val="Normal"/>
    <w:next w:val="Normal"/>
    <w:link w:val="IntenseQuoteChar"/>
    <w:uiPriority w:val="30"/>
    <w:qFormat/>
    <w:rsid w:val="004B7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855"/>
    <w:rPr>
      <w:i/>
      <w:iCs/>
      <w:color w:val="0F4761" w:themeColor="accent1" w:themeShade="BF"/>
    </w:rPr>
  </w:style>
  <w:style w:type="character" w:styleId="IntenseReference">
    <w:name w:val="Intense Reference"/>
    <w:basedOn w:val="DefaultParagraphFont"/>
    <w:uiPriority w:val="32"/>
    <w:qFormat/>
    <w:rsid w:val="004B7855"/>
    <w:rPr>
      <w:b/>
      <w:bCs/>
      <w:smallCaps/>
      <w:color w:val="0F4761" w:themeColor="accent1" w:themeShade="BF"/>
      <w:spacing w:val="5"/>
    </w:rPr>
  </w:style>
  <w:style w:type="paragraph" w:styleId="Header">
    <w:name w:val="header"/>
    <w:basedOn w:val="Normal"/>
    <w:link w:val="HeaderChar"/>
    <w:uiPriority w:val="99"/>
    <w:unhideWhenUsed/>
    <w:rsid w:val="004B78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7855"/>
  </w:style>
  <w:style w:type="paragraph" w:styleId="Footer">
    <w:name w:val="footer"/>
    <w:basedOn w:val="Normal"/>
    <w:link w:val="FooterChar"/>
    <w:uiPriority w:val="99"/>
    <w:unhideWhenUsed/>
    <w:rsid w:val="004B78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78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1425</Words>
  <Characters>8126</Characters>
  <Application>Microsoft Office Word</Application>
  <DocSecurity>0</DocSecurity>
  <Lines>67</Lines>
  <Paragraphs>19</Paragraphs>
  <ScaleCrop>false</ScaleCrop>
  <Company>BNZ</Company>
  <LinksUpToDate>false</LinksUpToDate>
  <CharactersWithSpaces>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Danusantoso</dc:creator>
  <cp:keywords/>
  <dc:description/>
  <cp:lastModifiedBy>Michael Danusantoso</cp:lastModifiedBy>
  <cp:revision>2</cp:revision>
  <dcterms:created xsi:type="dcterms:W3CDTF">2026-06-25T00:11:00Z</dcterms:created>
  <dcterms:modified xsi:type="dcterms:W3CDTF">2026-06-25T00:11:00Z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2db8a25d,f1033f2,46d6d9e8</vt:lpwstr>
  </property>
  <property fmtid="{D5CDD505-2E9C-101B-9397-08002B2CF9AE}" pid="3" name="ClassificationContentMarkingHeaderFontProps">
    <vt:lpwstr>#000000,10,Aptos</vt:lpwstr>
  </property>
  <property fmtid="{D5CDD505-2E9C-101B-9397-08002B2CF9AE}" pid="4" name="ClassificationContentMarkingHeaderText">
    <vt:lpwstr>PRIVATE</vt:lpwstr>
  </property>
  <property fmtid="{D5CDD505-2E9C-101B-9397-08002B2CF9AE}" pid="5" name="ClassificationContentMarkingFooterShapeIds">
    <vt:lpwstr>2d6f3a4c,1f485b0c,601ecd7d</vt:lpwstr>
  </property>
  <property fmtid="{D5CDD505-2E9C-101B-9397-08002B2CF9AE}" pid="6" name="ClassificationContentMarkingFooterFontProps">
    <vt:lpwstr>#000000,10,Aptos</vt:lpwstr>
  </property>
  <property fmtid="{D5CDD505-2E9C-101B-9397-08002B2CF9AE}" pid="7" name="ClassificationContentMarkingFooterText">
    <vt:lpwstr>PRIVATE</vt:lpwstr>
  </property>
  <property fmtid="{D5CDD505-2E9C-101B-9397-08002B2CF9AE}" pid="8" name="MSIP_Label_387d1e36-6fc3-4f53-9115-a90510e29109_Enabled">
    <vt:lpwstr>true</vt:lpwstr>
  </property>
  <property fmtid="{D5CDD505-2E9C-101B-9397-08002B2CF9AE}" pid="9" name="MSIP_Label_387d1e36-6fc3-4f53-9115-a90510e29109_SetDate">
    <vt:lpwstr>2026-02-02T23:34:31Z</vt:lpwstr>
  </property>
  <property fmtid="{D5CDD505-2E9C-101B-9397-08002B2CF9AE}" pid="10" name="MSIP_Label_387d1e36-6fc3-4f53-9115-a90510e29109_Method">
    <vt:lpwstr>Privileged</vt:lpwstr>
  </property>
  <property fmtid="{D5CDD505-2E9C-101B-9397-08002B2CF9AE}" pid="11" name="MSIP_Label_387d1e36-6fc3-4f53-9115-a90510e29109_Name">
    <vt:lpwstr>387d1e36-6fc3-4f53-9115-a90510e29109</vt:lpwstr>
  </property>
  <property fmtid="{D5CDD505-2E9C-101B-9397-08002B2CF9AE}" pid="12" name="MSIP_Label_387d1e36-6fc3-4f53-9115-a90510e29109_SiteId">
    <vt:lpwstr>2dc32a81-25ce-4e14-b7bd-f7a45d1170c0</vt:lpwstr>
  </property>
  <property fmtid="{D5CDD505-2E9C-101B-9397-08002B2CF9AE}" pid="13" name="MSIP_Label_387d1e36-6fc3-4f53-9115-a90510e29109_ActionId">
    <vt:lpwstr>2689ff5f-55bb-4920-a5bf-09f95fceae2d</vt:lpwstr>
  </property>
  <property fmtid="{D5CDD505-2E9C-101B-9397-08002B2CF9AE}" pid="14" name="MSIP_Label_387d1e36-6fc3-4f53-9115-a90510e29109_ContentBits">
    <vt:lpwstr>3</vt:lpwstr>
  </property>
  <property fmtid="{D5CDD505-2E9C-101B-9397-08002B2CF9AE}" pid="15" name="MSIP_Label_387d1e36-6fc3-4f53-9115-a90510e29109_Tag">
    <vt:lpwstr>10, 0, 1, 1</vt:lpwstr>
  </property>
</Properties>
</file>