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45D5" w14:textId="77777777" w:rsidR="00160902" w:rsidRPr="00160902" w:rsidRDefault="00160902" w:rsidP="00160902">
      <w:pPr>
        <w:rPr>
          <w:b/>
          <w:bCs/>
        </w:rPr>
      </w:pPr>
      <w:r w:rsidRPr="00160902">
        <w:rPr>
          <w:b/>
          <w:bCs/>
        </w:rPr>
        <w:t>The Scottish Environmental Scientist: A Strategic Career Analysis and Professional Prospectus 2024-2026</w:t>
      </w:r>
    </w:p>
    <w:p w14:paraId="66F8C20F" w14:textId="77777777" w:rsidR="00160902" w:rsidRPr="00160902" w:rsidRDefault="00160902" w:rsidP="00160902">
      <w:r w:rsidRPr="00160902">
        <w:t>The professional landscape for environmental scientists in Scotland is currently defined by a profound paradox: while the nation has committed to some of the most ambitious statutory climate targets in the world—specifically reaching 'net zero' emissions by 2045—the entry-level reality for practitioners is characterized by modest starting salaries, rigorous academic requirements, and a demanding work culture that often deviates significantly from the idealized images found in recruitment literature. For the secondary school student in Scotland, particularly those from backgrounds without established professional lineages, navigating this field requires a nuanced understanding of the divergent paths between public sector regulation and private sector consultancy.</w:t>
      </w:r>
    </w:p>
    <w:p w14:paraId="7039B6CD" w14:textId="77777777" w:rsidR="00160902" w:rsidRPr="00160902" w:rsidRDefault="00160902" w:rsidP="00160902">
      <w:pPr>
        <w:rPr>
          <w:b/>
          <w:bCs/>
        </w:rPr>
      </w:pPr>
      <w:r w:rsidRPr="00160902">
        <w:rPr>
          <w:b/>
          <w:bCs/>
        </w:rPr>
        <w:t>The Macro-Economic Drivers of the Scottish Environmental Sector</w:t>
      </w:r>
    </w:p>
    <w:p w14:paraId="7126D240" w14:textId="77777777" w:rsidR="00160902" w:rsidRPr="00160902" w:rsidRDefault="00160902" w:rsidP="00160902">
      <w:r w:rsidRPr="00160902">
        <w:t>The demand for environmental science expertise in Scotland is fundamentally tied to the legislative framework of the Scottish Government. The commitment to decarbonize all industries has moved environmental concerns from the periphery of corporate social responsibility to the center of legal and operational necessity. This shift is driving a "green job" revolution, yet the term itself often obscures the high-intensity technical and data-driven nature of the work.</w:t>
      </w:r>
    </w:p>
    <w:p w14:paraId="795CE426" w14:textId="77777777" w:rsidR="00160902" w:rsidRPr="00160902" w:rsidRDefault="00160902" w:rsidP="00160902">
      <w:r w:rsidRPr="00160902">
        <w:t>In 2024 and 2025, the sector is seeing a transition from traditional conservation toward nature-based solutions (NbS) and circular economy principles. This means that while older generations of environmental scientists may have focused primarily on wildlife protection, the new generation is tasked with integrating environmental health into industrial processes, urban planning, and large-scale infrastructure projects like renewable energy networks.</w:t>
      </w:r>
    </w:p>
    <w:p w14:paraId="7BA96C3A" w14:textId="77777777" w:rsidR="00160902" w:rsidRPr="00160902" w:rsidRDefault="00160902" w:rsidP="00160902">
      <w:pPr>
        <w:rPr>
          <w:b/>
          <w:bCs/>
        </w:rPr>
      </w:pPr>
      <w:r w:rsidRPr="00160902">
        <w:rPr>
          <w:b/>
          <w:bCs/>
        </w:rPr>
        <w:t>The Sectoral Binary: Public vs. Private</w:t>
      </w:r>
    </w:p>
    <w:p w14:paraId="2DA9F8F6" w14:textId="77777777" w:rsidR="00160902" w:rsidRPr="00160902" w:rsidRDefault="00160902" w:rsidP="00160902">
      <w:r w:rsidRPr="00160902">
        <w:t>The choice of employer in Scotland dictates the practitioner’s daily experience, salary progression, and work-life balance. The two primary paths are the public sector (including organizations like the Scottish Environment Protection Agency (SEPA), NatureScot, and core government directorates) and private environmental consultancies (ranging from multinational engineering firms like Arup and Ramboll to specialist Scottish firms like Natural Power).</w:t>
      </w:r>
    </w:p>
    <w:tbl>
      <w:tblPr>
        <w:tblW w:w="0" w:type="auto"/>
        <w:tblCellSpacing w:w="15" w:type="dxa"/>
        <w:tblCellMar>
          <w:left w:w="0" w:type="dxa"/>
          <w:right w:w="0" w:type="dxa"/>
        </w:tblCellMar>
        <w:tblLook w:val="04A0" w:firstRow="1" w:lastRow="0" w:firstColumn="1" w:lastColumn="0" w:noHBand="0" w:noVBand="1"/>
      </w:tblPr>
      <w:tblGrid>
        <w:gridCol w:w="2168"/>
        <w:gridCol w:w="3127"/>
        <w:gridCol w:w="3715"/>
      </w:tblGrid>
      <w:tr w:rsidR="00160902" w:rsidRPr="00160902" w14:paraId="2F9B7C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0D400" w14:textId="77777777" w:rsidR="00160902" w:rsidRPr="00160902" w:rsidRDefault="00160902" w:rsidP="00160902">
            <w:r w:rsidRPr="00160902">
              <w:rPr>
                <w:b/>
                <w:bCs/>
              </w:rPr>
              <w:lastRenderedPageBreak/>
              <w:t>Sector 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EDA6" w14:textId="77777777" w:rsidR="00160902" w:rsidRPr="00160902" w:rsidRDefault="00160902" w:rsidP="00160902">
            <w:r w:rsidRPr="00160902">
              <w:rPr>
                <w:b/>
                <w:bCs/>
              </w:rPr>
              <w:t>Public Sector (e.g., NatureScot, SEPA)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6D7A4" w14:textId="77777777" w:rsidR="00160902" w:rsidRPr="00160902" w:rsidRDefault="00160902" w:rsidP="00160902">
            <w:r w:rsidRPr="00160902">
              <w:rPr>
                <w:b/>
                <w:bCs/>
              </w:rPr>
              <w:t>Private Consultancy (e.g., Arup, Natural Power)</w:t>
            </w:r>
          </w:p>
        </w:tc>
      </w:tr>
      <w:tr w:rsidR="00160902" w:rsidRPr="00160902" w14:paraId="31EA4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E775C" w14:textId="77777777" w:rsidR="00160902" w:rsidRPr="00160902" w:rsidRDefault="00160902" w:rsidP="00160902">
            <w:r w:rsidRPr="00160902">
              <w:rPr>
                <w:b/>
                <w:bCs/>
              </w:rPr>
              <w:t>Primary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60F7E" w14:textId="77777777" w:rsidR="00160902" w:rsidRPr="00160902" w:rsidRDefault="00160902" w:rsidP="00160902">
            <w:r w:rsidRPr="00160902">
              <w:t xml:space="preserve">Statutory duty and public policy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D0D0C" w14:textId="77777777" w:rsidR="00160902" w:rsidRPr="00160902" w:rsidRDefault="00160902" w:rsidP="00160902">
            <w:r w:rsidRPr="00160902">
              <w:t xml:space="preserve">Client requirements and commercial viability </w:t>
            </w:r>
          </w:p>
        </w:tc>
      </w:tr>
      <w:tr w:rsidR="00160902" w:rsidRPr="00160902" w14:paraId="29BC5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1C021" w14:textId="77777777" w:rsidR="00160902" w:rsidRPr="00160902" w:rsidRDefault="00160902" w:rsidP="00160902">
            <w:r w:rsidRPr="00160902">
              <w:rPr>
                <w:b/>
                <w:bCs/>
              </w:rPr>
              <w:t>Typical Contracted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71D3" w14:textId="77777777" w:rsidR="00160902" w:rsidRPr="00160902" w:rsidRDefault="00160902" w:rsidP="00160902">
            <w:r w:rsidRPr="00160902">
              <w:t xml:space="preserve">37 - 39 hours per week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FA290" w14:textId="77777777" w:rsidR="00160902" w:rsidRPr="00160902" w:rsidRDefault="00160902" w:rsidP="00160902">
            <w:r w:rsidRPr="00160902">
              <w:t xml:space="preserve">37.5 - 40 hours per week (nominal) </w:t>
            </w:r>
          </w:p>
        </w:tc>
      </w:tr>
      <w:tr w:rsidR="00160902" w:rsidRPr="00160902" w14:paraId="39E55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C041" w14:textId="77777777" w:rsidR="00160902" w:rsidRPr="00160902" w:rsidRDefault="00160902" w:rsidP="00160902">
            <w:r w:rsidRPr="00160902">
              <w:rPr>
                <w:b/>
                <w:bCs/>
              </w:rPr>
              <w:t>Actual Working 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F3FA0" w14:textId="77777777" w:rsidR="00160902" w:rsidRPr="00160902" w:rsidRDefault="00160902" w:rsidP="00160902">
            <w:r w:rsidRPr="00160902">
              <w:t xml:space="preserve">Generally adheres to contracts; flexi-time common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8B7F0" w14:textId="77777777" w:rsidR="00160902" w:rsidRPr="00160902" w:rsidRDefault="00160902" w:rsidP="00160902">
            <w:r w:rsidRPr="00160902">
              <w:t xml:space="preserve">50 - 65+ hours per week during peak project phases </w:t>
            </w:r>
          </w:p>
        </w:tc>
      </w:tr>
      <w:tr w:rsidR="00160902" w:rsidRPr="00160902" w14:paraId="4A3E2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CF063" w14:textId="77777777" w:rsidR="00160902" w:rsidRPr="00160902" w:rsidRDefault="00160902" w:rsidP="00160902">
            <w:r w:rsidRPr="00160902">
              <w:rPr>
                <w:b/>
                <w:bCs/>
              </w:rPr>
              <w:t>Starting Salary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ED910" w14:textId="77777777" w:rsidR="00160902" w:rsidRPr="00160902" w:rsidRDefault="00160902" w:rsidP="00160902">
            <w:r w:rsidRPr="00160902">
              <w:t xml:space="preserve">Approximately £26,000 - £28,000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9FF26" w14:textId="77777777" w:rsidR="00160902" w:rsidRPr="00160902" w:rsidRDefault="00160902" w:rsidP="00160902">
            <w:r w:rsidRPr="00160902">
              <w:t xml:space="preserve">Approximately £25,000 - £28,000 </w:t>
            </w:r>
          </w:p>
        </w:tc>
      </w:tr>
      <w:tr w:rsidR="00160902" w:rsidRPr="00160902" w14:paraId="5268B5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65860" w14:textId="77777777" w:rsidR="00160902" w:rsidRPr="00160902" w:rsidRDefault="00160902" w:rsidP="00160902">
            <w:r w:rsidRPr="00160902">
              <w:rPr>
                <w:b/>
                <w:bCs/>
              </w:rPr>
              <w:t>Senior Salary Ceiling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930AB" w14:textId="77777777" w:rsidR="00160902" w:rsidRPr="00160902" w:rsidRDefault="00160902" w:rsidP="00160902">
            <w:r w:rsidRPr="00160902">
              <w:t xml:space="preserve">Approximately £55,000 - £85,000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CE923" w14:textId="77777777" w:rsidR="00160902" w:rsidRPr="00160902" w:rsidRDefault="00160902" w:rsidP="00160902">
            <w:r w:rsidRPr="00160902">
              <w:t xml:space="preserve">£65,000 - £100,000+ (Principal/Director level) </w:t>
            </w:r>
          </w:p>
        </w:tc>
      </w:tr>
      <w:tr w:rsidR="00160902" w:rsidRPr="00160902" w14:paraId="09005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6503A" w14:textId="77777777" w:rsidR="00160902" w:rsidRPr="00160902" w:rsidRDefault="00160902" w:rsidP="00160902">
            <w:r w:rsidRPr="00160902">
              <w:rPr>
                <w:b/>
                <w:bCs/>
              </w:rPr>
              <w:t>Overtime Policy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08B2E" w14:textId="77777777" w:rsidR="00160902" w:rsidRPr="00160902" w:rsidRDefault="00160902" w:rsidP="00160902">
            <w:r w:rsidRPr="00160902">
              <w:t xml:space="preserve">Time Off In Lieu (TOIL) or flexi-credit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8097A" w14:textId="77777777" w:rsidR="00160902" w:rsidRPr="00160902" w:rsidRDefault="00160902" w:rsidP="00160902">
            <w:r w:rsidRPr="00160902">
              <w:t xml:space="preserve">Often unpaid; expected as part of high-performance culture </w:t>
            </w:r>
          </w:p>
        </w:tc>
      </w:tr>
    </w:tbl>
    <w:p w14:paraId="6CE77F91" w14:textId="77777777" w:rsidR="00160902" w:rsidRPr="00160902" w:rsidRDefault="00160902" w:rsidP="00160902">
      <w:pPr>
        <w:rPr>
          <w:b/>
          <w:bCs/>
        </w:rPr>
      </w:pPr>
      <w:r w:rsidRPr="00160902">
        <w:rPr>
          <w:b/>
          <w:bCs/>
        </w:rPr>
        <w:t>Educational Architecture and SQA Pathways</w:t>
      </w:r>
    </w:p>
    <w:p w14:paraId="0815DA6F" w14:textId="77777777" w:rsidR="00160902" w:rsidRPr="00160902" w:rsidRDefault="00160902" w:rsidP="00160902">
      <w:r w:rsidRPr="00160902">
        <w:t>For students within the Scottish secondary system, the path to becoming an environmental scientist is academically demanding and requires early specialization in the sciences. The Scottish Qualifications Authority (SQA) provides a clear framework, but the "unvarnished truth" is that achieving the minimum entry requirements is rarely enough to secure a position in a competitive graduate market.</w:t>
      </w:r>
    </w:p>
    <w:p w14:paraId="4969986F" w14:textId="77777777" w:rsidR="00160902" w:rsidRPr="00160902" w:rsidRDefault="00160902" w:rsidP="00160902">
      <w:pPr>
        <w:rPr>
          <w:b/>
          <w:bCs/>
        </w:rPr>
      </w:pPr>
      <w:r w:rsidRPr="00160902">
        <w:rPr>
          <w:b/>
          <w:bCs/>
        </w:rPr>
        <w:t>Higher and Advanced Higher Specialization</w:t>
      </w:r>
    </w:p>
    <w:p w14:paraId="7309B86E" w14:textId="77777777" w:rsidR="00160902" w:rsidRPr="00160902" w:rsidRDefault="00160902" w:rsidP="00160902">
      <w:r w:rsidRPr="00160902">
        <w:t>The interdisciplinary nature of environmental science means that universities and employers look for a "spiky" academic profile that combines traditional sciences with analytical subjects.</w:t>
      </w:r>
    </w:p>
    <w:tbl>
      <w:tblPr>
        <w:tblW w:w="0" w:type="auto"/>
        <w:tblCellSpacing w:w="15" w:type="dxa"/>
        <w:tblCellMar>
          <w:left w:w="0" w:type="dxa"/>
          <w:right w:w="0" w:type="dxa"/>
        </w:tblCellMar>
        <w:tblLook w:val="04A0" w:firstRow="1" w:lastRow="0" w:firstColumn="1" w:lastColumn="0" w:noHBand="0" w:noVBand="1"/>
      </w:tblPr>
      <w:tblGrid>
        <w:gridCol w:w="2453"/>
        <w:gridCol w:w="2238"/>
        <w:gridCol w:w="4319"/>
      </w:tblGrid>
      <w:tr w:rsidR="00160902" w:rsidRPr="00160902" w14:paraId="6513A8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5598F" w14:textId="77777777" w:rsidR="00160902" w:rsidRPr="00160902" w:rsidRDefault="00160902" w:rsidP="00160902">
            <w:r w:rsidRPr="00160902">
              <w:rPr>
                <w:b/>
                <w:bCs/>
              </w:rPr>
              <w:lastRenderedPageBreak/>
              <w:t>SQA 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997B2" w14:textId="77777777" w:rsidR="00160902" w:rsidRPr="00160902" w:rsidRDefault="00160902" w:rsidP="00160902">
            <w:r w:rsidRPr="00160902">
              <w:rPr>
                <w:b/>
                <w:bCs/>
              </w:rPr>
              <w:t>Importance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D4BD9" w14:textId="77777777" w:rsidR="00160902" w:rsidRPr="00160902" w:rsidRDefault="00160902" w:rsidP="00160902">
            <w:r w:rsidRPr="00160902">
              <w:rPr>
                <w:b/>
                <w:bCs/>
              </w:rPr>
              <w:t>Professional Application</w:t>
            </w:r>
          </w:p>
        </w:tc>
      </w:tr>
      <w:tr w:rsidR="00160902" w:rsidRPr="00160902" w14:paraId="17866D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3CDC2" w14:textId="77777777" w:rsidR="00160902" w:rsidRPr="00160902" w:rsidRDefault="00160902" w:rsidP="00160902">
            <w:r w:rsidRPr="00160902">
              <w:rPr>
                <w:b/>
                <w:bCs/>
              </w:rPr>
              <w:t>Environmental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96085" w14:textId="77777777" w:rsidR="00160902" w:rsidRPr="00160902" w:rsidRDefault="00160902" w:rsidP="00160902">
            <w:r w:rsidRPr="00160902">
              <w:t>Essential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8AE61" w14:textId="77777777" w:rsidR="00160902" w:rsidRPr="00160902" w:rsidRDefault="00160902" w:rsidP="00160902">
            <w:r w:rsidRPr="00160902">
              <w:t>Provides the core understanding of the geosphere, hydrosphere, and sustainability.</w:t>
            </w:r>
          </w:p>
        </w:tc>
      </w:tr>
      <w:tr w:rsidR="00160902" w:rsidRPr="00160902" w14:paraId="77A4B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27135" w14:textId="77777777" w:rsidR="00160902" w:rsidRPr="00160902" w:rsidRDefault="00160902" w:rsidP="00160902">
            <w:r w:rsidRPr="00160902">
              <w:rPr>
                <w:b/>
                <w:bCs/>
              </w:rPr>
              <w:t>Biology / Human Biology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DC537" w14:textId="77777777" w:rsidR="00160902" w:rsidRPr="00160902" w:rsidRDefault="00160902" w:rsidP="00160902">
            <w:r w:rsidRPr="00160902">
              <w:t>Essential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382FC" w14:textId="77777777" w:rsidR="00160902" w:rsidRPr="00160902" w:rsidRDefault="00160902" w:rsidP="00160902">
            <w:r w:rsidRPr="00160902">
              <w:t>Crucial for understanding ecosystems, biodiversity, and the impact of human activity on living organisms.</w:t>
            </w:r>
          </w:p>
        </w:tc>
      </w:tr>
      <w:tr w:rsidR="00160902" w:rsidRPr="00160902" w14:paraId="0B9B7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E40FA" w14:textId="77777777" w:rsidR="00160902" w:rsidRPr="00160902" w:rsidRDefault="00160902" w:rsidP="00160902">
            <w:r w:rsidRPr="00160902">
              <w:rPr>
                <w:b/>
                <w:bCs/>
              </w:rPr>
              <w:t>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F614D" w14:textId="77777777" w:rsidR="00160902" w:rsidRPr="00160902" w:rsidRDefault="00160902" w:rsidP="00160902">
            <w:r w:rsidRPr="00160902">
              <w:t>Essential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4C6CC" w14:textId="77777777" w:rsidR="00160902" w:rsidRPr="00160902" w:rsidRDefault="00160902" w:rsidP="00160902">
            <w:r w:rsidRPr="00160902">
              <w:t>Fundamental for laboratory tests on water, air, and soil samples to detect pollutants.</w:t>
            </w:r>
          </w:p>
        </w:tc>
      </w:tr>
      <w:tr w:rsidR="00160902" w:rsidRPr="00160902" w14:paraId="4F35C5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9D67E" w14:textId="77777777" w:rsidR="00160902" w:rsidRPr="00160902" w:rsidRDefault="00160902" w:rsidP="00160902">
            <w:r w:rsidRPr="00160902">
              <w:rPr>
                <w:b/>
                <w:bCs/>
              </w:rPr>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68A3F" w14:textId="77777777" w:rsidR="00160902" w:rsidRPr="00160902" w:rsidRDefault="00160902" w:rsidP="00160902">
            <w:r w:rsidRPr="00160902">
              <w:t>Essential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270FF" w14:textId="77777777" w:rsidR="00160902" w:rsidRPr="00160902" w:rsidRDefault="00160902" w:rsidP="00160902">
            <w:r w:rsidRPr="00160902">
              <w:t>Required for data modeling, statistics, and the interpretation of complex environmental trends.</w:t>
            </w:r>
          </w:p>
        </w:tc>
      </w:tr>
      <w:tr w:rsidR="00160902" w:rsidRPr="00160902" w14:paraId="05241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4D0AE" w14:textId="77777777" w:rsidR="00160902" w:rsidRPr="00160902" w:rsidRDefault="00160902" w:rsidP="00160902">
            <w:r w:rsidRPr="00160902">
              <w:rPr>
                <w:b/>
                <w:bCs/>
              </w:rPr>
              <w:t>Geography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686CB" w14:textId="77777777" w:rsidR="00160902" w:rsidRPr="00160902" w:rsidRDefault="00160902" w:rsidP="00160902">
            <w:r w:rsidRPr="00160902">
              <w:t>Recommended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DDC95" w14:textId="77777777" w:rsidR="00160902" w:rsidRPr="00160902" w:rsidRDefault="00160902" w:rsidP="00160902">
            <w:r w:rsidRPr="00160902">
              <w:t>Useful for understanding land use, physical geography, and the spatial application of environmental law.</w:t>
            </w:r>
          </w:p>
        </w:tc>
      </w:tr>
      <w:tr w:rsidR="00160902" w:rsidRPr="00160902" w14:paraId="23CA62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78F36" w14:textId="77777777" w:rsidR="00160902" w:rsidRPr="00160902" w:rsidRDefault="00160902" w:rsidP="00160902">
            <w:r w:rsidRPr="00160902">
              <w:rPr>
                <w:b/>
                <w:bCs/>
              </w:rPr>
              <w:t>Physics / Engineering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DFF47" w14:textId="77777777" w:rsidR="00160902" w:rsidRPr="00160902" w:rsidRDefault="00160902" w:rsidP="00160902">
            <w:r w:rsidRPr="00160902">
              <w:t>Recommended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73FE0" w14:textId="77777777" w:rsidR="00160902" w:rsidRPr="00160902" w:rsidRDefault="00160902" w:rsidP="00160902">
            <w:r w:rsidRPr="00160902">
              <w:t>Highly valued in the environmental engineering and renewable energy sub-sectors.</w:t>
            </w:r>
          </w:p>
        </w:tc>
      </w:tr>
    </w:tbl>
    <w:p w14:paraId="2635427A" w14:textId="77777777" w:rsidR="00160902" w:rsidRPr="00160902" w:rsidRDefault="00160902" w:rsidP="00160902">
      <w:r w:rsidRPr="00160902">
        <w:t>The Higher Environmental Science course is divided into three key areas: the Living Environment (investigating ecosystems and human influence), Earth's Resources (the geosphere and hydrosphere), and Sustainability (addressing global challenges like climate change and food security). A critical component of this qualification is the "Assignment," where students must conduct independent research and report on a topic involving experimental work or field investigations—this mimics the primary task of a professional junior scientist.</w:t>
      </w:r>
    </w:p>
    <w:p w14:paraId="64441351" w14:textId="77777777" w:rsidR="00160902" w:rsidRPr="00160902" w:rsidRDefault="00160902" w:rsidP="00160902">
      <w:pPr>
        <w:rPr>
          <w:b/>
          <w:bCs/>
        </w:rPr>
      </w:pPr>
      <w:r w:rsidRPr="00160902">
        <w:rPr>
          <w:b/>
          <w:bCs/>
        </w:rPr>
        <w:t>The Vocational and Apprenticeship Alternative</w:t>
      </w:r>
    </w:p>
    <w:p w14:paraId="22A5F1D4" w14:textId="77777777" w:rsidR="00160902" w:rsidRPr="00160902" w:rsidRDefault="00160902" w:rsidP="00160902">
      <w:r w:rsidRPr="00160902">
        <w:lastRenderedPageBreak/>
        <w:t>Recognizing that the traditional university route is not accessible or desirable for all, Scotland has expanded its apprenticeship frameworks. For students from disadvantaged backgrounds, these offer a crucial "earn and learn" model that bypasses the accumulation of student debt.</w:t>
      </w:r>
    </w:p>
    <w:p w14:paraId="533B1EF7" w14:textId="77777777" w:rsidR="00160902" w:rsidRPr="00160902" w:rsidRDefault="00160902" w:rsidP="00160902">
      <w:pPr>
        <w:numPr>
          <w:ilvl w:val="0"/>
          <w:numId w:val="1"/>
        </w:numPr>
      </w:pPr>
      <w:r w:rsidRPr="00160902">
        <w:rPr>
          <w:b/>
          <w:bCs/>
        </w:rPr>
        <w:t>Modern Apprenticeships in Land and Nature:</w:t>
      </w:r>
      <w:r w:rsidRPr="00160902">
        <w:t xml:space="preserve"> Available at SCQF Level 5 and 6, these allow students to work in roles such as conservation workers, rangers, or junior environmental management officers while gaining a qualification. Completion of Level 6 is equivalent to the early years of a degree and can lead to senior technician roles.</w:t>
      </w:r>
    </w:p>
    <w:p w14:paraId="1E1FD87A" w14:textId="77777777" w:rsidR="00160902" w:rsidRPr="00160902" w:rsidRDefault="00160902" w:rsidP="00160902">
      <w:pPr>
        <w:numPr>
          <w:ilvl w:val="0"/>
          <w:numId w:val="1"/>
        </w:numPr>
      </w:pPr>
      <w:r w:rsidRPr="00160902">
        <w:rPr>
          <w:b/>
          <w:bCs/>
        </w:rPr>
        <w:t>Graduate Apprenticeships (BSc Hons):</w:t>
      </w:r>
      <w:r w:rsidRPr="00160902">
        <w:t xml:space="preserve"> Programs like the BSc (Hons) Civil Engineering (Environmental Civil Engineering) at Glasgow Caledonian University (GCU) allow students to be employed full-time while attending university one day a week. These are fully funded by the Scottish Funding Council (SFC) for eligible students, meaning no tuition fees are paid by the apprentice.</w:t>
      </w:r>
    </w:p>
    <w:p w14:paraId="46C085A1" w14:textId="77777777" w:rsidR="00160902" w:rsidRPr="00160902" w:rsidRDefault="00160902" w:rsidP="00160902">
      <w:pPr>
        <w:numPr>
          <w:ilvl w:val="0"/>
          <w:numId w:val="1"/>
        </w:numPr>
      </w:pPr>
      <w:r w:rsidRPr="00160902">
        <w:rPr>
          <w:b/>
          <w:bCs/>
        </w:rPr>
        <w:t>Foundation Apprenticeships (Scientific Technologies):</w:t>
      </w:r>
      <w:r w:rsidRPr="00160902">
        <w:t xml:space="preserve"> Available to students in S5 and S6, this qualification provides the laboratory skills necessary for environmental testing and counts as a Higher toward university entry in many cases.</w:t>
      </w:r>
    </w:p>
    <w:p w14:paraId="62D34C00" w14:textId="77777777" w:rsidR="00160902" w:rsidRPr="00160902" w:rsidRDefault="00160902" w:rsidP="00160902">
      <w:pPr>
        <w:rPr>
          <w:b/>
          <w:bCs/>
        </w:rPr>
      </w:pPr>
      <w:r w:rsidRPr="00160902">
        <w:rPr>
          <w:b/>
          <w:bCs/>
        </w:rPr>
        <w:t>The Financial Reality: Salary Progression and Hidden Costs</w:t>
      </w:r>
    </w:p>
    <w:p w14:paraId="5F178606" w14:textId="77777777" w:rsidR="00160902" w:rsidRPr="00160902" w:rsidRDefault="00160902" w:rsidP="00160902">
      <w:r w:rsidRPr="00160902">
        <w:t>For many students, the primary motivation for entering a professional career is financial stability. Environmental science offers a path to a solid middle-class income, but it is not a "get rich quick" scheme. The starting salaries are modest, particularly given the high level of technical skill required.</w:t>
      </w:r>
    </w:p>
    <w:p w14:paraId="247D6ED8" w14:textId="77777777" w:rsidR="00160902" w:rsidRPr="00160902" w:rsidRDefault="00160902" w:rsidP="00160902">
      <w:pPr>
        <w:rPr>
          <w:b/>
          <w:bCs/>
        </w:rPr>
      </w:pPr>
      <w:r w:rsidRPr="00160902">
        <w:rPr>
          <w:b/>
          <w:bCs/>
        </w:rPr>
        <w:t>Entry-Level Compensation (2024-2026)</w:t>
      </w:r>
    </w:p>
    <w:p w14:paraId="7B122610" w14:textId="77777777" w:rsidR="00160902" w:rsidRPr="00160902" w:rsidRDefault="00160902" w:rsidP="00160902">
      <w:r w:rsidRPr="00160902">
        <w:t>In Scotland, a junior environmental scientist or graduate consultant can expect a starting salary of approximately £25,000 to £28,000. While this is significantly above the National Living Wage (which will rise to £12.71 per hour in April 2026), the "take-home" pay is often stretched by the high cost of professional life.</w:t>
      </w:r>
    </w:p>
    <w:p w14:paraId="024B2C9A" w14:textId="77777777" w:rsidR="00160902" w:rsidRPr="00160902" w:rsidRDefault="00160902" w:rsidP="00160902">
      <w:pPr>
        <w:rPr>
          <w:b/>
          <w:bCs/>
        </w:rPr>
      </w:pPr>
      <w:r w:rsidRPr="00160902">
        <w:rPr>
          <w:b/>
          <w:bCs/>
        </w:rPr>
        <w:t>Public Sector Salary Tiers (NatureScot and Scottish Government)</w:t>
      </w:r>
    </w:p>
    <w:p w14:paraId="18FABBEE" w14:textId="77777777" w:rsidR="00160902" w:rsidRPr="00160902" w:rsidRDefault="00160902" w:rsidP="00160902">
      <w:r w:rsidRPr="00160902">
        <w:t>Public sector roles offer more transparent progression than the private sector. The Scottish Government Main (SGM) pay ranges, as of January 2025, illustrate the potential for growth.</w:t>
      </w:r>
    </w:p>
    <w:tbl>
      <w:tblPr>
        <w:tblW w:w="0" w:type="auto"/>
        <w:tblCellSpacing w:w="15" w:type="dxa"/>
        <w:tblCellMar>
          <w:left w:w="0" w:type="dxa"/>
          <w:right w:w="0" w:type="dxa"/>
        </w:tblCellMar>
        <w:tblLook w:val="04A0" w:firstRow="1" w:lastRow="0" w:firstColumn="1" w:lastColumn="0" w:noHBand="0" w:noVBand="1"/>
      </w:tblPr>
      <w:tblGrid>
        <w:gridCol w:w="1471"/>
        <w:gridCol w:w="1655"/>
        <w:gridCol w:w="2360"/>
        <w:gridCol w:w="1707"/>
        <w:gridCol w:w="1817"/>
      </w:tblGrid>
      <w:tr w:rsidR="00160902" w:rsidRPr="00160902" w14:paraId="3F417E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864D7" w14:textId="77777777" w:rsidR="00160902" w:rsidRPr="00160902" w:rsidRDefault="00160902" w:rsidP="00160902">
            <w:r w:rsidRPr="00160902">
              <w:rPr>
                <w:b/>
                <w:bCs/>
              </w:rPr>
              <w:lastRenderedPageBreak/>
              <w:t>Grade / Pay Step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1729B" w14:textId="77777777" w:rsidR="00160902" w:rsidRPr="00160902" w:rsidRDefault="00160902" w:rsidP="00160902">
            <w:r w:rsidRPr="00160902">
              <w:rPr>
                <w:b/>
                <w:bCs/>
              </w:rPr>
              <w:t>Band B1 (Junior)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690BC" w14:textId="77777777" w:rsidR="00160902" w:rsidRPr="00160902" w:rsidRDefault="00160902" w:rsidP="00160902">
            <w:r w:rsidRPr="00160902">
              <w:rPr>
                <w:b/>
                <w:bCs/>
              </w:rPr>
              <w:t>Band B2 (Experienced)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B297A" w14:textId="77777777" w:rsidR="00160902" w:rsidRPr="00160902" w:rsidRDefault="00160902" w:rsidP="00160902">
            <w:r w:rsidRPr="00160902">
              <w:rPr>
                <w:b/>
                <w:bCs/>
              </w:rPr>
              <w:t>Band B3 (Senior)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031B78" w14:textId="77777777" w:rsidR="00160902" w:rsidRPr="00160902" w:rsidRDefault="00160902" w:rsidP="00160902">
            <w:r w:rsidRPr="00160902">
              <w:rPr>
                <w:b/>
                <w:bCs/>
              </w:rPr>
              <w:t>Band C1 (Principal) (£)</w:t>
            </w:r>
          </w:p>
        </w:tc>
      </w:tr>
      <w:tr w:rsidR="00160902" w:rsidRPr="00160902" w14:paraId="497D78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9F896F" w14:textId="77777777" w:rsidR="00160902" w:rsidRPr="00160902" w:rsidRDefault="00160902" w:rsidP="00160902">
            <w:r w:rsidRPr="00160902">
              <w:rPr>
                <w:b/>
                <w:bCs/>
              </w:rPr>
              <w:t>Max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84E59" w14:textId="77777777" w:rsidR="00160902" w:rsidRPr="00160902" w:rsidRDefault="00160902" w:rsidP="00160902">
            <w:r w:rsidRPr="00160902">
              <w:t>35,203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2A32C" w14:textId="77777777" w:rsidR="00160902" w:rsidRPr="00160902" w:rsidRDefault="00160902" w:rsidP="00160902">
            <w:r w:rsidRPr="00160902">
              <w:t>42,244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A859B" w14:textId="77777777" w:rsidR="00160902" w:rsidRPr="00160902" w:rsidRDefault="00160902" w:rsidP="00160902">
            <w:r w:rsidRPr="00160902">
              <w:t>54,952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4751B" w14:textId="77777777" w:rsidR="00160902" w:rsidRPr="00160902" w:rsidRDefault="00160902" w:rsidP="00160902">
            <w:r w:rsidRPr="00160902">
              <w:t>71,942</w:t>
            </w:r>
          </w:p>
        </w:tc>
      </w:tr>
      <w:tr w:rsidR="00160902" w:rsidRPr="00160902" w14:paraId="777CF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95207E" w14:textId="77777777" w:rsidR="00160902" w:rsidRPr="00160902" w:rsidRDefault="00160902" w:rsidP="00160902">
            <w:r w:rsidRPr="00160902">
              <w:rPr>
                <w:b/>
                <w:bCs/>
              </w:rPr>
              <w:t>Max-1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C8068" w14:textId="77777777" w:rsidR="00160902" w:rsidRPr="00160902" w:rsidRDefault="00160902" w:rsidP="00160902">
            <w:r w:rsidRPr="00160902">
              <w:t>33,549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6C85C" w14:textId="77777777" w:rsidR="00160902" w:rsidRPr="00160902" w:rsidRDefault="00160902" w:rsidP="00160902">
            <w:r w:rsidRPr="00160902">
              <w:t>40,041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613C34" w14:textId="77777777" w:rsidR="00160902" w:rsidRPr="00160902" w:rsidRDefault="00160902" w:rsidP="00160902">
            <w:r w:rsidRPr="00160902">
              <w:t>49,472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4F5501" w14:textId="77777777" w:rsidR="00160902" w:rsidRPr="00160902" w:rsidRDefault="00160902" w:rsidP="00160902">
            <w:r w:rsidRPr="00160902">
              <w:t>64,859</w:t>
            </w:r>
          </w:p>
        </w:tc>
      </w:tr>
      <w:tr w:rsidR="00160902" w:rsidRPr="00160902" w14:paraId="0FB70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E1328" w14:textId="77777777" w:rsidR="00160902" w:rsidRPr="00160902" w:rsidRDefault="00160902" w:rsidP="00160902">
            <w:r w:rsidRPr="00160902">
              <w:rPr>
                <w:b/>
                <w:bCs/>
              </w:rPr>
              <w:t>Max-2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19C4E" w14:textId="77777777" w:rsidR="00160902" w:rsidRPr="00160902" w:rsidRDefault="00160902" w:rsidP="00160902">
            <w:r w:rsidRPr="00160902">
              <w:t>32,455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62DB6" w14:textId="77777777" w:rsidR="00160902" w:rsidRPr="00160902" w:rsidRDefault="00160902" w:rsidP="00160902">
            <w:r w:rsidRPr="00160902">
              <w:t>38,271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45CA3" w14:textId="77777777" w:rsidR="00160902" w:rsidRPr="00160902" w:rsidRDefault="00160902" w:rsidP="00160902">
            <w:r w:rsidRPr="00160902">
              <w:t>47,231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2918F" w14:textId="77777777" w:rsidR="00160902" w:rsidRPr="00160902" w:rsidRDefault="00160902" w:rsidP="00160902">
            <w:r w:rsidRPr="00160902">
              <w:t>60,470</w:t>
            </w:r>
          </w:p>
        </w:tc>
      </w:tr>
      <w:tr w:rsidR="00160902" w:rsidRPr="00160902" w14:paraId="782A22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393D0" w14:textId="77777777" w:rsidR="00160902" w:rsidRPr="00160902" w:rsidRDefault="00160902" w:rsidP="00160902">
            <w:r w:rsidRPr="00160902">
              <w:rPr>
                <w:b/>
                <w:bCs/>
              </w:rPr>
              <w:t>Max-3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A801C" w14:textId="77777777" w:rsidR="00160902" w:rsidRPr="00160902" w:rsidRDefault="00160902" w:rsidP="00160902">
            <w:r w:rsidRPr="00160902">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17B3B" w14:textId="77777777" w:rsidR="00160902" w:rsidRPr="00160902" w:rsidRDefault="00160902" w:rsidP="00160902">
            <w:r w:rsidRPr="00160902">
              <w:t>36,944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13DBB" w14:textId="77777777" w:rsidR="00160902" w:rsidRPr="00160902" w:rsidRDefault="00160902" w:rsidP="00160902">
            <w:r w:rsidRPr="00160902">
              <w:t>45,894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6A0AB8" w14:textId="77777777" w:rsidR="00160902" w:rsidRPr="00160902" w:rsidRDefault="00160902" w:rsidP="00160902">
            <w:r w:rsidRPr="00160902">
              <w:t>57,701</w:t>
            </w:r>
          </w:p>
        </w:tc>
      </w:tr>
    </w:tbl>
    <w:p w14:paraId="03705F7F" w14:textId="77777777" w:rsidR="00160902" w:rsidRPr="00160902" w:rsidRDefault="00160902" w:rsidP="00160902">
      <w:r w:rsidRPr="00160902">
        <w:t>In NatureScot, the Deputy Directors and Heads of External Affairs (Grades G and H) can earn between £74,166 and £94,396, though these roles are strictly managerial rather than scientific. For a student from a disadvantaged background, reaching the B3 or C1 level represents significant social mobility, providing a stable income well above the national average.</w:t>
      </w:r>
    </w:p>
    <w:p w14:paraId="090C3CD1" w14:textId="77777777" w:rsidR="00160902" w:rsidRPr="00160902" w:rsidRDefault="00160902" w:rsidP="00160902">
      <w:pPr>
        <w:rPr>
          <w:b/>
          <w:bCs/>
        </w:rPr>
      </w:pPr>
      <w:r w:rsidRPr="00160902">
        <w:rPr>
          <w:b/>
          <w:bCs/>
        </w:rPr>
        <w:t>The Private Sector and the "Overtime Culture"</w:t>
      </w:r>
    </w:p>
    <w:p w14:paraId="3585E1D0" w14:textId="77777777" w:rsidR="00160902" w:rsidRPr="00160902" w:rsidRDefault="00160902" w:rsidP="00160902">
      <w:r w:rsidRPr="00160902">
        <w:t>In private consultancies, the salary figures can appear higher, but they are often decoupled from the number of hours actually worked. While an "experienced" worker in Scotland can earn up to £50,000, and a "Principal Consultant" can reach £65,000, these roles often require 50-60 hours of work per week.</w:t>
      </w:r>
    </w:p>
    <w:p w14:paraId="6C34B1C4" w14:textId="77777777" w:rsidR="00160902" w:rsidRPr="00160902" w:rsidRDefault="00160902" w:rsidP="00160902">
      <w:r w:rsidRPr="00160902">
        <w:t>Research into the UK consultancy sector indicates that 77% of practitioners work more than their contracted hours, with an average of 9.3 hours of unpaid overtime per week. In strategy-focused consultancies, this can rise to 20 hours of unpaid overtime. For a graduate earning £27,000 but working 55 hours a week, the effective hourly rate is approximately £9.44—which is actually below the National Living Wage for those over 21 (£12.71 as of April 2026). This is the "unvarnished truth" that recruitment websites rarely disclose.</w:t>
      </w:r>
    </w:p>
    <w:p w14:paraId="3C9497CD" w14:textId="77777777" w:rsidR="00160902" w:rsidRPr="00160902" w:rsidRDefault="00160902" w:rsidP="00160902">
      <w:pPr>
        <w:rPr>
          <w:b/>
          <w:bCs/>
        </w:rPr>
      </w:pPr>
      <w:r w:rsidRPr="00160902">
        <w:rPr>
          <w:b/>
          <w:bCs/>
        </w:rPr>
        <w:t>Hidden Costs of the Career</w:t>
      </w:r>
    </w:p>
    <w:p w14:paraId="2B906705" w14:textId="77777777" w:rsidR="00160902" w:rsidRPr="00160902" w:rsidRDefault="00160902" w:rsidP="00160902">
      <w:r w:rsidRPr="00160902">
        <w:t>For a student without family financial support, several "hidden" costs can act as barriers to entry:</w:t>
      </w:r>
    </w:p>
    <w:p w14:paraId="5DCCF299" w14:textId="77777777" w:rsidR="00160902" w:rsidRPr="00160902" w:rsidRDefault="00160902" w:rsidP="00160902">
      <w:pPr>
        <w:numPr>
          <w:ilvl w:val="0"/>
          <w:numId w:val="2"/>
        </w:numPr>
      </w:pPr>
      <w:r w:rsidRPr="00160902">
        <w:rPr>
          <w:b/>
          <w:bCs/>
        </w:rPr>
        <w:t>The Driving License:</w:t>
      </w:r>
      <w:r w:rsidRPr="00160902">
        <w:t xml:space="preserve"> Almost all environmental science roles require travel to remote sites. A clean driving license is nearly always a mandatory requirement. </w:t>
      </w:r>
      <w:r w:rsidRPr="00160902">
        <w:lastRenderedPageBreak/>
        <w:t>For a young person, the cost of lessons, tests, and insurance can be thousands of pounds.</w:t>
      </w:r>
    </w:p>
    <w:p w14:paraId="1A83B1E0" w14:textId="77777777" w:rsidR="00160902" w:rsidRPr="00160902" w:rsidRDefault="00160902" w:rsidP="00160902">
      <w:pPr>
        <w:numPr>
          <w:ilvl w:val="0"/>
          <w:numId w:val="2"/>
        </w:numPr>
      </w:pPr>
      <w:r w:rsidRPr="00160902">
        <w:rPr>
          <w:b/>
          <w:bCs/>
        </w:rPr>
        <w:t>Professional Registration Fees:</w:t>
      </w:r>
      <w:r w:rsidRPr="00160902">
        <w:t xml:space="preserve"> To advance, scientists must join bodies like IES, CIWEM, or IEMA. Membership and registration fees (such as for Chartered Environmentalist status) can cost between £150 and £400 annually.</w:t>
      </w:r>
    </w:p>
    <w:p w14:paraId="494B8D21" w14:textId="77777777" w:rsidR="00160902" w:rsidRPr="00160902" w:rsidRDefault="00160902" w:rsidP="00160902">
      <w:pPr>
        <w:numPr>
          <w:ilvl w:val="0"/>
          <w:numId w:val="2"/>
        </w:numPr>
      </w:pPr>
      <w:r w:rsidRPr="00160902">
        <w:rPr>
          <w:b/>
          <w:bCs/>
        </w:rPr>
        <w:t>Relocation:</w:t>
      </w:r>
      <w:r w:rsidRPr="00160902">
        <w:t xml:space="preserve"> Many junior roles are in remote areas (e.g., Thurso, Dounreay) or high-cost cities (Aberdeen, Edinburgh). The upfront cost of a rental deposit and moving can be a major hurdle for those from low-income households.</w:t>
      </w:r>
    </w:p>
    <w:p w14:paraId="72721203" w14:textId="77777777" w:rsidR="00160902" w:rsidRPr="00160902" w:rsidRDefault="00160902" w:rsidP="00160902">
      <w:pPr>
        <w:rPr>
          <w:b/>
          <w:bCs/>
        </w:rPr>
      </w:pPr>
      <w:r w:rsidRPr="00160902">
        <w:rPr>
          <w:b/>
          <w:bCs/>
        </w:rPr>
        <w:t>The Operational Reality: A Day in the Life</w:t>
      </w:r>
    </w:p>
    <w:p w14:paraId="1D29F3EE" w14:textId="77777777" w:rsidR="00160902" w:rsidRPr="00160902" w:rsidRDefault="00160902" w:rsidP="00160902">
      <w:r w:rsidRPr="00160902">
        <w:t>The work of an environmental scientist is split between the field, the laboratory, and the office. The "glamour" of field investigations is often balanced by the "tedium" of data entry and report writing.</w:t>
      </w:r>
    </w:p>
    <w:p w14:paraId="6D7FA83B" w14:textId="77777777" w:rsidR="00160902" w:rsidRPr="00160902" w:rsidRDefault="00160902" w:rsidP="00160902">
      <w:pPr>
        <w:rPr>
          <w:b/>
          <w:bCs/>
        </w:rPr>
      </w:pPr>
      <w:r w:rsidRPr="00160902">
        <w:rPr>
          <w:b/>
          <w:bCs/>
        </w:rPr>
        <w:t>Junior Year Realities (0-2 Years)</w:t>
      </w:r>
    </w:p>
    <w:p w14:paraId="5565D72B" w14:textId="77777777" w:rsidR="00160902" w:rsidRPr="00160902" w:rsidRDefault="00160902" w:rsidP="00160902">
      <w:r w:rsidRPr="00160902">
        <w:t>As a junior consultant or officer, the first two years are heavily focused on site-based experience.</w:t>
      </w:r>
    </w:p>
    <w:p w14:paraId="3EFC70A7" w14:textId="77777777" w:rsidR="00160902" w:rsidRPr="00160902" w:rsidRDefault="00160902" w:rsidP="00160902">
      <w:pPr>
        <w:numPr>
          <w:ilvl w:val="0"/>
          <w:numId w:val="3"/>
        </w:numPr>
      </w:pPr>
      <w:r w:rsidRPr="00160902">
        <w:rPr>
          <w:b/>
          <w:bCs/>
        </w:rPr>
        <w:t>Fieldwork:</w:t>
      </w:r>
      <w:r w:rsidRPr="00160902">
        <w:t xml:space="preserve"> This involves collecting soil, water, and air samples, often in difficult Scottish weather. It can include "intrusive ground investigation"—which involves overseeing drilling rigs and excavators to check for land contamination.</w:t>
      </w:r>
    </w:p>
    <w:p w14:paraId="757A7CF3" w14:textId="77777777" w:rsidR="00160902" w:rsidRPr="00160902" w:rsidRDefault="00160902" w:rsidP="00160902">
      <w:pPr>
        <w:numPr>
          <w:ilvl w:val="0"/>
          <w:numId w:val="3"/>
        </w:numPr>
      </w:pPr>
      <w:r w:rsidRPr="00160902">
        <w:rPr>
          <w:b/>
          <w:bCs/>
        </w:rPr>
        <w:t>Travel and Isolation:</w:t>
      </w:r>
      <w:r w:rsidRPr="00160902">
        <w:t xml:space="preserve"> Site work often requires staying in budget hotels near industrial sites or in remote rural areas for weeks at a time.</w:t>
      </w:r>
    </w:p>
    <w:p w14:paraId="77185EA6" w14:textId="77777777" w:rsidR="00160902" w:rsidRPr="00160902" w:rsidRDefault="00160902" w:rsidP="00160902">
      <w:pPr>
        <w:numPr>
          <w:ilvl w:val="0"/>
          <w:numId w:val="3"/>
        </w:numPr>
      </w:pPr>
      <w:r w:rsidRPr="00160902">
        <w:rPr>
          <w:b/>
          <w:bCs/>
        </w:rPr>
        <w:t>Repetitive Research:</w:t>
      </w:r>
      <w:r w:rsidRPr="00160902">
        <w:t xml:space="preserve"> Desk-based work involves searching through archives, old maps, and regulatory records to identify historical pollution risks.</w:t>
      </w:r>
    </w:p>
    <w:p w14:paraId="7CF4078D" w14:textId="77777777" w:rsidR="00160902" w:rsidRPr="00160902" w:rsidRDefault="00160902" w:rsidP="00160902">
      <w:pPr>
        <w:rPr>
          <w:b/>
          <w:bCs/>
        </w:rPr>
      </w:pPr>
      <w:r w:rsidRPr="00160902">
        <w:rPr>
          <w:b/>
          <w:bCs/>
        </w:rPr>
        <w:t>The Mid-Career Transition (2-7 Years)</w:t>
      </w:r>
    </w:p>
    <w:p w14:paraId="38D2B92A" w14:textId="77777777" w:rsidR="00160902" w:rsidRPr="00160902" w:rsidRDefault="00160902" w:rsidP="00160902">
      <w:r w:rsidRPr="00160902">
        <w:t>As practitioners gain experience, the focus shifts from data collection to data interpretation and project management.</w:t>
      </w:r>
    </w:p>
    <w:p w14:paraId="07164D5D" w14:textId="77777777" w:rsidR="00160902" w:rsidRPr="00160902" w:rsidRDefault="00160902" w:rsidP="00160902">
      <w:pPr>
        <w:numPr>
          <w:ilvl w:val="0"/>
          <w:numId w:val="4"/>
        </w:numPr>
      </w:pPr>
      <w:r w:rsidRPr="00160902">
        <w:rPr>
          <w:b/>
          <w:bCs/>
        </w:rPr>
        <w:t>Environmental Impact Assessments (EIA):</w:t>
      </w:r>
      <w:r w:rsidRPr="00160902">
        <w:t xml:space="preserve"> This is a core task. Scientists must coordinate non-statutory and statutory assessments for major developments, ensuring that a project—like a new housing estate or a wind farm—meets all environmental regulations.</w:t>
      </w:r>
    </w:p>
    <w:p w14:paraId="7DA298BC" w14:textId="77777777" w:rsidR="00160902" w:rsidRPr="00160902" w:rsidRDefault="00160902" w:rsidP="00160902">
      <w:pPr>
        <w:numPr>
          <w:ilvl w:val="0"/>
          <w:numId w:val="4"/>
        </w:numPr>
      </w:pPr>
      <w:r w:rsidRPr="00160902">
        <w:rPr>
          <w:b/>
          <w:bCs/>
        </w:rPr>
        <w:t>Modeling and GIS:</w:t>
      </w:r>
      <w:r w:rsidRPr="00160902">
        <w:t xml:space="preserve"> Using specialist software to create "conceptual models" that show how pollutants move through groundwater or how a new building will affect local air quality.</w:t>
      </w:r>
    </w:p>
    <w:p w14:paraId="61CA6E17" w14:textId="77777777" w:rsidR="00160902" w:rsidRPr="00160902" w:rsidRDefault="00160902" w:rsidP="00160902">
      <w:pPr>
        <w:numPr>
          <w:ilvl w:val="0"/>
          <w:numId w:val="4"/>
        </w:numPr>
      </w:pPr>
      <w:r w:rsidRPr="00160902">
        <w:rPr>
          <w:b/>
          <w:bCs/>
        </w:rPr>
        <w:lastRenderedPageBreak/>
        <w:t>Stakeholder Management:</w:t>
      </w:r>
      <w:r w:rsidRPr="00160902">
        <w:t xml:space="preserve"> Scientists must present their findings to clients (who may want to hear "there is no problem") and regulators (who are there to enforce the law).</w:t>
      </w:r>
    </w:p>
    <w:p w14:paraId="2DEE43B2" w14:textId="77777777" w:rsidR="00160902" w:rsidRPr="00160902" w:rsidRDefault="00160902" w:rsidP="00160902">
      <w:pPr>
        <w:rPr>
          <w:b/>
          <w:bCs/>
        </w:rPr>
      </w:pPr>
      <w:r w:rsidRPr="00160902">
        <w:rPr>
          <w:b/>
          <w:bCs/>
        </w:rPr>
        <w:t>Senior and Principal Roles (7+ Years)</w:t>
      </w:r>
    </w:p>
    <w:p w14:paraId="28A7C740" w14:textId="77777777" w:rsidR="00160902" w:rsidRPr="00160902" w:rsidRDefault="00160902" w:rsidP="00160902">
      <w:r w:rsidRPr="00160902">
        <w:t>At the senior level, the role becomes increasingly managerial and commercial.</w:t>
      </w:r>
    </w:p>
    <w:p w14:paraId="4793B5F2" w14:textId="77777777" w:rsidR="00160902" w:rsidRPr="00160902" w:rsidRDefault="00160902" w:rsidP="00160902">
      <w:pPr>
        <w:numPr>
          <w:ilvl w:val="0"/>
          <w:numId w:val="5"/>
        </w:numPr>
      </w:pPr>
      <w:r w:rsidRPr="00160902">
        <w:rPr>
          <w:b/>
          <w:bCs/>
        </w:rPr>
        <w:t>Business Development:</w:t>
      </w:r>
      <w:r w:rsidRPr="00160902">
        <w:t xml:space="preserve"> Senior consultants are responsible for "winning" new work, writing tenders, and managing client relationships.</w:t>
      </w:r>
    </w:p>
    <w:p w14:paraId="08B7DAA3" w14:textId="77777777" w:rsidR="00160902" w:rsidRPr="00160902" w:rsidRDefault="00160902" w:rsidP="00160902">
      <w:pPr>
        <w:numPr>
          <w:ilvl w:val="0"/>
          <w:numId w:val="5"/>
        </w:numPr>
      </w:pPr>
      <w:r w:rsidRPr="00160902">
        <w:rPr>
          <w:b/>
          <w:bCs/>
        </w:rPr>
        <w:t>Mentoring:</w:t>
      </w:r>
      <w:r w:rsidRPr="00160902">
        <w:t xml:space="preserve"> Overseeing junior staff and ensuring the technical quality of their reports.</w:t>
      </w:r>
    </w:p>
    <w:p w14:paraId="104B4AE7" w14:textId="77777777" w:rsidR="00160902" w:rsidRPr="00160902" w:rsidRDefault="00160902" w:rsidP="00160902">
      <w:pPr>
        <w:numPr>
          <w:ilvl w:val="0"/>
          <w:numId w:val="5"/>
        </w:numPr>
      </w:pPr>
      <w:r w:rsidRPr="00160902">
        <w:rPr>
          <w:b/>
          <w:bCs/>
        </w:rPr>
        <w:t>Expert Witness Work:</w:t>
      </w:r>
      <w:r w:rsidRPr="00160902">
        <w:t xml:space="preserve"> Providing evidence in legal proceedings regarding environmental damage or compliance.</w:t>
      </w:r>
    </w:p>
    <w:p w14:paraId="33852F6C" w14:textId="77777777" w:rsidR="00160902" w:rsidRPr="00160902" w:rsidRDefault="00160902" w:rsidP="00160902">
      <w:pPr>
        <w:rPr>
          <w:b/>
          <w:bCs/>
        </w:rPr>
      </w:pPr>
      <w:r w:rsidRPr="00160902">
        <w:rPr>
          <w:b/>
          <w:bCs/>
        </w:rPr>
        <w:t>Neurodiversity: A Sector-Specific Attribute</w:t>
      </w:r>
    </w:p>
    <w:p w14:paraId="17792238" w14:textId="77777777" w:rsidR="00160902" w:rsidRPr="00160902" w:rsidRDefault="00160902" w:rsidP="00160902">
      <w:r w:rsidRPr="00160902">
        <w:t>A significant and often overlooked aspect of the environmental science sector is its high concentration of neurodivergent professionals. For students who think "differently," this can be an incredibly supportive and productive environment.</w:t>
      </w:r>
    </w:p>
    <w:p w14:paraId="1D228BF9" w14:textId="77777777" w:rsidR="00160902" w:rsidRPr="00160902" w:rsidRDefault="00160902" w:rsidP="00160902">
      <w:pPr>
        <w:rPr>
          <w:b/>
          <w:bCs/>
        </w:rPr>
      </w:pPr>
      <w:r w:rsidRPr="00160902">
        <w:rPr>
          <w:b/>
          <w:bCs/>
        </w:rPr>
        <w:t>The Overrepresentation of Neurodivergence</w:t>
      </w:r>
    </w:p>
    <w:p w14:paraId="516089D3" w14:textId="77777777" w:rsidR="00160902" w:rsidRPr="00160902" w:rsidRDefault="00160902" w:rsidP="00160902">
      <w:r w:rsidRPr="00160902">
        <w:t>Data from the UK outdoor and scientific sectors shows that neurodivergent individuals are present at rates far exceeding the national average.</w:t>
      </w:r>
    </w:p>
    <w:tbl>
      <w:tblPr>
        <w:tblW w:w="0" w:type="auto"/>
        <w:tblCellSpacing w:w="15" w:type="dxa"/>
        <w:tblCellMar>
          <w:left w:w="0" w:type="dxa"/>
          <w:right w:w="0" w:type="dxa"/>
        </w:tblCellMar>
        <w:tblLook w:val="04A0" w:firstRow="1" w:lastRow="0" w:firstColumn="1" w:lastColumn="0" w:noHBand="0" w:noVBand="1"/>
      </w:tblPr>
      <w:tblGrid>
        <w:gridCol w:w="2957"/>
        <w:gridCol w:w="2571"/>
        <w:gridCol w:w="3482"/>
      </w:tblGrid>
      <w:tr w:rsidR="00160902" w:rsidRPr="00160902" w14:paraId="03FDA2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45098" w14:textId="77777777" w:rsidR="00160902" w:rsidRPr="00160902" w:rsidRDefault="00160902" w:rsidP="00160902">
            <w:r w:rsidRPr="00160902">
              <w:rPr>
                <w:b/>
                <w:bCs/>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4DB77" w14:textId="77777777" w:rsidR="00160902" w:rsidRPr="00160902" w:rsidRDefault="00160902" w:rsidP="00160902">
            <w:r w:rsidRPr="00160902">
              <w:rPr>
                <w:b/>
                <w:bCs/>
              </w:rPr>
              <w:t>National Estimate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45500" w14:textId="77777777" w:rsidR="00160902" w:rsidRPr="00160902" w:rsidRDefault="00160902" w:rsidP="00160902">
            <w:r w:rsidRPr="00160902">
              <w:rPr>
                <w:b/>
                <w:bCs/>
              </w:rPr>
              <w:t>Outdoor/Science Sector (%)</w:t>
            </w:r>
          </w:p>
        </w:tc>
      </w:tr>
      <w:tr w:rsidR="00160902" w:rsidRPr="00160902" w14:paraId="10B77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8056C" w14:textId="77777777" w:rsidR="00160902" w:rsidRPr="00160902" w:rsidRDefault="00160902" w:rsidP="00160902">
            <w:r w:rsidRPr="00160902">
              <w:rPr>
                <w:b/>
                <w:bCs/>
              </w:rPr>
              <w:t>Neurodivergent (Overall)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4C9E4" w14:textId="77777777" w:rsidR="00160902" w:rsidRPr="00160902" w:rsidRDefault="00160902" w:rsidP="00160902">
            <w:r w:rsidRPr="00160902">
              <w:t xml:space="preserve">15-20%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1F883" w14:textId="77777777" w:rsidR="00160902" w:rsidRPr="00160902" w:rsidRDefault="00160902" w:rsidP="00160902">
            <w:r w:rsidRPr="00160902">
              <w:t xml:space="preserve">48.1% (Lab) - 60.8% (Outdoor) </w:t>
            </w:r>
          </w:p>
        </w:tc>
      </w:tr>
      <w:tr w:rsidR="00160902" w:rsidRPr="00160902" w14:paraId="5F28A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9AA2C" w14:textId="77777777" w:rsidR="00160902" w:rsidRPr="00160902" w:rsidRDefault="00160902" w:rsidP="00160902">
            <w:r w:rsidRPr="00160902">
              <w:rPr>
                <w:b/>
                <w:bCs/>
              </w:rPr>
              <w:t>Autism (ASD)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24582" w14:textId="77777777" w:rsidR="00160902" w:rsidRPr="00160902" w:rsidRDefault="00160902" w:rsidP="00160902">
            <w:r w:rsidRPr="00160902">
              <w:t xml:space="preserve">1-2%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158CD" w14:textId="77777777" w:rsidR="00160902" w:rsidRPr="00160902" w:rsidRDefault="00160902" w:rsidP="00160902">
            <w:r w:rsidRPr="00160902">
              <w:t xml:space="preserve">19.58% (Outdoor) - 25.5% (Lab) </w:t>
            </w:r>
          </w:p>
        </w:tc>
      </w:tr>
      <w:tr w:rsidR="00160902" w:rsidRPr="00160902" w14:paraId="0631FC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806A6" w14:textId="77777777" w:rsidR="00160902" w:rsidRPr="00160902" w:rsidRDefault="00160902" w:rsidP="00160902">
            <w:r w:rsidRPr="00160902">
              <w:rPr>
                <w:b/>
                <w:bCs/>
              </w:rPr>
              <w:t>ADHD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3EDEA" w14:textId="77777777" w:rsidR="00160902" w:rsidRPr="00160902" w:rsidRDefault="00160902" w:rsidP="00160902">
            <w:r w:rsidRPr="00160902">
              <w:t xml:space="preserve">3-5%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FB28" w14:textId="77777777" w:rsidR="00160902" w:rsidRPr="00160902" w:rsidRDefault="00160902" w:rsidP="00160902">
            <w:r w:rsidRPr="00160902">
              <w:t xml:space="preserve">21.68% (Outdoor) </w:t>
            </w:r>
          </w:p>
        </w:tc>
      </w:tr>
      <w:tr w:rsidR="00160902" w:rsidRPr="00160902" w14:paraId="12698F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0CBF0" w14:textId="77777777" w:rsidR="00160902" w:rsidRPr="00160902" w:rsidRDefault="00160902" w:rsidP="00160902">
            <w:r w:rsidRPr="00160902">
              <w:rPr>
                <w:b/>
                <w:bCs/>
              </w:rPr>
              <w:t>Dyslexia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C7F52" w14:textId="77777777" w:rsidR="00160902" w:rsidRPr="00160902" w:rsidRDefault="00160902" w:rsidP="00160902">
            <w:r w:rsidRPr="00160902">
              <w:t xml:space="preserve">10%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D2B0E" w14:textId="77777777" w:rsidR="00160902" w:rsidRPr="00160902" w:rsidRDefault="00160902" w:rsidP="00160902">
            <w:r w:rsidRPr="00160902">
              <w:t xml:space="preserve">29.37% (Outdoor) </w:t>
            </w:r>
          </w:p>
        </w:tc>
      </w:tr>
    </w:tbl>
    <w:p w14:paraId="76BCA684" w14:textId="77777777" w:rsidR="00160902" w:rsidRPr="00160902" w:rsidRDefault="00160902" w:rsidP="00160902">
      <w:pPr>
        <w:rPr>
          <w:b/>
          <w:bCs/>
        </w:rPr>
      </w:pPr>
      <w:r w:rsidRPr="00160902">
        <w:rPr>
          <w:b/>
          <w:bCs/>
        </w:rPr>
        <w:t>Strengths and Challenges in the Field</w:t>
      </w:r>
    </w:p>
    <w:p w14:paraId="3E4D1A21" w14:textId="77777777" w:rsidR="00160902" w:rsidRPr="00160902" w:rsidRDefault="00160902" w:rsidP="00160902">
      <w:r w:rsidRPr="00160902">
        <w:t>The "natural connection" between neurodiversity and environmental science stems from the specific cognitive profiles associated with these conditions.</w:t>
      </w:r>
    </w:p>
    <w:p w14:paraId="2EF0275A" w14:textId="77777777" w:rsidR="00160902" w:rsidRPr="00160902" w:rsidRDefault="00160902" w:rsidP="00160902">
      <w:pPr>
        <w:numPr>
          <w:ilvl w:val="0"/>
          <w:numId w:val="6"/>
        </w:numPr>
      </w:pPr>
      <w:r w:rsidRPr="00160902">
        <w:rPr>
          <w:b/>
          <w:bCs/>
        </w:rPr>
        <w:lastRenderedPageBreak/>
        <w:t>The "Spiky Profile":</w:t>
      </w:r>
      <w:r w:rsidRPr="00160902">
        <w:t xml:space="preserve"> Neurodivergent individuals often have extreme strengths in areas like pattern recognition, attention to detail, and hyper-focus on complex data.</w:t>
      </w:r>
    </w:p>
    <w:p w14:paraId="4E22667C" w14:textId="77777777" w:rsidR="00160902" w:rsidRPr="00160902" w:rsidRDefault="00160902" w:rsidP="00160902">
      <w:pPr>
        <w:numPr>
          <w:ilvl w:val="0"/>
          <w:numId w:val="6"/>
        </w:numPr>
      </w:pPr>
      <w:r w:rsidRPr="00160902">
        <w:rPr>
          <w:b/>
          <w:bCs/>
        </w:rPr>
        <w:t>Ethical Drive:</w:t>
      </w:r>
      <w:r w:rsidRPr="00160902">
        <w:t xml:space="preserve"> Individuals with ADHD and Autism often report a strong sense of moral justice, which aligns perfectly with a career dedicated to sustainability and climate action.</w:t>
      </w:r>
    </w:p>
    <w:p w14:paraId="18C28521" w14:textId="77777777" w:rsidR="00160902" w:rsidRPr="00160902" w:rsidRDefault="00160902" w:rsidP="00160902">
      <w:pPr>
        <w:numPr>
          <w:ilvl w:val="0"/>
          <w:numId w:val="6"/>
        </w:numPr>
      </w:pPr>
      <w:r w:rsidRPr="00160902">
        <w:rPr>
          <w:b/>
          <w:bCs/>
        </w:rPr>
        <w:t>The Regulatory Environment:</w:t>
      </w:r>
      <w:r w:rsidRPr="00160902">
        <w:t xml:space="preserve"> Fieldwork provides a "calming visual and auditory environment" and "soft fascination" that helps ADHD brains focus without the sensory overwhelm of a traditional office.</w:t>
      </w:r>
    </w:p>
    <w:p w14:paraId="797A13E8" w14:textId="77777777" w:rsidR="00160902" w:rsidRPr="00160902" w:rsidRDefault="00160902" w:rsidP="00160902">
      <w:pPr>
        <w:numPr>
          <w:ilvl w:val="0"/>
          <w:numId w:val="6"/>
        </w:numPr>
      </w:pPr>
      <w:r w:rsidRPr="00160902">
        <w:rPr>
          <w:b/>
          <w:bCs/>
        </w:rPr>
        <w:t>The Barriers:</w:t>
      </w:r>
      <w:r w:rsidRPr="00160902">
        <w:t xml:space="preserve"> Traditional laboratory environments can be challenging due to fluorescent lighting (which can flicker and hum) and the high social demand of constant stakeholder meetings. However, the outdoor sector’s flexibility and focus on hands-on, dynamic challenges allow many to thrive long-term, with 59.4% of neurodivergent outdoor professionals staying in the sector for over 10 years.</w:t>
      </w:r>
    </w:p>
    <w:p w14:paraId="5B5AB213" w14:textId="77777777" w:rsidR="00160902" w:rsidRPr="00160902" w:rsidRDefault="00160902" w:rsidP="00160902">
      <w:pPr>
        <w:rPr>
          <w:b/>
          <w:bCs/>
        </w:rPr>
      </w:pPr>
      <w:r w:rsidRPr="00160902">
        <w:rPr>
          <w:b/>
          <w:bCs/>
        </w:rPr>
        <w:t>Technological and AI Transformation: The 2026 Horizon</w:t>
      </w:r>
    </w:p>
    <w:p w14:paraId="416E7A6A" w14:textId="77777777" w:rsidR="00160902" w:rsidRPr="00160902" w:rsidRDefault="00160902" w:rsidP="00160902">
      <w:r w:rsidRPr="00160902">
        <w:t>By the time a current 13-year-old enters the workforce, the job of an environmental scientist will have been fundamentally altered by Artificial Intelligence (AI) and Machine Learning (ML). This shift will elevate the role from "data processor" to "strategic director".</w:t>
      </w:r>
    </w:p>
    <w:p w14:paraId="465B037B" w14:textId="77777777" w:rsidR="00160902" w:rsidRPr="00160902" w:rsidRDefault="00160902" w:rsidP="00160902">
      <w:pPr>
        <w:rPr>
          <w:b/>
          <w:bCs/>
        </w:rPr>
      </w:pPr>
      <w:r w:rsidRPr="00160902">
        <w:rPr>
          <w:b/>
          <w:bCs/>
        </w:rPr>
        <w:t>The Impact of AI on the Workflow</w:t>
      </w:r>
    </w:p>
    <w:p w14:paraId="2CA170C2" w14:textId="77777777" w:rsidR="00160902" w:rsidRPr="00160902" w:rsidRDefault="00160902" w:rsidP="00160902">
      <w:r w:rsidRPr="00160902">
        <w:t>AI tools like EarthLink are already being tested to act as "co-pilots" for environmental research.</w:t>
      </w:r>
    </w:p>
    <w:p w14:paraId="486F8B9B" w14:textId="77777777" w:rsidR="00160902" w:rsidRPr="00160902" w:rsidRDefault="00160902" w:rsidP="00160902">
      <w:pPr>
        <w:numPr>
          <w:ilvl w:val="0"/>
          <w:numId w:val="7"/>
        </w:numPr>
      </w:pPr>
      <w:r w:rsidRPr="00160902">
        <w:rPr>
          <w:b/>
          <w:bCs/>
        </w:rPr>
        <w:t>Automated Species ID:</w:t>
      </w:r>
      <w:r w:rsidRPr="00160902">
        <w:t xml:space="preserve"> AI can identify animals and plants from camera trap photos and acoustic recordings far faster than a human.</w:t>
      </w:r>
    </w:p>
    <w:p w14:paraId="7A4B9DEF" w14:textId="77777777" w:rsidR="00160902" w:rsidRPr="00160902" w:rsidRDefault="00160902" w:rsidP="00160902">
      <w:pPr>
        <w:numPr>
          <w:ilvl w:val="0"/>
          <w:numId w:val="7"/>
        </w:numPr>
      </w:pPr>
      <w:r w:rsidRPr="00160902">
        <w:rPr>
          <w:b/>
          <w:bCs/>
        </w:rPr>
        <w:t>Predictive Modeling:</w:t>
      </w:r>
      <w:r w:rsidRPr="00160902">
        <w:t xml:space="preserve"> Machine learning algorithms analyze vast datasets to identify trends and anomalies in air and water quality, offering the potential for rapid response to environmental threats.</w:t>
      </w:r>
    </w:p>
    <w:p w14:paraId="41F6D7DB" w14:textId="77777777" w:rsidR="00160902" w:rsidRPr="00160902" w:rsidRDefault="00160902" w:rsidP="00160902">
      <w:pPr>
        <w:numPr>
          <w:ilvl w:val="0"/>
          <w:numId w:val="7"/>
        </w:numPr>
      </w:pPr>
      <w:r w:rsidRPr="00160902">
        <w:rPr>
          <w:b/>
          <w:bCs/>
        </w:rPr>
        <w:t>The Research Lifecycle:</w:t>
      </w:r>
      <w:r w:rsidRPr="00160902">
        <w:t xml:space="preserve"> Tasks that previously took months—such as synthesizing decades of weather data—can now be completed in days.</w:t>
      </w:r>
    </w:p>
    <w:p w14:paraId="35C3B41E" w14:textId="77777777" w:rsidR="00160902" w:rsidRPr="00160902" w:rsidRDefault="00160902" w:rsidP="00160902">
      <w:pPr>
        <w:rPr>
          <w:b/>
          <w:bCs/>
        </w:rPr>
      </w:pPr>
      <w:r w:rsidRPr="00160902">
        <w:rPr>
          <w:b/>
          <w:bCs/>
        </w:rPr>
        <w:t>The Risks of Automation</w:t>
      </w:r>
    </w:p>
    <w:p w14:paraId="2FE1A849" w14:textId="77777777" w:rsidR="00160902" w:rsidRPr="00160902" w:rsidRDefault="00160902" w:rsidP="00160902">
      <w:r w:rsidRPr="00160902">
        <w:t>While AI increases efficiency, it introduces new risks that require human expertise.</w:t>
      </w:r>
    </w:p>
    <w:p w14:paraId="7F01B3A2" w14:textId="77777777" w:rsidR="00160902" w:rsidRPr="00160902" w:rsidRDefault="00160902" w:rsidP="00160902">
      <w:pPr>
        <w:numPr>
          <w:ilvl w:val="0"/>
          <w:numId w:val="8"/>
        </w:numPr>
      </w:pPr>
      <w:r w:rsidRPr="00160902">
        <w:rPr>
          <w:b/>
          <w:bCs/>
        </w:rPr>
        <w:t>"Plausibly Wrong" Outputs:</w:t>
      </w:r>
      <w:r w:rsidRPr="00160902">
        <w:t xml:space="preserve"> AI can generate code or reports that look correct but contain subtle scientific errors due to a misinterpretation of complex physical laws.</w:t>
      </w:r>
    </w:p>
    <w:p w14:paraId="7F555A1D" w14:textId="77777777" w:rsidR="00160902" w:rsidRPr="00160902" w:rsidRDefault="00160902" w:rsidP="00160902">
      <w:pPr>
        <w:numPr>
          <w:ilvl w:val="0"/>
          <w:numId w:val="8"/>
        </w:numPr>
      </w:pPr>
      <w:r w:rsidRPr="00160902">
        <w:rPr>
          <w:b/>
          <w:bCs/>
        </w:rPr>
        <w:lastRenderedPageBreak/>
        <w:t>Ethical and Data Bias:</w:t>
      </w:r>
      <w:r w:rsidRPr="00160902">
        <w:t xml:space="preserve"> AI models can reflect the biases of the data they were trained on, potentially leading to unfair environmental outcomes for certain communities.</w:t>
      </w:r>
    </w:p>
    <w:p w14:paraId="086F0BF1" w14:textId="77777777" w:rsidR="00160902" w:rsidRPr="00160902" w:rsidRDefault="00160902" w:rsidP="00160902">
      <w:pPr>
        <w:numPr>
          <w:ilvl w:val="0"/>
          <w:numId w:val="8"/>
        </w:numPr>
      </w:pPr>
      <w:r w:rsidRPr="00160902">
        <w:rPr>
          <w:b/>
          <w:bCs/>
        </w:rPr>
        <w:t>The Human Requirement:</w:t>
      </w:r>
      <w:r w:rsidRPr="00160902">
        <w:t xml:space="preserve"> Professionals will be needed more than ever to act as the "ultimate arbiter of scientific truth," validating AI outputs and handling complex socio-environmental dynamics like community involvement.</w:t>
      </w:r>
    </w:p>
    <w:p w14:paraId="2729C457" w14:textId="77777777" w:rsidR="00160902" w:rsidRPr="00160902" w:rsidRDefault="00160902" w:rsidP="00160902">
      <w:pPr>
        <w:rPr>
          <w:b/>
          <w:bCs/>
        </w:rPr>
      </w:pPr>
      <w:r w:rsidRPr="00160902">
        <w:rPr>
          <w:b/>
          <w:bCs/>
        </w:rPr>
        <w:t>Professional Registration and the Path to "Chartership"</w:t>
      </w:r>
    </w:p>
    <w:p w14:paraId="085E0265" w14:textId="77777777" w:rsidR="00160902" w:rsidRPr="00160902" w:rsidRDefault="00160902" w:rsidP="00160902">
      <w:r w:rsidRPr="00160902">
        <w:t>In the UK, "Environmental Scientist" is not a legally protected title, but "Chartered Environmentalist" (CEnv) is a prestigious and often required status for senior roles.</w:t>
      </w:r>
    </w:p>
    <w:p w14:paraId="198E866E" w14:textId="77777777" w:rsidR="00160902" w:rsidRPr="00160902" w:rsidRDefault="00160902" w:rsidP="00160902">
      <w:pPr>
        <w:rPr>
          <w:b/>
          <w:bCs/>
        </w:rPr>
      </w:pPr>
      <w:r w:rsidRPr="00160902">
        <w:rPr>
          <w:b/>
          <w:bCs/>
        </w:rPr>
        <w:t>The Society for the Environment (SocEnv)</w:t>
      </w:r>
    </w:p>
    <w:p w14:paraId="0BC7E41C" w14:textId="77777777" w:rsidR="00160902" w:rsidRPr="00160902" w:rsidRDefault="00160902" w:rsidP="00160902">
      <w:r w:rsidRPr="00160902">
        <w:t>Practitioners must join a professional body licensed by SocEnv to work toward Chartership. These bodies include the Institution of Environmental Sciences (IES), the Chartered Institution of Water and Environmental Management (CIWEM), and the Institute of Environmental Management and Assessment (IEMA).</w:t>
      </w:r>
    </w:p>
    <w:p w14:paraId="0E86B7DA" w14:textId="77777777" w:rsidR="00160902" w:rsidRPr="00160902" w:rsidRDefault="00160902" w:rsidP="00160902">
      <w:pPr>
        <w:rPr>
          <w:b/>
          <w:bCs/>
        </w:rPr>
      </w:pPr>
      <w:r w:rsidRPr="00160902">
        <w:rPr>
          <w:b/>
          <w:bCs/>
        </w:rPr>
        <w:t>Costs and Tiers of Membership (Projected 2026 Rates)</w:t>
      </w:r>
    </w:p>
    <w:p w14:paraId="6147EA14" w14:textId="77777777" w:rsidR="00160902" w:rsidRPr="00160902" w:rsidRDefault="00160902" w:rsidP="00160902">
      <w:r w:rsidRPr="00160902">
        <w:t>For a student planning their career, these annual costs must be factored into their long-term financial planning.</w:t>
      </w:r>
    </w:p>
    <w:tbl>
      <w:tblPr>
        <w:tblW w:w="0" w:type="auto"/>
        <w:tblCellSpacing w:w="15" w:type="dxa"/>
        <w:tblCellMar>
          <w:left w:w="0" w:type="dxa"/>
          <w:right w:w="0" w:type="dxa"/>
        </w:tblCellMar>
        <w:tblLook w:val="04A0" w:firstRow="1" w:lastRow="0" w:firstColumn="1" w:lastColumn="0" w:noHBand="0" w:noVBand="1"/>
      </w:tblPr>
      <w:tblGrid>
        <w:gridCol w:w="2335"/>
        <w:gridCol w:w="2146"/>
        <w:gridCol w:w="4529"/>
      </w:tblGrid>
      <w:tr w:rsidR="00160902" w:rsidRPr="00160902" w14:paraId="4BA975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BF0D6" w14:textId="77777777" w:rsidR="00160902" w:rsidRPr="00160902" w:rsidRDefault="00160902" w:rsidP="00160902">
            <w:r w:rsidRPr="00160902">
              <w:rPr>
                <w:b/>
                <w:bCs/>
              </w:rPr>
              <w:t>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06F9" w14:textId="77777777" w:rsidR="00160902" w:rsidRPr="00160902" w:rsidRDefault="00160902" w:rsidP="00160902">
            <w:r w:rsidRPr="00160902">
              <w:rPr>
                <w:b/>
                <w:bCs/>
              </w:rPr>
              <w:t>Organization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785E" w14:textId="77777777" w:rsidR="00160902" w:rsidRPr="00160902" w:rsidRDefault="00160902" w:rsidP="00160902">
            <w:r w:rsidRPr="00160902">
              <w:rPr>
                <w:b/>
                <w:bCs/>
              </w:rPr>
              <w:t>Annual Subscription Fee (Approx. £)</w:t>
            </w:r>
          </w:p>
        </w:tc>
      </w:tr>
      <w:tr w:rsidR="00160902" w:rsidRPr="00160902" w14:paraId="14285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E05C0" w14:textId="77777777" w:rsidR="00160902" w:rsidRPr="00160902" w:rsidRDefault="00160902" w:rsidP="00160902">
            <w:r w:rsidRPr="00160902">
              <w:rPr>
                <w:b/>
                <w:bCs/>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F6BDD" w14:textId="77777777" w:rsidR="00160902" w:rsidRPr="00160902" w:rsidRDefault="00160902" w:rsidP="00160902">
            <w:r w:rsidRPr="00160902">
              <w:t>CIWEM / 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A0AAD" w14:textId="77777777" w:rsidR="00160902" w:rsidRPr="00160902" w:rsidRDefault="00160902" w:rsidP="00160902">
            <w:r w:rsidRPr="00160902">
              <w:t xml:space="preserve">£0 (Complimentary for full-time students) </w:t>
            </w:r>
          </w:p>
        </w:tc>
      </w:tr>
      <w:tr w:rsidR="00160902" w:rsidRPr="00160902" w14:paraId="0F8B2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089A5" w14:textId="77777777" w:rsidR="00160902" w:rsidRPr="00160902" w:rsidRDefault="00160902" w:rsidP="00160902">
            <w:r w:rsidRPr="00160902">
              <w:rPr>
                <w:b/>
                <w:bCs/>
              </w:rPr>
              <w:t>Graduate (1st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D649F" w14:textId="77777777" w:rsidR="00160902" w:rsidRPr="00160902" w:rsidRDefault="00160902" w:rsidP="00160902">
            <w:r w:rsidRPr="00160902">
              <w: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9EDF8" w14:textId="77777777" w:rsidR="00160902" w:rsidRPr="00160902" w:rsidRDefault="00160902" w:rsidP="00160902">
            <w:r w:rsidRPr="00160902">
              <w:t xml:space="preserve">£56.50 (Reduced fee for new graduates) </w:t>
            </w:r>
          </w:p>
        </w:tc>
      </w:tr>
      <w:tr w:rsidR="00160902" w:rsidRPr="00160902" w14:paraId="64600F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4216F" w14:textId="77777777" w:rsidR="00160902" w:rsidRPr="00160902" w:rsidRDefault="00160902" w:rsidP="00160902">
            <w:r w:rsidRPr="00160902">
              <w:rPr>
                <w:b/>
                <w:bCs/>
              </w:rPr>
              <w:t>Associate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37E7D" w14:textId="77777777" w:rsidR="00160902" w:rsidRPr="00160902" w:rsidRDefault="00160902" w:rsidP="00160902">
            <w:r w:rsidRPr="00160902">
              <w:t>CIWEM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828C0" w14:textId="77777777" w:rsidR="00160902" w:rsidRPr="00160902" w:rsidRDefault="00160902" w:rsidP="00160902">
            <w:r w:rsidRPr="00160902">
              <w:t xml:space="preserve">£199.00 </w:t>
            </w:r>
          </w:p>
        </w:tc>
      </w:tr>
      <w:tr w:rsidR="00160902" w:rsidRPr="00160902" w14:paraId="23149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FB351" w14:textId="77777777" w:rsidR="00160902" w:rsidRPr="00160902" w:rsidRDefault="00160902" w:rsidP="00160902">
            <w:r w:rsidRPr="00160902">
              <w:rPr>
                <w:b/>
                <w:bCs/>
              </w:rPr>
              <w:t>Full Member (MIES)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F175F" w14:textId="77777777" w:rsidR="00160902" w:rsidRPr="00160902" w:rsidRDefault="00160902" w:rsidP="00160902">
            <w:r w:rsidRPr="00160902">
              <w: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07567" w14:textId="77777777" w:rsidR="00160902" w:rsidRPr="00160902" w:rsidRDefault="00160902" w:rsidP="00160902">
            <w:r w:rsidRPr="00160902">
              <w:t xml:space="preserve">£150.00 </w:t>
            </w:r>
          </w:p>
        </w:tc>
      </w:tr>
      <w:tr w:rsidR="00160902" w:rsidRPr="00160902" w14:paraId="1D311A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D54A2" w14:textId="77777777" w:rsidR="00160902" w:rsidRPr="00160902" w:rsidRDefault="00160902" w:rsidP="00160902">
            <w:r w:rsidRPr="00160902">
              <w:rPr>
                <w:b/>
                <w:bCs/>
              </w:rPr>
              <w:t>Chartered (CEnv)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4AD4F" w14:textId="77777777" w:rsidR="00160902" w:rsidRPr="00160902" w:rsidRDefault="00160902" w:rsidP="00160902">
            <w:r w:rsidRPr="00160902">
              <w:t>SocEnv (via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97D1A" w14:textId="77777777" w:rsidR="00160902" w:rsidRPr="00160902" w:rsidRDefault="00160902" w:rsidP="00160902">
            <w:r w:rsidRPr="00160902">
              <w:t xml:space="preserve">£54.00 (Renewal) + Registration Fee (£108.00) </w:t>
            </w:r>
          </w:p>
        </w:tc>
      </w:tr>
      <w:tr w:rsidR="00160902" w:rsidRPr="00160902" w14:paraId="6AD3F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9C25F" w14:textId="77777777" w:rsidR="00160902" w:rsidRPr="00160902" w:rsidRDefault="00160902" w:rsidP="00160902">
            <w:r w:rsidRPr="00160902">
              <w:rPr>
                <w:b/>
                <w:bCs/>
              </w:rPr>
              <w:lastRenderedPageBreak/>
              <w:t>Fellow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2B9A2" w14:textId="77777777" w:rsidR="00160902" w:rsidRPr="00160902" w:rsidRDefault="00160902" w:rsidP="00160902">
            <w:r w:rsidRPr="00160902">
              <w:t>CIWEM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87743" w14:textId="77777777" w:rsidR="00160902" w:rsidRPr="00160902" w:rsidRDefault="00160902" w:rsidP="00160902">
            <w:r w:rsidRPr="00160902">
              <w:t xml:space="preserve">£375.00 </w:t>
            </w:r>
          </w:p>
        </w:tc>
      </w:tr>
    </w:tbl>
    <w:p w14:paraId="61EEB0BC" w14:textId="77777777" w:rsidR="00160902" w:rsidRPr="00160902" w:rsidRDefault="00160902" w:rsidP="00160902">
      <w:pPr>
        <w:rPr>
          <w:b/>
          <w:bCs/>
        </w:rPr>
      </w:pPr>
      <w:r w:rsidRPr="00160902">
        <w:rPr>
          <w:b/>
          <w:bCs/>
        </w:rPr>
        <w:t>The Value of Chartership</w:t>
      </w:r>
    </w:p>
    <w:p w14:paraId="1CFEF4F1" w14:textId="77777777" w:rsidR="00160902" w:rsidRPr="00160902" w:rsidRDefault="00160902" w:rsidP="00160902">
      <w:r w:rsidRPr="00160902">
        <w:t>Applying for CEnv status typically happens after 5-10 years of experience. It demonstrates to employers and clients that the scientist has achieved a high standard of excellence and is committed to ethical professional practice. In many consultancies, a promotion to "Senior" or "Principal" consultant is contingent on achieving or working toward this status.</w:t>
      </w:r>
    </w:p>
    <w:p w14:paraId="7C077074" w14:textId="77777777" w:rsidR="00160902" w:rsidRPr="00160902" w:rsidRDefault="00160902" w:rsidP="00160902">
      <w:pPr>
        <w:rPr>
          <w:b/>
          <w:bCs/>
        </w:rPr>
      </w:pPr>
      <w:r w:rsidRPr="00160902">
        <w:rPr>
          <w:b/>
          <w:bCs/>
        </w:rPr>
        <w:t>Strategic Challenges and the "Unvarnished" Disadvantages</w:t>
      </w:r>
    </w:p>
    <w:p w14:paraId="4472071B" w14:textId="77777777" w:rsidR="00160902" w:rsidRPr="00160902" w:rsidRDefault="00160902" w:rsidP="00160902">
      <w:r w:rsidRPr="00160902">
        <w:t>While the sector is growing, the "unvarnished truth" includes several systemic challenges that can make the career difficult for those without a financial safety net.</w:t>
      </w:r>
    </w:p>
    <w:p w14:paraId="65875F1D" w14:textId="77777777" w:rsidR="00160902" w:rsidRPr="00160902" w:rsidRDefault="00160902" w:rsidP="00160902">
      <w:pPr>
        <w:numPr>
          <w:ilvl w:val="0"/>
          <w:numId w:val="9"/>
        </w:numPr>
      </w:pPr>
      <w:r w:rsidRPr="00160902">
        <w:rPr>
          <w:b/>
          <w:bCs/>
        </w:rPr>
        <w:t>Eco-Anxiety and Burnout:</w:t>
      </w:r>
      <w:r w:rsidRPr="00160902">
        <w:t xml:space="preserve"> Constant exposure to data regarding climate collapse and species loss can lead to depression and anxiety. This is compounded by the urgency of the "net zero" timeline and the long hours required in the private sector.</w:t>
      </w:r>
    </w:p>
    <w:p w14:paraId="1558C03E" w14:textId="77777777" w:rsidR="00160902" w:rsidRPr="00160902" w:rsidRDefault="00160902" w:rsidP="00160902">
      <w:pPr>
        <w:numPr>
          <w:ilvl w:val="0"/>
          <w:numId w:val="9"/>
        </w:numPr>
      </w:pPr>
      <w:r w:rsidRPr="00160902">
        <w:rPr>
          <w:b/>
          <w:bCs/>
        </w:rPr>
        <w:t>The "Volunteer" Requirement:</w:t>
      </w:r>
      <w:r w:rsidRPr="00160902">
        <w:t xml:space="preserve"> To get into top university programs or first jobs, candidates are often expected to have a portfolio of voluntary work. For a student who must work a part-time job to support their family, finding time for unpaid volunteering is a significant disadvantage.</w:t>
      </w:r>
    </w:p>
    <w:p w14:paraId="08D3C2CC" w14:textId="77777777" w:rsidR="00160902" w:rsidRPr="00160902" w:rsidRDefault="00160902" w:rsidP="00160902">
      <w:pPr>
        <w:numPr>
          <w:ilvl w:val="0"/>
          <w:numId w:val="9"/>
        </w:numPr>
      </w:pPr>
      <w:r w:rsidRPr="00160902">
        <w:rPr>
          <w:b/>
          <w:bCs/>
        </w:rPr>
        <w:t>Fieldwork Physicality:</w:t>
      </w:r>
      <w:r w:rsidRPr="00160902">
        <w:t xml:space="preserve"> Fieldwork is physically demanding and can be dangerous. It involves working near heavy machinery, in contaminated sites, and in all weather conditions. It is not a career for those who prefer a purely sedentary or predictable environment.</w:t>
      </w:r>
    </w:p>
    <w:p w14:paraId="3EE4CF65" w14:textId="77777777" w:rsidR="00160902" w:rsidRPr="00160902" w:rsidRDefault="00160902" w:rsidP="00160902">
      <w:pPr>
        <w:numPr>
          <w:ilvl w:val="0"/>
          <w:numId w:val="9"/>
        </w:numPr>
      </w:pPr>
      <w:r w:rsidRPr="00160902">
        <w:rPr>
          <w:b/>
          <w:bCs/>
        </w:rPr>
        <w:t>The Communication Gap:</w:t>
      </w:r>
      <w:r w:rsidRPr="00160902">
        <w:t xml:space="preserve"> Scientists are often "caught in the middle." They must present evidence of environmental damage to businesses that may lose money because of those findings. This requires exceptional verbal and written communication skills and a high degree of "resilience and persistence".</w:t>
      </w:r>
    </w:p>
    <w:p w14:paraId="6AF533E0" w14:textId="77777777" w:rsidR="00160902" w:rsidRPr="00160902" w:rsidRDefault="00160902" w:rsidP="00160902">
      <w:pPr>
        <w:rPr>
          <w:b/>
          <w:bCs/>
        </w:rPr>
      </w:pPr>
      <w:r w:rsidRPr="00160902">
        <w:rPr>
          <w:b/>
          <w:bCs/>
        </w:rPr>
        <w:t>Conclusions and Recommendations for the Scottish Student</w:t>
      </w:r>
    </w:p>
    <w:p w14:paraId="5BD3FE93" w14:textId="77777777" w:rsidR="00160902" w:rsidRPr="00160902" w:rsidRDefault="00160902" w:rsidP="00160902">
      <w:r w:rsidRPr="00160902">
        <w:t>The career of an environmental scientist in Scotland offers a profound opportunity to be at the forefront of the most significant transition in modern history—the move to a net-zero society. However, it is a career that demands high academic rigor and significant personal investment.</w:t>
      </w:r>
    </w:p>
    <w:p w14:paraId="6EDA4450" w14:textId="77777777" w:rsidR="00160902" w:rsidRPr="00160902" w:rsidRDefault="00160902" w:rsidP="00160902">
      <w:pPr>
        <w:rPr>
          <w:b/>
          <w:bCs/>
        </w:rPr>
      </w:pPr>
      <w:r w:rsidRPr="00160902">
        <w:rPr>
          <w:b/>
          <w:bCs/>
        </w:rPr>
        <w:t>Recommendations for S3-S6 Students</w:t>
      </w:r>
    </w:p>
    <w:p w14:paraId="467B9504" w14:textId="77777777" w:rsidR="00160902" w:rsidRPr="00160902" w:rsidRDefault="00160902" w:rsidP="00160902">
      <w:pPr>
        <w:numPr>
          <w:ilvl w:val="0"/>
          <w:numId w:val="10"/>
        </w:numPr>
      </w:pPr>
      <w:r w:rsidRPr="00160902">
        <w:rPr>
          <w:b/>
          <w:bCs/>
        </w:rPr>
        <w:lastRenderedPageBreak/>
        <w:t>Subject Choice:</w:t>
      </w:r>
      <w:r w:rsidRPr="00160902">
        <w:t xml:space="preserve"> Prioritize Higher Chemistry and Mathematics alongside Environmental Science. Chemistry is the "heavy lifter" of the field, and Mathematics is the language of the modern, AI-driven profession.</w:t>
      </w:r>
    </w:p>
    <w:p w14:paraId="0E10A049" w14:textId="77777777" w:rsidR="00160902" w:rsidRPr="00160902" w:rsidRDefault="00160902" w:rsidP="00160902">
      <w:pPr>
        <w:numPr>
          <w:ilvl w:val="0"/>
          <w:numId w:val="10"/>
        </w:numPr>
      </w:pPr>
      <w:r w:rsidRPr="00160902">
        <w:rPr>
          <w:b/>
          <w:bCs/>
        </w:rPr>
        <w:t>Explore Apprenticeships:</w:t>
      </w:r>
      <w:r w:rsidRPr="00160902">
        <w:t xml:space="preserve"> Do not assume that a traditional university degree is the only path. The Graduate Apprenticeship model (e.g., via GCU) offers a way to gain a BSc Hons without tuition fees while earning a salary.</w:t>
      </w:r>
    </w:p>
    <w:p w14:paraId="2EE1BE3A" w14:textId="77777777" w:rsidR="00160902" w:rsidRPr="00160902" w:rsidRDefault="00160902" w:rsidP="00160902">
      <w:pPr>
        <w:numPr>
          <w:ilvl w:val="0"/>
          <w:numId w:val="10"/>
        </w:numPr>
      </w:pPr>
      <w:r w:rsidRPr="00160902">
        <w:rPr>
          <w:b/>
          <w:bCs/>
        </w:rPr>
        <w:t>Build Digital Literacy:</w:t>
      </w:r>
      <w:r w:rsidRPr="00160902">
        <w:t xml:space="preserve"> Beyond the science, develop skills in GIS (ArcGIS/QGIS) and data analysis. The future scientist will be an orchestrator of technology as much as a collector of soil.</w:t>
      </w:r>
    </w:p>
    <w:p w14:paraId="254B8945" w14:textId="77777777" w:rsidR="00160902" w:rsidRPr="00160902" w:rsidRDefault="00160902" w:rsidP="00160902">
      <w:pPr>
        <w:numPr>
          <w:ilvl w:val="0"/>
          <w:numId w:val="10"/>
        </w:numPr>
      </w:pPr>
      <w:r w:rsidRPr="00160902">
        <w:rPr>
          <w:b/>
          <w:bCs/>
        </w:rPr>
        <w:t>Focus on Professional Networking:</w:t>
      </w:r>
      <w:r w:rsidRPr="00160902">
        <w:t xml:space="preserve"> Join bodies like CIWEM or IES as a student member for free. This provides access to mentors and "insider" job listings that never reach public job boards.</w:t>
      </w:r>
    </w:p>
    <w:p w14:paraId="5DDDD982" w14:textId="77777777" w:rsidR="00160902" w:rsidRPr="00160902" w:rsidRDefault="00160902" w:rsidP="00160902">
      <w:pPr>
        <w:numPr>
          <w:ilvl w:val="0"/>
          <w:numId w:val="10"/>
        </w:numPr>
      </w:pPr>
      <w:r w:rsidRPr="00160902">
        <w:rPr>
          <w:b/>
          <w:bCs/>
        </w:rPr>
        <w:t>Plan for the "Hidden" Requirements:</w:t>
      </w:r>
      <w:r w:rsidRPr="00160902">
        <w:t xml:space="preserve"> Start saving for a driving license as early as possible. It is often the single most important non-academic factor in securing an entry-level role.</w:t>
      </w:r>
    </w:p>
    <w:p w14:paraId="22EE27F8" w14:textId="77777777" w:rsidR="00160902" w:rsidRPr="00160902" w:rsidRDefault="00160902" w:rsidP="00160902">
      <w:r w:rsidRPr="00160902">
        <w:t>For the student from a disadvantaged background, environmental science is a meritocratic field where a "different" way of thinking—be it neurodivergent or simply a unique perspective on social justice—is a genuine professional asset. By navigating the academic requirements and being realistic about the "consultancy grind," a student can secure a career that is both financially stable and fundamentally necessary for the future of the planet.</w:t>
      </w:r>
    </w:p>
    <w:p w14:paraId="65D5CB73"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A20C8"/>
    <w:multiLevelType w:val="multilevel"/>
    <w:tmpl w:val="7C6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275E8"/>
    <w:multiLevelType w:val="multilevel"/>
    <w:tmpl w:val="263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D3589"/>
    <w:multiLevelType w:val="multilevel"/>
    <w:tmpl w:val="FF22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A6EFA"/>
    <w:multiLevelType w:val="multilevel"/>
    <w:tmpl w:val="9D3A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EF7B84"/>
    <w:multiLevelType w:val="multilevel"/>
    <w:tmpl w:val="898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623B5"/>
    <w:multiLevelType w:val="multilevel"/>
    <w:tmpl w:val="0E0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70232"/>
    <w:multiLevelType w:val="multilevel"/>
    <w:tmpl w:val="B03A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20453"/>
    <w:multiLevelType w:val="multilevel"/>
    <w:tmpl w:val="4C5A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C4246"/>
    <w:multiLevelType w:val="multilevel"/>
    <w:tmpl w:val="917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73DFE"/>
    <w:multiLevelType w:val="multilevel"/>
    <w:tmpl w:val="DFA2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50066">
    <w:abstractNumId w:val="6"/>
  </w:num>
  <w:num w:numId="2" w16cid:durableId="1050037014">
    <w:abstractNumId w:val="2"/>
  </w:num>
  <w:num w:numId="3" w16cid:durableId="408964065">
    <w:abstractNumId w:val="4"/>
  </w:num>
  <w:num w:numId="4" w16cid:durableId="267810133">
    <w:abstractNumId w:val="1"/>
  </w:num>
  <w:num w:numId="5" w16cid:durableId="1118377775">
    <w:abstractNumId w:val="0"/>
  </w:num>
  <w:num w:numId="6" w16cid:durableId="1946188403">
    <w:abstractNumId w:val="7"/>
  </w:num>
  <w:num w:numId="7" w16cid:durableId="1431584020">
    <w:abstractNumId w:val="8"/>
  </w:num>
  <w:num w:numId="8" w16cid:durableId="1905483913">
    <w:abstractNumId w:val="5"/>
  </w:num>
  <w:num w:numId="9" w16cid:durableId="1219584973">
    <w:abstractNumId w:val="3"/>
  </w:num>
  <w:num w:numId="10" w16cid:durableId="177743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02"/>
    <w:rsid w:val="00160902"/>
    <w:rsid w:val="007B5B55"/>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4429"/>
  <w15:chartTrackingRefBased/>
  <w15:docId w15:val="{63EB0076-AE6F-4A46-B6B2-A3653DDA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902"/>
    <w:rPr>
      <w:rFonts w:eastAsiaTheme="majorEastAsia" w:cstheme="majorBidi"/>
      <w:color w:val="272727" w:themeColor="text1" w:themeTint="D8"/>
    </w:rPr>
  </w:style>
  <w:style w:type="paragraph" w:styleId="Title">
    <w:name w:val="Title"/>
    <w:basedOn w:val="Normal"/>
    <w:next w:val="Normal"/>
    <w:link w:val="TitleChar"/>
    <w:uiPriority w:val="10"/>
    <w:qFormat/>
    <w:rsid w:val="00160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902"/>
    <w:pPr>
      <w:spacing w:before="160"/>
      <w:jc w:val="center"/>
    </w:pPr>
    <w:rPr>
      <w:i/>
      <w:iCs/>
      <w:color w:val="404040" w:themeColor="text1" w:themeTint="BF"/>
    </w:rPr>
  </w:style>
  <w:style w:type="character" w:customStyle="1" w:styleId="QuoteChar">
    <w:name w:val="Quote Char"/>
    <w:basedOn w:val="DefaultParagraphFont"/>
    <w:link w:val="Quote"/>
    <w:uiPriority w:val="29"/>
    <w:rsid w:val="00160902"/>
    <w:rPr>
      <w:i/>
      <w:iCs/>
      <w:color w:val="404040" w:themeColor="text1" w:themeTint="BF"/>
    </w:rPr>
  </w:style>
  <w:style w:type="paragraph" w:styleId="ListParagraph">
    <w:name w:val="List Paragraph"/>
    <w:basedOn w:val="Normal"/>
    <w:uiPriority w:val="34"/>
    <w:qFormat/>
    <w:rsid w:val="00160902"/>
    <w:pPr>
      <w:ind w:left="720"/>
      <w:contextualSpacing/>
    </w:pPr>
  </w:style>
  <w:style w:type="character" w:styleId="IntenseEmphasis">
    <w:name w:val="Intense Emphasis"/>
    <w:basedOn w:val="DefaultParagraphFont"/>
    <w:uiPriority w:val="21"/>
    <w:qFormat/>
    <w:rsid w:val="00160902"/>
    <w:rPr>
      <w:i/>
      <w:iCs/>
      <w:color w:val="0F4761" w:themeColor="accent1" w:themeShade="BF"/>
    </w:rPr>
  </w:style>
  <w:style w:type="paragraph" w:styleId="IntenseQuote">
    <w:name w:val="Intense Quote"/>
    <w:basedOn w:val="Normal"/>
    <w:next w:val="Normal"/>
    <w:link w:val="IntenseQuoteChar"/>
    <w:uiPriority w:val="30"/>
    <w:qFormat/>
    <w:rsid w:val="00160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902"/>
    <w:rPr>
      <w:i/>
      <w:iCs/>
      <w:color w:val="0F4761" w:themeColor="accent1" w:themeShade="BF"/>
    </w:rPr>
  </w:style>
  <w:style w:type="character" w:styleId="IntenseReference">
    <w:name w:val="Intense Reference"/>
    <w:basedOn w:val="DefaultParagraphFont"/>
    <w:uiPriority w:val="32"/>
    <w:qFormat/>
    <w:rsid w:val="00160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2958</Words>
  <Characters>16865</Characters>
  <Application>Microsoft Office Word</Application>
  <DocSecurity>0</DocSecurity>
  <Lines>140</Lines>
  <Paragraphs>39</Paragraphs>
  <ScaleCrop>false</ScaleCrop>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2026-04-18T08:42:00Z</dcterms:created>
  <dcterms:modified xsi:type="dcterms:W3CDTF">2026-04-18T08:42:00Z</dcterms:modified>
</cp:coreProperties>
</file>