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1FAB6" w14:textId="3DF3B039" w:rsidR="00055C22" w:rsidRPr="00055C22" w:rsidRDefault="00055C22" w:rsidP="00055C22">
      <w:pPr>
        <w:rPr>
          <w:b/>
          <w:bCs/>
        </w:rPr>
      </w:pPr>
      <w:r w:rsidRPr="00055C22">
        <w:rPr>
          <w:b/>
          <w:bCs/>
        </w:rPr>
        <w:t>What Is Polymorphism and Why Is It Important?</w:t>
      </w:r>
    </w:p>
    <w:p w14:paraId="6D1C0FA0" w14:textId="77777777" w:rsidR="00055C22" w:rsidRDefault="00055C22" w:rsidP="00055C22"/>
    <w:p w14:paraId="68906289" w14:textId="77777777" w:rsidR="00055C22" w:rsidRDefault="00055C22" w:rsidP="00055C22">
      <w:r>
        <w:t>Polymorphism means that different classes can use the same method but perform different actions. I understand it as having one common method that works differently depending on the type of object using it.</w:t>
      </w:r>
    </w:p>
    <w:p w14:paraId="062113E4" w14:textId="77777777" w:rsidR="00055C22" w:rsidRDefault="00055C22" w:rsidP="00055C22"/>
    <w:p w14:paraId="3E04B771" w14:textId="27DD4032" w:rsidR="00055C22" w:rsidRDefault="00055C22" w:rsidP="00055C22">
      <w:r>
        <w:t xml:space="preserve">In my Eternal Quest program, I used polymorphism by creating a parent class called </w:t>
      </w:r>
      <w:r>
        <w:t>“</w:t>
      </w:r>
      <w:r>
        <w:t>Goal</w:t>
      </w:r>
      <w:r>
        <w:t>”</w:t>
      </w:r>
      <w:r>
        <w:t xml:space="preserve"> and different goal types, such as </w:t>
      </w:r>
      <w:r>
        <w:t>“</w:t>
      </w:r>
      <w:proofErr w:type="spellStart"/>
      <w:r>
        <w:t>SimpleGoal</w:t>
      </w:r>
      <w:proofErr w:type="spellEnd"/>
      <w:r>
        <w:t>”</w:t>
      </w:r>
      <w:r>
        <w:t xml:space="preserve">, </w:t>
      </w:r>
      <w:r>
        <w:t>“</w:t>
      </w:r>
      <w:proofErr w:type="spellStart"/>
      <w:r>
        <w:t>EternalGoal</w:t>
      </w:r>
      <w:proofErr w:type="spellEnd"/>
      <w:r>
        <w:t>”</w:t>
      </w:r>
      <w:r>
        <w:t xml:space="preserve">, </w:t>
      </w:r>
      <w:r>
        <w:t>“</w:t>
      </w:r>
      <w:proofErr w:type="spellStart"/>
      <w:r>
        <w:t>ChecklistGoal</w:t>
      </w:r>
      <w:proofErr w:type="spellEnd"/>
      <w:r>
        <w:t>”</w:t>
      </w:r>
      <w:r>
        <w:t xml:space="preserve">, and </w:t>
      </w:r>
      <w:r>
        <w:t>“</w:t>
      </w:r>
      <w:proofErr w:type="spellStart"/>
      <w:r>
        <w:t>NegativeGoal</w:t>
      </w:r>
      <w:proofErr w:type="spellEnd"/>
      <w:r>
        <w:t>”</w:t>
      </w:r>
      <w:r>
        <w:t>. Each class has its own way of recording an event.</w:t>
      </w:r>
    </w:p>
    <w:p w14:paraId="55FE4AEF" w14:textId="77777777" w:rsidR="00055C22" w:rsidRDefault="00055C22" w:rsidP="00055C22"/>
    <w:p w14:paraId="178D8759" w14:textId="77777777" w:rsidR="00055C22" w:rsidRDefault="00055C22" w:rsidP="00055C22">
      <w:r>
        <w:t>For example:</w:t>
      </w:r>
    </w:p>
    <w:p w14:paraId="2B8E109D" w14:textId="77777777" w:rsidR="00055C22" w:rsidRDefault="00055C22" w:rsidP="00055C22"/>
    <w:p w14:paraId="5FC98C86" w14:textId="77777777" w:rsidR="00055C22" w:rsidRDefault="00055C22" w:rsidP="00055C22">
      <w:r>
        <w:t xml:space="preserve">Goal </w:t>
      </w:r>
      <w:proofErr w:type="spellStart"/>
      <w:r>
        <w:t>goal</w:t>
      </w:r>
      <w:proofErr w:type="spellEnd"/>
      <w:r>
        <w:t xml:space="preserve"> = _</w:t>
      </w:r>
      <w:proofErr w:type="gramStart"/>
      <w:r>
        <w:t>goals[</w:t>
      </w:r>
      <w:proofErr w:type="spellStart"/>
      <w:proofErr w:type="gramEnd"/>
      <w:r>
        <w:t>idx</w:t>
      </w:r>
      <w:proofErr w:type="spellEnd"/>
      <w:r>
        <w:t xml:space="preserve"> - 1];</w:t>
      </w:r>
    </w:p>
    <w:p w14:paraId="4FE37808" w14:textId="669DFD21" w:rsidR="00055C22" w:rsidRDefault="00055C22" w:rsidP="00055C22">
      <w:r>
        <w:t xml:space="preserve">int earned = </w:t>
      </w:r>
      <w:proofErr w:type="spellStart"/>
      <w:proofErr w:type="gramStart"/>
      <w:r>
        <w:t>goal.RecordEvent</w:t>
      </w:r>
      <w:proofErr w:type="spellEnd"/>
      <w:proofErr w:type="gramEnd"/>
      <w:r>
        <w:t>();</w:t>
      </w:r>
    </w:p>
    <w:p w14:paraId="648099E1" w14:textId="77777777" w:rsidR="00055C22" w:rsidRDefault="00055C22" w:rsidP="00055C22"/>
    <w:p w14:paraId="349C37D0" w14:textId="69C310CF" w:rsidR="00055C22" w:rsidRDefault="00055C22" w:rsidP="00055C22">
      <w:r>
        <w:t xml:space="preserve">The </w:t>
      </w:r>
      <w:r>
        <w:t>“</w:t>
      </w:r>
      <w:proofErr w:type="spellStart"/>
      <w:proofErr w:type="gramStart"/>
      <w:r>
        <w:t>RecordEvent</w:t>
      </w:r>
      <w:proofErr w:type="spellEnd"/>
      <w:r>
        <w:t>(</w:t>
      </w:r>
      <w:proofErr w:type="gramEnd"/>
      <w:r>
        <w:t>)</w:t>
      </w:r>
      <w:r>
        <w:t>”</w:t>
      </w:r>
      <w:r>
        <w:t xml:space="preserve"> method is defined in the </w:t>
      </w:r>
      <w:r>
        <w:t>“</w:t>
      </w:r>
      <w:r>
        <w:t>Goal</w:t>
      </w:r>
      <w:r>
        <w:t>”</w:t>
      </w:r>
      <w:r>
        <w:t xml:space="preserve"> class as an abstract method, so each goal type must implement it differently. A </w:t>
      </w:r>
      <w:r>
        <w:t>“</w:t>
      </w:r>
      <w:proofErr w:type="spellStart"/>
      <w:r>
        <w:t>SimpleGoal</w:t>
      </w:r>
      <w:proofErr w:type="spellEnd"/>
      <w:r>
        <w:t>”</w:t>
      </w:r>
      <w:r>
        <w:t xml:space="preserve"> awards points only once, an </w:t>
      </w:r>
      <w:proofErr w:type="gramStart"/>
      <w:r>
        <w:t>“</w:t>
      </w:r>
      <w:proofErr w:type="spellStart"/>
      <w:r>
        <w:t>EternalGoal</w:t>
      </w:r>
      <w:proofErr w:type="spellEnd"/>
      <w:r>
        <w:t>”</w:t>
      </w:r>
      <w:r>
        <w:t xml:space="preserve"> awards</w:t>
      </w:r>
      <w:proofErr w:type="gramEnd"/>
      <w:r>
        <w:t xml:space="preserve"> points every time, and a </w:t>
      </w:r>
      <w:r>
        <w:t>“</w:t>
      </w:r>
      <w:proofErr w:type="spellStart"/>
      <w:r>
        <w:t>NegativeGoal</w:t>
      </w:r>
      <w:proofErr w:type="spellEnd"/>
      <w:r>
        <w:t>”</w:t>
      </w:r>
      <w:r>
        <w:t xml:space="preserve"> subtracts points.</w:t>
      </w:r>
    </w:p>
    <w:p w14:paraId="6815EFB1" w14:textId="77777777" w:rsidR="00055C22" w:rsidRDefault="00055C22" w:rsidP="00055C22"/>
    <w:p w14:paraId="75331BE9" w14:textId="527CD16A" w:rsidR="00055C22" w:rsidRDefault="00055C22" w:rsidP="00055C22">
      <w:r>
        <w:t xml:space="preserve">One benefit of polymorphism is that I can call </w:t>
      </w:r>
      <w:r>
        <w:t>“</w:t>
      </w:r>
      <w:proofErr w:type="spellStart"/>
      <w:proofErr w:type="gramStart"/>
      <w:r>
        <w:t>RecordEvent</w:t>
      </w:r>
      <w:proofErr w:type="spellEnd"/>
      <w:r>
        <w:t>(</w:t>
      </w:r>
      <w:proofErr w:type="gramEnd"/>
      <w:r>
        <w:t>)</w:t>
      </w:r>
      <w:r>
        <w:t>”</w:t>
      </w:r>
      <w:r>
        <w:t xml:space="preserve"> without writing separate code for every goal type. The correct method runs depending on the actual goal object. I think this makes my program easier to organize and maintain, especially when I want to add more goal types later.</w:t>
      </w:r>
    </w:p>
    <w:sectPr w:rsidR="00055C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22"/>
    <w:rsid w:val="00055C22"/>
    <w:rsid w:val="0024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2CB2"/>
  <w15:chartTrackingRefBased/>
  <w15:docId w15:val="{F3524379-32EF-4904-B8A4-B6EF0225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mikedechelsea@gmail.com</dc:creator>
  <cp:keywords/>
  <dc:description/>
  <cp:lastModifiedBy>mikedechelsea@gmail.com</cp:lastModifiedBy>
  <cp:revision>1</cp:revision>
  <dcterms:created xsi:type="dcterms:W3CDTF">2026-10-14T20:33:00Z</dcterms:created>
  <dcterms:modified xsi:type="dcterms:W3CDTF">2026-10-14T20:36:00Z</dcterms:modified>
</cp:coreProperties>
</file>