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39C4" w14:textId="62D355D7" w:rsidR="00AC28D9" w:rsidRPr="00AC28D9" w:rsidRDefault="00AC28D9" w:rsidP="00AC28D9">
      <w:pPr>
        <w:shd w:val="clear" w:color="auto" w:fill="FFFFFF"/>
        <w:spacing w:after="0" w:line="240" w:lineRule="auto"/>
        <w:jc w:val="left"/>
        <w:outlineLvl w:val="0"/>
        <w:rPr>
          <w:rFonts w:ascii="Segoe UI" w:eastAsia="Times New Roman" w:hAnsi="Segoe UI" w:cs="Segoe UI"/>
          <w:b/>
          <w:bCs/>
          <w:color w:val="161616"/>
          <w:kern w:val="36"/>
          <w:sz w:val="48"/>
          <w:szCs w:val="48"/>
        </w:rPr>
      </w:pPr>
      <w:r>
        <w:rPr>
          <w:rFonts w:ascii="Segoe UI" w:eastAsia="Times New Roman" w:hAnsi="Segoe UI" w:cs="Segoe UI"/>
          <w:b/>
          <w:bCs/>
          <w:color w:val="161616"/>
          <w:kern w:val="36"/>
          <w:sz w:val="48"/>
          <w:szCs w:val="48"/>
        </w:rPr>
        <w:t>I</w:t>
      </w:r>
      <w:r w:rsidRPr="00AC28D9">
        <w:rPr>
          <w:rFonts w:ascii="Segoe UI" w:eastAsia="Times New Roman" w:hAnsi="Segoe UI" w:cs="Segoe UI"/>
          <w:b/>
          <w:bCs/>
          <w:color w:val="161616"/>
          <w:kern w:val="36"/>
          <w:sz w:val="48"/>
          <w:szCs w:val="48"/>
        </w:rPr>
        <w:t>ntroduction</w:t>
      </w:r>
    </w:p>
    <w:p w14:paraId="4C242369" w14:textId="77777777" w:rsidR="00AC28D9" w:rsidRPr="00AC28D9" w:rsidRDefault="00AC28D9" w:rsidP="00AC28D9">
      <w:pPr>
        <w:numPr>
          <w:ilvl w:val="0"/>
          <w:numId w:val="1"/>
        </w:numPr>
        <w:shd w:val="clear" w:color="auto" w:fill="FFFFFF"/>
        <w:spacing w:after="0" w:line="240" w:lineRule="auto"/>
        <w:jc w:val="left"/>
        <w:rPr>
          <w:rFonts w:ascii="Segoe UI" w:eastAsia="Times New Roman" w:hAnsi="Segoe UI" w:cs="Segoe UI"/>
          <w:sz w:val="24"/>
          <w:szCs w:val="24"/>
        </w:rPr>
      </w:pPr>
      <w:r w:rsidRPr="00AC28D9">
        <w:rPr>
          <w:rFonts w:ascii="Segoe UI" w:eastAsia="Times New Roman" w:hAnsi="Segoe UI" w:cs="Segoe UI"/>
          <w:sz w:val="24"/>
          <w:szCs w:val="24"/>
        </w:rPr>
        <w:t>1 minute</w:t>
      </w:r>
    </w:p>
    <w:p w14:paraId="216F5501" w14:textId="77777777" w:rsidR="00AC28D9" w:rsidRPr="00AC28D9" w:rsidRDefault="00AC28D9" w:rsidP="00AC28D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AC28D9">
        <w:rPr>
          <w:rFonts w:ascii="Segoe UI" w:eastAsia="Times New Roman" w:hAnsi="Segoe UI" w:cs="Segoe UI"/>
          <w:color w:val="161616"/>
          <w:sz w:val="24"/>
          <w:szCs w:val="24"/>
        </w:rPr>
        <w:t>Over the last few decades, the amount of data generated by systems, applications, and devices has increased significantly. Data is everywhere, in a multitude of structures and formats.</w:t>
      </w:r>
    </w:p>
    <w:p w14:paraId="471CC361" w14:textId="77777777" w:rsidR="00AC28D9" w:rsidRPr="00AC28D9" w:rsidRDefault="00AC28D9" w:rsidP="00AC28D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AC28D9">
        <w:rPr>
          <w:rFonts w:ascii="Segoe UI" w:eastAsia="Times New Roman" w:hAnsi="Segoe UI" w:cs="Segoe UI"/>
          <w:color w:val="161616"/>
          <w:sz w:val="24"/>
          <w:szCs w:val="24"/>
        </w:rPr>
        <w:t>Data is now easier to collect and cheaper to store, making it accessible to nearly every business. Data solutions include software technologies and platforms that can help facilitate the collection, analysis, and storage of valuable information. Every business would like to grow their revenues and make larger profits. In this competitive market, data is a valuable asset. When analyzed properly, data provides a wealth of useful information and informs critical business decisions.</w:t>
      </w:r>
    </w:p>
    <w:p w14:paraId="35804D09" w14:textId="77777777" w:rsidR="00AC28D9" w:rsidRPr="00AC28D9" w:rsidRDefault="00AC28D9" w:rsidP="00AC28D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AC28D9">
        <w:rPr>
          <w:rFonts w:ascii="Segoe UI" w:eastAsia="Times New Roman" w:hAnsi="Segoe UI" w:cs="Segoe UI"/>
          <w:color w:val="161616"/>
          <w:sz w:val="24"/>
          <w:szCs w:val="24"/>
        </w:rPr>
        <w:t>The capability to capture, store, and analyze data is a core requirement for every organization in the world. In this module, you'll learn about options for representing and storing data, and about typical data workloads. By completing this module, you'll build the foundation for learning about the techniques and services used to work with data.</w:t>
      </w:r>
    </w:p>
    <w:p w14:paraId="16182239" w14:textId="77777777" w:rsidR="00AC28D9" w:rsidRPr="00AC28D9" w:rsidRDefault="00AC28D9" w:rsidP="00AC28D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AC28D9">
        <w:rPr>
          <w:rFonts w:ascii="Segoe UI" w:eastAsia="Times New Roman" w:hAnsi="Segoe UI" w:cs="Segoe UI"/>
          <w:b/>
          <w:bCs/>
          <w:color w:val="161616"/>
          <w:sz w:val="36"/>
          <w:szCs w:val="36"/>
        </w:rPr>
        <w:t>Learning objectives</w:t>
      </w:r>
    </w:p>
    <w:p w14:paraId="36E590EA" w14:textId="77777777" w:rsidR="00AC28D9" w:rsidRPr="00AC28D9" w:rsidRDefault="00AC28D9" w:rsidP="00AC28D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AC28D9">
        <w:rPr>
          <w:rFonts w:ascii="Segoe UI" w:eastAsia="Times New Roman" w:hAnsi="Segoe UI" w:cs="Segoe UI"/>
          <w:color w:val="161616"/>
          <w:sz w:val="24"/>
          <w:szCs w:val="24"/>
        </w:rPr>
        <w:t>In this module you will learn how to:</w:t>
      </w:r>
    </w:p>
    <w:p w14:paraId="1FF5414B" w14:textId="77777777" w:rsidR="00AC28D9" w:rsidRPr="00AC28D9" w:rsidRDefault="00AC28D9" w:rsidP="00AC28D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AC28D9">
        <w:rPr>
          <w:rFonts w:ascii="Segoe UI" w:eastAsia="Times New Roman" w:hAnsi="Segoe UI" w:cs="Segoe UI"/>
          <w:color w:val="161616"/>
          <w:sz w:val="24"/>
          <w:szCs w:val="24"/>
        </w:rPr>
        <w:t>Identify common data formats</w:t>
      </w:r>
    </w:p>
    <w:p w14:paraId="1ED69D62" w14:textId="77777777" w:rsidR="00AC28D9" w:rsidRPr="00AC28D9" w:rsidRDefault="00AC28D9" w:rsidP="00AC28D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AC28D9">
        <w:rPr>
          <w:rFonts w:ascii="Segoe UI" w:eastAsia="Times New Roman" w:hAnsi="Segoe UI" w:cs="Segoe UI"/>
          <w:color w:val="161616"/>
          <w:sz w:val="24"/>
          <w:szCs w:val="24"/>
        </w:rPr>
        <w:t>Describe options for storing data in files</w:t>
      </w:r>
    </w:p>
    <w:p w14:paraId="2A6088DA" w14:textId="77777777" w:rsidR="00AC28D9" w:rsidRPr="00AC28D9" w:rsidRDefault="00AC28D9" w:rsidP="00AC28D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AC28D9">
        <w:rPr>
          <w:rFonts w:ascii="Segoe UI" w:eastAsia="Times New Roman" w:hAnsi="Segoe UI" w:cs="Segoe UI"/>
          <w:color w:val="161616"/>
          <w:sz w:val="24"/>
          <w:szCs w:val="24"/>
        </w:rPr>
        <w:t>Describe options for storing data in databases</w:t>
      </w:r>
    </w:p>
    <w:p w14:paraId="546EDB47" w14:textId="77777777" w:rsidR="00AC28D9" w:rsidRPr="00AC28D9" w:rsidRDefault="00AC28D9" w:rsidP="00AC28D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AC28D9">
        <w:rPr>
          <w:rFonts w:ascii="Segoe UI" w:eastAsia="Times New Roman" w:hAnsi="Segoe UI" w:cs="Segoe UI"/>
          <w:color w:val="161616"/>
          <w:sz w:val="24"/>
          <w:szCs w:val="24"/>
        </w:rPr>
        <w:t>Describe characteristics of transactional data processing solutions</w:t>
      </w:r>
    </w:p>
    <w:p w14:paraId="3BDF0298" w14:textId="77777777" w:rsidR="00AC28D9" w:rsidRPr="00AC28D9" w:rsidRDefault="00AC28D9" w:rsidP="00AC28D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AC28D9">
        <w:rPr>
          <w:rFonts w:ascii="Segoe UI" w:eastAsia="Times New Roman" w:hAnsi="Segoe UI" w:cs="Segoe UI"/>
          <w:color w:val="161616"/>
          <w:sz w:val="24"/>
          <w:szCs w:val="24"/>
        </w:rPr>
        <w:t>Describe characteristics of analytical data processing solutions</w:t>
      </w:r>
    </w:p>
    <w:p w14:paraId="3BEC07C7" w14:textId="77777777" w:rsidR="00AC28D9" w:rsidRDefault="00AC28D9"/>
    <w:sectPr w:rsidR="00AC28D9"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5A5E"/>
    <w:multiLevelType w:val="multilevel"/>
    <w:tmpl w:val="40C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B1E1E"/>
    <w:multiLevelType w:val="multilevel"/>
    <w:tmpl w:val="1B4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63"/>
    <w:rsid w:val="00AC28D9"/>
    <w:rsid w:val="00AD5551"/>
    <w:rsid w:val="00DA10DB"/>
    <w:rsid w:val="00F4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B232"/>
  <w15:chartTrackingRefBased/>
  <w15:docId w15:val="{7A1B019C-7CDF-41C5-98E1-C9DD8FC9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styleId="Hyperlink">
    <w:name w:val="Hyperlink"/>
    <w:basedOn w:val="DefaultParagraphFont"/>
    <w:uiPriority w:val="99"/>
    <w:semiHidden/>
    <w:unhideWhenUsed/>
    <w:rsid w:val="00AC28D9"/>
    <w:rPr>
      <w:color w:val="0000FF"/>
      <w:u w:val="single"/>
    </w:rPr>
  </w:style>
  <w:style w:type="character" w:customStyle="1" w:styleId="visually-hidden">
    <w:name w:val="visually-hidden"/>
    <w:basedOn w:val="DefaultParagraphFont"/>
    <w:rsid w:val="00AC28D9"/>
  </w:style>
  <w:style w:type="character" w:customStyle="1" w:styleId="xp-tag-xp">
    <w:name w:val="xp-tag-xp"/>
    <w:basedOn w:val="DefaultParagraphFont"/>
    <w:rsid w:val="00AC28D9"/>
  </w:style>
  <w:style w:type="paragraph" w:styleId="NormalWeb">
    <w:name w:val="Normal (Web)"/>
    <w:basedOn w:val="Normal"/>
    <w:uiPriority w:val="99"/>
    <w:semiHidden/>
    <w:unhideWhenUsed/>
    <w:rsid w:val="00AC28D9"/>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142429">
      <w:bodyDiv w:val="1"/>
      <w:marLeft w:val="0"/>
      <w:marRight w:val="0"/>
      <w:marTop w:val="0"/>
      <w:marBottom w:val="0"/>
      <w:divBdr>
        <w:top w:val="none" w:sz="0" w:space="0" w:color="auto"/>
        <w:left w:val="none" w:sz="0" w:space="0" w:color="auto"/>
        <w:bottom w:val="none" w:sz="0" w:space="0" w:color="auto"/>
        <w:right w:val="none" w:sz="0" w:space="0" w:color="auto"/>
      </w:divBdr>
      <w:divsChild>
        <w:div w:id="801921233">
          <w:marLeft w:val="0"/>
          <w:marRight w:val="0"/>
          <w:marTop w:val="0"/>
          <w:marBottom w:val="0"/>
          <w:divBdr>
            <w:top w:val="none" w:sz="0" w:space="0" w:color="auto"/>
            <w:left w:val="none" w:sz="0" w:space="0" w:color="auto"/>
            <w:bottom w:val="none" w:sz="0" w:space="0" w:color="auto"/>
            <w:right w:val="none" w:sz="0" w:space="0" w:color="auto"/>
          </w:divBdr>
          <w:divsChild>
            <w:div w:id="17072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2024-02-22T16:17:00Z</dcterms:created>
  <dcterms:modified xsi:type="dcterms:W3CDTF">2024-02-22T16:17:00Z</dcterms:modified>
</cp:coreProperties>
</file>