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079A" w14:textId="77777777" w:rsidR="006264F7" w:rsidRPr="006264F7" w:rsidRDefault="006264F7" w:rsidP="006264F7">
      <w:r w:rsidRPr="006264F7">
        <w:rPr>
          <w:b/>
          <w:bCs/>
        </w:rPr>
        <w:t>High Availability trong Cloud Computing:</w:t>
      </w:r>
    </w:p>
    <w:p w14:paraId="06D54AEF" w14:textId="77777777" w:rsidR="006264F7" w:rsidRPr="006264F7" w:rsidRDefault="006264F7" w:rsidP="006264F7">
      <w:r w:rsidRPr="006264F7">
        <w:t>High Availability (HA) là một khái niệm quan trọng trong lĩnh vực cloud computing, mục tiêu là đảm bảo rằng ứng dụng và dịch vụ có sẵn và hoạt động một cách liên tục mà không bị gián đoạn do sự cố hay lỗi kỹ thuật. Điều này đảm bảo rằng người dùng có thể tiếp tục sử dụng ứng dụng mà không phải chịu ảnh hưởng đáng kể từ các sự cố.</w:t>
      </w:r>
    </w:p>
    <w:p w14:paraId="3FA857D7" w14:textId="77777777" w:rsidR="006264F7" w:rsidRPr="006264F7" w:rsidRDefault="006264F7" w:rsidP="006264F7">
      <w:r w:rsidRPr="006264F7">
        <w:rPr>
          <w:b/>
          <w:bCs/>
        </w:rPr>
        <w:t>Ví dụ và Giải thích:</w:t>
      </w:r>
    </w:p>
    <w:p w14:paraId="383EAE1B" w14:textId="77777777" w:rsidR="006264F7" w:rsidRPr="006264F7" w:rsidRDefault="006264F7" w:rsidP="006264F7">
      <w:pPr>
        <w:numPr>
          <w:ilvl w:val="0"/>
          <w:numId w:val="1"/>
        </w:numPr>
      </w:pPr>
      <w:r w:rsidRPr="006264F7">
        <w:rPr>
          <w:b/>
          <w:bCs/>
        </w:rPr>
        <w:t>Load Balancing:</w:t>
      </w:r>
    </w:p>
    <w:p w14:paraId="57AA1F9E" w14:textId="77777777" w:rsidR="006264F7" w:rsidRPr="006264F7" w:rsidRDefault="006264F7" w:rsidP="006264F7">
      <w:pPr>
        <w:numPr>
          <w:ilvl w:val="1"/>
          <w:numId w:val="1"/>
        </w:numPr>
      </w:pPr>
      <w:r w:rsidRPr="006264F7">
        <w:t>Một trong những cách phổ biến để đạt được High Availability là sử dụng load balancing. Load balancers phân phối lưu lượng truy cập giữa các máy chủ hoặc máy ảo khác nhau để đảm bảo rằng không có máy chủ nào bị quá tải và người dùng có thể tiếp tục truy cập ứng dụng mà không gặp sự gián đoạn.</w:t>
      </w:r>
    </w:p>
    <w:p w14:paraId="348BDA20" w14:textId="77777777" w:rsidR="006264F7" w:rsidRPr="006264F7" w:rsidRDefault="006264F7" w:rsidP="006264F7">
      <w:pPr>
        <w:numPr>
          <w:ilvl w:val="0"/>
          <w:numId w:val="1"/>
        </w:numPr>
      </w:pPr>
      <w:r w:rsidRPr="006264F7">
        <w:rPr>
          <w:b/>
          <w:bCs/>
        </w:rPr>
        <w:t>Multi-Region Deployment:</w:t>
      </w:r>
    </w:p>
    <w:p w14:paraId="743BBC69" w14:textId="77777777" w:rsidR="006264F7" w:rsidRPr="006264F7" w:rsidRDefault="006264F7" w:rsidP="006264F7">
      <w:pPr>
        <w:numPr>
          <w:ilvl w:val="1"/>
          <w:numId w:val="1"/>
        </w:numPr>
      </w:pPr>
      <w:r w:rsidRPr="006264F7">
        <w:t>Sự kết hợp giữa các khu vực (regions) khác nhau trên thế giới cũng là một chiến lược để đạt được HA. Nếu một khu vực gặp sự cố, dịch vụ có thể chuyển đến một khu vực khác mà không ảnh hưởng đến sự liên tục của ứng dụng.</w:t>
      </w:r>
    </w:p>
    <w:p w14:paraId="32B81097" w14:textId="77777777" w:rsidR="006264F7" w:rsidRPr="006264F7" w:rsidRDefault="006264F7" w:rsidP="006264F7">
      <w:pPr>
        <w:numPr>
          <w:ilvl w:val="0"/>
          <w:numId w:val="1"/>
        </w:numPr>
      </w:pPr>
      <w:r w:rsidRPr="006264F7">
        <w:rPr>
          <w:b/>
          <w:bCs/>
        </w:rPr>
        <w:t>Auto-Scaling:</w:t>
      </w:r>
    </w:p>
    <w:p w14:paraId="5A6141DA" w14:textId="77777777" w:rsidR="006264F7" w:rsidRPr="006264F7" w:rsidRDefault="006264F7" w:rsidP="006264F7">
      <w:pPr>
        <w:numPr>
          <w:ilvl w:val="1"/>
          <w:numId w:val="1"/>
        </w:numPr>
      </w:pPr>
      <w:r w:rsidRPr="006264F7">
        <w:t>Auto-scaling cho phép tự động mở rộng hoặc thu nhỏ số lượng máy ảo dựa trên lưu lượng hoặc tình trạng hệ thống. Khi có nhu cầu tăng cường, hệ thống có thể tự động thêm máy ảo để đáp ứng, và ngược lại, giảm bớt tài nguyên khi không cần thiết.</w:t>
      </w:r>
    </w:p>
    <w:p w14:paraId="60282F98" w14:textId="77777777" w:rsidR="006264F7" w:rsidRPr="006264F7" w:rsidRDefault="006264F7" w:rsidP="006264F7">
      <w:pPr>
        <w:numPr>
          <w:ilvl w:val="0"/>
          <w:numId w:val="1"/>
        </w:numPr>
      </w:pPr>
      <w:r w:rsidRPr="006264F7">
        <w:rPr>
          <w:b/>
          <w:bCs/>
        </w:rPr>
        <w:t>Fault Tolerance:</w:t>
      </w:r>
    </w:p>
    <w:p w14:paraId="00B6CD8A" w14:textId="77777777" w:rsidR="006264F7" w:rsidRPr="006264F7" w:rsidRDefault="006264F7" w:rsidP="006264F7">
      <w:pPr>
        <w:numPr>
          <w:ilvl w:val="1"/>
          <w:numId w:val="1"/>
        </w:numPr>
      </w:pPr>
      <w:r w:rsidRPr="006264F7">
        <w:t>Sự kiện và lỗi có thể xảy ra, và HA cũng liên quan đến khả năng chịu lỗi. Sự tồn tại của các máy ảo, dịch vụ, hoặc tài nguyên sao lưu có thể giúp đảm bảo rằng nếu có lỗi xảy ra, hệ thống có khả năng tiếp tục hoạt động từ các nguồn dự phòng.</w:t>
      </w:r>
    </w:p>
    <w:p w14:paraId="7FF7C926" w14:textId="77777777" w:rsidR="006264F7" w:rsidRPr="006264F7" w:rsidRDefault="006264F7" w:rsidP="006264F7">
      <w:pPr>
        <w:numPr>
          <w:ilvl w:val="0"/>
          <w:numId w:val="1"/>
        </w:numPr>
      </w:pPr>
      <w:r w:rsidRPr="006264F7">
        <w:rPr>
          <w:b/>
          <w:bCs/>
        </w:rPr>
        <w:t>Data Replication:</w:t>
      </w:r>
    </w:p>
    <w:p w14:paraId="5FECA27A" w14:textId="77777777" w:rsidR="006264F7" w:rsidRPr="006264F7" w:rsidRDefault="006264F7" w:rsidP="006264F7">
      <w:pPr>
        <w:numPr>
          <w:ilvl w:val="1"/>
          <w:numId w:val="1"/>
        </w:numPr>
      </w:pPr>
      <w:r w:rsidRPr="006264F7">
        <w:t>Sao lưu và sao chép dữ liệu giữa các vùng lưu trữ hoặc khu vực khác nhau giúp đảm bảo sự liên tục và khả năng khôi phục nhanh chóng sau khi có sự cố.</w:t>
      </w:r>
    </w:p>
    <w:p w14:paraId="14220873" w14:textId="77777777" w:rsidR="006264F7" w:rsidRPr="006264F7" w:rsidRDefault="006264F7" w:rsidP="006264F7">
      <w:pPr>
        <w:numPr>
          <w:ilvl w:val="0"/>
          <w:numId w:val="1"/>
        </w:numPr>
      </w:pPr>
      <w:r w:rsidRPr="006264F7">
        <w:rPr>
          <w:b/>
          <w:bCs/>
        </w:rPr>
        <w:t>Redundancy and Backup Systems:</w:t>
      </w:r>
    </w:p>
    <w:p w14:paraId="78AAED5B" w14:textId="77777777" w:rsidR="006264F7" w:rsidRPr="006264F7" w:rsidRDefault="006264F7" w:rsidP="006264F7">
      <w:pPr>
        <w:numPr>
          <w:ilvl w:val="1"/>
          <w:numId w:val="1"/>
        </w:numPr>
      </w:pPr>
      <w:r w:rsidRPr="006264F7">
        <w:lastRenderedPageBreak/>
        <w:t>Triển khai các hệ thống dự phòng và các máy ảo trên nhiều vùng khác nhau cũng là một chiến lược quan trọng để đảm bảo HA. Nếu một hệ thống gặp sự cố, hệ thống dự phòng có thể tiếp tục xử lý công việc.</w:t>
      </w:r>
    </w:p>
    <w:p w14:paraId="5060A422" w14:textId="77777777" w:rsidR="006264F7" w:rsidRPr="006264F7" w:rsidRDefault="006264F7" w:rsidP="006264F7">
      <w:r w:rsidRPr="006264F7">
        <w:t>Ví dụ, nếu một ứng dụng web triển khai trên một môi trường cloud sử dụng load balancer, auto-scaling, và địa chỉ IP có thể chuyển đổi giữa các khu vực, nó có thể đảm bảo rằng người dùng sẽ tiếp tục truy cập trang web mà không bị gián đoạn ngay cả khi một khu vực gặp sự cố. Điều này đại diện cho một chiến lược High Availability trong cloud computing.</w:t>
      </w:r>
    </w:p>
    <w:p w14:paraId="7C9B7674" w14:textId="77777777" w:rsidR="004B3D9A" w:rsidRDefault="004B3D9A"/>
    <w:sectPr w:rsidR="004B3D9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2877"/>
    <w:multiLevelType w:val="multilevel"/>
    <w:tmpl w:val="5274C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4C"/>
    <w:rsid w:val="001B1F4C"/>
    <w:rsid w:val="004B3D9A"/>
    <w:rsid w:val="006264F7"/>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1A115-F127-4AA5-AFF3-20C2106C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5650">
      <w:bodyDiv w:val="1"/>
      <w:marLeft w:val="0"/>
      <w:marRight w:val="0"/>
      <w:marTop w:val="0"/>
      <w:marBottom w:val="0"/>
      <w:divBdr>
        <w:top w:val="none" w:sz="0" w:space="0" w:color="auto"/>
        <w:left w:val="none" w:sz="0" w:space="0" w:color="auto"/>
        <w:bottom w:val="none" w:sz="0" w:space="0" w:color="auto"/>
        <w:right w:val="none" w:sz="0" w:space="0" w:color="auto"/>
      </w:divBdr>
    </w:div>
    <w:div w:id="8675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2024-02-24T13:40:00Z</dcterms:created>
  <dcterms:modified xsi:type="dcterms:W3CDTF">2024-02-24T13:40:00Z</dcterms:modified>
</cp:coreProperties>
</file>