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F028" w14:textId="77777777" w:rsidR="00EC4399" w:rsidRPr="00EC4399" w:rsidRDefault="00EC4399" w:rsidP="00EC4399">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EC4399">
        <w:rPr>
          <w:rFonts w:ascii="Segoe UI" w:eastAsia="Times New Roman" w:hAnsi="Segoe UI" w:cs="Segoe UI"/>
          <w:b/>
          <w:bCs/>
          <w:color w:val="161616"/>
          <w:kern w:val="36"/>
          <w:sz w:val="48"/>
          <w:szCs w:val="48"/>
        </w:rPr>
        <w:t>Identify data formats</w:t>
      </w:r>
    </w:p>
    <w:p w14:paraId="6F6FBF2D" w14:textId="77777777" w:rsidR="00EC4399" w:rsidRPr="00EC4399" w:rsidRDefault="00EC4399" w:rsidP="00EC4399">
      <w:pPr>
        <w:numPr>
          <w:ilvl w:val="0"/>
          <w:numId w:val="1"/>
        </w:numPr>
        <w:shd w:val="clear" w:color="auto" w:fill="FFFFFF"/>
        <w:spacing w:after="0" w:line="240" w:lineRule="auto"/>
        <w:jc w:val="left"/>
        <w:rPr>
          <w:rFonts w:ascii="Segoe UI" w:eastAsia="Times New Roman" w:hAnsi="Segoe UI" w:cs="Segoe UI"/>
          <w:sz w:val="24"/>
          <w:szCs w:val="24"/>
        </w:rPr>
      </w:pPr>
      <w:r w:rsidRPr="00EC4399">
        <w:rPr>
          <w:rFonts w:ascii="Segoe UI" w:eastAsia="Times New Roman" w:hAnsi="Segoe UI" w:cs="Segoe UI"/>
          <w:sz w:val="24"/>
          <w:szCs w:val="24"/>
        </w:rPr>
        <w:t>5 minutes</w:t>
      </w:r>
    </w:p>
    <w:p w14:paraId="2D062320"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Data is a collection of facts such as numbers, descriptions, and observations used to record information. Data structures in which this data is organized often represents </w:t>
      </w:r>
      <w:r w:rsidRPr="00EC4399">
        <w:rPr>
          <w:rFonts w:ascii="Segoe UI" w:eastAsia="Times New Roman" w:hAnsi="Segoe UI" w:cs="Segoe UI"/>
          <w:i/>
          <w:iCs/>
          <w:color w:val="161616"/>
          <w:sz w:val="24"/>
          <w:szCs w:val="24"/>
        </w:rPr>
        <w:t>entities</w:t>
      </w:r>
      <w:r w:rsidRPr="00EC4399">
        <w:rPr>
          <w:rFonts w:ascii="Segoe UI" w:eastAsia="Times New Roman" w:hAnsi="Segoe UI" w:cs="Segoe UI"/>
          <w:color w:val="161616"/>
          <w:sz w:val="24"/>
          <w:szCs w:val="24"/>
        </w:rPr>
        <w:t> that are important to an organization (such as customers, products, sales orders, and so on). Each entity typically has one or more </w:t>
      </w:r>
      <w:r w:rsidRPr="00EC4399">
        <w:rPr>
          <w:rFonts w:ascii="Segoe UI" w:eastAsia="Times New Roman" w:hAnsi="Segoe UI" w:cs="Segoe UI"/>
          <w:i/>
          <w:iCs/>
          <w:color w:val="161616"/>
          <w:sz w:val="24"/>
          <w:szCs w:val="24"/>
        </w:rPr>
        <w:t>attributes</w:t>
      </w:r>
      <w:r w:rsidRPr="00EC4399">
        <w:rPr>
          <w:rFonts w:ascii="Segoe UI" w:eastAsia="Times New Roman" w:hAnsi="Segoe UI" w:cs="Segoe UI"/>
          <w:color w:val="161616"/>
          <w:sz w:val="24"/>
          <w:szCs w:val="24"/>
        </w:rPr>
        <w:t>, or characteristics (for example, a customer might have a name, an address, a phone number, and so on).</w:t>
      </w:r>
    </w:p>
    <w:p w14:paraId="5F7E4D2D"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You can classify data as </w:t>
      </w:r>
      <w:r w:rsidRPr="00EC4399">
        <w:rPr>
          <w:rFonts w:ascii="Segoe UI" w:eastAsia="Times New Roman" w:hAnsi="Segoe UI" w:cs="Segoe UI"/>
          <w:i/>
          <w:iCs/>
          <w:color w:val="161616"/>
          <w:sz w:val="24"/>
          <w:szCs w:val="24"/>
        </w:rPr>
        <w:t>structured</w:t>
      </w:r>
      <w:r w:rsidRPr="00EC4399">
        <w:rPr>
          <w:rFonts w:ascii="Segoe UI" w:eastAsia="Times New Roman" w:hAnsi="Segoe UI" w:cs="Segoe UI"/>
          <w:color w:val="161616"/>
          <w:sz w:val="24"/>
          <w:szCs w:val="24"/>
        </w:rPr>
        <w:t>, </w:t>
      </w:r>
      <w:r w:rsidRPr="00EC4399">
        <w:rPr>
          <w:rFonts w:ascii="Segoe UI" w:eastAsia="Times New Roman" w:hAnsi="Segoe UI" w:cs="Segoe UI"/>
          <w:i/>
          <w:iCs/>
          <w:color w:val="161616"/>
          <w:sz w:val="24"/>
          <w:szCs w:val="24"/>
        </w:rPr>
        <w:t>semi-structured</w:t>
      </w:r>
      <w:r w:rsidRPr="00EC4399">
        <w:rPr>
          <w:rFonts w:ascii="Segoe UI" w:eastAsia="Times New Roman" w:hAnsi="Segoe UI" w:cs="Segoe UI"/>
          <w:color w:val="161616"/>
          <w:sz w:val="24"/>
          <w:szCs w:val="24"/>
        </w:rPr>
        <w:t>, or </w:t>
      </w:r>
      <w:r w:rsidRPr="00EC4399">
        <w:rPr>
          <w:rFonts w:ascii="Segoe UI" w:eastAsia="Times New Roman" w:hAnsi="Segoe UI" w:cs="Segoe UI"/>
          <w:i/>
          <w:iCs/>
          <w:color w:val="161616"/>
          <w:sz w:val="24"/>
          <w:szCs w:val="24"/>
        </w:rPr>
        <w:t>unstructured</w:t>
      </w:r>
      <w:r w:rsidRPr="00EC4399">
        <w:rPr>
          <w:rFonts w:ascii="Segoe UI" w:eastAsia="Times New Roman" w:hAnsi="Segoe UI" w:cs="Segoe UI"/>
          <w:color w:val="161616"/>
          <w:sz w:val="24"/>
          <w:szCs w:val="24"/>
        </w:rPr>
        <w:t>.</w:t>
      </w:r>
    </w:p>
    <w:p w14:paraId="0B63AD4A"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Structured data</w:t>
      </w:r>
    </w:p>
    <w:p w14:paraId="09FB9F9E"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Structured data is data that adheres to a fixed </w:t>
      </w:r>
      <w:r w:rsidRPr="00EC4399">
        <w:rPr>
          <w:rFonts w:ascii="Segoe UI" w:eastAsia="Times New Roman" w:hAnsi="Segoe UI" w:cs="Segoe UI"/>
          <w:i/>
          <w:iCs/>
          <w:color w:val="161616"/>
          <w:sz w:val="24"/>
          <w:szCs w:val="24"/>
        </w:rPr>
        <w:t>schema</w:t>
      </w:r>
      <w:r w:rsidRPr="00EC4399">
        <w:rPr>
          <w:rFonts w:ascii="Segoe UI" w:eastAsia="Times New Roman" w:hAnsi="Segoe UI" w:cs="Segoe UI"/>
          <w:color w:val="161616"/>
          <w:sz w:val="24"/>
          <w:szCs w:val="24"/>
        </w:rPr>
        <w:t>, so all of the data has the same fields or properties. Most commonly, the schema for structured data entities is </w:t>
      </w:r>
      <w:r w:rsidRPr="00EC4399">
        <w:rPr>
          <w:rFonts w:ascii="Segoe UI" w:eastAsia="Times New Roman" w:hAnsi="Segoe UI" w:cs="Segoe UI"/>
          <w:i/>
          <w:iCs/>
          <w:color w:val="161616"/>
          <w:sz w:val="24"/>
          <w:szCs w:val="24"/>
        </w:rPr>
        <w:t>tabular</w:t>
      </w:r>
      <w:r w:rsidRPr="00EC4399">
        <w:rPr>
          <w:rFonts w:ascii="Segoe UI" w:eastAsia="Times New Roman" w:hAnsi="Segoe UI" w:cs="Segoe UI"/>
          <w:color w:val="161616"/>
          <w:sz w:val="24"/>
          <w:szCs w:val="24"/>
        </w:rPr>
        <w:t> - in other words, the data is represented in one or more tables that consist of rows to represent each instance of a data entity, and columns to represent attributes of the entity. For example, the following image shows tabular data representations for </w:t>
      </w:r>
      <w:r w:rsidRPr="00EC4399">
        <w:rPr>
          <w:rFonts w:ascii="Segoe UI" w:eastAsia="Times New Roman" w:hAnsi="Segoe UI" w:cs="Segoe UI"/>
          <w:i/>
          <w:iCs/>
          <w:color w:val="161616"/>
          <w:sz w:val="24"/>
          <w:szCs w:val="24"/>
        </w:rPr>
        <w:t>Customer</w:t>
      </w:r>
      <w:r w:rsidRPr="00EC4399">
        <w:rPr>
          <w:rFonts w:ascii="Segoe UI" w:eastAsia="Times New Roman" w:hAnsi="Segoe UI" w:cs="Segoe UI"/>
          <w:color w:val="161616"/>
          <w:sz w:val="24"/>
          <w:szCs w:val="24"/>
        </w:rPr>
        <w:t> and </w:t>
      </w:r>
      <w:r w:rsidRPr="00EC4399">
        <w:rPr>
          <w:rFonts w:ascii="Segoe UI" w:eastAsia="Times New Roman" w:hAnsi="Segoe UI" w:cs="Segoe UI"/>
          <w:i/>
          <w:iCs/>
          <w:color w:val="161616"/>
          <w:sz w:val="24"/>
          <w:szCs w:val="24"/>
        </w:rPr>
        <w:t>Product</w:t>
      </w:r>
      <w:r w:rsidRPr="00EC4399">
        <w:rPr>
          <w:rFonts w:ascii="Segoe UI" w:eastAsia="Times New Roman" w:hAnsi="Segoe UI" w:cs="Segoe UI"/>
          <w:color w:val="161616"/>
          <w:sz w:val="24"/>
          <w:szCs w:val="24"/>
        </w:rPr>
        <w:t> entities.</w:t>
      </w:r>
    </w:p>
    <w:p w14:paraId="15271890" w14:textId="1D2FC3DF"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noProof/>
          <w:color w:val="161616"/>
          <w:sz w:val="24"/>
          <w:szCs w:val="24"/>
        </w:rPr>
        <w:drawing>
          <wp:inline distT="0" distB="0" distL="0" distR="0" wp14:anchorId="6EB0C835" wp14:editId="51574CF2">
            <wp:extent cx="5419725" cy="3190875"/>
            <wp:effectExtent l="0" t="0" r="9525" b="9525"/>
            <wp:docPr id="2" name="Picture 2" descr="Image showing how structured data is represented 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structured data is represented in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3190875"/>
                    </a:xfrm>
                    <a:prstGeom prst="rect">
                      <a:avLst/>
                    </a:prstGeom>
                    <a:noFill/>
                    <a:ln>
                      <a:noFill/>
                    </a:ln>
                  </pic:spPr>
                </pic:pic>
              </a:graphicData>
            </a:graphic>
          </wp:inline>
        </w:drawing>
      </w:r>
    </w:p>
    <w:p w14:paraId="17E60D94"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Structured data is often stored in a database in which multiple tables can reference one another by using key values in a </w:t>
      </w:r>
      <w:r w:rsidRPr="00EC4399">
        <w:rPr>
          <w:rFonts w:ascii="Segoe UI" w:eastAsia="Times New Roman" w:hAnsi="Segoe UI" w:cs="Segoe UI"/>
          <w:i/>
          <w:iCs/>
          <w:color w:val="161616"/>
          <w:sz w:val="24"/>
          <w:szCs w:val="24"/>
        </w:rPr>
        <w:t>relational</w:t>
      </w:r>
      <w:r w:rsidRPr="00EC4399">
        <w:rPr>
          <w:rFonts w:ascii="Segoe UI" w:eastAsia="Times New Roman" w:hAnsi="Segoe UI" w:cs="Segoe UI"/>
          <w:color w:val="161616"/>
          <w:sz w:val="24"/>
          <w:szCs w:val="24"/>
        </w:rPr>
        <w:t> model; which we'll explore in more depth later.</w:t>
      </w:r>
    </w:p>
    <w:p w14:paraId="6FA3A242"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Semi-structured data</w:t>
      </w:r>
    </w:p>
    <w:p w14:paraId="7394A05B"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i/>
          <w:iCs/>
          <w:color w:val="161616"/>
          <w:sz w:val="24"/>
          <w:szCs w:val="24"/>
        </w:rPr>
        <w:lastRenderedPageBreak/>
        <w:t>Semi-structured</w:t>
      </w:r>
      <w:r w:rsidRPr="00EC4399">
        <w:rPr>
          <w:rFonts w:ascii="Segoe UI" w:eastAsia="Times New Roman" w:hAnsi="Segoe UI" w:cs="Segoe UI"/>
          <w:color w:val="161616"/>
          <w:sz w:val="24"/>
          <w:szCs w:val="24"/>
        </w:rPr>
        <w:t> data is information that has some structure, but which allows for some variation between entity instances. For example, while most customers may have an email address, some might have multiple email addresses, and some might have none at all.</w:t>
      </w:r>
    </w:p>
    <w:p w14:paraId="27D8AFEE"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One common format for semi-structured data is </w:t>
      </w:r>
      <w:r w:rsidRPr="00EC4399">
        <w:rPr>
          <w:rFonts w:ascii="Segoe UI" w:eastAsia="Times New Roman" w:hAnsi="Segoe UI" w:cs="Segoe UI"/>
          <w:i/>
          <w:iCs/>
          <w:color w:val="161616"/>
          <w:sz w:val="24"/>
          <w:szCs w:val="24"/>
        </w:rPr>
        <w:t>JavaScript Object Notation</w:t>
      </w:r>
      <w:r w:rsidRPr="00EC4399">
        <w:rPr>
          <w:rFonts w:ascii="Segoe UI" w:eastAsia="Times New Roman" w:hAnsi="Segoe UI" w:cs="Segoe UI"/>
          <w:color w:val="161616"/>
          <w:sz w:val="24"/>
          <w:szCs w:val="24"/>
        </w:rPr>
        <w:t> (JSON). The example below shows a pair of JSON documents that represent customer information. Each customer document includes address and contact information, but the specific fields vary between customers.</w:t>
      </w:r>
    </w:p>
    <w:p w14:paraId="3EE21474" w14:textId="77777777" w:rsidR="00EC4399" w:rsidRPr="00EC4399" w:rsidRDefault="00EC4399" w:rsidP="00EC4399">
      <w:pPr>
        <w:spacing w:after="0"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JSONCopy</w:t>
      </w:r>
    </w:p>
    <w:p w14:paraId="02377B90"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Customer 1</w:t>
      </w:r>
    </w:p>
    <w:p w14:paraId="258BF97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05EEF06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"firstName"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"Joe"</w:t>
      </w:r>
      <w:r w:rsidRPr="00EC4399">
        <w:rPr>
          <w:rFonts w:ascii="Consolas" w:eastAsia="Times New Roman" w:hAnsi="Consolas" w:cs="Courier New"/>
          <w:color w:val="161616"/>
          <w:sz w:val="20"/>
          <w:szCs w:val="20"/>
          <w:bdr w:val="none" w:sz="0" w:space="0" w:color="auto" w:frame="1"/>
        </w:rPr>
        <w:t>,</w:t>
      </w:r>
    </w:p>
    <w:p w14:paraId="3A896E8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"lastName"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"Jones"</w:t>
      </w:r>
      <w:r w:rsidRPr="00EC4399">
        <w:rPr>
          <w:rFonts w:ascii="Consolas" w:eastAsia="Times New Roman" w:hAnsi="Consolas" w:cs="Courier New"/>
          <w:color w:val="161616"/>
          <w:sz w:val="20"/>
          <w:szCs w:val="20"/>
          <w:bdr w:val="none" w:sz="0" w:space="0" w:color="auto" w:frame="1"/>
        </w:rPr>
        <w:t>,</w:t>
      </w:r>
    </w:p>
    <w:p w14:paraId="45629D2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w:t>
      </w:r>
    </w:p>
    <w:p w14:paraId="7333555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35D5CE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"streetAddress"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 Main St."</w:t>
      </w:r>
      <w:r w:rsidRPr="00EC4399">
        <w:rPr>
          <w:rFonts w:ascii="Consolas" w:eastAsia="Times New Roman" w:hAnsi="Consolas" w:cs="Courier New"/>
          <w:color w:val="161616"/>
          <w:sz w:val="20"/>
          <w:szCs w:val="20"/>
          <w:bdr w:val="none" w:sz="0" w:space="0" w:color="auto" w:frame="1"/>
        </w:rPr>
        <w:t>,</w:t>
      </w:r>
    </w:p>
    <w:p w14:paraId="7FC18DE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"city"</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"New York"</w:t>
      </w:r>
      <w:r w:rsidRPr="00EC4399">
        <w:rPr>
          <w:rFonts w:ascii="Consolas" w:eastAsia="Times New Roman" w:hAnsi="Consolas" w:cs="Courier New"/>
          <w:color w:val="161616"/>
          <w:sz w:val="20"/>
          <w:szCs w:val="20"/>
          <w:bdr w:val="none" w:sz="0" w:space="0" w:color="auto" w:frame="1"/>
        </w:rPr>
        <w:t>,</w:t>
      </w:r>
    </w:p>
    <w:p w14:paraId="3F6D2F5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"state"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"NY"</w:t>
      </w:r>
      <w:r w:rsidRPr="00EC4399">
        <w:rPr>
          <w:rFonts w:ascii="Consolas" w:eastAsia="Times New Roman" w:hAnsi="Consolas" w:cs="Courier New"/>
          <w:color w:val="161616"/>
          <w:sz w:val="20"/>
          <w:szCs w:val="20"/>
          <w:bdr w:val="none" w:sz="0" w:space="0" w:color="auto" w:frame="1"/>
        </w:rPr>
        <w:t>,</w:t>
      </w:r>
    </w:p>
    <w:p w14:paraId="5ABE937E"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"postalCode"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"10099"</w:t>
      </w:r>
    </w:p>
    <w:p w14:paraId="5C2D360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4D7E313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"contact"</w:t>
      </w:r>
      <w:r w:rsidRPr="00EC4399">
        <w:rPr>
          <w:rFonts w:ascii="Consolas" w:eastAsia="Times New Roman" w:hAnsi="Consolas" w:cs="Courier New"/>
          <w:color w:val="161616"/>
          <w:sz w:val="20"/>
          <w:szCs w:val="20"/>
          <w:bdr w:val="none" w:sz="0" w:space="0" w:color="auto" w:frame="1"/>
        </w:rPr>
        <w:t>:</w:t>
      </w:r>
    </w:p>
    <w:p w14:paraId="7D32C4D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FB5B52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8F4A08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"home"</w:t>
      </w:r>
      <w:r w:rsidRPr="00EC4399">
        <w:rPr>
          <w:rFonts w:ascii="Consolas" w:eastAsia="Times New Roman" w:hAnsi="Consolas" w:cs="Courier New"/>
          <w:color w:val="161616"/>
          <w:sz w:val="20"/>
          <w:szCs w:val="20"/>
          <w:bdr w:val="none" w:sz="0" w:space="0" w:color="auto" w:frame="1"/>
        </w:rPr>
        <w:t>,</w:t>
      </w:r>
    </w:p>
    <w:p w14:paraId="7BBEDCF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"number"</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"555 123-1234"</w:t>
      </w:r>
    </w:p>
    <w:p w14:paraId="6430CB7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EFABAA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3D7360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"email"</w:t>
      </w:r>
      <w:r w:rsidRPr="00EC4399">
        <w:rPr>
          <w:rFonts w:ascii="Consolas" w:eastAsia="Times New Roman" w:hAnsi="Consolas" w:cs="Courier New"/>
          <w:color w:val="161616"/>
          <w:sz w:val="20"/>
          <w:szCs w:val="20"/>
          <w:bdr w:val="none" w:sz="0" w:space="0" w:color="auto" w:frame="1"/>
        </w:rPr>
        <w:t>,</w:t>
      </w:r>
    </w:p>
    <w:p w14:paraId="6240FF4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"joe@litware.com"</w:t>
      </w:r>
    </w:p>
    <w:p w14:paraId="728DA12D"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E6D348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7E842E1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2FEA65BB"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p>
    <w:p w14:paraId="4E4D842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Customer 2</w:t>
      </w:r>
    </w:p>
    <w:p w14:paraId="0ED4E35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1821E8B5"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"firstName"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"Samir"</w:t>
      </w:r>
      <w:r w:rsidRPr="00EC4399">
        <w:rPr>
          <w:rFonts w:ascii="Consolas" w:eastAsia="Times New Roman" w:hAnsi="Consolas" w:cs="Courier New"/>
          <w:color w:val="161616"/>
          <w:sz w:val="20"/>
          <w:szCs w:val="20"/>
          <w:bdr w:val="none" w:sz="0" w:space="0" w:color="auto" w:frame="1"/>
        </w:rPr>
        <w:t>,</w:t>
      </w:r>
    </w:p>
    <w:p w14:paraId="67E91D67"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"lastName"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"Nadoy"</w:t>
      </w:r>
      <w:r w:rsidRPr="00EC4399">
        <w:rPr>
          <w:rFonts w:ascii="Consolas" w:eastAsia="Times New Roman" w:hAnsi="Consolas" w:cs="Courier New"/>
          <w:color w:val="161616"/>
          <w:sz w:val="20"/>
          <w:szCs w:val="20"/>
          <w:bdr w:val="none" w:sz="0" w:space="0" w:color="auto" w:frame="1"/>
        </w:rPr>
        <w:t>,</w:t>
      </w:r>
    </w:p>
    <w:p w14:paraId="7519D45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w:t>
      </w:r>
    </w:p>
    <w:p w14:paraId="7AF47C0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046F1C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"streetAddress"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"123 Elm Pl."</w:t>
      </w:r>
      <w:r w:rsidRPr="00EC4399">
        <w:rPr>
          <w:rFonts w:ascii="Consolas" w:eastAsia="Times New Roman" w:hAnsi="Consolas" w:cs="Courier New"/>
          <w:color w:val="161616"/>
          <w:sz w:val="20"/>
          <w:szCs w:val="20"/>
          <w:bdr w:val="none" w:sz="0" w:space="0" w:color="auto" w:frame="1"/>
        </w:rPr>
        <w:t>,</w:t>
      </w:r>
    </w:p>
    <w:p w14:paraId="0CB66C63"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"unit"</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"500"</w:t>
      </w:r>
      <w:r w:rsidRPr="00EC4399">
        <w:rPr>
          <w:rFonts w:ascii="Consolas" w:eastAsia="Times New Roman" w:hAnsi="Consolas" w:cs="Courier New"/>
          <w:color w:val="161616"/>
          <w:sz w:val="20"/>
          <w:szCs w:val="20"/>
          <w:bdr w:val="none" w:sz="0" w:space="0" w:color="auto" w:frame="1"/>
        </w:rPr>
        <w:t>,</w:t>
      </w:r>
    </w:p>
    <w:p w14:paraId="4D68C690"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"city"</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"Seattle"</w:t>
      </w:r>
      <w:r w:rsidRPr="00EC4399">
        <w:rPr>
          <w:rFonts w:ascii="Consolas" w:eastAsia="Times New Roman" w:hAnsi="Consolas" w:cs="Courier New"/>
          <w:color w:val="161616"/>
          <w:sz w:val="20"/>
          <w:szCs w:val="20"/>
          <w:bdr w:val="none" w:sz="0" w:space="0" w:color="auto" w:frame="1"/>
        </w:rPr>
        <w:t>,</w:t>
      </w:r>
    </w:p>
    <w:p w14:paraId="47966FC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"state"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"WA"</w:t>
      </w:r>
      <w:r w:rsidRPr="00EC4399">
        <w:rPr>
          <w:rFonts w:ascii="Consolas" w:eastAsia="Times New Roman" w:hAnsi="Consolas" w:cs="Courier New"/>
          <w:color w:val="161616"/>
          <w:sz w:val="20"/>
          <w:szCs w:val="20"/>
          <w:bdr w:val="none" w:sz="0" w:space="0" w:color="auto" w:frame="1"/>
        </w:rPr>
        <w:t>,</w:t>
      </w:r>
    </w:p>
    <w:p w14:paraId="714B33F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"postalCode"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"98999"</w:t>
      </w:r>
    </w:p>
    <w:p w14:paraId="6D1511D9"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5C5A958F"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"contact"</w:t>
      </w:r>
      <w:r w:rsidRPr="00EC4399">
        <w:rPr>
          <w:rFonts w:ascii="Consolas" w:eastAsia="Times New Roman" w:hAnsi="Consolas" w:cs="Courier New"/>
          <w:color w:val="161616"/>
          <w:sz w:val="20"/>
          <w:szCs w:val="20"/>
          <w:bdr w:val="none" w:sz="0" w:space="0" w:color="auto" w:frame="1"/>
        </w:rPr>
        <w:t>:</w:t>
      </w:r>
    </w:p>
    <w:p w14:paraId="1A28862A"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1FAFAC5C"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31741A9E"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"type"</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"email"</w:t>
      </w:r>
      <w:r w:rsidRPr="00EC4399">
        <w:rPr>
          <w:rFonts w:ascii="Consolas" w:eastAsia="Times New Roman" w:hAnsi="Consolas" w:cs="Courier New"/>
          <w:color w:val="161616"/>
          <w:sz w:val="20"/>
          <w:szCs w:val="20"/>
          <w:bdr w:val="none" w:sz="0" w:space="0" w:color="auto" w:frame="1"/>
        </w:rPr>
        <w:t>,</w:t>
      </w:r>
    </w:p>
    <w:p w14:paraId="4E2DE708"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0451A5"/>
          <w:sz w:val="20"/>
          <w:szCs w:val="20"/>
          <w:bdr w:val="none" w:sz="0" w:space="0" w:color="auto" w:frame="1"/>
        </w:rPr>
        <w:t>"address"</w:t>
      </w:r>
      <w:r w:rsidRPr="00EC4399">
        <w:rPr>
          <w:rFonts w:ascii="Consolas" w:eastAsia="Times New Roman" w:hAnsi="Consolas" w:cs="Courier New"/>
          <w:color w:val="161616"/>
          <w:sz w:val="20"/>
          <w:szCs w:val="20"/>
          <w:bdr w:val="none" w:sz="0" w:space="0" w:color="auto" w:frame="1"/>
        </w:rPr>
        <w:t xml:space="preserve">: </w:t>
      </w:r>
      <w:r w:rsidRPr="00EC4399">
        <w:rPr>
          <w:rFonts w:ascii="Consolas" w:eastAsia="Times New Roman" w:hAnsi="Consolas" w:cs="Courier New"/>
          <w:color w:val="A31515"/>
          <w:sz w:val="20"/>
          <w:szCs w:val="20"/>
          <w:bdr w:val="none" w:sz="0" w:space="0" w:color="auto" w:frame="1"/>
        </w:rPr>
        <w:t>"samir@northwind.com"</w:t>
      </w:r>
    </w:p>
    <w:p w14:paraId="5204EA42"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219BC357"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 xml:space="preserve">  ]</w:t>
      </w:r>
    </w:p>
    <w:p w14:paraId="6FA1A084"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EC4399">
        <w:rPr>
          <w:rFonts w:ascii="Consolas" w:eastAsia="Times New Roman" w:hAnsi="Consolas" w:cs="Courier New"/>
          <w:color w:val="161616"/>
          <w:sz w:val="20"/>
          <w:szCs w:val="20"/>
          <w:bdr w:val="none" w:sz="0" w:space="0" w:color="auto" w:frame="1"/>
        </w:rPr>
        <w:t>}</w:t>
      </w:r>
    </w:p>
    <w:p w14:paraId="2697E5D6" w14:textId="77777777" w:rsidR="00EC4399" w:rsidRPr="00EC4399" w:rsidRDefault="00EC4399" w:rsidP="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p>
    <w:p w14:paraId="2C58FC37" w14:textId="77777777" w:rsidR="00EC4399" w:rsidRPr="00EC4399" w:rsidRDefault="00EC4399" w:rsidP="00EC4399">
      <w:pPr>
        <w:spacing w:after="0" w:line="240" w:lineRule="auto"/>
        <w:jc w:val="left"/>
        <w:rPr>
          <w:rFonts w:ascii="Segoe UI" w:eastAsia="Times New Roman" w:hAnsi="Segoe UI" w:cs="Segoe UI"/>
          <w:b/>
          <w:bCs/>
          <w:color w:val="161616"/>
          <w:sz w:val="24"/>
          <w:szCs w:val="24"/>
        </w:rPr>
      </w:pPr>
      <w:r w:rsidRPr="00EC4399">
        <w:rPr>
          <w:rFonts w:ascii="Segoe UI" w:eastAsia="Times New Roman" w:hAnsi="Segoe UI" w:cs="Segoe UI"/>
          <w:b/>
          <w:bCs/>
          <w:color w:val="161616"/>
          <w:sz w:val="24"/>
          <w:szCs w:val="24"/>
        </w:rPr>
        <w:t> Note</w:t>
      </w:r>
    </w:p>
    <w:p w14:paraId="6CD089AB" w14:textId="77777777" w:rsidR="00EC4399" w:rsidRPr="00EC4399" w:rsidRDefault="00EC4399" w:rsidP="00EC4399">
      <w:pPr>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lastRenderedPageBreak/>
        <w:t>JSON is just one of many ways in which semi-structured data can be represented. The point here is not to provide a detailed examination of JSON syntax, but rather to illustrate the flexible nature of semi-structured data representations.</w:t>
      </w:r>
    </w:p>
    <w:p w14:paraId="173E4E19"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Unstructured data</w:t>
      </w:r>
    </w:p>
    <w:p w14:paraId="4C46DAFD"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Not all data is structured or even semi-structured. For example, documents, images, audio and video data, and binary files might not have a specific structure. This kind of data is referred to as </w:t>
      </w:r>
      <w:r w:rsidRPr="00EC4399">
        <w:rPr>
          <w:rFonts w:ascii="Segoe UI" w:eastAsia="Times New Roman" w:hAnsi="Segoe UI" w:cs="Segoe UI"/>
          <w:i/>
          <w:iCs/>
          <w:color w:val="161616"/>
          <w:sz w:val="24"/>
          <w:szCs w:val="24"/>
        </w:rPr>
        <w:t>unstructured</w:t>
      </w:r>
      <w:r w:rsidRPr="00EC4399">
        <w:rPr>
          <w:rFonts w:ascii="Segoe UI" w:eastAsia="Times New Roman" w:hAnsi="Segoe UI" w:cs="Segoe UI"/>
          <w:color w:val="161616"/>
          <w:sz w:val="24"/>
          <w:szCs w:val="24"/>
        </w:rPr>
        <w:t> data.</w:t>
      </w:r>
    </w:p>
    <w:p w14:paraId="554C07CE" w14:textId="2E63ABCE"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noProof/>
          <w:color w:val="161616"/>
          <w:sz w:val="24"/>
          <w:szCs w:val="24"/>
        </w:rPr>
        <w:drawing>
          <wp:inline distT="0" distB="0" distL="0" distR="0" wp14:anchorId="0EFD865A" wp14:editId="34FB7927">
            <wp:extent cx="4762500" cy="5248275"/>
            <wp:effectExtent l="0" t="0" r="0" b="9525"/>
            <wp:docPr id="1" name="Picture 1" descr="Image showing unstructured data in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unstructured data in docu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5248275"/>
                    </a:xfrm>
                    <a:prstGeom prst="rect">
                      <a:avLst/>
                    </a:prstGeom>
                    <a:noFill/>
                    <a:ln>
                      <a:noFill/>
                    </a:ln>
                  </pic:spPr>
                </pic:pic>
              </a:graphicData>
            </a:graphic>
          </wp:inline>
        </w:drawing>
      </w:r>
    </w:p>
    <w:p w14:paraId="60D45941" w14:textId="77777777" w:rsidR="00EC4399" w:rsidRPr="00EC4399" w:rsidRDefault="00EC4399" w:rsidP="00EC4399">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C4399">
        <w:rPr>
          <w:rFonts w:ascii="Segoe UI" w:eastAsia="Times New Roman" w:hAnsi="Segoe UI" w:cs="Segoe UI"/>
          <w:b/>
          <w:bCs/>
          <w:color w:val="161616"/>
          <w:sz w:val="36"/>
          <w:szCs w:val="36"/>
        </w:rPr>
        <w:t>Data stores</w:t>
      </w:r>
    </w:p>
    <w:p w14:paraId="4D70F046"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Organizations typically store data in structured, semi-structured, or unstructured format to record details of entities (for example, customers and products), specific events (such as sales transactions), or other information in documents, images, and other formats. The stored data can then be retrieved for analysis and reporting later.</w:t>
      </w:r>
    </w:p>
    <w:p w14:paraId="00BE8939" w14:textId="77777777" w:rsidR="00EC4399" w:rsidRP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lastRenderedPageBreak/>
        <w:t>There are two broad categories of data store in common use:</w:t>
      </w:r>
    </w:p>
    <w:p w14:paraId="28A2F061" w14:textId="77777777" w:rsidR="00EC4399" w:rsidRPr="00EC4399" w:rsidRDefault="00EC4399" w:rsidP="00EC439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File stores</w:t>
      </w:r>
    </w:p>
    <w:p w14:paraId="0DEC7436" w14:textId="77777777" w:rsidR="00EC4399" w:rsidRPr="00EC4399" w:rsidRDefault="00EC4399" w:rsidP="00EC4399">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Databases</w:t>
      </w:r>
    </w:p>
    <w:p w14:paraId="4332F8B9" w14:textId="031568B0" w:rsidR="00EC4399" w:rsidRDefault="00EC4399"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C4399">
        <w:rPr>
          <w:rFonts w:ascii="Segoe UI" w:eastAsia="Times New Roman" w:hAnsi="Segoe UI" w:cs="Segoe UI"/>
          <w:color w:val="161616"/>
          <w:sz w:val="24"/>
          <w:szCs w:val="24"/>
        </w:rPr>
        <w:t>We'll explore both of these types of data store in subsequent topics</w:t>
      </w:r>
    </w:p>
    <w:p w14:paraId="675DE334" w14:textId="17E235BC" w:rsidR="003A7045" w:rsidRDefault="003A7045"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5C3430BB" w14:textId="593E620E" w:rsidR="003A7045" w:rsidRDefault="003A7045"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24C030FD" w14:textId="77777777" w:rsidR="003A7045" w:rsidRPr="003A7045" w:rsidRDefault="003A7045" w:rsidP="003A7045">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A7045">
        <w:rPr>
          <w:rFonts w:ascii="Arial" w:eastAsia="Times New Roman" w:hAnsi="Arial" w:cs="Arial"/>
          <w:b/>
          <w:bCs/>
          <w:color w:val="1F1F1F"/>
          <w:sz w:val="36"/>
          <w:szCs w:val="36"/>
        </w:rPr>
        <w:t>Xác định định dạng dữ liệu</w:t>
      </w:r>
    </w:p>
    <w:p w14:paraId="7C240EF5"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Dữ liệu là một tập hợp các sự kiện như số, mô tả và quan sát được sử dụng để ghi lại thông tin. Các cấu trúc dữ liệu nơi dữ liệu này được tổ chức thường đại diện cho các </w:t>
      </w:r>
      <w:r w:rsidRPr="003A7045">
        <w:rPr>
          <w:rFonts w:ascii="Arial" w:eastAsia="Times New Roman" w:hAnsi="Arial" w:cs="Arial"/>
          <w:b/>
          <w:bCs/>
          <w:color w:val="1F1F1F"/>
          <w:sz w:val="24"/>
          <w:szCs w:val="24"/>
        </w:rPr>
        <w:t>thực thể</w:t>
      </w:r>
      <w:r w:rsidRPr="003A7045">
        <w:rPr>
          <w:rFonts w:ascii="Arial" w:eastAsia="Times New Roman" w:hAnsi="Arial" w:cs="Arial"/>
          <w:color w:val="1F1F1F"/>
          <w:sz w:val="24"/>
          <w:szCs w:val="24"/>
        </w:rPr>
        <w:t xml:space="preserve"> quan trọng đối với một tổ chức (chẳng hạn như khách hàng, sản phẩm, đơn đặt hàng, v.v.). Mỗi thực thể thường có một hoặc nhiều </w:t>
      </w:r>
      <w:r w:rsidRPr="003A7045">
        <w:rPr>
          <w:rFonts w:ascii="Arial" w:eastAsia="Times New Roman" w:hAnsi="Arial" w:cs="Arial"/>
          <w:b/>
          <w:bCs/>
          <w:color w:val="1F1F1F"/>
          <w:sz w:val="24"/>
          <w:szCs w:val="24"/>
        </w:rPr>
        <w:t>thuộc tính</w:t>
      </w:r>
      <w:r w:rsidRPr="003A7045">
        <w:rPr>
          <w:rFonts w:ascii="Arial" w:eastAsia="Times New Roman" w:hAnsi="Arial" w:cs="Arial"/>
          <w:color w:val="1F1F1F"/>
          <w:sz w:val="24"/>
          <w:szCs w:val="24"/>
        </w:rPr>
        <w:t xml:space="preserve"> hoặc đặc điểm (ví dụ: khách hàng có thể có tên, địa chỉ, số điện thoại, v.v.).</w:t>
      </w:r>
    </w:p>
    <w:p w14:paraId="0E5EBDED"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Bạn có thể phân loại dữ liệu thành </w:t>
      </w:r>
      <w:r w:rsidRPr="003A7045">
        <w:rPr>
          <w:rFonts w:ascii="Arial" w:eastAsia="Times New Roman" w:hAnsi="Arial" w:cs="Arial"/>
          <w:b/>
          <w:bCs/>
          <w:color w:val="1F1F1F"/>
          <w:sz w:val="24"/>
          <w:szCs w:val="24"/>
        </w:rPr>
        <w:t>có cấu trúc</w:t>
      </w:r>
      <w:r w:rsidRPr="003A7045">
        <w:rPr>
          <w:rFonts w:ascii="Arial" w:eastAsia="Times New Roman" w:hAnsi="Arial" w:cs="Arial"/>
          <w:color w:val="1F1F1F"/>
          <w:sz w:val="24"/>
          <w:szCs w:val="24"/>
        </w:rPr>
        <w:t xml:space="preserve">, </w:t>
      </w:r>
      <w:r w:rsidRPr="003A7045">
        <w:rPr>
          <w:rFonts w:ascii="Arial" w:eastAsia="Times New Roman" w:hAnsi="Arial" w:cs="Arial"/>
          <w:b/>
          <w:bCs/>
          <w:color w:val="1F1F1F"/>
          <w:sz w:val="24"/>
          <w:szCs w:val="24"/>
        </w:rPr>
        <w:t>bán cấu trúc</w:t>
      </w:r>
      <w:r w:rsidRPr="003A7045">
        <w:rPr>
          <w:rFonts w:ascii="Arial" w:eastAsia="Times New Roman" w:hAnsi="Arial" w:cs="Arial"/>
          <w:color w:val="1F1F1F"/>
          <w:sz w:val="24"/>
          <w:szCs w:val="24"/>
        </w:rPr>
        <w:t xml:space="preserve"> hoặc </w:t>
      </w:r>
      <w:r w:rsidRPr="003A7045">
        <w:rPr>
          <w:rFonts w:ascii="Arial" w:eastAsia="Times New Roman" w:hAnsi="Arial" w:cs="Arial"/>
          <w:b/>
          <w:bCs/>
          <w:color w:val="1F1F1F"/>
          <w:sz w:val="24"/>
          <w:szCs w:val="24"/>
        </w:rPr>
        <w:t>không cấu trúc</w:t>
      </w:r>
      <w:r w:rsidRPr="003A7045">
        <w:rPr>
          <w:rFonts w:ascii="Arial" w:eastAsia="Times New Roman" w:hAnsi="Arial" w:cs="Arial"/>
          <w:color w:val="1F1F1F"/>
          <w:sz w:val="24"/>
          <w:szCs w:val="24"/>
        </w:rPr>
        <w:t>.</w:t>
      </w:r>
    </w:p>
    <w:p w14:paraId="63A8D662"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Dữ liệu có cấu trúc (Structured data)</w:t>
      </w:r>
    </w:p>
    <w:p w14:paraId="5F354AA9"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Dữ liệu có cấu trúc là dữ liệu tuân theo một </w:t>
      </w:r>
      <w:r w:rsidRPr="003A7045">
        <w:rPr>
          <w:rFonts w:ascii="Arial" w:eastAsia="Times New Roman" w:hAnsi="Arial" w:cs="Arial"/>
          <w:b/>
          <w:bCs/>
          <w:color w:val="1F1F1F"/>
          <w:sz w:val="24"/>
          <w:szCs w:val="24"/>
        </w:rPr>
        <w:t>sơ đồ</w:t>
      </w:r>
      <w:r w:rsidRPr="003A7045">
        <w:rPr>
          <w:rFonts w:ascii="Arial" w:eastAsia="Times New Roman" w:hAnsi="Arial" w:cs="Arial"/>
          <w:color w:val="1F1F1F"/>
          <w:sz w:val="24"/>
          <w:szCs w:val="24"/>
        </w:rPr>
        <w:t xml:space="preserve"> cố định, vì vậy tất cả dữ liệu đều có các trường hoặc thuộc tính giống nhau. Thông thường nhất, sơ đồ cho các thực thể dữ liệu có cấu trúc là </w:t>
      </w:r>
      <w:r w:rsidRPr="003A7045">
        <w:rPr>
          <w:rFonts w:ascii="Arial" w:eastAsia="Times New Roman" w:hAnsi="Arial" w:cs="Arial"/>
          <w:b/>
          <w:bCs/>
          <w:color w:val="1F1F1F"/>
          <w:sz w:val="24"/>
          <w:szCs w:val="24"/>
        </w:rPr>
        <w:t>dạng bảng</w:t>
      </w:r>
      <w:r w:rsidRPr="003A7045">
        <w:rPr>
          <w:rFonts w:ascii="Arial" w:eastAsia="Times New Roman" w:hAnsi="Arial" w:cs="Arial"/>
          <w:color w:val="1F1F1F"/>
          <w:sz w:val="24"/>
          <w:szCs w:val="24"/>
        </w:rPr>
        <w:t xml:space="preserve"> - nói cách khác, dữ liệu được biểu diễn trong một hoặc nhiều bảng bao gồm các hàng để biểu thị mỗi thể hiện của một thực thể dữ liệu và các cột để biểu thị các thuộc tính của thực thể. Ví dụ, hình ảnh sau đây cho thấy biểu diễn dữ liệu dạng bảng cho các thực thể </w:t>
      </w:r>
      <w:r w:rsidRPr="003A7045">
        <w:rPr>
          <w:rFonts w:ascii="Arial" w:eastAsia="Times New Roman" w:hAnsi="Arial" w:cs="Arial"/>
          <w:b/>
          <w:bCs/>
          <w:color w:val="1F1F1F"/>
          <w:sz w:val="24"/>
          <w:szCs w:val="24"/>
        </w:rPr>
        <w:t>Khách hàng</w:t>
      </w:r>
      <w:r w:rsidRPr="003A7045">
        <w:rPr>
          <w:rFonts w:ascii="Arial" w:eastAsia="Times New Roman" w:hAnsi="Arial" w:cs="Arial"/>
          <w:color w:val="1F1F1F"/>
          <w:sz w:val="24"/>
          <w:szCs w:val="24"/>
        </w:rPr>
        <w:t xml:space="preserve"> và </w:t>
      </w:r>
      <w:r w:rsidRPr="003A7045">
        <w:rPr>
          <w:rFonts w:ascii="Arial" w:eastAsia="Times New Roman" w:hAnsi="Arial" w:cs="Arial"/>
          <w:b/>
          <w:bCs/>
          <w:color w:val="1F1F1F"/>
          <w:sz w:val="24"/>
          <w:szCs w:val="24"/>
        </w:rPr>
        <w:t>Sản phẩm</w:t>
      </w:r>
      <w:r w:rsidRPr="003A7045">
        <w:rPr>
          <w:rFonts w:ascii="Arial" w:eastAsia="Times New Roman" w:hAnsi="Arial" w:cs="Arial"/>
          <w:color w:val="1F1F1F"/>
          <w:sz w:val="24"/>
          <w:szCs w:val="24"/>
        </w:rPr>
        <w:t>.</w:t>
      </w:r>
    </w:p>
    <w:p w14:paraId="1A7E262A"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[Ảnh minh họa biểu diễn dữ liệu dạng bảng cho các thực thể Khách hàng và Sản phẩm]</w:t>
      </w:r>
    </w:p>
    <w:p w14:paraId="748ADAE4"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Dữ liệu có cấu trúc thường được lưu trữ trong một cơ sở dữ liệu trong đó nhiều bảng có thể tham chiếu lẫn nhau bằng cách sử dụng các giá trị khóa trong một </w:t>
      </w:r>
      <w:r w:rsidRPr="003A7045">
        <w:rPr>
          <w:rFonts w:ascii="Arial" w:eastAsia="Times New Roman" w:hAnsi="Arial" w:cs="Arial"/>
          <w:b/>
          <w:bCs/>
          <w:color w:val="1F1F1F"/>
          <w:sz w:val="24"/>
          <w:szCs w:val="24"/>
        </w:rPr>
        <w:t>mô hình quan hệ</w:t>
      </w:r>
      <w:r w:rsidRPr="003A7045">
        <w:rPr>
          <w:rFonts w:ascii="Arial" w:eastAsia="Times New Roman" w:hAnsi="Arial" w:cs="Arial"/>
          <w:color w:val="1F1F1F"/>
          <w:sz w:val="24"/>
          <w:szCs w:val="24"/>
        </w:rPr>
        <w:t xml:space="preserve"> (chúng ta sẽ khám phá chi tiết hơn về mô hình này sau).</w:t>
      </w:r>
    </w:p>
    <w:p w14:paraId="0DFC6188"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Dữ liệu bán cấu trúc (Semi-structured data)</w:t>
      </w:r>
    </w:p>
    <w:p w14:paraId="263645E5"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Dữ liệu bán cấu trúc là thông tin có một số cấu trúc, nhưng cho phép có một số biến thể giữa các thể hiện của thực thể. Ví dụ, trong khi hầu hết khách hàng có thể có địa chỉ email, một số khách hàng có thể có nhiều địa chỉ email và một số khác có thể không có địa chỉ email nào.</w:t>
      </w:r>
    </w:p>
    <w:p w14:paraId="0B243178"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 xml:space="preserve">Một định dạng phổ biến cho dữ liệu bán cấu trúc là </w:t>
      </w:r>
      <w:r w:rsidRPr="003A7045">
        <w:rPr>
          <w:rFonts w:ascii="Arial" w:eastAsia="Times New Roman" w:hAnsi="Arial" w:cs="Arial"/>
          <w:b/>
          <w:bCs/>
          <w:color w:val="1F1F1F"/>
          <w:sz w:val="24"/>
          <w:szCs w:val="24"/>
        </w:rPr>
        <w:t>JavaScript Object Notation (JSON)</w:t>
      </w:r>
      <w:r w:rsidRPr="003A7045">
        <w:rPr>
          <w:rFonts w:ascii="Arial" w:eastAsia="Times New Roman" w:hAnsi="Arial" w:cs="Arial"/>
          <w:color w:val="1F1F1F"/>
          <w:sz w:val="24"/>
          <w:szCs w:val="24"/>
        </w:rPr>
        <w:t>. Ví dụ dưới đây cho thấy một cặp tài liệu JSON đại diện cho thông tin khách hàng. Mỗi tài liệu khách hàng bao gồm thông tin địa chỉ và liên hệ, nhưng các trường cụ thể khác nhau giữa các khách hàng.</w:t>
      </w:r>
    </w:p>
    <w:p w14:paraId="068A82D1" w14:textId="77777777" w:rsidR="003A7045" w:rsidRPr="003A7045" w:rsidRDefault="003A7045" w:rsidP="003A7045">
      <w:pPr>
        <w:spacing w:after="0" w:line="240" w:lineRule="auto"/>
        <w:jc w:val="left"/>
        <w:rPr>
          <w:rFonts w:ascii="Arial" w:eastAsia="Times New Roman" w:hAnsi="Arial" w:cs="Arial"/>
          <w:sz w:val="24"/>
          <w:szCs w:val="24"/>
        </w:rPr>
      </w:pPr>
      <w:r w:rsidRPr="003A7045">
        <w:rPr>
          <w:rFonts w:ascii="Arial" w:eastAsia="Times New Roman" w:hAnsi="Arial" w:cs="Arial"/>
          <w:sz w:val="24"/>
          <w:szCs w:val="24"/>
        </w:rPr>
        <w:t>JSON</w:t>
      </w:r>
    </w:p>
    <w:p w14:paraId="0AC9449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Khách hàng 1</w:t>
      </w:r>
    </w:p>
    <w:p w14:paraId="66587B2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lastRenderedPageBreak/>
        <w:t>{</w:t>
      </w:r>
    </w:p>
    <w:p w14:paraId="6B79EA3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"firstName": "Nam",</w:t>
      </w:r>
    </w:p>
    <w:p w14:paraId="3F1A8E9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"lastName": "Nguyen",</w:t>
      </w:r>
    </w:p>
    <w:p w14:paraId="78DD8F52"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w:t>
      </w:r>
    </w:p>
    <w:p w14:paraId="66D033C6"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5C5F1DD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"streetAddress": "Số 1 phố chính",</w:t>
      </w:r>
    </w:p>
    <w:p w14:paraId="480915C0"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"city": "Hà Nội",</w:t>
      </w:r>
    </w:p>
    <w:p w14:paraId="1F9453A0"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"state": "Hà Nội",</w:t>
      </w:r>
    </w:p>
    <w:p w14:paraId="1858D1AE"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"postalCode": "100000"</w:t>
      </w:r>
    </w:p>
    <w:p w14:paraId="2270CEA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5CB50A0D"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"contact":</w:t>
      </w:r>
    </w:p>
    <w:p w14:paraId="284F7AB4"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0C230709"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36D1AE3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"type": "nhà riêng",</w:t>
      </w:r>
    </w:p>
    <w:p w14:paraId="2515A54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"number": "024 3856 1234"</w:t>
      </w:r>
    </w:p>
    <w:p w14:paraId="4A71CC0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0AAD672A"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395B6D5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"type": "email",</w:t>
      </w:r>
    </w:p>
    <w:p w14:paraId="037E1CC4"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 "nam.nguyen@congty.com"</w:t>
      </w:r>
    </w:p>
    <w:p w14:paraId="1822383D"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73D43601"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2F28A6E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w:t>
      </w:r>
    </w:p>
    <w:p w14:paraId="459773A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14:paraId="5E3C02E3"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Khách hàng 2</w:t>
      </w:r>
    </w:p>
    <w:p w14:paraId="3F47B407"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w:t>
      </w:r>
    </w:p>
    <w:p w14:paraId="3CD24A28"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"firstName": "Hoa",</w:t>
      </w:r>
    </w:p>
    <w:p w14:paraId="6A73C3A9"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"lastName": "Tran",</w:t>
      </w:r>
    </w:p>
    <w:p w14:paraId="7626102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w:t>
      </w:r>
    </w:p>
    <w:p w14:paraId="2D464EE8"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7D4DF0AC"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"streetAddress": "Số 123 ngõ Elm",</w:t>
      </w:r>
    </w:p>
    <w:p w14:paraId="3216E0E2"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"unit": "500",</w:t>
      </w:r>
    </w:p>
    <w:p w14:paraId="32BE153F"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"city": "Thành phố Hồ Chí Minh",</w:t>
      </w:r>
    </w:p>
    <w:p w14:paraId="4141CEE1"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"state": "TP. Hồ Chí Minh",</w:t>
      </w:r>
    </w:p>
    <w:p w14:paraId="14AA6209"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"postalCode": "700000"</w:t>
      </w:r>
    </w:p>
    <w:p w14:paraId="677FB401"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2929882B"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"contact":</w:t>
      </w:r>
    </w:p>
    <w:p w14:paraId="3959B27D"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41212938"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303731F2"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"type": "email",</w:t>
      </w:r>
    </w:p>
    <w:p w14:paraId="5083DA45"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"address": "hoa.tran@congtykhac.com"</w:t>
      </w:r>
    </w:p>
    <w:p w14:paraId="6D595C3C"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18345B77"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 xml:space="preserve">  ]</w:t>
      </w:r>
    </w:p>
    <w:p w14:paraId="2BA5ACD6" w14:textId="77777777" w:rsidR="003A7045" w:rsidRPr="003A7045" w:rsidRDefault="003A7045" w:rsidP="003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A7045">
        <w:rPr>
          <w:rFonts w:ascii="Courier New" w:eastAsia="Times New Roman" w:hAnsi="Courier New" w:cs="Courier New"/>
          <w:sz w:val="20"/>
          <w:szCs w:val="20"/>
        </w:rPr>
        <w:t>}</w:t>
      </w:r>
    </w:p>
    <w:p w14:paraId="0DE467F6" w14:textId="77777777" w:rsidR="003A7045" w:rsidRPr="003A7045" w:rsidRDefault="003A7045" w:rsidP="003A7045">
      <w:pPr>
        <w:spacing w:after="0" w:line="240" w:lineRule="auto"/>
        <w:jc w:val="left"/>
        <w:rPr>
          <w:rFonts w:ascii="Arial" w:eastAsia="Times New Roman" w:hAnsi="Arial" w:cs="Arial"/>
          <w:spacing w:val="2"/>
          <w:sz w:val="24"/>
          <w:szCs w:val="24"/>
        </w:rPr>
      </w:pPr>
      <w:r w:rsidRPr="003A7045">
        <w:rPr>
          <w:rFonts w:ascii="Arial" w:eastAsia="Times New Roman" w:hAnsi="Arial" w:cs="Arial"/>
          <w:spacing w:val="2"/>
          <w:sz w:val="24"/>
          <w:szCs w:val="24"/>
        </w:rPr>
        <w:t>Use code </w:t>
      </w:r>
      <w:hyperlink r:id="rId7" w:anchor="coding" w:tgtFrame="_blank" w:history="1">
        <w:r w:rsidRPr="003A7045">
          <w:rPr>
            <w:rFonts w:ascii="Arial" w:eastAsia="Times New Roman" w:hAnsi="Arial" w:cs="Arial"/>
            <w:color w:val="0000FF"/>
            <w:spacing w:val="2"/>
            <w:sz w:val="24"/>
            <w:szCs w:val="24"/>
            <w:u w:val="single"/>
          </w:rPr>
          <w:t>with caution.</w:t>
        </w:r>
      </w:hyperlink>
    </w:p>
    <w:p w14:paraId="0E74F028" w14:textId="77777777" w:rsidR="003A7045" w:rsidRPr="003A7045" w:rsidRDefault="003A7045" w:rsidP="003A7045">
      <w:pPr>
        <w:spacing w:line="240" w:lineRule="auto"/>
        <w:jc w:val="left"/>
        <w:rPr>
          <w:rFonts w:ascii="Arial" w:eastAsia="Times New Roman" w:hAnsi="Arial" w:cs="Arial"/>
          <w:spacing w:val="2"/>
          <w:sz w:val="24"/>
          <w:szCs w:val="24"/>
        </w:rPr>
      </w:pPr>
      <w:r w:rsidRPr="003A7045">
        <w:rPr>
          <w:rFonts w:ascii="Arial" w:eastAsia="Times New Roman" w:hAnsi="Arial" w:cs="Arial"/>
          <w:spacing w:val="2"/>
          <w:sz w:val="24"/>
          <w:szCs w:val="24"/>
        </w:rPr>
        <w:t>content_copy</w:t>
      </w:r>
    </w:p>
    <w:p w14:paraId="372DF351"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b/>
          <w:bCs/>
          <w:color w:val="1F1F1F"/>
          <w:sz w:val="24"/>
          <w:szCs w:val="24"/>
        </w:rPr>
        <w:t>Lưu ý</w:t>
      </w:r>
    </w:p>
    <w:p w14:paraId="78DC3A85"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JSON chỉ là một trong nhiều cách để biểu diễn dữ liệu bán cấu trúc. Mục đích ở đây không phải là cung cấp một bài kiểm tra chi tiết về cú pháp JSON, mà là để minh họa bản chất linh hoạt của các biểu diễn dữ liệu bán cấu trúc.</w:t>
      </w:r>
    </w:p>
    <w:p w14:paraId="33BE0730"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Dữ liệu không cấu trúc (Unstructured data)</w:t>
      </w:r>
    </w:p>
    <w:p w14:paraId="1C26947B"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t>Không phải tất cả dữ liệu đều có cấu trúc hoặc thậm chí là bán cấu trúc. Ví dụ: tài liệu, hình ảnh, dữ liệu âm thanh và video và các tệp nhị phân có thể không có cấu trúc cụ thể. Loại dữ liệu này được gọi là dữ liệu không cấu trúc.</w:t>
      </w:r>
    </w:p>
    <w:p w14:paraId="0F1AF692" w14:textId="77777777" w:rsidR="003A7045" w:rsidRPr="003A7045" w:rsidRDefault="003A7045" w:rsidP="003A7045">
      <w:pPr>
        <w:shd w:val="clear" w:color="auto" w:fill="FFFFFF"/>
        <w:spacing w:before="100" w:beforeAutospacing="1" w:after="100" w:afterAutospacing="1" w:line="240" w:lineRule="auto"/>
        <w:jc w:val="left"/>
        <w:outlineLvl w:val="2"/>
        <w:rPr>
          <w:rFonts w:ascii="Arial" w:eastAsia="Times New Roman" w:hAnsi="Arial" w:cs="Arial"/>
          <w:b/>
          <w:bCs/>
          <w:color w:val="1F1F1F"/>
          <w:sz w:val="27"/>
          <w:szCs w:val="27"/>
        </w:rPr>
      </w:pPr>
      <w:r w:rsidRPr="003A7045">
        <w:rPr>
          <w:rFonts w:ascii="Arial" w:eastAsia="Times New Roman" w:hAnsi="Arial" w:cs="Arial"/>
          <w:b/>
          <w:bCs/>
          <w:color w:val="1F1F1F"/>
          <w:sz w:val="27"/>
          <w:szCs w:val="27"/>
        </w:rPr>
        <w:t>Kho lưu trữ dữ liệu (Data stores)</w:t>
      </w:r>
    </w:p>
    <w:p w14:paraId="1872083F" w14:textId="77777777" w:rsidR="003A7045" w:rsidRPr="003A7045" w:rsidRDefault="003A7045" w:rsidP="003A7045">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A7045">
        <w:rPr>
          <w:rFonts w:ascii="Arial" w:eastAsia="Times New Roman" w:hAnsi="Arial" w:cs="Arial"/>
          <w:color w:val="1F1F1F"/>
          <w:sz w:val="24"/>
          <w:szCs w:val="24"/>
        </w:rPr>
        <w:lastRenderedPageBreak/>
        <w:t>Các tổ chức thường lưu trữ dữ liệu ở định dạng có cấu trúc, bán cấu trúc hoặc không cấu trúc để ghi lại chi tiết của các thực thể (ví dụ: khách hàng và sản phẩm), các sự kiện cụ</w:t>
      </w:r>
    </w:p>
    <w:p w14:paraId="4944910C" w14:textId="77777777" w:rsidR="003A7045" w:rsidRPr="00EC4399" w:rsidRDefault="003A7045" w:rsidP="00EC4399">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p>
    <w:p w14:paraId="38F446CE" w14:textId="77777777" w:rsidR="00506112" w:rsidRDefault="00506112"/>
    <w:sectPr w:rsidR="0050611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41646"/>
    <w:multiLevelType w:val="multilevel"/>
    <w:tmpl w:val="767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325A6"/>
    <w:multiLevelType w:val="multilevel"/>
    <w:tmpl w:val="234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F9"/>
    <w:rsid w:val="003A7045"/>
    <w:rsid w:val="004C3EF9"/>
    <w:rsid w:val="00506112"/>
    <w:rsid w:val="00AD5551"/>
    <w:rsid w:val="00EC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229D"/>
  <w15:chartTrackingRefBased/>
  <w15:docId w15:val="{7733269E-EC7C-4445-BB53-DBBAE1EE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EC4399"/>
  </w:style>
  <w:style w:type="character" w:customStyle="1" w:styleId="xp-tag-xp">
    <w:name w:val="xp-tag-xp"/>
    <w:basedOn w:val="DefaultParagraphFont"/>
    <w:rsid w:val="00EC4399"/>
  </w:style>
  <w:style w:type="paragraph" w:styleId="NormalWeb">
    <w:name w:val="Normal (Web)"/>
    <w:basedOn w:val="Normal"/>
    <w:uiPriority w:val="99"/>
    <w:semiHidden/>
    <w:unhideWhenUsed/>
    <w:rsid w:val="00EC4399"/>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EC4399"/>
    <w:rPr>
      <w:i/>
      <w:iCs/>
    </w:rPr>
  </w:style>
  <w:style w:type="character" w:customStyle="1" w:styleId="language">
    <w:name w:val="language"/>
    <w:basedOn w:val="DefaultParagraphFont"/>
    <w:rsid w:val="00EC4399"/>
  </w:style>
  <w:style w:type="paragraph" w:styleId="HTMLPreformatted">
    <w:name w:val="HTML Preformatted"/>
    <w:basedOn w:val="Normal"/>
    <w:link w:val="HTMLPreformattedChar"/>
    <w:uiPriority w:val="99"/>
    <w:semiHidden/>
    <w:unhideWhenUsed/>
    <w:rsid w:val="00EC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3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4399"/>
    <w:rPr>
      <w:rFonts w:ascii="Courier New" w:eastAsia="Times New Roman" w:hAnsi="Courier New" w:cs="Courier New"/>
      <w:sz w:val="20"/>
      <w:szCs w:val="20"/>
    </w:rPr>
  </w:style>
  <w:style w:type="character" w:customStyle="1" w:styleId="hljs-number">
    <w:name w:val="hljs-number"/>
    <w:basedOn w:val="DefaultParagraphFont"/>
    <w:rsid w:val="00EC4399"/>
  </w:style>
  <w:style w:type="character" w:customStyle="1" w:styleId="hljs-attr">
    <w:name w:val="hljs-attr"/>
    <w:basedOn w:val="DefaultParagraphFont"/>
    <w:rsid w:val="00EC4399"/>
  </w:style>
  <w:style w:type="character" w:customStyle="1" w:styleId="hljs-string">
    <w:name w:val="hljs-string"/>
    <w:basedOn w:val="DefaultParagraphFont"/>
    <w:rsid w:val="00EC4399"/>
  </w:style>
  <w:style w:type="paragraph" w:customStyle="1" w:styleId="alert-title">
    <w:name w:val="alert-title"/>
    <w:basedOn w:val="Normal"/>
    <w:rsid w:val="00EC4399"/>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3A7045"/>
    <w:rPr>
      <w:b/>
      <w:bCs/>
    </w:rPr>
  </w:style>
  <w:style w:type="character" w:customStyle="1" w:styleId="hljs-comment">
    <w:name w:val="hljs-comment"/>
    <w:basedOn w:val="DefaultParagraphFont"/>
    <w:rsid w:val="003A7045"/>
  </w:style>
  <w:style w:type="character" w:styleId="Hyperlink">
    <w:name w:val="Hyperlink"/>
    <w:basedOn w:val="DefaultParagraphFont"/>
    <w:uiPriority w:val="99"/>
    <w:semiHidden/>
    <w:unhideWhenUsed/>
    <w:rsid w:val="003A7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0560">
      <w:bodyDiv w:val="1"/>
      <w:marLeft w:val="0"/>
      <w:marRight w:val="0"/>
      <w:marTop w:val="0"/>
      <w:marBottom w:val="0"/>
      <w:divBdr>
        <w:top w:val="none" w:sz="0" w:space="0" w:color="auto"/>
        <w:left w:val="none" w:sz="0" w:space="0" w:color="auto"/>
        <w:bottom w:val="none" w:sz="0" w:space="0" w:color="auto"/>
        <w:right w:val="none" w:sz="0" w:space="0" w:color="auto"/>
      </w:divBdr>
      <w:divsChild>
        <w:div w:id="1371954184">
          <w:marLeft w:val="0"/>
          <w:marRight w:val="0"/>
          <w:marTop w:val="0"/>
          <w:marBottom w:val="0"/>
          <w:divBdr>
            <w:top w:val="none" w:sz="0" w:space="0" w:color="auto"/>
            <w:left w:val="none" w:sz="0" w:space="0" w:color="auto"/>
            <w:bottom w:val="none" w:sz="0" w:space="0" w:color="auto"/>
            <w:right w:val="none" w:sz="0" w:space="0" w:color="auto"/>
          </w:divBdr>
          <w:divsChild>
            <w:div w:id="1863085025">
              <w:marLeft w:val="0"/>
              <w:marRight w:val="0"/>
              <w:marTop w:val="0"/>
              <w:marBottom w:val="0"/>
              <w:divBdr>
                <w:top w:val="none" w:sz="0" w:space="0" w:color="auto"/>
                <w:left w:val="none" w:sz="0" w:space="0" w:color="auto"/>
                <w:bottom w:val="none" w:sz="0" w:space="0" w:color="auto"/>
                <w:right w:val="none" w:sz="0" w:space="0" w:color="auto"/>
              </w:divBdr>
            </w:div>
          </w:divsChild>
        </w:div>
        <w:div w:id="434249572">
          <w:marLeft w:val="0"/>
          <w:marRight w:val="0"/>
          <w:marTop w:val="0"/>
          <w:marBottom w:val="0"/>
          <w:divBdr>
            <w:top w:val="none" w:sz="0" w:space="0" w:color="auto"/>
            <w:left w:val="none" w:sz="0" w:space="0" w:color="auto"/>
            <w:bottom w:val="none" w:sz="0" w:space="0" w:color="auto"/>
            <w:right w:val="none" w:sz="0" w:space="0" w:color="auto"/>
          </w:divBdr>
        </w:div>
        <w:div w:id="1239560076">
          <w:marLeft w:val="0"/>
          <w:marRight w:val="0"/>
          <w:marTop w:val="240"/>
          <w:marBottom w:val="0"/>
          <w:divBdr>
            <w:top w:val="none" w:sz="0" w:space="0" w:color="auto"/>
            <w:left w:val="none" w:sz="0" w:space="0" w:color="auto"/>
            <w:bottom w:val="none" w:sz="0" w:space="0" w:color="auto"/>
            <w:right w:val="none" w:sz="0" w:space="0" w:color="auto"/>
          </w:divBdr>
        </w:div>
        <w:div w:id="457141955">
          <w:marLeft w:val="0"/>
          <w:marRight w:val="0"/>
          <w:marTop w:val="0"/>
          <w:marBottom w:val="0"/>
          <w:divBdr>
            <w:top w:val="none" w:sz="0" w:space="0" w:color="auto"/>
            <w:left w:val="none" w:sz="0" w:space="0" w:color="auto"/>
            <w:bottom w:val="none" w:sz="0" w:space="0" w:color="auto"/>
            <w:right w:val="none" w:sz="0" w:space="0" w:color="auto"/>
          </w:divBdr>
        </w:div>
        <w:div w:id="1482649006">
          <w:marLeft w:val="0"/>
          <w:marRight w:val="0"/>
          <w:marTop w:val="0"/>
          <w:marBottom w:val="0"/>
          <w:divBdr>
            <w:top w:val="none" w:sz="0" w:space="0" w:color="auto"/>
            <w:left w:val="none" w:sz="0" w:space="0" w:color="auto"/>
            <w:bottom w:val="none" w:sz="0" w:space="0" w:color="auto"/>
            <w:right w:val="none" w:sz="0" w:space="0" w:color="auto"/>
          </w:divBdr>
        </w:div>
      </w:divsChild>
    </w:div>
    <w:div w:id="1849295105">
      <w:bodyDiv w:val="1"/>
      <w:marLeft w:val="0"/>
      <w:marRight w:val="0"/>
      <w:marTop w:val="0"/>
      <w:marBottom w:val="0"/>
      <w:divBdr>
        <w:top w:val="none" w:sz="0" w:space="0" w:color="auto"/>
        <w:left w:val="none" w:sz="0" w:space="0" w:color="auto"/>
        <w:bottom w:val="none" w:sz="0" w:space="0" w:color="auto"/>
        <w:right w:val="none" w:sz="0" w:space="0" w:color="auto"/>
      </w:divBdr>
      <w:divsChild>
        <w:div w:id="1521973039">
          <w:marLeft w:val="0"/>
          <w:marRight w:val="0"/>
          <w:marTop w:val="240"/>
          <w:marBottom w:val="240"/>
          <w:divBdr>
            <w:top w:val="none" w:sz="0" w:space="0" w:color="auto"/>
            <w:left w:val="none" w:sz="0" w:space="0" w:color="auto"/>
            <w:bottom w:val="none" w:sz="0" w:space="0" w:color="auto"/>
            <w:right w:val="none" w:sz="0" w:space="0" w:color="auto"/>
          </w:divBdr>
          <w:divsChild>
            <w:div w:id="224491746">
              <w:marLeft w:val="0"/>
              <w:marRight w:val="0"/>
              <w:marTop w:val="0"/>
              <w:marBottom w:val="0"/>
              <w:divBdr>
                <w:top w:val="none" w:sz="0" w:space="0" w:color="auto"/>
                <w:left w:val="none" w:sz="0" w:space="0" w:color="auto"/>
                <w:bottom w:val="none" w:sz="0" w:space="0" w:color="auto"/>
                <w:right w:val="none" w:sz="0" w:space="0" w:color="auto"/>
              </w:divBdr>
            </w:div>
            <w:div w:id="322391306">
              <w:marLeft w:val="0"/>
              <w:marRight w:val="0"/>
              <w:marTop w:val="0"/>
              <w:marBottom w:val="0"/>
              <w:divBdr>
                <w:top w:val="none" w:sz="0" w:space="0" w:color="auto"/>
                <w:left w:val="none" w:sz="0" w:space="0" w:color="auto"/>
                <w:bottom w:val="none" w:sz="0" w:space="0" w:color="auto"/>
                <w:right w:val="none" w:sz="0" w:space="0" w:color="auto"/>
              </w:divBdr>
            </w:div>
            <w:div w:id="1553270783">
              <w:marLeft w:val="0"/>
              <w:marRight w:val="0"/>
              <w:marTop w:val="30"/>
              <w:marBottom w:val="0"/>
              <w:divBdr>
                <w:top w:val="none" w:sz="0" w:space="0" w:color="auto"/>
                <w:left w:val="none" w:sz="0" w:space="0" w:color="auto"/>
                <w:bottom w:val="none" w:sz="0" w:space="0" w:color="auto"/>
                <w:right w:val="none" w:sz="0" w:space="0" w:color="auto"/>
              </w:divBdr>
              <w:divsChild>
                <w:div w:id="701594202">
                  <w:marLeft w:val="0"/>
                  <w:marRight w:val="0"/>
                  <w:marTop w:val="0"/>
                  <w:marBottom w:val="0"/>
                  <w:divBdr>
                    <w:top w:val="none" w:sz="0" w:space="0" w:color="auto"/>
                    <w:left w:val="none" w:sz="0" w:space="0" w:color="auto"/>
                    <w:bottom w:val="none" w:sz="0" w:space="0" w:color="auto"/>
                    <w:right w:val="none" w:sz="0" w:space="0" w:color="auto"/>
                  </w:divBdr>
                </w:div>
                <w:div w:id="226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2024-02-22T16:23:00Z</dcterms:created>
  <dcterms:modified xsi:type="dcterms:W3CDTF">2024-04-01T13:21:00Z</dcterms:modified>
</cp:coreProperties>
</file>