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266" w14:textId="77777777" w:rsidR="006B239E" w:rsidRPr="006B239E" w:rsidRDefault="006B239E" w:rsidP="006B239E">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6B239E">
        <w:rPr>
          <w:rFonts w:ascii="Segoe UI" w:eastAsia="Times New Roman" w:hAnsi="Segoe UI" w:cs="Segoe UI"/>
          <w:b/>
          <w:bCs/>
          <w:color w:val="161616"/>
          <w:kern w:val="36"/>
          <w:sz w:val="48"/>
          <w:szCs w:val="48"/>
        </w:rPr>
        <w:t>Identify data services</w:t>
      </w:r>
    </w:p>
    <w:p w14:paraId="3D0CC5AC" w14:textId="77777777" w:rsidR="006B239E" w:rsidRPr="006B239E" w:rsidRDefault="006B239E" w:rsidP="006B239E">
      <w:pPr>
        <w:shd w:val="clear" w:color="auto" w:fill="FFFFFF"/>
        <w:spacing w:after="0" w:line="240" w:lineRule="auto"/>
        <w:jc w:val="left"/>
        <w:rPr>
          <w:rFonts w:ascii="Segoe UI" w:eastAsia="Times New Roman" w:hAnsi="Segoe UI" w:cs="Segoe UI"/>
          <w:color w:val="161616"/>
          <w:sz w:val="24"/>
          <w:szCs w:val="24"/>
        </w:rPr>
      </w:pPr>
      <w:r w:rsidRPr="006B239E">
        <w:rPr>
          <w:rFonts w:ascii="docons" w:eastAsia="Times New Roman" w:hAnsi="docons" w:cs="Segoe UI"/>
          <w:color w:val="161616"/>
          <w:sz w:val="14"/>
          <w:szCs w:val="14"/>
          <w:bdr w:val="none" w:sz="0" w:space="0" w:color="auto" w:frame="1"/>
        </w:rPr>
        <w:t>Completed</w:t>
      </w:r>
      <w:r w:rsidRPr="006B239E">
        <w:rPr>
          <w:rFonts w:ascii="Segoe UI" w:eastAsia="Times New Roman" w:hAnsi="Segoe UI" w:cs="Segoe UI"/>
          <w:color w:val="161616"/>
          <w:sz w:val="18"/>
          <w:szCs w:val="18"/>
        </w:rPr>
        <w:t>100 XP</w:t>
      </w:r>
    </w:p>
    <w:p w14:paraId="2E082E2E" w14:textId="77777777" w:rsidR="006B239E" w:rsidRPr="006B239E" w:rsidRDefault="006B239E" w:rsidP="006B239E">
      <w:pPr>
        <w:numPr>
          <w:ilvl w:val="0"/>
          <w:numId w:val="1"/>
        </w:numPr>
        <w:shd w:val="clear" w:color="auto" w:fill="FFFFFF"/>
        <w:spacing w:after="0" w:line="240" w:lineRule="auto"/>
        <w:jc w:val="left"/>
        <w:rPr>
          <w:rFonts w:ascii="Segoe UI" w:eastAsia="Times New Roman" w:hAnsi="Segoe UI" w:cs="Segoe UI"/>
          <w:sz w:val="24"/>
          <w:szCs w:val="24"/>
        </w:rPr>
      </w:pPr>
      <w:r w:rsidRPr="006B239E">
        <w:rPr>
          <w:rFonts w:ascii="Segoe UI" w:eastAsia="Times New Roman" w:hAnsi="Segoe UI" w:cs="Segoe UI"/>
          <w:sz w:val="24"/>
          <w:szCs w:val="24"/>
        </w:rPr>
        <w:t>5 minutes</w:t>
      </w:r>
    </w:p>
    <w:p w14:paraId="0AE06B43"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Microsoft Azure is a cloud platform that powers the applications and IT infrastructure for some of the world's largest organizations. It includes many services to support cloud solutions, including transactional and analytical data workloads.</w:t>
      </w:r>
    </w:p>
    <w:p w14:paraId="5E7FA6EE"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Some of the most commonly used cloud services for data are described below.</w:t>
      </w:r>
    </w:p>
    <w:p w14:paraId="6233DE23" w14:textId="77777777" w:rsidR="006B239E" w:rsidRPr="006B239E" w:rsidRDefault="006B239E" w:rsidP="006B239E">
      <w:pPr>
        <w:spacing w:after="0" w:line="240" w:lineRule="auto"/>
        <w:jc w:val="left"/>
        <w:rPr>
          <w:rFonts w:ascii="Segoe UI" w:eastAsia="Times New Roman" w:hAnsi="Segoe UI" w:cs="Segoe UI"/>
          <w:b/>
          <w:bCs/>
          <w:color w:val="161616"/>
          <w:sz w:val="24"/>
          <w:szCs w:val="24"/>
        </w:rPr>
      </w:pPr>
      <w:r w:rsidRPr="006B239E">
        <w:rPr>
          <w:rFonts w:ascii="Segoe UI" w:eastAsia="Times New Roman" w:hAnsi="Segoe UI" w:cs="Segoe UI"/>
          <w:b/>
          <w:bCs/>
          <w:color w:val="161616"/>
          <w:sz w:val="24"/>
          <w:szCs w:val="24"/>
        </w:rPr>
        <w:t> Note</w:t>
      </w:r>
    </w:p>
    <w:p w14:paraId="7ADDD135" w14:textId="77777777" w:rsidR="006B239E" w:rsidRPr="006B239E" w:rsidRDefault="006B239E" w:rsidP="006B239E">
      <w:pPr>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This topic covers only some of the most commonly used data services for modern transactional and analytical solutions. Additional services are also available.</w:t>
      </w:r>
    </w:p>
    <w:p w14:paraId="2AAFDF0F"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SQL</w:t>
      </w:r>
    </w:p>
    <w:p w14:paraId="380CFF38" w14:textId="74AD3819"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6B9345F4" wp14:editId="498E5705">
            <wp:extent cx="771525" cy="762000"/>
            <wp:effectExtent l="0" t="0" r="9525" b="0"/>
            <wp:docPr id="12" name="Picture 12" descr="Azure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Q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w:t>
      </w:r>
      <w:r w:rsidRPr="006B239E">
        <w:rPr>
          <w:rFonts w:ascii="Segoe UI" w:eastAsia="Times New Roman" w:hAnsi="Segoe UI" w:cs="Segoe UI"/>
          <w:i/>
          <w:iCs/>
          <w:color w:val="161616"/>
          <w:sz w:val="24"/>
          <w:szCs w:val="24"/>
        </w:rPr>
        <w:t>Azure SQL</w:t>
      </w:r>
      <w:r w:rsidRPr="006B239E">
        <w:rPr>
          <w:rFonts w:ascii="Segoe UI" w:eastAsia="Times New Roman" w:hAnsi="Segoe UI" w:cs="Segoe UI"/>
          <w:color w:val="161616"/>
          <w:sz w:val="24"/>
          <w:szCs w:val="24"/>
        </w:rPr>
        <w:t> is the collective name for a family of relational database solutions based on the Microsoft SQL Server database engine. Specific Azure SQL services include:</w:t>
      </w:r>
    </w:p>
    <w:p w14:paraId="65A7C6BB" w14:textId="77777777" w:rsidR="006B239E" w:rsidRPr="006B239E" w:rsidRDefault="006B239E" w:rsidP="006B239E">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Azure SQL Database</w:t>
      </w:r>
      <w:r w:rsidRPr="006B239E">
        <w:rPr>
          <w:rFonts w:ascii="Segoe UI" w:eastAsia="Times New Roman" w:hAnsi="Segoe UI" w:cs="Segoe UI"/>
          <w:color w:val="161616"/>
          <w:sz w:val="24"/>
          <w:szCs w:val="24"/>
        </w:rPr>
        <w:t> – a fully managed platform-as-a-service (PaaS) database hosted in Azure</w:t>
      </w:r>
    </w:p>
    <w:p w14:paraId="707FE765" w14:textId="77777777" w:rsidR="006B239E" w:rsidRPr="006B239E" w:rsidRDefault="006B239E" w:rsidP="006B239E">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Azure SQL Managed Instance</w:t>
      </w:r>
      <w:r w:rsidRPr="006B239E">
        <w:rPr>
          <w:rFonts w:ascii="Segoe UI" w:eastAsia="Times New Roman" w:hAnsi="Segoe UI" w:cs="Segoe UI"/>
          <w:color w:val="161616"/>
          <w:sz w:val="24"/>
          <w:szCs w:val="24"/>
        </w:rPr>
        <w:t> – a hosted instance of SQL Server with automated maintenance, which allows more flexible configuration than Azure SQL DB but with more administrative responsibility for the owner.</w:t>
      </w:r>
    </w:p>
    <w:p w14:paraId="75DD0A5E" w14:textId="77777777" w:rsidR="006B239E" w:rsidRPr="006B239E" w:rsidRDefault="006B239E" w:rsidP="006B239E">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Azure SQL VM</w:t>
      </w:r>
      <w:r w:rsidRPr="006B239E">
        <w:rPr>
          <w:rFonts w:ascii="Segoe UI" w:eastAsia="Times New Roman" w:hAnsi="Segoe UI" w:cs="Segoe UI"/>
          <w:color w:val="161616"/>
          <w:sz w:val="24"/>
          <w:szCs w:val="24"/>
        </w:rPr>
        <w:t> – a virtual machine with an installation of SQL Server, allowing maximum configurability with full management responsibility.</w:t>
      </w:r>
    </w:p>
    <w:p w14:paraId="3BE3C1F1"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Database administrators typically provision and manage Azure SQL database systems to support line of business (LOB) applications that need to store transactional data.</w:t>
      </w:r>
    </w:p>
    <w:p w14:paraId="2B9415E4"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engineers may use Azure SQL database systems as sources for data pipelines that perform </w:t>
      </w:r>
      <w:r w:rsidRPr="006B239E">
        <w:rPr>
          <w:rFonts w:ascii="Segoe UI" w:eastAsia="Times New Roman" w:hAnsi="Segoe UI" w:cs="Segoe UI"/>
          <w:i/>
          <w:iCs/>
          <w:color w:val="161616"/>
          <w:sz w:val="24"/>
          <w:szCs w:val="24"/>
        </w:rPr>
        <w:t>extract</w:t>
      </w:r>
      <w:r w:rsidRPr="006B239E">
        <w:rPr>
          <w:rFonts w:ascii="Segoe UI" w:eastAsia="Times New Roman" w:hAnsi="Segoe UI" w:cs="Segoe UI"/>
          <w:color w:val="161616"/>
          <w:sz w:val="24"/>
          <w:szCs w:val="24"/>
        </w:rPr>
        <w:t>, </w:t>
      </w:r>
      <w:r w:rsidRPr="006B239E">
        <w:rPr>
          <w:rFonts w:ascii="Segoe UI" w:eastAsia="Times New Roman" w:hAnsi="Segoe UI" w:cs="Segoe UI"/>
          <w:i/>
          <w:iCs/>
          <w:color w:val="161616"/>
          <w:sz w:val="24"/>
          <w:szCs w:val="24"/>
        </w:rPr>
        <w:t>transform</w:t>
      </w:r>
      <w:r w:rsidRPr="006B239E">
        <w:rPr>
          <w:rFonts w:ascii="Segoe UI" w:eastAsia="Times New Roman" w:hAnsi="Segoe UI" w:cs="Segoe UI"/>
          <w:color w:val="161616"/>
          <w:sz w:val="24"/>
          <w:szCs w:val="24"/>
        </w:rPr>
        <w:t>, and </w:t>
      </w:r>
      <w:r w:rsidRPr="006B239E">
        <w:rPr>
          <w:rFonts w:ascii="Segoe UI" w:eastAsia="Times New Roman" w:hAnsi="Segoe UI" w:cs="Segoe UI"/>
          <w:i/>
          <w:iCs/>
          <w:color w:val="161616"/>
          <w:sz w:val="24"/>
          <w:szCs w:val="24"/>
        </w:rPr>
        <w:t>load</w:t>
      </w:r>
      <w:r w:rsidRPr="006B239E">
        <w:rPr>
          <w:rFonts w:ascii="Segoe UI" w:eastAsia="Times New Roman" w:hAnsi="Segoe UI" w:cs="Segoe UI"/>
          <w:color w:val="161616"/>
          <w:sz w:val="24"/>
          <w:szCs w:val="24"/>
        </w:rPr>
        <w:t> (ETL) operations to ingest the transactional data into an analytical system.</w:t>
      </w:r>
    </w:p>
    <w:p w14:paraId="6B188F69"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analysts may query Azure SQL databases directly to create reports, though in large organizations the data is generally combined with data from other sources in an analytical data store to support enterprise analytics.</w:t>
      </w:r>
    </w:p>
    <w:p w14:paraId="2842A934"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Database for open-source relational databases</w:t>
      </w:r>
    </w:p>
    <w:p w14:paraId="206205B0" w14:textId="13A888D4"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lastRenderedPageBreak/>
        <w:drawing>
          <wp:inline distT="0" distB="0" distL="0" distR="0" wp14:anchorId="0BEF91E3" wp14:editId="0A7DB57F">
            <wp:extent cx="752475" cy="762000"/>
            <wp:effectExtent l="0" t="0" r="9525" b="0"/>
            <wp:docPr id="11" name="Picture 11" descr="Azure Database for MariaDB, MySQL, and PostreSQL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base for MariaDB, MySQL, and PostreSQL log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includes managed services for popular open-source relational database systems, including:</w:t>
      </w:r>
    </w:p>
    <w:p w14:paraId="6B80E396" w14:textId="77777777" w:rsidR="006B239E" w:rsidRPr="006B239E" w:rsidRDefault="006B239E" w:rsidP="006B239E">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Azure Database for MySQL</w:t>
      </w:r>
      <w:r w:rsidRPr="006B239E">
        <w:rPr>
          <w:rFonts w:ascii="Segoe UI" w:eastAsia="Times New Roman" w:hAnsi="Segoe UI" w:cs="Segoe UI"/>
          <w:color w:val="161616"/>
          <w:sz w:val="24"/>
          <w:szCs w:val="24"/>
        </w:rPr>
        <w:t> - a simple-to-use open-source database management system that is commonly used in </w:t>
      </w:r>
      <w:r w:rsidRPr="006B239E">
        <w:rPr>
          <w:rFonts w:ascii="Segoe UI" w:eastAsia="Times New Roman" w:hAnsi="Segoe UI" w:cs="Segoe UI"/>
          <w:i/>
          <w:iCs/>
          <w:color w:val="161616"/>
          <w:sz w:val="24"/>
          <w:szCs w:val="24"/>
        </w:rPr>
        <w:t>Linux</w:t>
      </w:r>
      <w:r w:rsidRPr="006B239E">
        <w:rPr>
          <w:rFonts w:ascii="Segoe UI" w:eastAsia="Times New Roman" w:hAnsi="Segoe UI" w:cs="Segoe UI"/>
          <w:color w:val="161616"/>
          <w:sz w:val="24"/>
          <w:szCs w:val="24"/>
        </w:rPr>
        <w:t>, </w:t>
      </w:r>
      <w:r w:rsidRPr="006B239E">
        <w:rPr>
          <w:rFonts w:ascii="Segoe UI" w:eastAsia="Times New Roman" w:hAnsi="Segoe UI" w:cs="Segoe UI"/>
          <w:i/>
          <w:iCs/>
          <w:color w:val="161616"/>
          <w:sz w:val="24"/>
          <w:szCs w:val="24"/>
        </w:rPr>
        <w:t>Apache</w:t>
      </w:r>
      <w:r w:rsidRPr="006B239E">
        <w:rPr>
          <w:rFonts w:ascii="Segoe UI" w:eastAsia="Times New Roman" w:hAnsi="Segoe UI" w:cs="Segoe UI"/>
          <w:color w:val="161616"/>
          <w:sz w:val="24"/>
          <w:szCs w:val="24"/>
        </w:rPr>
        <w:t>, </w:t>
      </w:r>
      <w:r w:rsidRPr="006B239E">
        <w:rPr>
          <w:rFonts w:ascii="Segoe UI" w:eastAsia="Times New Roman" w:hAnsi="Segoe UI" w:cs="Segoe UI"/>
          <w:i/>
          <w:iCs/>
          <w:color w:val="161616"/>
          <w:sz w:val="24"/>
          <w:szCs w:val="24"/>
        </w:rPr>
        <w:t>MySQL</w:t>
      </w:r>
      <w:r w:rsidRPr="006B239E">
        <w:rPr>
          <w:rFonts w:ascii="Segoe UI" w:eastAsia="Times New Roman" w:hAnsi="Segoe UI" w:cs="Segoe UI"/>
          <w:color w:val="161616"/>
          <w:sz w:val="24"/>
          <w:szCs w:val="24"/>
        </w:rPr>
        <w:t>, and </w:t>
      </w:r>
      <w:r w:rsidRPr="006B239E">
        <w:rPr>
          <w:rFonts w:ascii="Segoe UI" w:eastAsia="Times New Roman" w:hAnsi="Segoe UI" w:cs="Segoe UI"/>
          <w:i/>
          <w:iCs/>
          <w:color w:val="161616"/>
          <w:sz w:val="24"/>
          <w:szCs w:val="24"/>
        </w:rPr>
        <w:t>PHP</w:t>
      </w:r>
      <w:r w:rsidRPr="006B239E">
        <w:rPr>
          <w:rFonts w:ascii="Segoe UI" w:eastAsia="Times New Roman" w:hAnsi="Segoe UI" w:cs="Segoe UI"/>
          <w:color w:val="161616"/>
          <w:sz w:val="24"/>
          <w:szCs w:val="24"/>
        </w:rPr>
        <w:t> (LAMP) stack apps.</w:t>
      </w:r>
    </w:p>
    <w:p w14:paraId="4AA7E99A" w14:textId="77777777" w:rsidR="006B239E" w:rsidRPr="006B239E" w:rsidRDefault="006B239E" w:rsidP="006B239E">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Azure Database for MariaDB</w:t>
      </w:r>
      <w:r w:rsidRPr="006B239E">
        <w:rPr>
          <w:rFonts w:ascii="Segoe UI" w:eastAsia="Times New Roman" w:hAnsi="Segoe UI" w:cs="Segoe UI"/>
          <w:color w:val="161616"/>
          <w:sz w:val="24"/>
          <w:szCs w:val="24"/>
        </w:rPr>
        <w:t> - a newer database management system, created by the original developers of MySQL. The database engine has since been rewritten and optimized to improve performance. MariaDB offers compatibility with Oracle Database (another popular commercial database management system).</w:t>
      </w:r>
    </w:p>
    <w:p w14:paraId="26B99961" w14:textId="77777777" w:rsidR="006B239E" w:rsidRPr="006B239E" w:rsidRDefault="006B239E" w:rsidP="006B239E">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Azure Database for PostgreSQL</w:t>
      </w:r>
      <w:r w:rsidRPr="006B239E">
        <w:rPr>
          <w:rFonts w:ascii="Segoe UI" w:eastAsia="Times New Roman" w:hAnsi="Segoe UI" w:cs="Segoe UI"/>
          <w:color w:val="161616"/>
          <w:sz w:val="24"/>
          <w:szCs w:val="24"/>
        </w:rPr>
        <w:t> - a hybrid relational-object database. You can store data in relational tables, but a PostgreSQL database also enables you to store custom data types, with their own non-relational properties.</w:t>
      </w:r>
    </w:p>
    <w:p w14:paraId="393DEF50"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As with Azure SQL database systems, open-source relational databases are managed by database administrators to support transactional applications, and provide a data source for data engineers building pipelines for analytical solutions and data analysts creating reports.</w:t>
      </w:r>
    </w:p>
    <w:p w14:paraId="18129812"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Cosmos DB</w:t>
      </w:r>
    </w:p>
    <w:p w14:paraId="1C60B35F" w14:textId="6984290A"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00BC68D7" wp14:editId="29EFA470">
            <wp:extent cx="762000" cy="762000"/>
            <wp:effectExtent l="0" t="0" r="0" b="0"/>
            <wp:docPr id="10" name="Picture 10" descr="Azure Cosmos 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Cosmos DB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Cosmos DB is a global-scale non-relational (</w:t>
      </w:r>
      <w:r w:rsidRPr="006B239E">
        <w:rPr>
          <w:rFonts w:ascii="Segoe UI" w:eastAsia="Times New Roman" w:hAnsi="Segoe UI" w:cs="Segoe UI"/>
          <w:i/>
          <w:iCs/>
          <w:color w:val="161616"/>
          <w:sz w:val="24"/>
          <w:szCs w:val="24"/>
        </w:rPr>
        <w:t>NoSQL</w:t>
      </w:r>
      <w:r w:rsidRPr="006B239E">
        <w:rPr>
          <w:rFonts w:ascii="Segoe UI" w:eastAsia="Times New Roman" w:hAnsi="Segoe UI" w:cs="Segoe UI"/>
          <w:color w:val="161616"/>
          <w:sz w:val="24"/>
          <w:szCs w:val="24"/>
        </w:rPr>
        <w:t>) database system that supports multiple application programming interfaces (APIs), enabling you to store and manage data as JSON documents, key-value pairs, column-families, and graphs.</w:t>
      </w:r>
    </w:p>
    <w:p w14:paraId="44CE0C44"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In some organizations, Cosmos DB instances may be provisioned and managed by a database administrator; though often software developers manage NoSQL data storage as part of the overall application architecture. Data engineers often need to integrate Cosmos DB data sources into enterprise analytical solutions that support modeling and reporting by data analysts.</w:t>
      </w:r>
    </w:p>
    <w:p w14:paraId="2FB974DB"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Storage</w:t>
      </w:r>
    </w:p>
    <w:p w14:paraId="78C4BB77" w14:textId="5995BE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lastRenderedPageBreak/>
        <w:drawing>
          <wp:inline distT="0" distB="0" distL="0" distR="0" wp14:anchorId="570EBC7F" wp14:editId="281570D1">
            <wp:extent cx="771525" cy="762000"/>
            <wp:effectExtent l="0" t="0" r="9525" b="0"/>
            <wp:docPr id="9" name="Picture 9" descr="Azure Stor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Stora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Storage is a core Azure service that enables you to store data in:</w:t>
      </w:r>
    </w:p>
    <w:p w14:paraId="2E58B021" w14:textId="77777777" w:rsidR="006B239E" w:rsidRPr="006B239E" w:rsidRDefault="006B239E" w:rsidP="006B239E">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Blob containers</w:t>
      </w:r>
      <w:r w:rsidRPr="006B239E">
        <w:rPr>
          <w:rFonts w:ascii="Segoe UI" w:eastAsia="Times New Roman" w:hAnsi="Segoe UI" w:cs="Segoe UI"/>
          <w:color w:val="161616"/>
          <w:sz w:val="24"/>
          <w:szCs w:val="24"/>
        </w:rPr>
        <w:t> - scalable, cost-effective storage for binary files.</w:t>
      </w:r>
    </w:p>
    <w:p w14:paraId="1B69AB0C" w14:textId="77777777" w:rsidR="006B239E" w:rsidRPr="006B239E" w:rsidRDefault="006B239E" w:rsidP="006B239E">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File shares</w:t>
      </w:r>
      <w:r w:rsidRPr="006B239E">
        <w:rPr>
          <w:rFonts w:ascii="Segoe UI" w:eastAsia="Times New Roman" w:hAnsi="Segoe UI" w:cs="Segoe UI"/>
          <w:color w:val="161616"/>
          <w:sz w:val="24"/>
          <w:szCs w:val="24"/>
        </w:rPr>
        <w:t> - network file shares such as you typically find in corporate networks.</w:t>
      </w:r>
    </w:p>
    <w:p w14:paraId="3FD3A2A8" w14:textId="77777777" w:rsidR="006B239E" w:rsidRPr="006B239E" w:rsidRDefault="006B239E" w:rsidP="006B239E">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Tables</w:t>
      </w:r>
      <w:r w:rsidRPr="006B239E">
        <w:rPr>
          <w:rFonts w:ascii="Segoe UI" w:eastAsia="Times New Roman" w:hAnsi="Segoe UI" w:cs="Segoe UI"/>
          <w:color w:val="161616"/>
          <w:sz w:val="24"/>
          <w:szCs w:val="24"/>
        </w:rPr>
        <w:t> - key-value storage for applications that need to read and write data values quickly.</w:t>
      </w:r>
    </w:p>
    <w:p w14:paraId="3513E2D2"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engineers use Azure Storage to host </w:t>
      </w:r>
      <w:r w:rsidRPr="006B239E">
        <w:rPr>
          <w:rFonts w:ascii="Segoe UI" w:eastAsia="Times New Roman" w:hAnsi="Segoe UI" w:cs="Segoe UI"/>
          <w:i/>
          <w:iCs/>
          <w:color w:val="161616"/>
          <w:sz w:val="24"/>
          <w:szCs w:val="24"/>
        </w:rPr>
        <w:t>data lakes</w:t>
      </w:r>
      <w:r w:rsidRPr="006B239E">
        <w:rPr>
          <w:rFonts w:ascii="Segoe UI" w:eastAsia="Times New Roman" w:hAnsi="Segoe UI" w:cs="Segoe UI"/>
          <w:color w:val="161616"/>
          <w:sz w:val="24"/>
          <w:szCs w:val="24"/>
        </w:rPr>
        <w:t> - blob storage with a hierarchical namespace that enables files to be organized in folders in a distributed file system.</w:t>
      </w:r>
    </w:p>
    <w:p w14:paraId="56F15952"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Data Factory</w:t>
      </w:r>
    </w:p>
    <w:p w14:paraId="03FC8020" w14:textId="4CB4B013"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6B623D69" wp14:editId="36393BB7">
            <wp:extent cx="771525" cy="762000"/>
            <wp:effectExtent l="0" t="0" r="9525" b="0"/>
            <wp:docPr id="8" name="Picture 8" descr="Azure Data Facto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ata Factor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Data Factory is an Azure service that enables you to define and schedule data pipelines to transfer and transform data. You can integrate your pipelines with other Azure services, enabling you to ingest data from cloud data stores, process the data using cloud-based compute, and persist the results in another data store.</w:t>
      </w:r>
    </w:p>
    <w:p w14:paraId="08CBFD3B"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Azure Data Factory is used by data engineers to build </w:t>
      </w:r>
      <w:r w:rsidRPr="006B239E">
        <w:rPr>
          <w:rFonts w:ascii="Segoe UI" w:eastAsia="Times New Roman" w:hAnsi="Segoe UI" w:cs="Segoe UI"/>
          <w:i/>
          <w:iCs/>
          <w:color w:val="161616"/>
          <w:sz w:val="24"/>
          <w:szCs w:val="24"/>
        </w:rPr>
        <w:t>extract</w:t>
      </w:r>
      <w:r w:rsidRPr="006B239E">
        <w:rPr>
          <w:rFonts w:ascii="Segoe UI" w:eastAsia="Times New Roman" w:hAnsi="Segoe UI" w:cs="Segoe UI"/>
          <w:color w:val="161616"/>
          <w:sz w:val="24"/>
          <w:szCs w:val="24"/>
        </w:rPr>
        <w:t>, </w:t>
      </w:r>
      <w:r w:rsidRPr="006B239E">
        <w:rPr>
          <w:rFonts w:ascii="Segoe UI" w:eastAsia="Times New Roman" w:hAnsi="Segoe UI" w:cs="Segoe UI"/>
          <w:i/>
          <w:iCs/>
          <w:color w:val="161616"/>
          <w:sz w:val="24"/>
          <w:szCs w:val="24"/>
        </w:rPr>
        <w:t>transform</w:t>
      </w:r>
      <w:r w:rsidRPr="006B239E">
        <w:rPr>
          <w:rFonts w:ascii="Segoe UI" w:eastAsia="Times New Roman" w:hAnsi="Segoe UI" w:cs="Segoe UI"/>
          <w:color w:val="161616"/>
          <w:sz w:val="24"/>
          <w:szCs w:val="24"/>
        </w:rPr>
        <w:t>, and </w:t>
      </w:r>
      <w:r w:rsidRPr="006B239E">
        <w:rPr>
          <w:rFonts w:ascii="Segoe UI" w:eastAsia="Times New Roman" w:hAnsi="Segoe UI" w:cs="Segoe UI"/>
          <w:i/>
          <w:iCs/>
          <w:color w:val="161616"/>
          <w:sz w:val="24"/>
          <w:szCs w:val="24"/>
        </w:rPr>
        <w:t>load</w:t>
      </w:r>
      <w:r w:rsidRPr="006B239E">
        <w:rPr>
          <w:rFonts w:ascii="Segoe UI" w:eastAsia="Times New Roman" w:hAnsi="Segoe UI" w:cs="Segoe UI"/>
          <w:color w:val="161616"/>
          <w:sz w:val="24"/>
          <w:szCs w:val="24"/>
        </w:rPr>
        <w:t> (ETL) solutions that populate analytical data stores with data from transactional systems across the organization.</w:t>
      </w:r>
    </w:p>
    <w:p w14:paraId="14BE7D5A"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Synapse Analytics</w:t>
      </w:r>
    </w:p>
    <w:p w14:paraId="6ADBB305" w14:textId="6D08621A"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32DAD251" wp14:editId="6189582B">
            <wp:extent cx="762000" cy="762000"/>
            <wp:effectExtent l="0" t="0" r="0" b="0"/>
            <wp:docPr id="7" name="Picture 7"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Synapse Analytic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Synapse Analytics is a comprehensive, unified Platform-as-a-Service (PaaS) solution for data analytics that provides a single service interface for multiple analytical capabilities, including:</w:t>
      </w:r>
    </w:p>
    <w:p w14:paraId="096FB20B" w14:textId="77777777" w:rsidR="006B239E" w:rsidRPr="006B239E" w:rsidRDefault="006B239E" w:rsidP="006B239E">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Pipelines</w:t>
      </w:r>
      <w:r w:rsidRPr="006B239E">
        <w:rPr>
          <w:rFonts w:ascii="Segoe UI" w:eastAsia="Times New Roman" w:hAnsi="Segoe UI" w:cs="Segoe UI"/>
          <w:color w:val="161616"/>
          <w:sz w:val="24"/>
          <w:szCs w:val="24"/>
        </w:rPr>
        <w:t> - based on the same technology as Azure Data Factory.</w:t>
      </w:r>
    </w:p>
    <w:p w14:paraId="1D0E00C7" w14:textId="77777777" w:rsidR="006B239E" w:rsidRPr="006B239E" w:rsidRDefault="006B239E" w:rsidP="006B239E">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SQL</w:t>
      </w:r>
      <w:r w:rsidRPr="006B239E">
        <w:rPr>
          <w:rFonts w:ascii="Segoe UI" w:eastAsia="Times New Roman" w:hAnsi="Segoe UI" w:cs="Segoe UI"/>
          <w:color w:val="161616"/>
          <w:sz w:val="24"/>
          <w:szCs w:val="24"/>
        </w:rPr>
        <w:t> - a highly scalable SQL database engine, optimized for data warehouse workloads.</w:t>
      </w:r>
    </w:p>
    <w:p w14:paraId="3D408F49" w14:textId="77777777" w:rsidR="006B239E" w:rsidRPr="006B239E" w:rsidRDefault="006B239E" w:rsidP="006B239E">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Apache Spark</w:t>
      </w:r>
      <w:r w:rsidRPr="006B239E">
        <w:rPr>
          <w:rFonts w:ascii="Segoe UI" w:eastAsia="Times New Roman" w:hAnsi="Segoe UI" w:cs="Segoe UI"/>
          <w:color w:val="161616"/>
          <w:sz w:val="24"/>
          <w:szCs w:val="24"/>
        </w:rPr>
        <w:t> - an open-source distributed data processing system that supports multiple programming languages and APIs, including Java, Scala, Python, and SQL.</w:t>
      </w:r>
    </w:p>
    <w:p w14:paraId="70C5B7D0" w14:textId="77777777" w:rsidR="006B239E" w:rsidRPr="006B239E" w:rsidRDefault="006B239E" w:rsidP="006B239E">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lastRenderedPageBreak/>
        <w:t>Azure Synapse Data Explorer</w:t>
      </w:r>
      <w:r w:rsidRPr="006B239E">
        <w:rPr>
          <w:rFonts w:ascii="Segoe UI" w:eastAsia="Times New Roman" w:hAnsi="Segoe UI" w:cs="Segoe UI"/>
          <w:color w:val="161616"/>
          <w:sz w:val="24"/>
          <w:szCs w:val="24"/>
        </w:rPr>
        <w:t> - a high-performance data analytics solution that is optimized for real-time querying of log and telemetry data using Kusto Query Language (KQL).</w:t>
      </w:r>
    </w:p>
    <w:p w14:paraId="6C298DA9"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engineers can use Azure Synapse Analytics to create a unified data analytics solution that combines data ingestion pipelines, data warehouse storage, and data lake storage through a single service.</w:t>
      </w:r>
    </w:p>
    <w:p w14:paraId="112C8A34"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analysts can use SQL and Spark pools through interactive notebooks to explore and analyze data, and take advantage of integration with services such as Azure Machine Learning and Microsoft Power BI to create data models and extract insights from the data.</w:t>
      </w:r>
    </w:p>
    <w:p w14:paraId="74BE9F77"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Databricks</w:t>
      </w:r>
    </w:p>
    <w:p w14:paraId="4FF8895F" w14:textId="19BAA12A"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0FC339EE" wp14:editId="238E009F">
            <wp:extent cx="762000" cy="762000"/>
            <wp:effectExtent l="0" t="0" r="0" b="0"/>
            <wp:docPr id="6" name="Picture 6" descr="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Databrick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Databricks is an Azure-integrated version of the popular Databricks platform, which combines the Apache Spark data processing platform with SQL database semantics and an integrated management interface to enable large-scale data analytics.</w:t>
      </w:r>
    </w:p>
    <w:p w14:paraId="0CBAE625"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engineers can use existing Databricks and Spark skills to create analytical data stores in Azure Databricks.</w:t>
      </w:r>
    </w:p>
    <w:p w14:paraId="791BCABE"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Analysts can use the native notebook support in Azure Databricks to query and visualize data in an easy to use web-based interface.</w:t>
      </w:r>
    </w:p>
    <w:p w14:paraId="3A3DC8CB"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HDInsight</w:t>
      </w:r>
    </w:p>
    <w:p w14:paraId="6F4CF1A1" w14:textId="3DDD3EC3"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4F922465" wp14:editId="72E1072D">
            <wp:extent cx="752475" cy="762000"/>
            <wp:effectExtent l="0" t="0" r="9525" b="0"/>
            <wp:docPr id="5" name="Picture 5" descr="Azure HDInsi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HDInsight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HDInsight is an Azure service that provides Azure-hosted clusters for popular Apache open-source big data processing technologies, including:</w:t>
      </w:r>
    </w:p>
    <w:p w14:paraId="75DE9E2D" w14:textId="77777777" w:rsidR="006B239E" w:rsidRPr="006B239E" w:rsidRDefault="006B239E" w:rsidP="006B239E">
      <w:pPr>
        <w:numPr>
          <w:ilvl w:val="0"/>
          <w:numId w:val="6"/>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Apache Spark</w:t>
      </w:r>
      <w:r w:rsidRPr="006B239E">
        <w:rPr>
          <w:rFonts w:ascii="Segoe UI" w:eastAsia="Times New Roman" w:hAnsi="Segoe UI" w:cs="Segoe UI"/>
          <w:color w:val="161616"/>
          <w:sz w:val="24"/>
          <w:szCs w:val="24"/>
        </w:rPr>
        <w:t> - a distributed data processing system that supports multiple programming languages and APIs, including Java, Scala, Python, and SQL.</w:t>
      </w:r>
    </w:p>
    <w:p w14:paraId="78672BBD" w14:textId="77777777" w:rsidR="006B239E" w:rsidRPr="006B239E" w:rsidRDefault="006B239E" w:rsidP="006B239E">
      <w:pPr>
        <w:numPr>
          <w:ilvl w:val="0"/>
          <w:numId w:val="6"/>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Apache Hadoop</w:t>
      </w:r>
      <w:r w:rsidRPr="006B239E">
        <w:rPr>
          <w:rFonts w:ascii="Segoe UI" w:eastAsia="Times New Roman" w:hAnsi="Segoe UI" w:cs="Segoe UI"/>
          <w:color w:val="161616"/>
          <w:sz w:val="24"/>
          <w:szCs w:val="24"/>
        </w:rPr>
        <w:t> - a distributed system that uses </w:t>
      </w:r>
      <w:r w:rsidRPr="006B239E">
        <w:rPr>
          <w:rFonts w:ascii="Segoe UI" w:eastAsia="Times New Roman" w:hAnsi="Segoe UI" w:cs="Segoe UI"/>
          <w:i/>
          <w:iCs/>
          <w:color w:val="161616"/>
          <w:sz w:val="24"/>
          <w:szCs w:val="24"/>
        </w:rPr>
        <w:t>MapReduce</w:t>
      </w:r>
      <w:r w:rsidRPr="006B239E">
        <w:rPr>
          <w:rFonts w:ascii="Segoe UI" w:eastAsia="Times New Roman" w:hAnsi="Segoe UI" w:cs="Segoe UI"/>
          <w:color w:val="161616"/>
          <w:sz w:val="24"/>
          <w:szCs w:val="24"/>
        </w:rPr>
        <w:t> jobs to process large volumes of data efficiently across multiple cluster nodes. MapReduce jobs can be written in Java or abstracted by interfaces such as Apache Hive - a SQL-based API that runs on Hadoop.</w:t>
      </w:r>
    </w:p>
    <w:p w14:paraId="2905FA8E" w14:textId="77777777" w:rsidR="006B239E" w:rsidRPr="006B239E" w:rsidRDefault="006B239E" w:rsidP="006B239E">
      <w:pPr>
        <w:numPr>
          <w:ilvl w:val="0"/>
          <w:numId w:val="6"/>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lastRenderedPageBreak/>
        <w:t>Apache HBase</w:t>
      </w:r>
      <w:r w:rsidRPr="006B239E">
        <w:rPr>
          <w:rFonts w:ascii="Segoe UI" w:eastAsia="Times New Roman" w:hAnsi="Segoe UI" w:cs="Segoe UI"/>
          <w:color w:val="161616"/>
          <w:sz w:val="24"/>
          <w:szCs w:val="24"/>
        </w:rPr>
        <w:t> - an open-source system for large-scale NoSQL data storage and querying.</w:t>
      </w:r>
    </w:p>
    <w:p w14:paraId="6569EE07" w14:textId="77777777" w:rsidR="006B239E" w:rsidRPr="006B239E" w:rsidRDefault="006B239E" w:rsidP="006B239E">
      <w:pPr>
        <w:numPr>
          <w:ilvl w:val="0"/>
          <w:numId w:val="6"/>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b/>
          <w:bCs/>
          <w:color w:val="161616"/>
          <w:sz w:val="24"/>
          <w:szCs w:val="24"/>
        </w:rPr>
        <w:t>Apache Kafka</w:t>
      </w:r>
      <w:r w:rsidRPr="006B239E">
        <w:rPr>
          <w:rFonts w:ascii="Segoe UI" w:eastAsia="Times New Roman" w:hAnsi="Segoe UI" w:cs="Segoe UI"/>
          <w:color w:val="161616"/>
          <w:sz w:val="24"/>
          <w:szCs w:val="24"/>
        </w:rPr>
        <w:t> - a message broker for data stream processing.</w:t>
      </w:r>
    </w:p>
    <w:p w14:paraId="2BDD7795"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engineers can use Azure HDInsight to support big data analytics workloads that depend on multiple open-source technologies.</w:t>
      </w:r>
    </w:p>
    <w:p w14:paraId="6A415E53"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Stream Analytics</w:t>
      </w:r>
    </w:p>
    <w:p w14:paraId="68CC9621" w14:textId="5853FE8B"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348B14BA" wp14:editId="7C86BED5">
            <wp:extent cx="762000" cy="762000"/>
            <wp:effectExtent l="0" t="0" r="0" b="0"/>
            <wp:docPr id="4" name="Picture 4" descr="Azure Stream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Stream Analytic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Stream Analytics is a real-time stream processing engine that captures a stream of data from an input, applies a query to extract and manipulate data from the input stream, and writes the results to an output for analysis or further processing.</w:t>
      </w:r>
    </w:p>
    <w:p w14:paraId="0BA8531F"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engineers can incorporate Azure Stream Analytics into data analytics architectures that capture streaming data for ingestion into an analytical data store or for real-time visualization.</w:t>
      </w:r>
    </w:p>
    <w:p w14:paraId="53898BA6"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Azure Data Explorer</w:t>
      </w:r>
    </w:p>
    <w:p w14:paraId="5EBF52C5" w14:textId="4C52BA96"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56A6FBD6" wp14:editId="2F222784">
            <wp:extent cx="762000" cy="762000"/>
            <wp:effectExtent l="0" t="0" r="0" b="0"/>
            <wp:docPr id="3" name="Picture 3" descr="Azure Data Explor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Data Explorer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Azure Data Explorer is a standalone service that offers the same high-performance querying of log and telemetry data as the Azure Synapse Data Explorer runtime in Azure Synapse Analytics.</w:t>
      </w:r>
    </w:p>
    <w:p w14:paraId="6CD725E2"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analysts can use Azure Data Explorer to query and analyze data that includes a timestamp attribute, such as is typically found in log files and </w:t>
      </w:r>
      <w:r w:rsidRPr="006B239E">
        <w:rPr>
          <w:rFonts w:ascii="Segoe UI" w:eastAsia="Times New Roman" w:hAnsi="Segoe UI" w:cs="Segoe UI"/>
          <w:i/>
          <w:iCs/>
          <w:color w:val="161616"/>
          <w:sz w:val="24"/>
          <w:szCs w:val="24"/>
        </w:rPr>
        <w:t>Internet-of-things</w:t>
      </w:r>
      <w:r w:rsidRPr="006B239E">
        <w:rPr>
          <w:rFonts w:ascii="Segoe UI" w:eastAsia="Times New Roman" w:hAnsi="Segoe UI" w:cs="Segoe UI"/>
          <w:color w:val="161616"/>
          <w:sz w:val="24"/>
          <w:szCs w:val="24"/>
        </w:rPr>
        <w:t> (IoT) telemetry data.</w:t>
      </w:r>
    </w:p>
    <w:p w14:paraId="14D53289"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Microsoft Purview</w:t>
      </w:r>
    </w:p>
    <w:p w14:paraId="520066BE" w14:textId="77025EF0"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5F181988" wp14:editId="2921212C">
            <wp:extent cx="847725" cy="523875"/>
            <wp:effectExtent l="0" t="0" r="9525" b="9525"/>
            <wp:docPr id="2" name="Picture 2" descr="Azure Purvi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Purview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523875"/>
                    </a:xfrm>
                    <a:prstGeom prst="rect">
                      <a:avLst/>
                    </a:prstGeom>
                    <a:noFill/>
                    <a:ln>
                      <a:noFill/>
                    </a:ln>
                  </pic:spPr>
                </pic:pic>
              </a:graphicData>
            </a:graphic>
          </wp:inline>
        </w:drawing>
      </w:r>
      <w:r w:rsidRPr="006B239E">
        <w:rPr>
          <w:rFonts w:ascii="Segoe UI" w:eastAsia="Times New Roman" w:hAnsi="Segoe UI" w:cs="Segoe UI"/>
          <w:color w:val="161616"/>
          <w:sz w:val="24"/>
          <w:szCs w:val="24"/>
        </w:rPr>
        <w:t> Microsoft Purview provides a solution for enterprise-wide data governance and discoverability. You can use Microsoft Purview to create a map of your data and track data lineage across multiple data sources and systems, enabling you to find trustworthy data for analysis and reporting.</w:t>
      </w:r>
    </w:p>
    <w:p w14:paraId="747270F8" w14:textId="77777777"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lastRenderedPageBreak/>
        <w:t>Data engineers can use Microsoft Purview to enforce data governance across the enterprise and ensure the integrity of data used to support analytical workloads.</w:t>
      </w:r>
    </w:p>
    <w:p w14:paraId="6564D426" w14:textId="77777777" w:rsidR="006B239E" w:rsidRPr="006B239E" w:rsidRDefault="006B239E" w:rsidP="006B239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B239E">
        <w:rPr>
          <w:rFonts w:ascii="Segoe UI" w:eastAsia="Times New Roman" w:hAnsi="Segoe UI" w:cs="Segoe UI"/>
          <w:b/>
          <w:bCs/>
          <w:color w:val="161616"/>
          <w:sz w:val="36"/>
          <w:szCs w:val="36"/>
        </w:rPr>
        <w:t>Microsoft Fabric</w:t>
      </w:r>
    </w:p>
    <w:p w14:paraId="682BB1F5" w14:textId="375BE5F5" w:rsidR="006B239E" w:rsidRPr="006B239E" w:rsidRDefault="006B239E" w:rsidP="006B239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B239E">
        <w:rPr>
          <w:rFonts w:ascii="Segoe UI" w:eastAsia="Times New Roman" w:hAnsi="Segoe UI" w:cs="Segoe UI"/>
          <w:noProof/>
          <w:color w:val="161616"/>
          <w:sz w:val="24"/>
          <w:szCs w:val="24"/>
        </w:rPr>
        <w:drawing>
          <wp:inline distT="0" distB="0" distL="0" distR="0" wp14:anchorId="3A98599D" wp14:editId="356323A9">
            <wp:extent cx="762000" cy="762000"/>
            <wp:effectExtent l="0" t="0" r="0" b="0"/>
            <wp:docPr id="1" name="Picture 1" descr="Microsoft Fab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oft Fabric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6B239E">
        <w:rPr>
          <w:rFonts w:ascii="Segoe UI" w:eastAsia="Times New Roman" w:hAnsi="Segoe UI" w:cs="Segoe UI"/>
          <w:color w:val="161616"/>
          <w:sz w:val="24"/>
          <w:szCs w:val="24"/>
        </w:rPr>
        <w:t> Microsoft Fabric is a unified Software-as-a-Service (SaaS) analytics platform based on open and governed lakehouse that includes functionality to support:</w:t>
      </w:r>
    </w:p>
    <w:p w14:paraId="6F570361" w14:textId="77777777" w:rsidR="006B239E" w:rsidRPr="006B239E" w:rsidRDefault="006B239E" w:rsidP="006B239E">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ingestion and ETL</w:t>
      </w:r>
    </w:p>
    <w:p w14:paraId="78299858" w14:textId="77777777" w:rsidR="006B239E" w:rsidRPr="006B239E" w:rsidRDefault="006B239E" w:rsidP="006B239E">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lakehouse analytics</w:t>
      </w:r>
    </w:p>
    <w:p w14:paraId="6EC66EC3" w14:textId="77777777" w:rsidR="006B239E" w:rsidRPr="006B239E" w:rsidRDefault="006B239E" w:rsidP="006B239E">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warehouse analytics</w:t>
      </w:r>
    </w:p>
    <w:p w14:paraId="4D94265A" w14:textId="77777777" w:rsidR="006B239E" w:rsidRPr="006B239E" w:rsidRDefault="006B239E" w:rsidP="006B239E">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Science and machine learning</w:t>
      </w:r>
    </w:p>
    <w:p w14:paraId="479019BF" w14:textId="77777777" w:rsidR="006B239E" w:rsidRPr="006B239E" w:rsidRDefault="006B239E" w:rsidP="006B239E">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Realtime analytics</w:t>
      </w:r>
    </w:p>
    <w:p w14:paraId="7E388010" w14:textId="77777777" w:rsidR="006B239E" w:rsidRPr="006B239E" w:rsidRDefault="006B239E" w:rsidP="006B239E">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visualization</w:t>
      </w:r>
    </w:p>
    <w:p w14:paraId="5895D12F" w14:textId="77777777" w:rsidR="006B239E" w:rsidRPr="006B239E" w:rsidRDefault="006B239E" w:rsidP="006B239E">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6B239E">
        <w:rPr>
          <w:rFonts w:ascii="Segoe UI" w:eastAsia="Times New Roman" w:hAnsi="Segoe UI" w:cs="Segoe UI"/>
          <w:color w:val="161616"/>
          <w:sz w:val="24"/>
          <w:szCs w:val="24"/>
        </w:rPr>
        <w:t>Data governance and management</w:t>
      </w:r>
    </w:p>
    <w:p w14:paraId="4F61CAD2" w14:textId="77777777" w:rsidR="00D861AE" w:rsidRDefault="00D861AE"/>
    <w:sectPr w:rsidR="00D861A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E67"/>
    <w:multiLevelType w:val="multilevel"/>
    <w:tmpl w:val="87A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07937"/>
    <w:multiLevelType w:val="multilevel"/>
    <w:tmpl w:val="FA5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F6E81"/>
    <w:multiLevelType w:val="multilevel"/>
    <w:tmpl w:val="1AE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D6E61"/>
    <w:multiLevelType w:val="multilevel"/>
    <w:tmpl w:val="BC5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77067"/>
    <w:multiLevelType w:val="multilevel"/>
    <w:tmpl w:val="CFA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65488"/>
    <w:multiLevelType w:val="multilevel"/>
    <w:tmpl w:val="7472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108AB"/>
    <w:multiLevelType w:val="multilevel"/>
    <w:tmpl w:val="6BA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4E"/>
    <w:rsid w:val="006B239E"/>
    <w:rsid w:val="00AD4D4E"/>
    <w:rsid w:val="00AD5551"/>
    <w:rsid w:val="00D8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EE937-6729-4656-AC12-BB795CF0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6B239E"/>
  </w:style>
  <w:style w:type="character" w:customStyle="1" w:styleId="xp-tag-xp">
    <w:name w:val="xp-tag-xp"/>
    <w:basedOn w:val="DefaultParagraphFont"/>
    <w:rsid w:val="006B239E"/>
  </w:style>
  <w:style w:type="paragraph" w:styleId="NormalWeb">
    <w:name w:val="Normal (Web)"/>
    <w:basedOn w:val="Normal"/>
    <w:uiPriority w:val="99"/>
    <w:semiHidden/>
    <w:unhideWhenUsed/>
    <w:rsid w:val="006B239E"/>
    <w:pPr>
      <w:spacing w:before="100" w:beforeAutospacing="1" w:after="100" w:afterAutospacing="1" w:line="240" w:lineRule="auto"/>
      <w:jc w:val="left"/>
    </w:pPr>
    <w:rPr>
      <w:rFonts w:eastAsia="Times New Roman" w:cs="Times New Roman"/>
      <w:sz w:val="24"/>
      <w:szCs w:val="24"/>
    </w:rPr>
  </w:style>
  <w:style w:type="paragraph" w:customStyle="1" w:styleId="alert-title">
    <w:name w:val="alert-title"/>
    <w:basedOn w:val="Normal"/>
    <w:rsid w:val="006B239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6B239E"/>
    <w:rPr>
      <w:i/>
      <w:iCs/>
    </w:rPr>
  </w:style>
  <w:style w:type="character" w:styleId="Strong">
    <w:name w:val="Strong"/>
    <w:basedOn w:val="DefaultParagraphFont"/>
    <w:uiPriority w:val="22"/>
    <w:qFormat/>
    <w:rsid w:val="006B2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89276">
      <w:bodyDiv w:val="1"/>
      <w:marLeft w:val="0"/>
      <w:marRight w:val="0"/>
      <w:marTop w:val="0"/>
      <w:marBottom w:val="0"/>
      <w:divBdr>
        <w:top w:val="none" w:sz="0" w:space="0" w:color="auto"/>
        <w:left w:val="none" w:sz="0" w:space="0" w:color="auto"/>
        <w:bottom w:val="none" w:sz="0" w:space="0" w:color="auto"/>
        <w:right w:val="none" w:sz="0" w:space="0" w:color="auto"/>
      </w:divBdr>
      <w:divsChild>
        <w:div w:id="1203175515">
          <w:marLeft w:val="0"/>
          <w:marRight w:val="0"/>
          <w:marTop w:val="0"/>
          <w:marBottom w:val="0"/>
          <w:divBdr>
            <w:top w:val="none" w:sz="0" w:space="0" w:color="auto"/>
            <w:left w:val="none" w:sz="0" w:space="0" w:color="auto"/>
            <w:bottom w:val="none" w:sz="0" w:space="0" w:color="auto"/>
            <w:right w:val="none" w:sz="0" w:space="0" w:color="auto"/>
          </w:divBdr>
          <w:divsChild>
            <w:div w:id="912856024">
              <w:marLeft w:val="0"/>
              <w:marRight w:val="0"/>
              <w:marTop w:val="0"/>
              <w:marBottom w:val="0"/>
              <w:divBdr>
                <w:top w:val="none" w:sz="0" w:space="0" w:color="auto"/>
                <w:left w:val="none" w:sz="0" w:space="0" w:color="auto"/>
                <w:bottom w:val="none" w:sz="0" w:space="0" w:color="auto"/>
                <w:right w:val="none" w:sz="0" w:space="0" w:color="auto"/>
              </w:divBdr>
            </w:div>
          </w:divsChild>
        </w:div>
        <w:div w:id="727994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2024-02-23T04:33:00Z</dcterms:created>
  <dcterms:modified xsi:type="dcterms:W3CDTF">2024-02-23T04:33:00Z</dcterms:modified>
</cp:coreProperties>
</file>