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B614" w14:textId="77777777" w:rsidR="001C5003" w:rsidRPr="001C5003" w:rsidRDefault="001C5003" w:rsidP="001C5003">
      <w:pPr>
        <w:shd w:val="clear" w:color="auto" w:fill="FFFFFF"/>
        <w:spacing w:after="0" w:line="240" w:lineRule="auto"/>
        <w:jc w:val="left"/>
        <w:outlineLvl w:val="0"/>
        <w:rPr>
          <w:rFonts w:ascii="Helvetica" w:eastAsia="Times New Roman" w:hAnsi="Helvetica" w:cs="Helvetica"/>
          <w:b/>
          <w:bCs/>
          <w:color w:val="1F1F1F"/>
          <w:kern w:val="36"/>
          <w:sz w:val="48"/>
          <w:szCs w:val="48"/>
        </w:rPr>
      </w:pPr>
      <w:r w:rsidRPr="001C5003">
        <w:rPr>
          <w:rFonts w:ascii="Helvetica" w:eastAsia="Times New Roman" w:hAnsi="Helvetica" w:cs="Helvetica"/>
          <w:b/>
          <w:bCs/>
          <w:color w:val="1F1F1F"/>
          <w:kern w:val="36"/>
          <w:sz w:val="48"/>
          <w:szCs w:val="48"/>
        </w:rPr>
        <w:t>List of Azure services</w:t>
      </w:r>
    </w:p>
    <w:p w14:paraId="0446D9D0" w14:textId="77777777" w:rsidR="001C5003" w:rsidRPr="001C5003" w:rsidRDefault="001C5003" w:rsidP="001C5003">
      <w:pPr>
        <w:shd w:val="clear" w:color="auto" w:fill="FFFFFF"/>
        <w:spacing w:after="100" w:afterAutospacing="1" w:line="240" w:lineRule="auto"/>
        <w:jc w:val="left"/>
        <w:outlineLvl w:val="1"/>
        <w:rPr>
          <w:rFonts w:ascii="Helvetica" w:eastAsia="Times New Roman" w:hAnsi="Helvetica" w:cs="Helvetica"/>
          <w:b/>
          <w:bCs/>
          <w:color w:val="1F1F1F"/>
          <w:sz w:val="36"/>
          <w:szCs w:val="36"/>
        </w:rPr>
      </w:pPr>
      <w:r w:rsidRPr="001C5003">
        <w:rPr>
          <w:rFonts w:ascii="unset" w:eastAsia="Times New Roman" w:hAnsi="unset" w:cs="Helvetica"/>
          <w:b/>
          <w:bCs/>
          <w:color w:val="1F1F1F"/>
          <w:sz w:val="36"/>
          <w:szCs w:val="36"/>
        </w:rPr>
        <w:t>Azure Services</w:t>
      </w:r>
    </w:p>
    <w:p w14:paraId="2D1EAB0C"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This reading includes details of the most commonly used categories of Azure Services:</w:t>
      </w:r>
    </w:p>
    <w:p w14:paraId="0C94C4D4"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Compute</w:t>
      </w:r>
    </w:p>
    <w:p w14:paraId="424FA7D9"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Web</w:t>
      </w:r>
    </w:p>
    <w:p w14:paraId="04E6F778"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Internet of Things (IoT)</w:t>
      </w:r>
    </w:p>
    <w:p w14:paraId="2BB05C95"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Big data</w:t>
      </w:r>
    </w:p>
    <w:p w14:paraId="27DC9D7E"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AI</w:t>
      </w:r>
    </w:p>
    <w:p w14:paraId="5592AAB0"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DevOps</w:t>
      </w:r>
    </w:p>
    <w:p w14:paraId="76AAF973"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Networking</w:t>
      </w:r>
    </w:p>
    <w:p w14:paraId="1830B6FA"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Storage</w:t>
      </w:r>
    </w:p>
    <w:p w14:paraId="1FE85496"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Mobile</w:t>
      </w:r>
    </w:p>
    <w:p w14:paraId="2F01C813" w14:textId="77777777" w:rsidR="001C5003" w:rsidRPr="001C5003" w:rsidRDefault="001C5003" w:rsidP="001C5003">
      <w:pPr>
        <w:numPr>
          <w:ilvl w:val="0"/>
          <w:numId w:val="1"/>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Databases</w:t>
      </w:r>
    </w:p>
    <w:p w14:paraId="7265429D" w14:textId="77777777" w:rsidR="001C5003" w:rsidRPr="001C5003" w:rsidRDefault="001C5003" w:rsidP="001C5003">
      <w:pPr>
        <w:shd w:val="clear" w:color="auto" w:fill="FFFFFF"/>
        <w:spacing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Compute</w:t>
      </w:r>
    </w:p>
    <w:p w14:paraId="31B96657"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Compute services are often one of the primary reasons why companies move to the Azure platform. Azure provides a range of options for hosting applications and services. Here are some examples of compute services in Azure.</w:t>
      </w:r>
    </w:p>
    <w:tbl>
      <w:tblPr>
        <w:tblW w:w="11850" w:type="dxa"/>
        <w:tblCellMar>
          <w:top w:w="15" w:type="dxa"/>
          <w:left w:w="15" w:type="dxa"/>
          <w:bottom w:w="15" w:type="dxa"/>
          <w:right w:w="15" w:type="dxa"/>
        </w:tblCellMar>
        <w:tblLook w:val="04A0" w:firstRow="1" w:lastRow="0" w:firstColumn="1" w:lastColumn="0" w:noHBand="0" w:noVBand="1"/>
      </w:tblPr>
      <w:tblGrid>
        <w:gridCol w:w="3695"/>
        <w:gridCol w:w="8155"/>
      </w:tblGrid>
      <w:tr w:rsidR="001C5003" w:rsidRPr="001C5003" w14:paraId="7D06F0FF" w14:textId="77777777" w:rsidTr="001C5003">
        <w:trPr>
          <w:tblHeader/>
        </w:trPr>
        <w:tc>
          <w:tcPr>
            <w:tcW w:w="0" w:type="auto"/>
            <w:shd w:val="clear" w:color="auto" w:fill="auto"/>
            <w:vAlign w:val="center"/>
            <w:hideMark/>
          </w:tcPr>
          <w:p w14:paraId="3097E143"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4DA99005"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function</w:t>
            </w:r>
          </w:p>
        </w:tc>
      </w:tr>
      <w:tr w:rsidR="001C5003" w:rsidRPr="001C5003" w14:paraId="6689BFC0" w14:textId="77777777" w:rsidTr="001C5003">
        <w:tc>
          <w:tcPr>
            <w:tcW w:w="0" w:type="auto"/>
            <w:shd w:val="clear" w:color="auto" w:fill="auto"/>
            <w:vAlign w:val="center"/>
            <w:hideMark/>
          </w:tcPr>
          <w:p w14:paraId="0E585708"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Virtual Machines</w:t>
            </w:r>
          </w:p>
        </w:tc>
        <w:tc>
          <w:tcPr>
            <w:tcW w:w="0" w:type="auto"/>
            <w:shd w:val="clear" w:color="auto" w:fill="auto"/>
            <w:vAlign w:val="center"/>
            <w:hideMark/>
          </w:tcPr>
          <w:p w14:paraId="6E0F9310"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Windows or Linux virtual machines (VMs) hosted in Azure</w:t>
            </w:r>
          </w:p>
        </w:tc>
      </w:tr>
      <w:tr w:rsidR="001C5003" w:rsidRPr="001C5003" w14:paraId="3E1EBC92" w14:textId="77777777" w:rsidTr="001C5003">
        <w:tc>
          <w:tcPr>
            <w:tcW w:w="0" w:type="auto"/>
            <w:shd w:val="clear" w:color="auto" w:fill="auto"/>
            <w:vAlign w:val="center"/>
            <w:hideMark/>
          </w:tcPr>
          <w:p w14:paraId="4D8E1B2A"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Virtual Machine Scale Sets</w:t>
            </w:r>
          </w:p>
        </w:tc>
        <w:tc>
          <w:tcPr>
            <w:tcW w:w="0" w:type="auto"/>
            <w:shd w:val="clear" w:color="auto" w:fill="auto"/>
            <w:vAlign w:val="center"/>
            <w:hideMark/>
          </w:tcPr>
          <w:p w14:paraId="5FB5021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Scaling for Windows or Linux VMs hosted in Azure</w:t>
            </w:r>
          </w:p>
        </w:tc>
      </w:tr>
      <w:tr w:rsidR="001C5003" w:rsidRPr="001C5003" w14:paraId="5062F81C" w14:textId="77777777" w:rsidTr="001C5003">
        <w:tc>
          <w:tcPr>
            <w:tcW w:w="0" w:type="auto"/>
            <w:shd w:val="clear" w:color="auto" w:fill="auto"/>
            <w:vAlign w:val="center"/>
            <w:hideMark/>
          </w:tcPr>
          <w:p w14:paraId="3C35030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Kubernetes Service</w:t>
            </w:r>
          </w:p>
        </w:tc>
        <w:tc>
          <w:tcPr>
            <w:tcW w:w="0" w:type="auto"/>
            <w:shd w:val="clear" w:color="auto" w:fill="auto"/>
            <w:vAlign w:val="center"/>
            <w:hideMark/>
          </w:tcPr>
          <w:p w14:paraId="58C31E0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Cluster management for VMs that run containerized services</w:t>
            </w:r>
          </w:p>
        </w:tc>
      </w:tr>
      <w:tr w:rsidR="001C5003" w:rsidRPr="001C5003" w14:paraId="6D0F3B13" w14:textId="77777777" w:rsidTr="001C5003">
        <w:tc>
          <w:tcPr>
            <w:tcW w:w="0" w:type="auto"/>
            <w:shd w:val="clear" w:color="auto" w:fill="auto"/>
            <w:vAlign w:val="center"/>
            <w:hideMark/>
          </w:tcPr>
          <w:p w14:paraId="7FD52BA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Service Fabric</w:t>
            </w:r>
          </w:p>
        </w:tc>
        <w:tc>
          <w:tcPr>
            <w:tcW w:w="0" w:type="auto"/>
            <w:shd w:val="clear" w:color="auto" w:fill="auto"/>
            <w:vAlign w:val="center"/>
            <w:hideMark/>
          </w:tcPr>
          <w:p w14:paraId="2FF88B92"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Distributed systems platform that runs in Azure or on-premises</w:t>
            </w:r>
          </w:p>
        </w:tc>
      </w:tr>
      <w:tr w:rsidR="001C5003" w:rsidRPr="001C5003" w14:paraId="51EEE80E" w14:textId="77777777" w:rsidTr="001C5003">
        <w:tc>
          <w:tcPr>
            <w:tcW w:w="0" w:type="auto"/>
            <w:shd w:val="clear" w:color="auto" w:fill="auto"/>
            <w:vAlign w:val="center"/>
            <w:hideMark/>
          </w:tcPr>
          <w:p w14:paraId="7C5A3C5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Batch</w:t>
            </w:r>
          </w:p>
        </w:tc>
        <w:tc>
          <w:tcPr>
            <w:tcW w:w="0" w:type="auto"/>
            <w:shd w:val="clear" w:color="auto" w:fill="auto"/>
            <w:vAlign w:val="center"/>
            <w:hideMark/>
          </w:tcPr>
          <w:p w14:paraId="2CC9B9F0"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Managed service for parallel and high-performance computing applications</w:t>
            </w:r>
          </w:p>
        </w:tc>
      </w:tr>
      <w:tr w:rsidR="001C5003" w:rsidRPr="001C5003" w14:paraId="511580A1" w14:textId="77777777" w:rsidTr="001C5003">
        <w:tc>
          <w:tcPr>
            <w:tcW w:w="0" w:type="auto"/>
            <w:shd w:val="clear" w:color="auto" w:fill="auto"/>
            <w:vAlign w:val="center"/>
            <w:hideMark/>
          </w:tcPr>
          <w:p w14:paraId="55493FF2"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Container Instances</w:t>
            </w:r>
          </w:p>
        </w:tc>
        <w:tc>
          <w:tcPr>
            <w:tcW w:w="0" w:type="auto"/>
            <w:shd w:val="clear" w:color="auto" w:fill="auto"/>
            <w:vAlign w:val="center"/>
            <w:hideMark/>
          </w:tcPr>
          <w:p w14:paraId="7626FF1A"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Containerized apps run on Azure without provisioning servers or VMs</w:t>
            </w:r>
          </w:p>
        </w:tc>
      </w:tr>
      <w:tr w:rsidR="001C5003" w:rsidRPr="001C5003" w14:paraId="46471125" w14:textId="77777777" w:rsidTr="001C5003">
        <w:tc>
          <w:tcPr>
            <w:tcW w:w="0" w:type="auto"/>
            <w:shd w:val="clear" w:color="auto" w:fill="auto"/>
            <w:vAlign w:val="center"/>
            <w:hideMark/>
          </w:tcPr>
          <w:p w14:paraId="40F487D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Functions</w:t>
            </w:r>
          </w:p>
        </w:tc>
        <w:tc>
          <w:tcPr>
            <w:tcW w:w="0" w:type="auto"/>
            <w:shd w:val="clear" w:color="auto" w:fill="auto"/>
            <w:vAlign w:val="center"/>
            <w:hideMark/>
          </w:tcPr>
          <w:p w14:paraId="000B22EA"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An event-driven, serverless compute service</w:t>
            </w:r>
          </w:p>
        </w:tc>
      </w:tr>
    </w:tbl>
    <w:p w14:paraId="2F69A3BE"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Networking</w:t>
      </w:r>
    </w:p>
    <w:p w14:paraId="02BB7556"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Linking compute resources and providing access to applications is the key function of Azure networking. Networking functionality in Azure includes a range of options to connect the outside world to services and features in the global Azure datacenters.</w:t>
      </w:r>
    </w:p>
    <w:p w14:paraId="6C911864"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Here are some examples of networking services in Azure.</w:t>
      </w:r>
    </w:p>
    <w:tbl>
      <w:tblPr>
        <w:tblW w:w="11850" w:type="dxa"/>
        <w:tblCellMar>
          <w:top w:w="15" w:type="dxa"/>
          <w:left w:w="15" w:type="dxa"/>
          <w:bottom w:w="15" w:type="dxa"/>
          <w:right w:w="15" w:type="dxa"/>
        </w:tblCellMar>
        <w:tblLook w:val="04A0" w:firstRow="1" w:lastRow="0" w:firstColumn="1" w:lastColumn="0" w:noHBand="0" w:noVBand="1"/>
      </w:tblPr>
      <w:tblGrid>
        <w:gridCol w:w="3343"/>
        <w:gridCol w:w="8507"/>
      </w:tblGrid>
      <w:tr w:rsidR="001C5003" w:rsidRPr="001C5003" w14:paraId="1D53BC51" w14:textId="77777777" w:rsidTr="001C5003">
        <w:trPr>
          <w:tblHeader/>
        </w:trPr>
        <w:tc>
          <w:tcPr>
            <w:tcW w:w="0" w:type="auto"/>
            <w:shd w:val="clear" w:color="auto" w:fill="auto"/>
            <w:vAlign w:val="center"/>
            <w:hideMark/>
          </w:tcPr>
          <w:p w14:paraId="15619E5B"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5D04D45C"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function</w:t>
            </w:r>
          </w:p>
        </w:tc>
      </w:tr>
      <w:tr w:rsidR="001C5003" w:rsidRPr="001C5003" w14:paraId="6278E0E2" w14:textId="77777777" w:rsidTr="001C5003">
        <w:tc>
          <w:tcPr>
            <w:tcW w:w="0" w:type="auto"/>
            <w:shd w:val="clear" w:color="auto" w:fill="auto"/>
            <w:vAlign w:val="center"/>
            <w:hideMark/>
          </w:tcPr>
          <w:p w14:paraId="306C42AC"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Virtual Network</w:t>
            </w:r>
          </w:p>
        </w:tc>
        <w:tc>
          <w:tcPr>
            <w:tcW w:w="0" w:type="auto"/>
            <w:shd w:val="clear" w:color="auto" w:fill="auto"/>
            <w:vAlign w:val="center"/>
            <w:hideMark/>
          </w:tcPr>
          <w:p w14:paraId="444692C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Connects VMs to incoming virtual private network (VPN) connections</w:t>
            </w:r>
          </w:p>
        </w:tc>
      </w:tr>
      <w:tr w:rsidR="001C5003" w:rsidRPr="001C5003" w14:paraId="647AB930" w14:textId="77777777" w:rsidTr="001C5003">
        <w:tc>
          <w:tcPr>
            <w:tcW w:w="0" w:type="auto"/>
            <w:shd w:val="clear" w:color="auto" w:fill="auto"/>
            <w:vAlign w:val="center"/>
            <w:hideMark/>
          </w:tcPr>
          <w:p w14:paraId="5258381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Load Balancer</w:t>
            </w:r>
          </w:p>
        </w:tc>
        <w:tc>
          <w:tcPr>
            <w:tcW w:w="0" w:type="auto"/>
            <w:shd w:val="clear" w:color="auto" w:fill="auto"/>
            <w:vAlign w:val="center"/>
            <w:hideMark/>
          </w:tcPr>
          <w:p w14:paraId="1D6C72B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Balances inbound and outbound connections to applications or service endpoints</w:t>
            </w:r>
          </w:p>
        </w:tc>
      </w:tr>
      <w:tr w:rsidR="001C5003" w:rsidRPr="001C5003" w14:paraId="14AB39FC" w14:textId="77777777" w:rsidTr="001C5003">
        <w:tc>
          <w:tcPr>
            <w:tcW w:w="0" w:type="auto"/>
            <w:shd w:val="clear" w:color="auto" w:fill="auto"/>
            <w:vAlign w:val="center"/>
            <w:hideMark/>
          </w:tcPr>
          <w:p w14:paraId="531F624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Application Gateway</w:t>
            </w:r>
          </w:p>
        </w:tc>
        <w:tc>
          <w:tcPr>
            <w:tcW w:w="0" w:type="auto"/>
            <w:shd w:val="clear" w:color="auto" w:fill="auto"/>
            <w:vAlign w:val="center"/>
            <w:hideMark/>
          </w:tcPr>
          <w:p w14:paraId="760ABAB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Optimizes app server farm delivery while increasing application security</w:t>
            </w:r>
          </w:p>
        </w:tc>
      </w:tr>
      <w:tr w:rsidR="001C5003" w:rsidRPr="001C5003" w14:paraId="4F61AC26" w14:textId="77777777" w:rsidTr="001C5003">
        <w:tc>
          <w:tcPr>
            <w:tcW w:w="0" w:type="auto"/>
            <w:shd w:val="clear" w:color="auto" w:fill="auto"/>
            <w:vAlign w:val="center"/>
            <w:hideMark/>
          </w:tcPr>
          <w:p w14:paraId="07DC311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VPN Gateway</w:t>
            </w:r>
          </w:p>
        </w:tc>
        <w:tc>
          <w:tcPr>
            <w:tcW w:w="0" w:type="auto"/>
            <w:shd w:val="clear" w:color="auto" w:fill="auto"/>
            <w:vAlign w:val="center"/>
            <w:hideMark/>
          </w:tcPr>
          <w:p w14:paraId="25552B0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Accesses Azure Virtual Networks through high-performance VPN gateways</w:t>
            </w:r>
          </w:p>
        </w:tc>
      </w:tr>
      <w:tr w:rsidR="001C5003" w:rsidRPr="001C5003" w14:paraId="01C2E447" w14:textId="77777777" w:rsidTr="001C5003">
        <w:tc>
          <w:tcPr>
            <w:tcW w:w="0" w:type="auto"/>
            <w:shd w:val="clear" w:color="auto" w:fill="auto"/>
            <w:vAlign w:val="center"/>
            <w:hideMark/>
          </w:tcPr>
          <w:p w14:paraId="7116158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DNS</w:t>
            </w:r>
          </w:p>
        </w:tc>
        <w:tc>
          <w:tcPr>
            <w:tcW w:w="0" w:type="auto"/>
            <w:shd w:val="clear" w:color="auto" w:fill="auto"/>
            <w:vAlign w:val="center"/>
            <w:hideMark/>
          </w:tcPr>
          <w:p w14:paraId="7743DEA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Provides ultra-fast DNS responses and ultra-high domain availability</w:t>
            </w:r>
          </w:p>
        </w:tc>
      </w:tr>
      <w:tr w:rsidR="001C5003" w:rsidRPr="001C5003" w14:paraId="16FD5F8D" w14:textId="77777777" w:rsidTr="001C5003">
        <w:tc>
          <w:tcPr>
            <w:tcW w:w="0" w:type="auto"/>
            <w:shd w:val="clear" w:color="auto" w:fill="auto"/>
            <w:vAlign w:val="center"/>
            <w:hideMark/>
          </w:tcPr>
          <w:p w14:paraId="2CBC1F48"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Content Delivery Network</w:t>
            </w:r>
          </w:p>
        </w:tc>
        <w:tc>
          <w:tcPr>
            <w:tcW w:w="0" w:type="auto"/>
            <w:shd w:val="clear" w:color="auto" w:fill="auto"/>
            <w:vAlign w:val="center"/>
            <w:hideMark/>
          </w:tcPr>
          <w:p w14:paraId="4808DC6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Delivers high-bandwidth content to customers globally</w:t>
            </w:r>
          </w:p>
        </w:tc>
      </w:tr>
      <w:tr w:rsidR="001C5003" w:rsidRPr="001C5003" w14:paraId="19D70D1B" w14:textId="77777777" w:rsidTr="001C5003">
        <w:tc>
          <w:tcPr>
            <w:tcW w:w="0" w:type="auto"/>
            <w:shd w:val="clear" w:color="auto" w:fill="auto"/>
            <w:vAlign w:val="center"/>
            <w:hideMark/>
          </w:tcPr>
          <w:p w14:paraId="114753CE"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DDoS Protection</w:t>
            </w:r>
          </w:p>
        </w:tc>
        <w:tc>
          <w:tcPr>
            <w:tcW w:w="0" w:type="auto"/>
            <w:shd w:val="clear" w:color="auto" w:fill="auto"/>
            <w:vAlign w:val="center"/>
            <w:hideMark/>
          </w:tcPr>
          <w:p w14:paraId="7866C66C"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Protects Azure-hosted applications from distributed denial of service (DDOS) attacks</w:t>
            </w:r>
          </w:p>
        </w:tc>
      </w:tr>
      <w:tr w:rsidR="001C5003" w:rsidRPr="001C5003" w14:paraId="08FA6C7B" w14:textId="77777777" w:rsidTr="001C5003">
        <w:tc>
          <w:tcPr>
            <w:tcW w:w="0" w:type="auto"/>
            <w:shd w:val="clear" w:color="auto" w:fill="auto"/>
            <w:vAlign w:val="center"/>
            <w:hideMark/>
          </w:tcPr>
          <w:p w14:paraId="6A1E7FA0"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Traffic Manager</w:t>
            </w:r>
          </w:p>
        </w:tc>
        <w:tc>
          <w:tcPr>
            <w:tcW w:w="0" w:type="auto"/>
            <w:shd w:val="clear" w:color="auto" w:fill="auto"/>
            <w:vAlign w:val="center"/>
            <w:hideMark/>
          </w:tcPr>
          <w:p w14:paraId="2F130D85"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Distributes network traffic across Azure regions worldwide</w:t>
            </w:r>
          </w:p>
        </w:tc>
      </w:tr>
      <w:tr w:rsidR="001C5003" w:rsidRPr="001C5003" w14:paraId="7DAA896A" w14:textId="77777777" w:rsidTr="001C5003">
        <w:tc>
          <w:tcPr>
            <w:tcW w:w="0" w:type="auto"/>
            <w:shd w:val="clear" w:color="auto" w:fill="auto"/>
            <w:vAlign w:val="center"/>
            <w:hideMark/>
          </w:tcPr>
          <w:p w14:paraId="0A2050E7"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ExpressRoute</w:t>
            </w:r>
          </w:p>
        </w:tc>
        <w:tc>
          <w:tcPr>
            <w:tcW w:w="0" w:type="auto"/>
            <w:shd w:val="clear" w:color="auto" w:fill="auto"/>
            <w:vAlign w:val="center"/>
            <w:hideMark/>
          </w:tcPr>
          <w:p w14:paraId="14CC537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Connects to Azure over high-bandwidth dedicated secure connections</w:t>
            </w:r>
          </w:p>
        </w:tc>
      </w:tr>
      <w:tr w:rsidR="001C5003" w:rsidRPr="001C5003" w14:paraId="5CA5DA64" w14:textId="77777777" w:rsidTr="001C5003">
        <w:tc>
          <w:tcPr>
            <w:tcW w:w="0" w:type="auto"/>
            <w:shd w:val="clear" w:color="auto" w:fill="auto"/>
            <w:vAlign w:val="center"/>
            <w:hideMark/>
          </w:tcPr>
          <w:p w14:paraId="1266A68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Network Watcher</w:t>
            </w:r>
          </w:p>
        </w:tc>
        <w:tc>
          <w:tcPr>
            <w:tcW w:w="0" w:type="auto"/>
            <w:shd w:val="clear" w:color="auto" w:fill="auto"/>
            <w:vAlign w:val="center"/>
            <w:hideMark/>
          </w:tcPr>
          <w:p w14:paraId="070EC4F0"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Monitors and diagnoses network issues by using scenario-based analysis</w:t>
            </w:r>
          </w:p>
        </w:tc>
      </w:tr>
      <w:tr w:rsidR="001C5003" w:rsidRPr="001C5003" w14:paraId="7D7F895C" w14:textId="77777777" w:rsidTr="001C5003">
        <w:tc>
          <w:tcPr>
            <w:tcW w:w="0" w:type="auto"/>
            <w:shd w:val="clear" w:color="auto" w:fill="auto"/>
            <w:vAlign w:val="center"/>
            <w:hideMark/>
          </w:tcPr>
          <w:p w14:paraId="61B818CD"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Firewall</w:t>
            </w:r>
          </w:p>
        </w:tc>
        <w:tc>
          <w:tcPr>
            <w:tcW w:w="0" w:type="auto"/>
            <w:shd w:val="clear" w:color="auto" w:fill="auto"/>
            <w:vAlign w:val="center"/>
            <w:hideMark/>
          </w:tcPr>
          <w:p w14:paraId="6E9C4E9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Implements high-security, high-availability firewall with unlimited scalability</w:t>
            </w:r>
          </w:p>
        </w:tc>
      </w:tr>
      <w:tr w:rsidR="001C5003" w:rsidRPr="001C5003" w14:paraId="29EC67CE" w14:textId="77777777" w:rsidTr="001C5003">
        <w:tc>
          <w:tcPr>
            <w:tcW w:w="0" w:type="auto"/>
            <w:shd w:val="clear" w:color="auto" w:fill="auto"/>
            <w:vAlign w:val="center"/>
            <w:hideMark/>
          </w:tcPr>
          <w:p w14:paraId="20C58988"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lastRenderedPageBreak/>
              <w:t>Azure Virtual WAN</w:t>
            </w:r>
          </w:p>
        </w:tc>
        <w:tc>
          <w:tcPr>
            <w:tcW w:w="0" w:type="auto"/>
            <w:shd w:val="clear" w:color="auto" w:fill="auto"/>
            <w:vAlign w:val="center"/>
            <w:hideMark/>
          </w:tcPr>
          <w:p w14:paraId="5539EAAA"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Creates a unified wide area network (WAN) that connects local and remote sites</w:t>
            </w:r>
          </w:p>
        </w:tc>
      </w:tr>
    </w:tbl>
    <w:p w14:paraId="6D5720D3"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Storage</w:t>
      </w:r>
    </w:p>
    <w:p w14:paraId="42933A6F"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Azure provides four main types of storage services.</w:t>
      </w:r>
    </w:p>
    <w:tbl>
      <w:tblPr>
        <w:tblW w:w="11850" w:type="dxa"/>
        <w:tblCellMar>
          <w:top w:w="15" w:type="dxa"/>
          <w:left w:w="15" w:type="dxa"/>
          <w:bottom w:w="15" w:type="dxa"/>
          <w:right w:w="15" w:type="dxa"/>
        </w:tblCellMar>
        <w:tblLook w:val="04A0" w:firstRow="1" w:lastRow="0" w:firstColumn="1" w:lastColumn="0" w:noHBand="0" w:noVBand="1"/>
      </w:tblPr>
      <w:tblGrid>
        <w:gridCol w:w="2512"/>
        <w:gridCol w:w="9338"/>
      </w:tblGrid>
      <w:tr w:rsidR="001C5003" w:rsidRPr="001C5003" w14:paraId="7C1311E9" w14:textId="77777777" w:rsidTr="001C5003">
        <w:trPr>
          <w:tblHeader/>
        </w:trPr>
        <w:tc>
          <w:tcPr>
            <w:tcW w:w="0" w:type="auto"/>
            <w:shd w:val="clear" w:color="auto" w:fill="auto"/>
            <w:vAlign w:val="center"/>
            <w:hideMark/>
          </w:tcPr>
          <w:p w14:paraId="253590DD"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13032E47"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function</w:t>
            </w:r>
          </w:p>
        </w:tc>
      </w:tr>
      <w:tr w:rsidR="001C5003" w:rsidRPr="001C5003" w14:paraId="1D44D286" w14:textId="77777777" w:rsidTr="001C5003">
        <w:tc>
          <w:tcPr>
            <w:tcW w:w="0" w:type="auto"/>
            <w:shd w:val="clear" w:color="auto" w:fill="auto"/>
            <w:vAlign w:val="center"/>
            <w:hideMark/>
          </w:tcPr>
          <w:p w14:paraId="02A319B9"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Blob storage</w:t>
            </w:r>
          </w:p>
        </w:tc>
        <w:tc>
          <w:tcPr>
            <w:tcW w:w="0" w:type="auto"/>
            <w:shd w:val="clear" w:color="auto" w:fill="auto"/>
            <w:vAlign w:val="center"/>
            <w:hideMark/>
          </w:tcPr>
          <w:p w14:paraId="461E8E45"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Storage service for very large objects, such as video files or bitmaps</w:t>
            </w:r>
          </w:p>
        </w:tc>
      </w:tr>
      <w:tr w:rsidR="001C5003" w:rsidRPr="001C5003" w14:paraId="32C7EA12" w14:textId="77777777" w:rsidTr="001C5003">
        <w:tc>
          <w:tcPr>
            <w:tcW w:w="0" w:type="auto"/>
            <w:shd w:val="clear" w:color="auto" w:fill="auto"/>
            <w:vAlign w:val="center"/>
            <w:hideMark/>
          </w:tcPr>
          <w:p w14:paraId="744D26E8"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File storage</w:t>
            </w:r>
          </w:p>
        </w:tc>
        <w:tc>
          <w:tcPr>
            <w:tcW w:w="0" w:type="auto"/>
            <w:shd w:val="clear" w:color="auto" w:fill="auto"/>
            <w:vAlign w:val="center"/>
            <w:hideMark/>
          </w:tcPr>
          <w:p w14:paraId="4EDA966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File shares that can be accessed and managed like a file server</w:t>
            </w:r>
          </w:p>
        </w:tc>
      </w:tr>
      <w:tr w:rsidR="001C5003" w:rsidRPr="001C5003" w14:paraId="7B2DD952" w14:textId="77777777" w:rsidTr="001C5003">
        <w:tc>
          <w:tcPr>
            <w:tcW w:w="0" w:type="auto"/>
            <w:shd w:val="clear" w:color="auto" w:fill="auto"/>
            <w:vAlign w:val="center"/>
            <w:hideMark/>
          </w:tcPr>
          <w:p w14:paraId="3A6B7E6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Queue storage</w:t>
            </w:r>
          </w:p>
        </w:tc>
        <w:tc>
          <w:tcPr>
            <w:tcW w:w="0" w:type="auto"/>
            <w:shd w:val="clear" w:color="auto" w:fill="auto"/>
            <w:vAlign w:val="center"/>
            <w:hideMark/>
          </w:tcPr>
          <w:p w14:paraId="48DDAC75"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 data store for queuing and reliably delivering messages between applications</w:t>
            </w:r>
          </w:p>
        </w:tc>
      </w:tr>
      <w:tr w:rsidR="001C5003" w:rsidRPr="001C5003" w14:paraId="1959359B" w14:textId="77777777" w:rsidTr="001C5003">
        <w:tc>
          <w:tcPr>
            <w:tcW w:w="0" w:type="auto"/>
            <w:shd w:val="clear" w:color="auto" w:fill="auto"/>
            <w:vAlign w:val="center"/>
            <w:hideMark/>
          </w:tcPr>
          <w:p w14:paraId="28F7104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Table storage</w:t>
            </w:r>
          </w:p>
        </w:tc>
        <w:tc>
          <w:tcPr>
            <w:tcW w:w="0" w:type="auto"/>
            <w:shd w:val="clear" w:color="auto" w:fill="auto"/>
            <w:vAlign w:val="center"/>
            <w:hideMark/>
          </w:tcPr>
          <w:p w14:paraId="2939615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 NoSQL store that hosts unstructured data independent of any schema</w:t>
            </w:r>
          </w:p>
        </w:tc>
      </w:tr>
    </w:tbl>
    <w:p w14:paraId="0E6A48B6"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These services all share several common characteristics:</w:t>
      </w:r>
    </w:p>
    <w:p w14:paraId="1E7439F2" w14:textId="77777777" w:rsidR="001C5003" w:rsidRPr="001C5003" w:rsidRDefault="001C5003" w:rsidP="001C5003">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1C5003">
        <w:rPr>
          <w:rFonts w:ascii="unset" w:eastAsia="Times New Roman" w:hAnsi="unset" w:cs="Helvetica"/>
          <w:b/>
          <w:bCs/>
          <w:color w:val="1F1F1F"/>
          <w:sz w:val="21"/>
          <w:szCs w:val="21"/>
        </w:rPr>
        <w:t>Durable</w:t>
      </w:r>
      <w:r w:rsidRPr="001C5003">
        <w:rPr>
          <w:rFonts w:ascii="Helvetica" w:eastAsia="Times New Roman" w:hAnsi="Helvetica" w:cs="Helvetica"/>
          <w:color w:val="1F1F1F"/>
          <w:sz w:val="21"/>
          <w:szCs w:val="21"/>
        </w:rPr>
        <w:t> and highly available with redundancy and replication.</w:t>
      </w:r>
    </w:p>
    <w:p w14:paraId="6BDFCBDB" w14:textId="77777777" w:rsidR="001C5003" w:rsidRPr="001C5003" w:rsidRDefault="001C5003" w:rsidP="001C5003">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1C5003">
        <w:rPr>
          <w:rFonts w:ascii="unset" w:eastAsia="Times New Roman" w:hAnsi="unset" w:cs="Helvetica"/>
          <w:b/>
          <w:bCs/>
          <w:color w:val="1F1F1F"/>
          <w:sz w:val="21"/>
          <w:szCs w:val="21"/>
        </w:rPr>
        <w:t>Secure</w:t>
      </w:r>
      <w:r w:rsidRPr="001C5003">
        <w:rPr>
          <w:rFonts w:ascii="Helvetica" w:eastAsia="Times New Roman" w:hAnsi="Helvetica" w:cs="Helvetica"/>
          <w:color w:val="1F1F1F"/>
          <w:sz w:val="21"/>
          <w:szCs w:val="21"/>
        </w:rPr>
        <w:t> through automatic encryption and role-based access control.</w:t>
      </w:r>
    </w:p>
    <w:p w14:paraId="039C93B0" w14:textId="77777777" w:rsidR="001C5003" w:rsidRPr="001C5003" w:rsidRDefault="001C5003" w:rsidP="001C5003">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1C5003">
        <w:rPr>
          <w:rFonts w:ascii="unset" w:eastAsia="Times New Roman" w:hAnsi="unset" w:cs="Helvetica"/>
          <w:b/>
          <w:bCs/>
          <w:color w:val="1F1F1F"/>
          <w:sz w:val="21"/>
          <w:szCs w:val="21"/>
        </w:rPr>
        <w:t>Scalable</w:t>
      </w:r>
      <w:r w:rsidRPr="001C5003">
        <w:rPr>
          <w:rFonts w:ascii="Helvetica" w:eastAsia="Times New Roman" w:hAnsi="Helvetica" w:cs="Helvetica"/>
          <w:color w:val="1F1F1F"/>
          <w:sz w:val="21"/>
          <w:szCs w:val="21"/>
        </w:rPr>
        <w:t> with virtually unlimited storage.</w:t>
      </w:r>
    </w:p>
    <w:p w14:paraId="28DA759F" w14:textId="77777777" w:rsidR="001C5003" w:rsidRPr="001C5003" w:rsidRDefault="001C5003" w:rsidP="001C5003">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1C5003">
        <w:rPr>
          <w:rFonts w:ascii="unset" w:eastAsia="Times New Roman" w:hAnsi="unset" w:cs="Helvetica"/>
          <w:b/>
          <w:bCs/>
          <w:color w:val="1F1F1F"/>
          <w:sz w:val="21"/>
          <w:szCs w:val="21"/>
        </w:rPr>
        <w:t>Managed</w:t>
      </w:r>
      <w:r w:rsidRPr="001C5003">
        <w:rPr>
          <w:rFonts w:ascii="Helvetica" w:eastAsia="Times New Roman" w:hAnsi="Helvetica" w:cs="Helvetica"/>
          <w:color w:val="1F1F1F"/>
          <w:sz w:val="21"/>
          <w:szCs w:val="21"/>
        </w:rPr>
        <w:t>, handling maintenance and any critical problems for you.</w:t>
      </w:r>
    </w:p>
    <w:p w14:paraId="5FDF0E74" w14:textId="77777777" w:rsidR="001C5003" w:rsidRPr="001C5003" w:rsidRDefault="001C5003" w:rsidP="001C5003">
      <w:pPr>
        <w:numPr>
          <w:ilvl w:val="0"/>
          <w:numId w:val="2"/>
        </w:numPr>
        <w:shd w:val="clear" w:color="auto" w:fill="FFFFFF"/>
        <w:spacing w:after="0" w:line="240" w:lineRule="auto"/>
        <w:jc w:val="left"/>
        <w:rPr>
          <w:rFonts w:ascii="Helvetica" w:eastAsia="Times New Roman" w:hAnsi="Helvetica" w:cs="Helvetica"/>
          <w:color w:val="1F1F1F"/>
          <w:sz w:val="21"/>
          <w:szCs w:val="21"/>
        </w:rPr>
      </w:pPr>
      <w:r w:rsidRPr="001C5003">
        <w:rPr>
          <w:rFonts w:ascii="unset" w:eastAsia="Times New Roman" w:hAnsi="unset" w:cs="Helvetica"/>
          <w:b/>
          <w:bCs/>
          <w:color w:val="1F1F1F"/>
          <w:sz w:val="21"/>
          <w:szCs w:val="21"/>
        </w:rPr>
        <w:t>Accessible</w:t>
      </w:r>
      <w:r w:rsidRPr="001C5003">
        <w:rPr>
          <w:rFonts w:ascii="Helvetica" w:eastAsia="Times New Roman" w:hAnsi="Helvetica" w:cs="Helvetica"/>
          <w:color w:val="1F1F1F"/>
          <w:sz w:val="21"/>
          <w:szCs w:val="21"/>
        </w:rPr>
        <w:t> from anywhere in the world over HTTP or HTTPS.</w:t>
      </w:r>
    </w:p>
    <w:p w14:paraId="0B3A731A"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Mobile</w:t>
      </w:r>
    </w:p>
    <w:p w14:paraId="5C5E62B1"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14:paraId="2BFD0D9F"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Other features of this service include:</w:t>
      </w:r>
    </w:p>
    <w:p w14:paraId="26006721" w14:textId="77777777" w:rsidR="001C5003" w:rsidRPr="001C5003" w:rsidRDefault="001C5003" w:rsidP="001C5003">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Offline data synchronization.</w:t>
      </w:r>
    </w:p>
    <w:p w14:paraId="788112B5" w14:textId="77777777" w:rsidR="001C5003" w:rsidRPr="001C5003" w:rsidRDefault="001C5003" w:rsidP="001C5003">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Connectivity to on-premises data.</w:t>
      </w:r>
    </w:p>
    <w:p w14:paraId="0AB7B307" w14:textId="77777777" w:rsidR="001C5003" w:rsidRPr="001C5003" w:rsidRDefault="001C5003" w:rsidP="001C5003">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Broadcasting push notifications.</w:t>
      </w:r>
    </w:p>
    <w:p w14:paraId="445BBE07" w14:textId="77777777" w:rsidR="001C5003" w:rsidRPr="001C5003" w:rsidRDefault="001C5003" w:rsidP="001C5003">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Autoscaling to match business needs.</w:t>
      </w:r>
    </w:p>
    <w:p w14:paraId="0E95EC03"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Databases</w:t>
      </w:r>
    </w:p>
    <w:p w14:paraId="288BDDEC"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Azure provides multiple database services to store a wide variety of data types and volumes. And with global connectivity, this data is available to users instantly.</w:t>
      </w:r>
    </w:p>
    <w:tbl>
      <w:tblPr>
        <w:tblW w:w="11850" w:type="dxa"/>
        <w:tblCellMar>
          <w:top w:w="15" w:type="dxa"/>
          <w:left w:w="15" w:type="dxa"/>
          <w:bottom w:w="15" w:type="dxa"/>
          <w:right w:w="15" w:type="dxa"/>
        </w:tblCellMar>
        <w:tblLook w:val="04A0" w:firstRow="1" w:lastRow="0" w:firstColumn="1" w:lastColumn="0" w:noHBand="0" w:noVBand="1"/>
      </w:tblPr>
      <w:tblGrid>
        <w:gridCol w:w="3471"/>
        <w:gridCol w:w="8379"/>
      </w:tblGrid>
      <w:tr w:rsidR="001C5003" w:rsidRPr="001C5003" w14:paraId="26F183DD" w14:textId="77777777" w:rsidTr="001C5003">
        <w:trPr>
          <w:tblHeader/>
        </w:trPr>
        <w:tc>
          <w:tcPr>
            <w:tcW w:w="0" w:type="auto"/>
            <w:shd w:val="clear" w:color="auto" w:fill="auto"/>
            <w:vAlign w:val="center"/>
            <w:hideMark/>
          </w:tcPr>
          <w:p w14:paraId="18CD6E5E"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1C0FD881"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function</w:t>
            </w:r>
          </w:p>
        </w:tc>
      </w:tr>
      <w:tr w:rsidR="001C5003" w:rsidRPr="001C5003" w14:paraId="3BE06ED4" w14:textId="77777777" w:rsidTr="001C5003">
        <w:tc>
          <w:tcPr>
            <w:tcW w:w="0" w:type="auto"/>
            <w:shd w:val="clear" w:color="auto" w:fill="auto"/>
            <w:vAlign w:val="center"/>
            <w:hideMark/>
          </w:tcPr>
          <w:p w14:paraId="1A5C753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Cosmos DB</w:t>
            </w:r>
          </w:p>
        </w:tc>
        <w:tc>
          <w:tcPr>
            <w:tcW w:w="0" w:type="auto"/>
            <w:shd w:val="clear" w:color="auto" w:fill="auto"/>
            <w:vAlign w:val="center"/>
            <w:hideMark/>
          </w:tcPr>
          <w:p w14:paraId="6808FD0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Globally distributed database that supports NoSQL options</w:t>
            </w:r>
          </w:p>
        </w:tc>
      </w:tr>
      <w:tr w:rsidR="001C5003" w:rsidRPr="001C5003" w14:paraId="4BB18800" w14:textId="77777777" w:rsidTr="001C5003">
        <w:tc>
          <w:tcPr>
            <w:tcW w:w="0" w:type="auto"/>
            <w:shd w:val="clear" w:color="auto" w:fill="auto"/>
            <w:vAlign w:val="center"/>
            <w:hideMark/>
          </w:tcPr>
          <w:p w14:paraId="2C08A112"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SQL Database</w:t>
            </w:r>
          </w:p>
        </w:tc>
        <w:tc>
          <w:tcPr>
            <w:tcW w:w="0" w:type="auto"/>
            <w:shd w:val="clear" w:color="auto" w:fill="auto"/>
            <w:vAlign w:val="center"/>
            <w:hideMark/>
          </w:tcPr>
          <w:p w14:paraId="6217F22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relational database with auto-scale, integral intelligence, and robust security</w:t>
            </w:r>
          </w:p>
        </w:tc>
      </w:tr>
      <w:tr w:rsidR="001C5003" w:rsidRPr="001C5003" w14:paraId="4F9531A6" w14:textId="77777777" w:rsidTr="001C5003">
        <w:tc>
          <w:tcPr>
            <w:tcW w:w="0" w:type="auto"/>
            <w:shd w:val="clear" w:color="auto" w:fill="auto"/>
            <w:vAlign w:val="center"/>
            <w:hideMark/>
          </w:tcPr>
          <w:p w14:paraId="74BB4CED"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Database for MySQL</w:t>
            </w:r>
          </w:p>
        </w:tc>
        <w:tc>
          <w:tcPr>
            <w:tcW w:w="0" w:type="auto"/>
            <w:shd w:val="clear" w:color="auto" w:fill="auto"/>
            <w:vAlign w:val="center"/>
            <w:hideMark/>
          </w:tcPr>
          <w:p w14:paraId="508313A3"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and scalable MySQL relational database with high availability and security</w:t>
            </w:r>
          </w:p>
        </w:tc>
      </w:tr>
      <w:tr w:rsidR="001C5003" w:rsidRPr="001C5003" w14:paraId="2BEB1B9C" w14:textId="77777777" w:rsidTr="001C5003">
        <w:tc>
          <w:tcPr>
            <w:tcW w:w="0" w:type="auto"/>
            <w:shd w:val="clear" w:color="auto" w:fill="auto"/>
            <w:vAlign w:val="center"/>
            <w:hideMark/>
          </w:tcPr>
          <w:p w14:paraId="299E9A8D"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Database for PostgreSQL</w:t>
            </w:r>
          </w:p>
        </w:tc>
        <w:tc>
          <w:tcPr>
            <w:tcW w:w="0" w:type="auto"/>
            <w:shd w:val="clear" w:color="auto" w:fill="auto"/>
            <w:vAlign w:val="center"/>
            <w:hideMark/>
          </w:tcPr>
          <w:p w14:paraId="449BE69E"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and scalable PostgreSQL relational database with high availability and security</w:t>
            </w:r>
          </w:p>
        </w:tc>
      </w:tr>
      <w:tr w:rsidR="001C5003" w:rsidRPr="001C5003" w14:paraId="4FF9EF2D" w14:textId="77777777" w:rsidTr="001C5003">
        <w:tc>
          <w:tcPr>
            <w:tcW w:w="0" w:type="auto"/>
            <w:shd w:val="clear" w:color="auto" w:fill="auto"/>
            <w:vAlign w:val="center"/>
            <w:hideMark/>
          </w:tcPr>
          <w:p w14:paraId="758EEBD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SQL Server on Azure Virtual Machines</w:t>
            </w:r>
          </w:p>
        </w:tc>
        <w:tc>
          <w:tcPr>
            <w:tcW w:w="0" w:type="auto"/>
            <w:shd w:val="clear" w:color="auto" w:fill="auto"/>
            <w:vAlign w:val="center"/>
            <w:hideMark/>
          </w:tcPr>
          <w:p w14:paraId="06FA6B7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Service that hosts enterprise SQL Server apps in the cloud</w:t>
            </w:r>
          </w:p>
        </w:tc>
      </w:tr>
      <w:tr w:rsidR="001C5003" w:rsidRPr="001C5003" w14:paraId="003718BE" w14:textId="77777777" w:rsidTr="001C5003">
        <w:tc>
          <w:tcPr>
            <w:tcW w:w="0" w:type="auto"/>
            <w:shd w:val="clear" w:color="auto" w:fill="auto"/>
            <w:vAlign w:val="center"/>
            <w:hideMark/>
          </w:tcPr>
          <w:p w14:paraId="4259729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Synapse Analytics</w:t>
            </w:r>
          </w:p>
        </w:tc>
        <w:tc>
          <w:tcPr>
            <w:tcW w:w="0" w:type="auto"/>
            <w:shd w:val="clear" w:color="auto" w:fill="auto"/>
            <w:vAlign w:val="center"/>
            <w:hideMark/>
          </w:tcPr>
          <w:p w14:paraId="7C8E754D"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data warehouse with integral security at every level of scale at no extra cost</w:t>
            </w:r>
          </w:p>
        </w:tc>
      </w:tr>
      <w:tr w:rsidR="001C5003" w:rsidRPr="001C5003" w14:paraId="7F075E90" w14:textId="77777777" w:rsidTr="001C5003">
        <w:tc>
          <w:tcPr>
            <w:tcW w:w="0" w:type="auto"/>
            <w:shd w:val="clear" w:color="auto" w:fill="auto"/>
            <w:vAlign w:val="center"/>
            <w:hideMark/>
          </w:tcPr>
          <w:p w14:paraId="5CBCD79C"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Database Migration Service</w:t>
            </w:r>
          </w:p>
        </w:tc>
        <w:tc>
          <w:tcPr>
            <w:tcW w:w="0" w:type="auto"/>
            <w:shd w:val="clear" w:color="auto" w:fill="auto"/>
            <w:vAlign w:val="center"/>
            <w:hideMark/>
          </w:tcPr>
          <w:p w14:paraId="53A86A6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Service that migrates databases to the cloud with no application code changes</w:t>
            </w:r>
          </w:p>
        </w:tc>
      </w:tr>
      <w:tr w:rsidR="001C5003" w:rsidRPr="001C5003" w14:paraId="1390B288" w14:textId="77777777" w:rsidTr="001C5003">
        <w:tc>
          <w:tcPr>
            <w:tcW w:w="0" w:type="auto"/>
            <w:shd w:val="clear" w:color="auto" w:fill="auto"/>
            <w:vAlign w:val="center"/>
            <w:hideMark/>
          </w:tcPr>
          <w:p w14:paraId="58C3B66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lastRenderedPageBreak/>
              <w:t>Azure Cache for Redis</w:t>
            </w:r>
          </w:p>
        </w:tc>
        <w:tc>
          <w:tcPr>
            <w:tcW w:w="0" w:type="auto"/>
            <w:shd w:val="clear" w:color="auto" w:fill="auto"/>
            <w:vAlign w:val="center"/>
            <w:hideMark/>
          </w:tcPr>
          <w:p w14:paraId="673912BC"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service caches frequently used and static data to reduce data and application latency</w:t>
            </w:r>
          </w:p>
        </w:tc>
      </w:tr>
      <w:tr w:rsidR="001C5003" w:rsidRPr="001C5003" w14:paraId="0348315C" w14:textId="77777777" w:rsidTr="001C5003">
        <w:tc>
          <w:tcPr>
            <w:tcW w:w="0" w:type="auto"/>
            <w:shd w:val="clear" w:color="auto" w:fill="auto"/>
            <w:vAlign w:val="center"/>
            <w:hideMark/>
          </w:tcPr>
          <w:p w14:paraId="311DC507"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Database for MariaDB</w:t>
            </w:r>
          </w:p>
        </w:tc>
        <w:tc>
          <w:tcPr>
            <w:tcW w:w="0" w:type="auto"/>
            <w:shd w:val="clear" w:color="auto" w:fill="auto"/>
            <w:vAlign w:val="center"/>
            <w:hideMark/>
          </w:tcPr>
          <w:p w14:paraId="5E1C6B2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and scalable MariaDB relational database with high availability and security</w:t>
            </w:r>
          </w:p>
        </w:tc>
      </w:tr>
    </w:tbl>
    <w:p w14:paraId="039A36A5"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Web</w:t>
      </w:r>
    </w:p>
    <w:p w14:paraId="4E2F0F77"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Having a great web experience is critical in today's business world. Azure includes first-class support to build and host web apps and HTTP-based web services. The following Azure services are focused on web hosting.</w:t>
      </w:r>
    </w:p>
    <w:tbl>
      <w:tblPr>
        <w:tblW w:w="11850" w:type="dxa"/>
        <w:tblCellMar>
          <w:top w:w="15" w:type="dxa"/>
          <w:left w:w="15" w:type="dxa"/>
          <w:bottom w:w="15" w:type="dxa"/>
          <w:right w:w="15" w:type="dxa"/>
        </w:tblCellMar>
        <w:tblLook w:val="04A0" w:firstRow="1" w:lastRow="0" w:firstColumn="1" w:lastColumn="0" w:noHBand="0" w:noVBand="1"/>
      </w:tblPr>
      <w:tblGrid>
        <w:gridCol w:w="4195"/>
        <w:gridCol w:w="7655"/>
      </w:tblGrid>
      <w:tr w:rsidR="001C5003" w:rsidRPr="001C5003" w14:paraId="6DF51308" w14:textId="77777777" w:rsidTr="001C5003">
        <w:trPr>
          <w:tblHeader/>
        </w:trPr>
        <w:tc>
          <w:tcPr>
            <w:tcW w:w="0" w:type="auto"/>
            <w:shd w:val="clear" w:color="auto" w:fill="auto"/>
            <w:vAlign w:val="center"/>
            <w:hideMark/>
          </w:tcPr>
          <w:p w14:paraId="7E71298D"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5653F544"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Description</w:t>
            </w:r>
          </w:p>
        </w:tc>
      </w:tr>
      <w:tr w:rsidR="001C5003" w:rsidRPr="001C5003" w14:paraId="3E612169" w14:textId="77777777" w:rsidTr="001C5003">
        <w:tc>
          <w:tcPr>
            <w:tcW w:w="0" w:type="auto"/>
            <w:shd w:val="clear" w:color="auto" w:fill="auto"/>
            <w:vAlign w:val="center"/>
            <w:hideMark/>
          </w:tcPr>
          <w:p w14:paraId="6DE8183C"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App Service</w:t>
            </w:r>
          </w:p>
        </w:tc>
        <w:tc>
          <w:tcPr>
            <w:tcW w:w="0" w:type="auto"/>
            <w:shd w:val="clear" w:color="auto" w:fill="auto"/>
            <w:vAlign w:val="center"/>
            <w:hideMark/>
          </w:tcPr>
          <w:p w14:paraId="7BF69939"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Quickly create powerful cloud web-based apps.</w:t>
            </w:r>
          </w:p>
        </w:tc>
      </w:tr>
      <w:tr w:rsidR="001C5003" w:rsidRPr="001C5003" w14:paraId="58489119" w14:textId="77777777" w:rsidTr="001C5003">
        <w:tc>
          <w:tcPr>
            <w:tcW w:w="0" w:type="auto"/>
            <w:shd w:val="clear" w:color="auto" w:fill="auto"/>
            <w:vAlign w:val="center"/>
            <w:hideMark/>
          </w:tcPr>
          <w:p w14:paraId="2F4B7CCE"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Notification Hubs</w:t>
            </w:r>
          </w:p>
        </w:tc>
        <w:tc>
          <w:tcPr>
            <w:tcW w:w="0" w:type="auto"/>
            <w:shd w:val="clear" w:color="auto" w:fill="auto"/>
            <w:vAlign w:val="center"/>
            <w:hideMark/>
          </w:tcPr>
          <w:p w14:paraId="7DFFC57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Send push notifications to any platform from any back end.</w:t>
            </w:r>
          </w:p>
        </w:tc>
      </w:tr>
      <w:tr w:rsidR="001C5003" w:rsidRPr="001C5003" w14:paraId="419525E3" w14:textId="77777777" w:rsidTr="001C5003">
        <w:tc>
          <w:tcPr>
            <w:tcW w:w="0" w:type="auto"/>
            <w:shd w:val="clear" w:color="auto" w:fill="auto"/>
            <w:vAlign w:val="center"/>
            <w:hideMark/>
          </w:tcPr>
          <w:p w14:paraId="72F33E93"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API Management</w:t>
            </w:r>
          </w:p>
        </w:tc>
        <w:tc>
          <w:tcPr>
            <w:tcW w:w="0" w:type="auto"/>
            <w:shd w:val="clear" w:color="auto" w:fill="auto"/>
            <w:vAlign w:val="center"/>
            <w:hideMark/>
          </w:tcPr>
          <w:p w14:paraId="78B48D1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Publish APIs to developers, partners, and employees securely and at scale.</w:t>
            </w:r>
          </w:p>
        </w:tc>
      </w:tr>
      <w:tr w:rsidR="001C5003" w:rsidRPr="001C5003" w14:paraId="1975CD8D" w14:textId="77777777" w:rsidTr="001C5003">
        <w:tc>
          <w:tcPr>
            <w:tcW w:w="0" w:type="auto"/>
            <w:shd w:val="clear" w:color="auto" w:fill="auto"/>
            <w:vAlign w:val="center"/>
            <w:hideMark/>
          </w:tcPr>
          <w:p w14:paraId="11DB456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Cognitive Search</w:t>
            </w:r>
          </w:p>
        </w:tc>
        <w:tc>
          <w:tcPr>
            <w:tcW w:w="0" w:type="auto"/>
            <w:shd w:val="clear" w:color="auto" w:fill="auto"/>
            <w:vAlign w:val="center"/>
            <w:hideMark/>
          </w:tcPr>
          <w:p w14:paraId="2402C615"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Deploy this fully managed search as a service.</w:t>
            </w:r>
          </w:p>
        </w:tc>
      </w:tr>
      <w:tr w:rsidR="001C5003" w:rsidRPr="001C5003" w14:paraId="53EB2891" w14:textId="77777777" w:rsidTr="001C5003">
        <w:tc>
          <w:tcPr>
            <w:tcW w:w="0" w:type="auto"/>
            <w:shd w:val="clear" w:color="auto" w:fill="auto"/>
            <w:vAlign w:val="center"/>
            <w:hideMark/>
          </w:tcPr>
          <w:p w14:paraId="575B5D5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Web Apps feature of Azure App Service</w:t>
            </w:r>
          </w:p>
        </w:tc>
        <w:tc>
          <w:tcPr>
            <w:tcW w:w="0" w:type="auto"/>
            <w:shd w:val="clear" w:color="auto" w:fill="auto"/>
            <w:vAlign w:val="center"/>
            <w:hideMark/>
          </w:tcPr>
          <w:p w14:paraId="671962A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Create and deploy mission-critical web apps at scale.</w:t>
            </w:r>
          </w:p>
        </w:tc>
      </w:tr>
      <w:tr w:rsidR="001C5003" w:rsidRPr="001C5003" w14:paraId="2818F72B" w14:textId="77777777" w:rsidTr="001C5003">
        <w:tc>
          <w:tcPr>
            <w:tcW w:w="0" w:type="auto"/>
            <w:shd w:val="clear" w:color="auto" w:fill="auto"/>
            <w:vAlign w:val="center"/>
            <w:hideMark/>
          </w:tcPr>
          <w:p w14:paraId="7F801279"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SignalR Service</w:t>
            </w:r>
          </w:p>
        </w:tc>
        <w:tc>
          <w:tcPr>
            <w:tcW w:w="0" w:type="auto"/>
            <w:shd w:val="clear" w:color="auto" w:fill="auto"/>
            <w:vAlign w:val="center"/>
            <w:hideMark/>
          </w:tcPr>
          <w:p w14:paraId="6F5196F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Add real-time web functionalities easily.</w:t>
            </w:r>
          </w:p>
        </w:tc>
      </w:tr>
    </w:tbl>
    <w:p w14:paraId="60CEEF15"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IoT</w:t>
      </w:r>
    </w:p>
    <w:p w14:paraId="7DB6D6E3"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14:paraId="6A5EAFA2"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Many services can assist and drive end-to-end solutions for IoT on Azure.</w:t>
      </w:r>
    </w:p>
    <w:tbl>
      <w:tblPr>
        <w:tblW w:w="11850" w:type="dxa"/>
        <w:tblCellMar>
          <w:top w:w="15" w:type="dxa"/>
          <w:left w:w="15" w:type="dxa"/>
          <w:bottom w:w="15" w:type="dxa"/>
          <w:right w:w="15" w:type="dxa"/>
        </w:tblCellMar>
        <w:tblLook w:val="04A0" w:firstRow="1" w:lastRow="0" w:firstColumn="1" w:lastColumn="0" w:noHBand="0" w:noVBand="1"/>
      </w:tblPr>
      <w:tblGrid>
        <w:gridCol w:w="1181"/>
        <w:gridCol w:w="10669"/>
      </w:tblGrid>
      <w:tr w:rsidR="001C5003" w:rsidRPr="001C5003" w14:paraId="119C7755" w14:textId="77777777" w:rsidTr="001C5003">
        <w:trPr>
          <w:tblHeader/>
        </w:trPr>
        <w:tc>
          <w:tcPr>
            <w:tcW w:w="0" w:type="auto"/>
            <w:shd w:val="clear" w:color="auto" w:fill="auto"/>
            <w:vAlign w:val="center"/>
            <w:hideMark/>
          </w:tcPr>
          <w:p w14:paraId="4D84CCB7"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7AAE73C6"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Description</w:t>
            </w:r>
          </w:p>
        </w:tc>
      </w:tr>
      <w:tr w:rsidR="001C5003" w:rsidRPr="001C5003" w14:paraId="0C2C0083" w14:textId="77777777" w:rsidTr="001C5003">
        <w:tc>
          <w:tcPr>
            <w:tcW w:w="0" w:type="auto"/>
            <w:shd w:val="clear" w:color="auto" w:fill="auto"/>
            <w:vAlign w:val="center"/>
            <w:hideMark/>
          </w:tcPr>
          <w:p w14:paraId="3A9AA9D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IoT Central</w:t>
            </w:r>
          </w:p>
        </w:tc>
        <w:tc>
          <w:tcPr>
            <w:tcW w:w="0" w:type="auto"/>
            <w:shd w:val="clear" w:color="auto" w:fill="auto"/>
            <w:vAlign w:val="center"/>
            <w:hideMark/>
          </w:tcPr>
          <w:p w14:paraId="5A73165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global IoT software as a service (SaaS) solution that makes it easy to connect, monitor, and manage IoT assets at scale</w:t>
            </w:r>
          </w:p>
        </w:tc>
      </w:tr>
      <w:tr w:rsidR="001C5003" w:rsidRPr="001C5003" w14:paraId="1F403220" w14:textId="77777777" w:rsidTr="001C5003">
        <w:tc>
          <w:tcPr>
            <w:tcW w:w="0" w:type="auto"/>
            <w:shd w:val="clear" w:color="auto" w:fill="auto"/>
            <w:vAlign w:val="center"/>
            <w:hideMark/>
          </w:tcPr>
          <w:p w14:paraId="0F1C6853"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IoT Hub</w:t>
            </w:r>
          </w:p>
        </w:tc>
        <w:tc>
          <w:tcPr>
            <w:tcW w:w="0" w:type="auto"/>
            <w:shd w:val="clear" w:color="auto" w:fill="auto"/>
            <w:vAlign w:val="center"/>
            <w:hideMark/>
          </w:tcPr>
          <w:p w14:paraId="4FDAFD9C"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Messaging hub that provides secure communications between and monitoring of millions of IoT devices</w:t>
            </w:r>
          </w:p>
        </w:tc>
      </w:tr>
      <w:tr w:rsidR="001C5003" w:rsidRPr="001C5003" w14:paraId="7A465CB2" w14:textId="77777777" w:rsidTr="001C5003">
        <w:tc>
          <w:tcPr>
            <w:tcW w:w="0" w:type="auto"/>
            <w:shd w:val="clear" w:color="auto" w:fill="auto"/>
            <w:vAlign w:val="center"/>
            <w:hideMark/>
          </w:tcPr>
          <w:p w14:paraId="7CCFB10A"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IoT Edge</w:t>
            </w:r>
          </w:p>
        </w:tc>
        <w:tc>
          <w:tcPr>
            <w:tcW w:w="0" w:type="auto"/>
            <w:shd w:val="clear" w:color="auto" w:fill="auto"/>
            <w:vAlign w:val="center"/>
            <w:hideMark/>
          </w:tcPr>
          <w:p w14:paraId="46C7CE69"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Fully managed service that allows data analysis models to be pushed directly onto IoT devices, which allows them to react quickly to state changes without needing to consult cloud-based AI models</w:t>
            </w:r>
          </w:p>
        </w:tc>
      </w:tr>
    </w:tbl>
    <w:p w14:paraId="785F0E99"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Big data</w:t>
      </w:r>
    </w:p>
    <w:p w14:paraId="71C0002F"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 xml:space="preserve">Data comes in all formats and sizes. When we talk about big data, we're referring to </w:t>
      </w:r>
      <w:r w:rsidRPr="001C5003">
        <w:rPr>
          <w:rFonts w:ascii="Helvetica" w:eastAsia="Times New Roman" w:hAnsi="Helvetica" w:cs="Helvetica"/>
          <w:i/>
          <w:iCs/>
          <w:color w:val="1F1F1F"/>
          <w:sz w:val="21"/>
          <w:szCs w:val="21"/>
        </w:rPr>
        <w:t>large</w:t>
      </w:r>
      <w:r w:rsidRPr="001C5003">
        <w:rPr>
          <w:rFonts w:ascii="Helvetica" w:eastAsia="Times New Roman" w:hAnsi="Helvetica" w:cs="Helvetica"/>
          <w:color w:val="1F1F1F"/>
          <w:sz w:val="21"/>
          <w:szCs w:val="21"/>
        </w:rPr>
        <w:t xml:space="preserve"> 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14:paraId="6DD40DF9"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Open-source cluster technologies have been developed to deal with these large data sets. Azure supports a broad range of technologies and services to provide big data and analytic solutions.</w:t>
      </w:r>
    </w:p>
    <w:tbl>
      <w:tblPr>
        <w:tblW w:w="11850" w:type="dxa"/>
        <w:tblCellMar>
          <w:top w:w="15" w:type="dxa"/>
          <w:left w:w="15" w:type="dxa"/>
          <w:bottom w:w="15" w:type="dxa"/>
          <w:right w:w="15" w:type="dxa"/>
        </w:tblCellMar>
        <w:tblLook w:val="04A0" w:firstRow="1" w:lastRow="0" w:firstColumn="1" w:lastColumn="0" w:noHBand="0" w:noVBand="1"/>
      </w:tblPr>
      <w:tblGrid>
        <w:gridCol w:w="1775"/>
        <w:gridCol w:w="10075"/>
      </w:tblGrid>
      <w:tr w:rsidR="001C5003" w:rsidRPr="001C5003" w14:paraId="28AA7D20" w14:textId="77777777" w:rsidTr="001C5003">
        <w:trPr>
          <w:tblHeader/>
        </w:trPr>
        <w:tc>
          <w:tcPr>
            <w:tcW w:w="0" w:type="auto"/>
            <w:shd w:val="clear" w:color="auto" w:fill="auto"/>
            <w:vAlign w:val="center"/>
            <w:hideMark/>
          </w:tcPr>
          <w:p w14:paraId="7B28EFE1"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lastRenderedPageBreak/>
              <w:t>Service name</w:t>
            </w:r>
          </w:p>
        </w:tc>
        <w:tc>
          <w:tcPr>
            <w:tcW w:w="0" w:type="auto"/>
            <w:shd w:val="clear" w:color="auto" w:fill="auto"/>
            <w:vAlign w:val="center"/>
            <w:hideMark/>
          </w:tcPr>
          <w:p w14:paraId="6C8796A1"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Description</w:t>
            </w:r>
          </w:p>
        </w:tc>
      </w:tr>
      <w:tr w:rsidR="001C5003" w:rsidRPr="001C5003" w14:paraId="2E19AC1C" w14:textId="77777777" w:rsidTr="001C5003">
        <w:tc>
          <w:tcPr>
            <w:tcW w:w="0" w:type="auto"/>
            <w:shd w:val="clear" w:color="auto" w:fill="auto"/>
            <w:vAlign w:val="center"/>
            <w:hideMark/>
          </w:tcPr>
          <w:p w14:paraId="2F8EF7FD"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Synapse Analytics</w:t>
            </w:r>
          </w:p>
        </w:tc>
        <w:tc>
          <w:tcPr>
            <w:tcW w:w="0" w:type="auto"/>
            <w:shd w:val="clear" w:color="auto" w:fill="auto"/>
            <w:vAlign w:val="center"/>
            <w:hideMark/>
          </w:tcPr>
          <w:p w14:paraId="1ACC63B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Run analytics at a massive scale by using a cloud-based enterprise data warehouse that takes advantage of massively parallel processing to run complex queries quickly across petabytes of data.</w:t>
            </w:r>
          </w:p>
        </w:tc>
      </w:tr>
      <w:tr w:rsidR="001C5003" w:rsidRPr="001C5003" w14:paraId="2777553E" w14:textId="77777777" w:rsidTr="001C5003">
        <w:tc>
          <w:tcPr>
            <w:tcW w:w="0" w:type="auto"/>
            <w:shd w:val="clear" w:color="auto" w:fill="auto"/>
            <w:vAlign w:val="center"/>
            <w:hideMark/>
          </w:tcPr>
          <w:p w14:paraId="29EC7F19"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HDInsight</w:t>
            </w:r>
          </w:p>
        </w:tc>
        <w:tc>
          <w:tcPr>
            <w:tcW w:w="0" w:type="auto"/>
            <w:shd w:val="clear" w:color="auto" w:fill="auto"/>
            <w:vAlign w:val="center"/>
            <w:hideMark/>
          </w:tcPr>
          <w:p w14:paraId="70D49C2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Process massive amounts of data with managed clusters of Hadoop clusters in the cloud.</w:t>
            </w:r>
          </w:p>
        </w:tc>
      </w:tr>
      <w:tr w:rsidR="001C5003" w:rsidRPr="001C5003" w14:paraId="4B45CDB2" w14:textId="77777777" w:rsidTr="001C5003">
        <w:tc>
          <w:tcPr>
            <w:tcW w:w="0" w:type="auto"/>
            <w:shd w:val="clear" w:color="auto" w:fill="auto"/>
            <w:vAlign w:val="center"/>
            <w:hideMark/>
          </w:tcPr>
          <w:p w14:paraId="280DF3AE"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Databricks</w:t>
            </w:r>
          </w:p>
        </w:tc>
        <w:tc>
          <w:tcPr>
            <w:tcW w:w="0" w:type="auto"/>
            <w:shd w:val="clear" w:color="auto" w:fill="auto"/>
            <w:vAlign w:val="center"/>
            <w:hideMark/>
          </w:tcPr>
          <w:p w14:paraId="3A4A30F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Integrate this collaborative Apache Spark-based analytics service with other big data services in Azure.</w:t>
            </w:r>
          </w:p>
        </w:tc>
      </w:tr>
    </w:tbl>
    <w:p w14:paraId="4FF10E90"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AI</w:t>
      </w:r>
    </w:p>
    <w:p w14:paraId="6DC88F8A"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14:paraId="42378A2F"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14:paraId="67BCFA06"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Here are some of the most common AI and machine learning service types in Azure.</w:t>
      </w:r>
    </w:p>
    <w:tbl>
      <w:tblPr>
        <w:tblW w:w="11850" w:type="dxa"/>
        <w:tblCellMar>
          <w:top w:w="15" w:type="dxa"/>
          <w:left w:w="15" w:type="dxa"/>
          <w:bottom w:w="15" w:type="dxa"/>
          <w:right w:w="15" w:type="dxa"/>
        </w:tblCellMar>
        <w:tblLook w:val="04A0" w:firstRow="1" w:lastRow="0" w:firstColumn="1" w:lastColumn="0" w:noHBand="0" w:noVBand="1"/>
      </w:tblPr>
      <w:tblGrid>
        <w:gridCol w:w="1789"/>
        <w:gridCol w:w="10061"/>
      </w:tblGrid>
      <w:tr w:rsidR="001C5003" w:rsidRPr="001C5003" w14:paraId="7DDD4B4B" w14:textId="77777777" w:rsidTr="001C5003">
        <w:trPr>
          <w:tblHeader/>
        </w:trPr>
        <w:tc>
          <w:tcPr>
            <w:tcW w:w="0" w:type="auto"/>
            <w:shd w:val="clear" w:color="auto" w:fill="auto"/>
            <w:vAlign w:val="center"/>
            <w:hideMark/>
          </w:tcPr>
          <w:p w14:paraId="57D0A6EC"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7AA09767"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Description</w:t>
            </w:r>
          </w:p>
        </w:tc>
      </w:tr>
      <w:tr w:rsidR="001C5003" w:rsidRPr="001C5003" w14:paraId="408A9A67" w14:textId="77777777" w:rsidTr="001C5003">
        <w:tc>
          <w:tcPr>
            <w:tcW w:w="0" w:type="auto"/>
            <w:shd w:val="clear" w:color="auto" w:fill="auto"/>
            <w:vAlign w:val="center"/>
            <w:hideMark/>
          </w:tcPr>
          <w:p w14:paraId="2D9E6645"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Machine Learning Service</w:t>
            </w:r>
          </w:p>
        </w:tc>
        <w:tc>
          <w:tcPr>
            <w:tcW w:w="0" w:type="auto"/>
            <w:shd w:val="clear" w:color="auto" w:fill="auto"/>
            <w:vAlign w:val="center"/>
            <w:hideMark/>
          </w:tcPr>
          <w:p w14:paraId="30C63FCE"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Cloud-based environment you can use to develop, train, test, deploy, manage, and track machine learning models. It can auto-generate a model and auto-tune it for you. It will let you start training on your local machine, and then scale out to the cloud.</w:t>
            </w:r>
          </w:p>
        </w:tc>
      </w:tr>
      <w:tr w:rsidR="001C5003" w:rsidRPr="001C5003" w14:paraId="16071A89" w14:textId="77777777" w:rsidTr="001C5003">
        <w:tc>
          <w:tcPr>
            <w:tcW w:w="0" w:type="auto"/>
            <w:shd w:val="clear" w:color="auto" w:fill="auto"/>
            <w:vAlign w:val="center"/>
            <w:hideMark/>
          </w:tcPr>
          <w:p w14:paraId="20522FB8"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Machine Learning Studio</w:t>
            </w:r>
          </w:p>
        </w:tc>
        <w:tc>
          <w:tcPr>
            <w:tcW w:w="0" w:type="auto"/>
            <w:shd w:val="clear" w:color="auto" w:fill="auto"/>
            <w:vAlign w:val="center"/>
            <w:hideMark/>
          </w:tcPr>
          <w:p w14:paraId="0BFD789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Collaborative visual workspace where you can build, test, and deploy machine learning solutions by using prebuilt machine learning algorithms and data-handling modules.</w:t>
            </w:r>
          </w:p>
        </w:tc>
      </w:tr>
    </w:tbl>
    <w:p w14:paraId="2991B4AA"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 xml:space="preserve">A closely related set of products are the </w:t>
      </w:r>
      <w:r w:rsidRPr="001C5003">
        <w:rPr>
          <w:rFonts w:ascii="Helvetica" w:eastAsia="Times New Roman" w:hAnsi="Helvetica" w:cs="Helvetica"/>
          <w:i/>
          <w:iCs/>
          <w:color w:val="1F1F1F"/>
          <w:sz w:val="21"/>
          <w:szCs w:val="21"/>
        </w:rPr>
        <w:t>cognitive services</w:t>
      </w:r>
      <w:r w:rsidRPr="001C5003">
        <w:rPr>
          <w:rFonts w:ascii="Helvetica" w:eastAsia="Times New Roman" w:hAnsi="Helvetica" w:cs="Helvetica"/>
          <w:color w:val="1F1F1F"/>
          <w:sz w:val="21"/>
          <w:szCs w:val="21"/>
        </w:rPr>
        <w:t>. You can use these prebuilt APIs in your applications to solve complex problems.</w:t>
      </w:r>
    </w:p>
    <w:tbl>
      <w:tblPr>
        <w:tblW w:w="11850" w:type="dxa"/>
        <w:tblCellMar>
          <w:top w:w="15" w:type="dxa"/>
          <w:left w:w="15" w:type="dxa"/>
          <w:bottom w:w="15" w:type="dxa"/>
          <w:right w:w="15" w:type="dxa"/>
        </w:tblCellMar>
        <w:tblLook w:val="04A0" w:firstRow="1" w:lastRow="0" w:firstColumn="1" w:lastColumn="0" w:noHBand="0" w:noVBand="1"/>
      </w:tblPr>
      <w:tblGrid>
        <w:gridCol w:w="2288"/>
        <w:gridCol w:w="9562"/>
      </w:tblGrid>
      <w:tr w:rsidR="001C5003" w:rsidRPr="001C5003" w14:paraId="7ACED9E7" w14:textId="77777777" w:rsidTr="001C5003">
        <w:trPr>
          <w:tblHeader/>
        </w:trPr>
        <w:tc>
          <w:tcPr>
            <w:tcW w:w="0" w:type="auto"/>
            <w:shd w:val="clear" w:color="auto" w:fill="auto"/>
            <w:vAlign w:val="center"/>
            <w:hideMark/>
          </w:tcPr>
          <w:p w14:paraId="55CCAEC1"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Service name</w:t>
            </w:r>
          </w:p>
        </w:tc>
        <w:tc>
          <w:tcPr>
            <w:tcW w:w="0" w:type="auto"/>
            <w:shd w:val="clear" w:color="auto" w:fill="auto"/>
            <w:vAlign w:val="center"/>
            <w:hideMark/>
          </w:tcPr>
          <w:p w14:paraId="28590984"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Description</w:t>
            </w:r>
          </w:p>
        </w:tc>
      </w:tr>
      <w:tr w:rsidR="001C5003" w:rsidRPr="001C5003" w14:paraId="66973281" w14:textId="77777777" w:rsidTr="001C5003">
        <w:tc>
          <w:tcPr>
            <w:tcW w:w="0" w:type="auto"/>
            <w:shd w:val="clear" w:color="auto" w:fill="auto"/>
            <w:vAlign w:val="center"/>
            <w:hideMark/>
          </w:tcPr>
          <w:p w14:paraId="6C8A61A9"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Vision</w:t>
            </w:r>
          </w:p>
        </w:tc>
        <w:tc>
          <w:tcPr>
            <w:tcW w:w="0" w:type="auto"/>
            <w:shd w:val="clear" w:color="auto" w:fill="auto"/>
            <w:vAlign w:val="center"/>
            <w:hideMark/>
          </w:tcPr>
          <w:p w14:paraId="13D17C38"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Use image-processing algorithms to smartly identify, caption, index, and moderate your pictures and videos.</w:t>
            </w:r>
          </w:p>
        </w:tc>
      </w:tr>
      <w:tr w:rsidR="001C5003" w:rsidRPr="001C5003" w14:paraId="4FA06671" w14:textId="77777777" w:rsidTr="001C5003">
        <w:tc>
          <w:tcPr>
            <w:tcW w:w="0" w:type="auto"/>
            <w:shd w:val="clear" w:color="auto" w:fill="auto"/>
            <w:vAlign w:val="center"/>
            <w:hideMark/>
          </w:tcPr>
          <w:p w14:paraId="5179679D"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Speech</w:t>
            </w:r>
          </w:p>
        </w:tc>
        <w:tc>
          <w:tcPr>
            <w:tcW w:w="0" w:type="auto"/>
            <w:shd w:val="clear" w:color="auto" w:fill="auto"/>
            <w:vAlign w:val="center"/>
            <w:hideMark/>
          </w:tcPr>
          <w:p w14:paraId="3988C95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Convert spoken audio into text, use voice for verification, or add speaker recognition to your app.</w:t>
            </w:r>
          </w:p>
        </w:tc>
      </w:tr>
      <w:tr w:rsidR="001C5003" w:rsidRPr="001C5003" w14:paraId="2DAD4607" w14:textId="77777777" w:rsidTr="001C5003">
        <w:tc>
          <w:tcPr>
            <w:tcW w:w="0" w:type="auto"/>
            <w:shd w:val="clear" w:color="auto" w:fill="auto"/>
            <w:vAlign w:val="center"/>
            <w:hideMark/>
          </w:tcPr>
          <w:p w14:paraId="5786EF77"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Knowledge mapping</w:t>
            </w:r>
          </w:p>
        </w:tc>
        <w:tc>
          <w:tcPr>
            <w:tcW w:w="0" w:type="auto"/>
            <w:shd w:val="clear" w:color="auto" w:fill="auto"/>
            <w:vAlign w:val="center"/>
            <w:hideMark/>
          </w:tcPr>
          <w:p w14:paraId="6E9D9014"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Map complex information and data to solve tasks such as intelligent recommendations and semantic search.</w:t>
            </w:r>
          </w:p>
        </w:tc>
      </w:tr>
      <w:tr w:rsidR="001C5003" w:rsidRPr="001C5003" w14:paraId="0F44794A" w14:textId="77777777" w:rsidTr="001C5003">
        <w:tc>
          <w:tcPr>
            <w:tcW w:w="0" w:type="auto"/>
            <w:shd w:val="clear" w:color="auto" w:fill="auto"/>
            <w:vAlign w:val="center"/>
            <w:hideMark/>
          </w:tcPr>
          <w:p w14:paraId="6B6450A2"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Bing Search</w:t>
            </w:r>
          </w:p>
        </w:tc>
        <w:tc>
          <w:tcPr>
            <w:tcW w:w="0" w:type="auto"/>
            <w:shd w:val="clear" w:color="auto" w:fill="auto"/>
            <w:vAlign w:val="center"/>
            <w:hideMark/>
          </w:tcPr>
          <w:p w14:paraId="02764BBE"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Add Bing Search APIs to your apps and harness the ability to comb billions of webpages, images, videos, and news with a single API call.</w:t>
            </w:r>
          </w:p>
        </w:tc>
      </w:tr>
      <w:tr w:rsidR="001C5003" w:rsidRPr="001C5003" w14:paraId="134B72B6" w14:textId="77777777" w:rsidTr="001C5003">
        <w:tc>
          <w:tcPr>
            <w:tcW w:w="0" w:type="auto"/>
            <w:shd w:val="clear" w:color="auto" w:fill="auto"/>
            <w:vAlign w:val="center"/>
            <w:hideMark/>
          </w:tcPr>
          <w:p w14:paraId="50EDC761"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Natural Language processing</w:t>
            </w:r>
          </w:p>
        </w:tc>
        <w:tc>
          <w:tcPr>
            <w:tcW w:w="0" w:type="auto"/>
            <w:shd w:val="clear" w:color="auto" w:fill="auto"/>
            <w:vAlign w:val="center"/>
            <w:hideMark/>
          </w:tcPr>
          <w:p w14:paraId="4D06A742"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Allow your apps to process natural language with pre-built scripts, evaluate sentiment, and learn how to recognize what users want.</w:t>
            </w:r>
          </w:p>
        </w:tc>
      </w:tr>
    </w:tbl>
    <w:p w14:paraId="507C5A87" w14:textId="77777777" w:rsidR="001C5003" w:rsidRPr="001C5003" w:rsidRDefault="001C5003" w:rsidP="001C5003">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1C5003">
        <w:rPr>
          <w:rFonts w:ascii="unset" w:eastAsia="Times New Roman" w:hAnsi="unset" w:cs="Helvetica"/>
          <w:b/>
          <w:bCs/>
          <w:color w:val="1F1F1F"/>
          <w:sz w:val="27"/>
          <w:szCs w:val="27"/>
        </w:rPr>
        <w:t>DevOps</w:t>
      </w:r>
    </w:p>
    <w:p w14:paraId="4DA9BF8A" w14:textId="77777777" w:rsidR="001C5003" w:rsidRPr="001C5003" w:rsidRDefault="001C5003" w:rsidP="001C5003">
      <w:pPr>
        <w:shd w:val="clear" w:color="auto" w:fill="FFFFFF"/>
        <w:spacing w:after="100" w:afterAutospacing="1" w:line="240" w:lineRule="auto"/>
        <w:jc w:val="left"/>
        <w:rPr>
          <w:rFonts w:ascii="Helvetica" w:eastAsia="Times New Roman" w:hAnsi="Helvetica" w:cs="Helvetica"/>
          <w:color w:val="1F1F1F"/>
          <w:sz w:val="21"/>
          <w:szCs w:val="21"/>
        </w:rPr>
      </w:pPr>
      <w:r w:rsidRPr="001C5003">
        <w:rPr>
          <w:rFonts w:ascii="Helvetica" w:eastAsia="Times New Roman" w:hAnsi="Helvetica" w:cs="Helvetica"/>
          <w:color w:val="1F1F1F"/>
          <w:sz w:val="21"/>
          <w:szCs w:val="21"/>
        </w:rPr>
        <w:t>DevOps brings together people, processes, and technology by automating software delivery to provide continuous value to your users. With Azure DevOps, you can create </w:t>
      </w:r>
      <w:r w:rsidRPr="001C5003">
        <w:rPr>
          <w:rFonts w:ascii="Helvetica" w:eastAsia="Times New Roman" w:hAnsi="Helvetica" w:cs="Helvetica"/>
          <w:i/>
          <w:iCs/>
          <w:color w:val="1F1F1F"/>
          <w:sz w:val="21"/>
          <w:szCs w:val="21"/>
        </w:rPr>
        <w:t>build</w:t>
      </w:r>
      <w:r w:rsidRPr="001C5003">
        <w:rPr>
          <w:rFonts w:ascii="Helvetica" w:eastAsia="Times New Roman" w:hAnsi="Helvetica" w:cs="Helvetica"/>
          <w:color w:val="1F1F1F"/>
          <w:sz w:val="21"/>
          <w:szCs w:val="21"/>
        </w:rPr>
        <w:t> and </w:t>
      </w:r>
      <w:r w:rsidRPr="001C5003">
        <w:rPr>
          <w:rFonts w:ascii="Helvetica" w:eastAsia="Times New Roman" w:hAnsi="Helvetica" w:cs="Helvetica"/>
          <w:i/>
          <w:iCs/>
          <w:color w:val="1F1F1F"/>
          <w:sz w:val="21"/>
          <w:szCs w:val="21"/>
        </w:rPr>
        <w:t>release</w:t>
      </w:r>
      <w:r w:rsidRPr="001C5003">
        <w:rPr>
          <w:rFonts w:ascii="Helvetica" w:eastAsia="Times New Roman" w:hAnsi="Helvetica" w:cs="Helvetica"/>
          <w:color w:val="1F1F1F"/>
          <w:sz w:val="21"/>
          <w:szCs w:val="21"/>
        </w:rPr>
        <w:t>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tbl>
      <w:tblPr>
        <w:tblW w:w="11850" w:type="dxa"/>
        <w:tblCellMar>
          <w:top w:w="15" w:type="dxa"/>
          <w:left w:w="15" w:type="dxa"/>
          <w:bottom w:w="15" w:type="dxa"/>
          <w:right w:w="15" w:type="dxa"/>
        </w:tblCellMar>
        <w:tblLook w:val="04A0" w:firstRow="1" w:lastRow="0" w:firstColumn="1" w:lastColumn="0" w:noHBand="0" w:noVBand="1"/>
      </w:tblPr>
      <w:tblGrid>
        <w:gridCol w:w="1344"/>
        <w:gridCol w:w="10506"/>
      </w:tblGrid>
      <w:tr w:rsidR="001C5003" w:rsidRPr="001C5003" w14:paraId="3EEDFA25" w14:textId="77777777" w:rsidTr="001C5003">
        <w:trPr>
          <w:tblHeader/>
        </w:trPr>
        <w:tc>
          <w:tcPr>
            <w:tcW w:w="0" w:type="auto"/>
            <w:shd w:val="clear" w:color="auto" w:fill="auto"/>
            <w:vAlign w:val="center"/>
            <w:hideMark/>
          </w:tcPr>
          <w:p w14:paraId="0425EA74"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lastRenderedPageBreak/>
              <w:t>Service name</w:t>
            </w:r>
          </w:p>
        </w:tc>
        <w:tc>
          <w:tcPr>
            <w:tcW w:w="0" w:type="auto"/>
            <w:shd w:val="clear" w:color="auto" w:fill="auto"/>
            <w:vAlign w:val="center"/>
            <w:hideMark/>
          </w:tcPr>
          <w:p w14:paraId="3DA00509" w14:textId="77777777" w:rsidR="001C5003" w:rsidRPr="001C5003" w:rsidRDefault="001C5003" w:rsidP="001C5003">
            <w:pPr>
              <w:spacing w:after="0" w:line="240" w:lineRule="auto"/>
              <w:jc w:val="left"/>
              <w:rPr>
                <w:rFonts w:eastAsia="Times New Roman" w:cs="Times New Roman"/>
                <w:b/>
                <w:bCs/>
                <w:sz w:val="24"/>
                <w:szCs w:val="24"/>
              </w:rPr>
            </w:pPr>
            <w:r w:rsidRPr="001C5003">
              <w:rPr>
                <w:rFonts w:ascii="unset" w:eastAsia="Times New Roman" w:hAnsi="unset" w:cs="Times New Roman"/>
                <w:b/>
                <w:bCs/>
                <w:sz w:val="24"/>
                <w:szCs w:val="24"/>
              </w:rPr>
              <w:t>Description</w:t>
            </w:r>
          </w:p>
        </w:tc>
      </w:tr>
      <w:tr w:rsidR="001C5003" w:rsidRPr="001C5003" w14:paraId="0077852F" w14:textId="77777777" w:rsidTr="001C5003">
        <w:tc>
          <w:tcPr>
            <w:tcW w:w="0" w:type="auto"/>
            <w:shd w:val="clear" w:color="auto" w:fill="auto"/>
            <w:vAlign w:val="center"/>
            <w:hideMark/>
          </w:tcPr>
          <w:p w14:paraId="4AA2290B"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DevOps</w:t>
            </w:r>
          </w:p>
        </w:tc>
        <w:tc>
          <w:tcPr>
            <w:tcW w:w="0" w:type="auto"/>
            <w:shd w:val="clear" w:color="auto" w:fill="auto"/>
            <w:vAlign w:val="center"/>
            <w:hideMark/>
          </w:tcPr>
          <w:p w14:paraId="4A0D6F66"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Use development collaboration tools such as high-performance pipelines, free private Git repositories, configurable Kanban boards, and extensive automated and cloud-based load testing. Formerly known as Visual Studio Team Services.</w:t>
            </w:r>
          </w:p>
        </w:tc>
      </w:tr>
      <w:tr w:rsidR="001C5003" w:rsidRPr="001C5003" w14:paraId="352C65EF" w14:textId="77777777" w:rsidTr="001C5003">
        <w:tc>
          <w:tcPr>
            <w:tcW w:w="0" w:type="auto"/>
            <w:shd w:val="clear" w:color="auto" w:fill="auto"/>
            <w:vAlign w:val="center"/>
            <w:hideMark/>
          </w:tcPr>
          <w:p w14:paraId="043D097C"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Azure DevTest Labs</w:t>
            </w:r>
          </w:p>
        </w:tc>
        <w:tc>
          <w:tcPr>
            <w:tcW w:w="0" w:type="auto"/>
            <w:shd w:val="clear" w:color="auto" w:fill="auto"/>
            <w:vAlign w:val="center"/>
            <w:hideMark/>
          </w:tcPr>
          <w:p w14:paraId="34A1905F" w14:textId="77777777" w:rsidR="001C5003" w:rsidRPr="001C5003" w:rsidRDefault="001C5003" w:rsidP="001C5003">
            <w:pPr>
              <w:spacing w:after="0" w:line="240" w:lineRule="auto"/>
              <w:jc w:val="left"/>
              <w:rPr>
                <w:rFonts w:eastAsia="Times New Roman" w:cs="Times New Roman"/>
                <w:sz w:val="24"/>
                <w:szCs w:val="24"/>
              </w:rPr>
            </w:pPr>
            <w:r w:rsidRPr="001C5003">
              <w:rPr>
                <w:rFonts w:eastAsia="Times New Roman" w:cs="Times New Roman"/>
                <w:sz w:val="24"/>
                <w:szCs w:val="24"/>
              </w:rPr>
              <w:t>Quickly create on-demand Windows and Linux environments to test or demo applications directly from deployment pipelines.</w:t>
            </w:r>
          </w:p>
        </w:tc>
      </w:tr>
    </w:tbl>
    <w:p w14:paraId="7C803779" w14:textId="77777777" w:rsidR="00823A5E" w:rsidRDefault="00823A5E"/>
    <w:sectPr w:rsidR="00823A5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7172"/>
    <w:multiLevelType w:val="multilevel"/>
    <w:tmpl w:val="D9A4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57451"/>
    <w:multiLevelType w:val="multilevel"/>
    <w:tmpl w:val="2D8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96B9B"/>
    <w:multiLevelType w:val="multilevel"/>
    <w:tmpl w:val="C4B8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47"/>
    <w:rsid w:val="001C5003"/>
    <w:rsid w:val="00823A5E"/>
    <w:rsid w:val="00AD5551"/>
    <w:rsid w:val="00DC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C5F85-C511-4AEB-8567-C90EDAAC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styleId="Strong">
    <w:name w:val="Strong"/>
    <w:basedOn w:val="DefaultParagraphFont"/>
    <w:uiPriority w:val="22"/>
    <w:qFormat/>
    <w:rsid w:val="001C5003"/>
    <w:rPr>
      <w:b/>
      <w:bCs/>
    </w:rPr>
  </w:style>
  <w:style w:type="paragraph" w:styleId="NormalWeb">
    <w:name w:val="Normal (Web)"/>
    <w:basedOn w:val="Normal"/>
    <w:uiPriority w:val="99"/>
    <w:semiHidden/>
    <w:unhideWhenUsed/>
    <w:rsid w:val="001C5003"/>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1C5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3560">
      <w:bodyDiv w:val="1"/>
      <w:marLeft w:val="0"/>
      <w:marRight w:val="0"/>
      <w:marTop w:val="0"/>
      <w:marBottom w:val="0"/>
      <w:divBdr>
        <w:top w:val="none" w:sz="0" w:space="0" w:color="auto"/>
        <w:left w:val="none" w:sz="0" w:space="0" w:color="auto"/>
        <w:bottom w:val="none" w:sz="0" w:space="0" w:color="auto"/>
        <w:right w:val="none" w:sz="0" w:space="0" w:color="auto"/>
      </w:divBdr>
      <w:divsChild>
        <w:div w:id="232085211">
          <w:marLeft w:val="0"/>
          <w:marRight w:val="0"/>
          <w:marTop w:val="0"/>
          <w:marBottom w:val="0"/>
          <w:divBdr>
            <w:top w:val="none" w:sz="0" w:space="0" w:color="auto"/>
            <w:left w:val="none" w:sz="0" w:space="0" w:color="auto"/>
            <w:bottom w:val="none" w:sz="0" w:space="0" w:color="auto"/>
            <w:right w:val="none" w:sz="0" w:space="0" w:color="auto"/>
          </w:divBdr>
        </w:div>
        <w:div w:id="520238268">
          <w:marLeft w:val="0"/>
          <w:marRight w:val="0"/>
          <w:marTop w:val="0"/>
          <w:marBottom w:val="0"/>
          <w:divBdr>
            <w:top w:val="none" w:sz="0" w:space="0" w:color="auto"/>
            <w:left w:val="none" w:sz="0" w:space="0" w:color="auto"/>
            <w:bottom w:val="none" w:sz="0" w:space="0" w:color="auto"/>
            <w:right w:val="none" w:sz="0" w:space="0" w:color="auto"/>
          </w:divBdr>
          <w:divsChild>
            <w:div w:id="1902206186">
              <w:marLeft w:val="0"/>
              <w:marRight w:val="0"/>
              <w:marTop w:val="0"/>
              <w:marBottom w:val="0"/>
              <w:divBdr>
                <w:top w:val="none" w:sz="0" w:space="0" w:color="auto"/>
                <w:left w:val="none" w:sz="0" w:space="0" w:color="auto"/>
                <w:bottom w:val="none" w:sz="0" w:space="0" w:color="auto"/>
                <w:right w:val="none" w:sz="0" w:space="0" w:color="auto"/>
              </w:divBdr>
              <w:divsChild>
                <w:div w:id="1007440678">
                  <w:marLeft w:val="0"/>
                  <w:marRight w:val="0"/>
                  <w:marTop w:val="0"/>
                  <w:marBottom w:val="0"/>
                  <w:divBdr>
                    <w:top w:val="none" w:sz="0" w:space="0" w:color="auto"/>
                    <w:left w:val="none" w:sz="0" w:space="0" w:color="auto"/>
                    <w:bottom w:val="none" w:sz="0" w:space="0" w:color="auto"/>
                    <w:right w:val="none" w:sz="0" w:space="0" w:color="auto"/>
                  </w:divBdr>
                  <w:divsChild>
                    <w:div w:id="1797140341">
                      <w:marLeft w:val="0"/>
                      <w:marRight w:val="0"/>
                      <w:marTop w:val="0"/>
                      <w:marBottom w:val="0"/>
                      <w:divBdr>
                        <w:top w:val="none" w:sz="0" w:space="0" w:color="auto"/>
                        <w:left w:val="none" w:sz="0" w:space="0" w:color="auto"/>
                        <w:bottom w:val="none" w:sz="0" w:space="0" w:color="auto"/>
                        <w:right w:val="none" w:sz="0" w:space="0" w:color="auto"/>
                      </w:divBdr>
                      <w:divsChild>
                        <w:div w:id="1245189831">
                          <w:marLeft w:val="0"/>
                          <w:marRight w:val="0"/>
                          <w:marTop w:val="0"/>
                          <w:marBottom w:val="0"/>
                          <w:divBdr>
                            <w:top w:val="none" w:sz="0" w:space="0" w:color="auto"/>
                            <w:left w:val="none" w:sz="0" w:space="0" w:color="auto"/>
                            <w:bottom w:val="none" w:sz="0" w:space="0" w:color="auto"/>
                            <w:right w:val="none" w:sz="0" w:space="0" w:color="auto"/>
                          </w:divBdr>
                          <w:divsChild>
                            <w:div w:id="734820388">
                              <w:marLeft w:val="0"/>
                              <w:marRight w:val="0"/>
                              <w:marTop w:val="0"/>
                              <w:marBottom w:val="0"/>
                              <w:divBdr>
                                <w:top w:val="none" w:sz="0" w:space="0" w:color="auto"/>
                                <w:left w:val="none" w:sz="0" w:space="0" w:color="auto"/>
                                <w:bottom w:val="none" w:sz="0" w:space="0" w:color="auto"/>
                                <w:right w:val="none" w:sz="0" w:space="0" w:color="auto"/>
                              </w:divBdr>
                            </w:div>
                            <w:div w:id="358317800">
                              <w:marLeft w:val="0"/>
                              <w:marRight w:val="0"/>
                              <w:marTop w:val="0"/>
                              <w:marBottom w:val="0"/>
                              <w:divBdr>
                                <w:top w:val="none" w:sz="0" w:space="0" w:color="auto"/>
                                <w:left w:val="none" w:sz="0" w:space="0" w:color="auto"/>
                                <w:bottom w:val="none" w:sz="0" w:space="0" w:color="auto"/>
                                <w:right w:val="none" w:sz="0" w:space="0" w:color="auto"/>
                              </w:divBdr>
                            </w:div>
                            <w:div w:id="1497725462">
                              <w:marLeft w:val="0"/>
                              <w:marRight w:val="0"/>
                              <w:marTop w:val="0"/>
                              <w:marBottom w:val="0"/>
                              <w:divBdr>
                                <w:top w:val="none" w:sz="0" w:space="0" w:color="auto"/>
                                <w:left w:val="none" w:sz="0" w:space="0" w:color="auto"/>
                                <w:bottom w:val="none" w:sz="0" w:space="0" w:color="auto"/>
                                <w:right w:val="none" w:sz="0" w:space="0" w:color="auto"/>
                              </w:divBdr>
                            </w:div>
                            <w:div w:id="2140801195">
                              <w:marLeft w:val="0"/>
                              <w:marRight w:val="0"/>
                              <w:marTop w:val="0"/>
                              <w:marBottom w:val="0"/>
                              <w:divBdr>
                                <w:top w:val="none" w:sz="0" w:space="0" w:color="auto"/>
                                <w:left w:val="none" w:sz="0" w:space="0" w:color="auto"/>
                                <w:bottom w:val="none" w:sz="0" w:space="0" w:color="auto"/>
                                <w:right w:val="none" w:sz="0" w:space="0" w:color="auto"/>
                              </w:divBdr>
                            </w:div>
                            <w:div w:id="410977923">
                              <w:marLeft w:val="0"/>
                              <w:marRight w:val="0"/>
                              <w:marTop w:val="0"/>
                              <w:marBottom w:val="0"/>
                              <w:divBdr>
                                <w:top w:val="none" w:sz="0" w:space="0" w:color="auto"/>
                                <w:left w:val="none" w:sz="0" w:space="0" w:color="auto"/>
                                <w:bottom w:val="none" w:sz="0" w:space="0" w:color="auto"/>
                                <w:right w:val="none" w:sz="0" w:space="0" w:color="auto"/>
                              </w:divBdr>
                            </w:div>
                            <w:div w:id="510682349">
                              <w:marLeft w:val="0"/>
                              <w:marRight w:val="0"/>
                              <w:marTop w:val="0"/>
                              <w:marBottom w:val="0"/>
                              <w:divBdr>
                                <w:top w:val="none" w:sz="0" w:space="0" w:color="auto"/>
                                <w:left w:val="none" w:sz="0" w:space="0" w:color="auto"/>
                                <w:bottom w:val="none" w:sz="0" w:space="0" w:color="auto"/>
                                <w:right w:val="none" w:sz="0" w:space="0" w:color="auto"/>
                              </w:divBdr>
                            </w:div>
                            <w:div w:id="1539050441">
                              <w:marLeft w:val="0"/>
                              <w:marRight w:val="0"/>
                              <w:marTop w:val="0"/>
                              <w:marBottom w:val="0"/>
                              <w:divBdr>
                                <w:top w:val="none" w:sz="0" w:space="0" w:color="auto"/>
                                <w:left w:val="none" w:sz="0" w:space="0" w:color="auto"/>
                                <w:bottom w:val="none" w:sz="0" w:space="0" w:color="auto"/>
                                <w:right w:val="none" w:sz="0" w:space="0" w:color="auto"/>
                              </w:divBdr>
                            </w:div>
                            <w:div w:id="844398448">
                              <w:marLeft w:val="0"/>
                              <w:marRight w:val="0"/>
                              <w:marTop w:val="0"/>
                              <w:marBottom w:val="0"/>
                              <w:divBdr>
                                <w:top w:val="none" w:sz="0" w:space="0" w:color="auto"/>
                                <w:left w:val="none" w:sz="0" w:space="0" w:color="auto"/>
                                <w:bottom w:val="none" w:sz="0" w:space="0" w:color="auto"/>
                                <w:right w:val="none" w:sz="0" w:space="0" w:color="auto"/>
                              </w:divBdr>
                            </w:div>
                            <w:div w:id="1394936280">
                              <w:marLeft w:val="0"/>
                              <w:marRight w:val="0"/>
                              <w:marTop w:val="0"/>
                              <w:marBottom w:val="0"/>
                              <w:divBdr>
                                <w:top w:val="none" w:sz="0" w:space="0" w:color="auto"/>
                                <w:left w:val="none" w:sz="0" w:space="0" w:color="auto"/>
                                <w:bottom w:val="none" w:sz="0" w:space="0" w:color="auto"/>
                                <w:right w:val="none" w:sz="0" w:space="0" w:color="auto"/>
                              </w:divBdr>
                            </w:div>
                            <w:div w:id="12031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2024-02-24T06:42:00Z</dcterms:created>
  <dcterms:modified xsi:type="dcterms:W3CDTF">2024-02-24T06:42:00Z</dcterms:modified>
</cp:coreProperties>
</file>