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2EFD" w14:textId="77777777" w:rsidR="007659B9" w:rsidRPr="007659B9" w:rsidRDefault="007659B9" w:rsidP="007659B9">
      <w:r w:rsidRPr="007659B9">
        <w:br/>
        <w:t>Tổng quan Azure SQL Managed Instance là một dịch vụ PaaS có tính tương thích gần như 100% với động cơ cơ sở dữ liệu SQL Server phiên bản Enterprise Edition mới nhất, cung cấp một hiện thực mạng ảo (VNet) cơ bản giải quyết các lo ngại bảo mật phổ biến, và một mô hình kinh doanh thuận lợi cho các khách hàng hiện có của SQL Server. SQL Managed Instance cho phép các khách hàng hiện có của SQL Server nâng cấp và di chuyển các ứng dụng địa phương của họ lên đám mây với số lượng thay đổi ứng dụng và cơ sở dữ liệu tối thiểu. Đồng thời, SQL Managed Instance cung cấp tất cả các khả năng PaaS (tự động vá lỗi và cập nhật phiên bản, sao lưu tự động, sẵn có cao) để giảm đáng kể chi phí quản lý và tổng chi phí sở hữu (TCO).</w:t>
      </w:r>
    </w:p>
    <w:p w14:paraId="0DC57FE6" w14:textId="77777777" w:rsidR="007659B9" w:rsidRPr="007659B9" w:rsidRDefault="007659B9" w:rsidP="007659B9">
      <w:r w:rsidRPr="007659B9">
        <w:t>SQL Managed Instance được thiết kế cho các khách hàng đang tìm cách di chuyển một số lượng lớn ứng dụng từ môi trường địa phương hoặc IaaS, tự xây dựng hoặc do nhà cung cấp ISV cung cấp sang một môi trường đám mây PaaS được quản lý hoàn toàn, với mức độ tương tác di chuyển thấp nhất có thể. Sử dụng Dịch vụ Di chuyển Dữ liệu Azure hoàn toàn tự động, hoặc Liên kết Managed Instance, các khách hàng có thể nâng cấp và di chuyển cơ sở dữ liệu SQL Server hiện có hoặc trường hợp SQL Server của mình lên Azure SQL Managed Instance, có tính tương thích với SQL Server và sự cô lập hoàn toàn của các trường hợp khách hàng với hỗ trợ VNet cơ bản.</w:t>
      </w:r>
    </w:p>
    <w:p w14:paraId="6CC841D1" w14:textId="77777777" w:rsidR="007659B9" w:rsidRPr="007659B9" w:rsidRDefault="007659B9" w:rsidP="007659B9">
      <w:r w:rsidRPr="007659B9">
        <w:t>Với Bảo hiểm Phần mềm, bạn có thể đổi giấy phép hiện có của mình để được giảm giá cho SQL Managed Instance sử dụng Lợi ích Trộn Lẫn Azure cho SQL Server. SQL Managed Instance là điểm đến di chuyển tốt nhất trong đám mây cho các trường hợp SQL Server yêu cầu bảo mật cao và một diện tích lập trình phong phú</w:t>
      </w:r>
    </w:p>
    <w:p w14:paraId="4C56C8C5" w14:textId="77777777" w:rsidR="003B4068" w:rsidRDefault="003B4068"/>
    <w:sectPr w:rsidR="003B406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54"/>
    <w:rsid w:val="003B4068"/>
    <w:rsid w:val="00607B54"/>
    <w:rsid w:val="007659B9"/>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F182C-4D8B-4918-B0EE-63FDBA34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617">
      <w:bodyDiv w:val="1"/>
      <w:marLeft w:val="0"/>
      <w:marRight w:val="0"/>
      <w:marTop w:val="0"/>
      <w:marBottom w:val="0"/>
      <w:divBdr>
        <w:top w:val="none" w:sz="0" w:space="0" w:color="auto"/>
        <w:left w:val="none" w:sz="0" w:space="0" w:color="auto"/>
        <w:bottom w:val="none" w:sz="0" w:space="0" w:color="auto"/>
        <w:right w:val="none" w:sz="0" w:space="0" w:color="auto"/>
      </w:divBdr>
    </w:div>
    <w:div w:id="13477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2024-03-14T09:49:00Z</dcterms:created>
  <dcterms:modified xsi:type="dcterms:W3CDTF">2024-03-14T09:49:00Z</dcterms:modified>
</cp:coreProperties>
</file>