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Roles and Responsibilities Template</w:t>
      </w:r>
    </w:p>
    <w:p/>
    <w:p>
      <w:pPr>
        <w:pStyle w:val="Heading1"/>
      </w:pPr>
      <w:r>
        <w:t>Core roles</w:t>
      </w:r>
    </w:p>
    <w:p>
      <w:pPr>
        <w:pStyle w:val="ListBullet"/>
      </w:pPr>
      <w:r>
        <w:t>Executive sponsor:</w:t>
      </w:r>
    </w:p>
    <w:p>
      <w:pPr>
        <w:pStyle w:val="ListBullet"/>
      </w:pPr>
      <w:r>
        <w:t>Business owner:</w:t>
      </w:r>
    </w:p>
    <w:p>
      <w:pPr>
        <w:pStyle w:val="ListBullet"/>
      </w:pPr>
      <w:r>
        <w:t>Delivery lead:</w:t>
      </w:r>
    </w:p>
    <w:p>
      <w:pPr>
        <w:pStyle w:val="ListBullet"/>
      </w:pPr>
      <w:r>
        <w:t>Project manager:</w:t>
      </w:r>
    </w:p>
    <w:p>
      <w:pPr>
        <w:pStyle w:val="ListBullet"/>
      </w:pPr>
      <w:r>
        <w:t>Technical owner:</w:t>
      </w:r>
    </w:p>
    <w:p>
      <w:pPr>
        <w:pStyle w:val="ListBullet"/>
      </w:pPr>
      <w:r>
        <w:t>Client approver:</w:t>
      </w:r>
    </w:p>
    <w:p/>
    <w:p>
      <w:pPr>
        <w:pStyle w:val="Heading1"/>
      </w:pPr>
      <w:r>
        <w:t>Responsibility model</w:t>
      </w:r>
    </w:p>
    <w:p>
      <w:pPr>
        <w:pStyle w:val="ListBullet"/>
      </w:pPr>
      <w:r>
        <w:t>Responsible:</w:t>
      </w:r>
    </w:p>
    <w:p>
      <w:pPr>
        <w:pStyle w:val="ListBullet"/>
      </w:pPr>
      <w:r>
        <w:t>Accountable:</w:t>
      </w:r>
    </w:p>
    <w:p>
      <w:pPr>
        <w:pStyle w:val="ListBullet"/>
      </w:pPr>
      <w:r>
        <w:t>Consulted:</w:t>
      </w:r>
    </w:p>
    <w:p>
      <w:pPr>
        <w:pStyle w:val="ListBullet"/>
      </w:pPr>
      <w:r>
        <w:t>Informed:</w:t>
      </w:r>
    </w:p>
    <w:p/>
    <w:p>
      <w:pPr>
        <w:pStyle w:val="Heading1"/>
      </w:pPr>
      <w:r>
        <w:t>Review points</w:t>
      </w:r>
    </w:p>
    <w:p>
      <w:pPr>
        <w:pStyle w:val="ListBullet"/>
      </w:pPr>
      <w:r>
        <w:t>Weekly action review:</w:t>
      </w:r>
    </w:p>
    <w:p>
      <w:pPr>
        <w:pStyle w:val="ListBullet"/>
      </w:pPr>
      <w:r>
        <w:t>Decision review:</w:t>
      </w:r>
    </w:p>
    <w:p>
      <w:pPr>
        <w:pStyle w:val="ListBullet"/>
      </w:pPr>
      <w:r>
        <w:t>Escalation path: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