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Full Clarpoint Business Execution Toolkit Guide</w:t>
      </w:r>
    </w:p>
    <w:p/>
    <w:p>
      <w:pPr>
        <w:jc w:val="left"/>
      </w:pPr>
      <w:r>
        <w:t>The complete Clarpoint bundle for project structure, executive communication, client delivery, proposal setup, and website planning.</w:t>
      </w:r>
    </w:p>
    <w:p/>
    <w:p>
      <w:pPr>
        <w:pStyle w:val="Heading1"/>
      </w:pPr>
      <w:r>
        <w:t>Who this pack is for</w:t>
      </w:r>
    </w:p>
    <w:p>
      <w:pPr>
        <w:jc w:val="left"/>
      </w:pPr>
      <w:r>
        <w:t>Growing businesses, consultants, operators, founders, delivery teams</w:t>
      </w:r>
    </w:p>
    <w:p/>
    <w:p>
      <w:pPr>
        <w:pStyle w:val="Heading1"/>
      </w:pPr>
      <w:r>
        <w:t>What the buyer receives</w:t>
      </w:r>
    </w:p>
    <w:p>
      <w:pPr>
        <w:pStyle w:val="ListBullet"/>
      </w:pPr>
      <w:r>
        <w:t>executive-project-status-pack.zip: Full Executive Project Status Pack delivery set.</w:t>
      </w:r>
    </w:p>
    <w:p>
      <w:pPr>
        <w:pStyle w:val="ListBullet"/>
      </w:pPr>
      <w:r>
        <w:t>raid-log-action-tracker-bundle.zip: Full RAID Log + Action Tracker Bundle delivery set.</w:t>
      </w:r>
    </w:p>
    <w:p>
      <w:pPr>
        <w:pStyle w:val="ListBullet"/>
      </w:pPr>
      <w:r>
        <w:t>client-kickoff-meeting-pack.zip: Full Client Kickoff Meeting Pack delivery set.</w:t>
      </w:r>
    </w:p>
    <w:p>
      <w:pPr>
        <w:pStyle w:val="ListBullet"/>
      </w:pPr>
      <w:r>
        <w:t>website-redesign-planning-kit.zip: Full Website Redesign Planning Kit delivery set.</w:t>
      </w:r>
    </w:p>
    <w:p>
      <w:pPr>
        <w:pStyle w:val="ListBullet"/>
      </w:pPr>
      <w:r>
        <w:t>consulting-proposal-starter-kit.zip: Full Consulting Proposal Starter Kit delivery set.</w:t>
      </w:r>
    </w:p>
    <w:p>
      <w:pPr>
        <w:pStyle w:val="ListBullet"/>
      </w:pPr>
      <w:r>
        <w:t>bonus-executive-communication-templates.docx: Bonus communication templates for sharper updates, asks, and readouts.</w:t>
      </w:r>
    </w:p>
    <w:p/>
    <w:p>
      <w:pPr>
        <w:pStyle w:val="Heading1"/>
      </w:pPr>
      <w:r>
        <w:t>What this pack should help improve</w:t>
      </w:r>
    </w:p>
    <w:p>
      <w:pPr>
        <w:pStyle w:val="ListBullet"/>
      </w:pPr>
      <w:r>
        <w:t>Give buyers a complete operating starter system instead of one isolated template.</w:t>
      </w:r>
    </w:p>
    <w:p>
      <w:pPr>
        <w:pStyle w:val="ListBullet"/>
      </w:pPr>
      <w:r>
        <w:t>Bundle the most useful project, consulting, and website planning tools in one place.</w:t>
      </w:r>
    </w:p>
    <w:p>
      <w:pPr>
        <w:pStyle w:val="ListBullet"/>
      </w:pPr>
      <w:r>
        <w:t>Make it easier to move from opportunity, to plan, to delivery, to client communication.</w:t>
      </w:r>
    </w:p>
    <w:p/>
    <w:p>
      <w:pPr>
        <w:pStyle w:val="Heading1"/>
      </w:pPr>
      <w:r>
        <w:t>Recommended use order</w:t>
      </w:r>
    </w:p>
    <w:p>
      <w:pPr>
        <w:jc w:val="left"/>
      </w:pPr>
      <w:r>
        <w:t>1. Use the included product guides to pick the right pack for the problem you are solving first.</w:t>
      </w:r>
    </w:p>
    <w:p>
      <w:pPr>
        <w:jc w:val="left"/>
      </w:pPr>
      <w:r>
        <w:t>2. Start with the project, client, or website planning pack that fits your current need.</w:t>
      </w:r>
    </w:p>
    <w:p>
      <w:pPr>
        <w:jc w:val="left"/>
      </w:pPr>
      <w:r>
        <w:t>3. Use the bonus executive communication templates when leadership visibility or client confidence matters.</w:t>
      </w:r>
    </w:p>
    <w:p/>
    <w:p>
      <w:pPr>
        <w:pStyle w:val="Heading1"/>
      </w:pPr>
      <w:r>
        <w:t>Support note</w:t>
      </w:r>
    </w:p>
    <w:p>
      <w:pPr>
        <w:jc w:val="left"/>
      </w:pPr>
      <w:r>
        <w:t>If you want this customized for your business, Clarpoint can adapt the toolkit into a fuller delivery, communication, or website support model.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