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Website Maintenance Checklist</w:t>
      </w:r>
    </w:p>
    <w:p/>
    <w:p>
      <w:pPr>
        <w:pStyle w:val="Heading1"/>
      </w:pPr>
      <w:r>
        <w:t>Monthly review</w:t>
      </w:r>
    </w:p>
    <w:p>
      <w:pPr>
        <w:pStyle w:val="ListBullet"/>
      </w:pPr>
      <w:r>
        <w:t>□ Check contact forms</w:t>
      </w:r>
    </w:p>
    <w:p>
      <w:pPr>
        <w:pStyle w:val="ListBullet"/>
      </w:pPr>
      <w:r>
        <w:t>□ Review homepage clarity</w:t>
      </w:r>
    </w:p>
    <w:p>
      <w:pPr>
        <w:pStyle w:val="ListBullet"/>
      </w:pPr>
      <w:r>
        <w:t>□ Update service or offer changes</w:t>
      </w:r>
    </w:p>
    <w:p>
      <w:pPr>
        <w:pStyle w:val="ListBullet"/>
      </w:pPr>
      <w:r>
        <w:t>□ Confirm key links still work</w:t>
      </w:r>
    </w:p>
    <w:p/>
    <w:p>
      <w:pPr>
        <w:pStyle w:val="Heading1"/>
      </w:pPr>
      <w:r>
        <w:t>Quarterly review</w:t>
      </w:r>
    </w:p>
    <w:p>
      <w:pPr>
        <w:pStyle w:val="ListBullet"/>
      </w:pPr>
      <w:r>
        <w:t>□ Refresh proof / examples</w:t>
      </w:r>
    </w:p>
    <w:p>
      <w:pPr>
        <w:pStyle w:val="ListBullet"/>
      </w:pPr>
      <w:r>
        <w:t>□ Review SEO basics and metadata</w:t>
      </w:r>
    </w:p>
    <w:p>
      <w:pPr>
        <w:pStyle w:val="ListBullet"/>
      </w:pPr>
      <w:r>
        <w:t>□ Check page performance on mobile</w:t>
      </w:r>
    </w:p>
    <w:p>
      <w:pPr>
        <w:pStyle w:val="ListBullet"/>
      </w:pPr>
      <w:r>
        <w:t>□ Look for outdated language or assets</w:t>
      </w:r>
    </w:p>
    <w:p/>
    <w:p>
      <w:pPr>
        <w:pStyle w:val="Heading1"/>
      </w:pPr>
      <w:r>
        <w:t>Ongoing</w:t>
      </w:r>
    </w:p>
    <w:p>
      <w:pPr>
        <w:pStyle w:val="ListBullet"/>
      </w:pPr>
      <w:r>
        <w:t>□ Add new work examples</w:t>
      </w:r>
    </w:p>
    <w:p>
      <w:pPr>
        <w:pStyle w:val="ListBullet"/>
      </w:pPr>
      <w:r>
        <w:t>□ Keep CTAs aligned to current offer</w:t>
      </w:r>
    </w:p>
    <w:p>
      <w:pPr>
        <w:pStyle w:val="ListBullet"/>
      </w:pPr>
      <w:r>
        <w:t>□ Keep ownership for updates clear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