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E79" w:rsidRPr="00CE1716" w:rsidRDefault="0049421B" w:rsidP="00840DFD">
      <w:pPr>
        <w:pStyle w:val="Header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Assignment</w:t>
      </w:r>
      <w:r w:rsidR="002F2C68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587E79" w:rsidRPr="00CE1716" w:rsidRDefault="0049421B" w:rsidP="00840DFD">
      <w:pPr>
        <w:pStyle w:val="Header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Asking the Right Questions</w:t>
      </w:r>
    </w:p>
    <w:p w:rsidR="00CE5E86" w:rsidRPr="00CE1716" w:rsidRDefault="00CE5E86" w:rsidP="00840DFD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1716">
        <w:rPr>
          <w:rFonts w:ascii="Times New Roman" w:hAnsi="Times New Roman" w:cs="Times New Roman"/>
          <w:sz w:val="24"/>
          <w:szCs w:val="24"/>
        </w:rPr>
        <w:t>Michael Fetick</w:t>
      </w:r>
      <w:r w:rsidR="0041203C" w:rsidRPr="00CE1716">
        <w:rPr>
          <w:rFonts w:ascii="Times New Roman" w:hAnsi="Times New Roman" w:cs="Times New Roman"/>
          <w:sz w:val="24"/>
          <w:szCs w:val="24"/>
        </w:rPr>
        <w:t>, 8427</w:t>
      </w:r>
      <w:r w:rsidR="00D80BC4">
        <w:rPr>
          <w:rFonts w:ascii="Times New Roman" w:hAnsi="Times New Roman" w:cs="Times New Roman"/>
          <w:sz w:val="24"/>
          <w:szCs w:val="24"/>
        </w:rPr>
        <w:t>0</w:t>
      </w:r>
    </w:p>
    <w:p w:rsidR="00587E79" w:rsidRPr="00CE1716" w:rsidRDefault="0049421B" w:rsidP="00840DFD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COM671 Decision Support Systems</w:t>
      </w:r>
    </w:p>
    <w:p w:rsidR="00CE5E86" w:rsidRPr="00CE1716" w:rsidRDefault="00CE5E86" w:rsidP="00840DFD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1716">
        <w:rPr>
          <w:rFonts w:ascii="Times New Roman" w:hAnsi="Times New Roman" w:cs="Times New Roman"/>
          <w:sz w:val="24"/>
          <w:szCs w:val="24"/>
        </w:rPr>
        <w:t>Coleman University</w:t>
      </w:r>
    </w:p>
    <w:p w:rsidR="00587E79" w:rsidRPr="00CE1716" w:rsidRDefault="0049421B" w:rsidP="00840DFD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 w:rsidR="00B6140E">
        <w:rPr>
          <w:rFonts w:ascii="Times New Roman" w:hAnsi="Times New Roman" w:cs="Times New Roman"/>
          <w:sz w:val="24"/>
          <w:szCs w:val="24"/>
        </w:rPr>
        <w:t xml:space="preserve"> 27</w:t>
      </w:r>
      <w:r w:rsidR="00587E79" w:rsidRPr="00CE1716">
        <w:rPr>
          <w:rFonts w:ascii="Times New Roman" w:hAnsi="Times New Roman" w:cs="Times New Roman"/>
          <w:sz w:val="24"/>
          <w:szCs w:val="24"/>
        </w:rPr>
        <w:t>, 2015</w:t>
      </w:r>
    </w:p>
    <w:p w:rsidR="00DB0F56" w:rsidRPr="00CE1716" w:rsidRDefault="00DB0F56" w:rsidP="00840D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E5E86" w:rsidRPr="00CE1716" w:rsidRDefault="00CE5E86" w:rsidP="00840D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1716">
        <w:rPr>
          <w:rFonts w:ascii="Times New Roman" w:hAnsi="Times New Roman" w:cs="Times New Roman"/>
          <w:sz w:val="24"/>
          <w:szCs w:val="24"/>
        </w:rPr>
        <w:br w:type="page"/>
      </w:r>
    </w:p>
    <w:p w:rsidR="00624BB6" w:rsidRPr="00CE1716" w:rsidRDefault="00624BB6" w:rsidP="00840DFD">
      <w:pPr>
        <w:pStyle w:val="Section"/>
        <w:spacing w:after="0"/>
        <w:sectPr w:rsidR="00624BB6" w:rsidRPr="00CE1716" w:rsidSect="00140C9A">
          <w:headerReference w:type="default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:rsidR="00600839" w:rsidRPr="00CE1716" w:rsidRDefault="009A1417" w:rsidP="00840DFD">
      <w:pPr>
        <w:pStyle w:val="Section"/>
        <w:spacing w:after="0"/>
        <w:rPr>
          <w:b/>
        </w:rPr>
      </w:pPr>
      <w:r>
        <w:rPr>
          <w:b/>
        </w:rPr>
        <w:lastRenderedPageBreak/>
        <w:t>Case Study</w:t>
      </w:r>
      <w:r w:rsidR="00B6140E">
        <w:rPr>
          <w:b/>
        </w:rPr>
        <w:t xml:space="preserve"> from FiveThirtyEight website </w:t>
      </w:r>
      <w:r w:rsidR="003C58EA" w:rsidRPr="00CE1716">
        <w:rPr>
          <w:b/>
        </w:rPr>
        <w:t xml:space="preserve">– </w:t>
      </w:r>
      <w:r w:rsidR="00B6140E" w:rsidRPr="00B6140E">
        <w:rPr>
          <w:b/>
        </w:rPr>
        <w:t xml:space="preserve">Breaking Music </w:t>
      </w:r>
      <w:r w:rsidR="007274CB" w:rsidRPr="00B6140E">
        <w:rPr>
          <w:b/>
        </w:rPr>
        <w:t>down</w:t>
      </w:r>
      <w:r w:rsidR="00B6140E" w:rsidRPr="00B6140E">
        <w:rPr>
          <w:b/>
        </w:rPr>
        <w:t xml:space="preserve"> To Its Genes</w:t>
      </w:r>
    </w:p>
    <w:p w:rsidR="002E49FC" w:rsidRDefault="007274CB" w:rsidP="00BA115A">
      <w:pPr>
        <w:pStyle w:val="Section"/>
        <w:spacing w:after="0"/>
        <w:ind w:firstLine="720"/>
        <w:jc w:val="left"/>
      </w:pPr>
      <w:r>
        <w:t xml:space="preserve">This is my opinion of the author’s treatment of the case </w:t>
      </w:r>
      <w:r w:rsidRPr="007274CB">
        <w:t xml:space="preserve">study </w:t>
      </w:r>
      <w:r>
        <w:t>“</w:t>
      </w:r>
      <w:r w:rsidRPr="007274CB">
        <w:t>Breaking Music down To Its Genes</w:t>
      </w:r>
      <w:r>
        <w:t xml:space="preserve">,” posted on the </w:t>
      </w:r>
      <w:r w:rsidRPr="007274CB">
        <w:t>FiveThirtyEight website</w:t>
      </w:r>
      <w:r w:rsidR="00632517">
        <w:t xml:space="preserve"> at </w:t>
      </w:r>
      <w:hyperlink r:id="rId10" w:history="1">
        <w:r w:rsidR="00632517" w:rsidRPr="001B20FC">
          <w:rPr>
            <w:rStyle w:val="Hyperlink"/>
            <w:noProof/>
          </w:rPr>
          <w:t>http://fivethirtyeight.com/features/breaking-music-down-to-its-genes/</w:t>
        </w:r>
      </w:hyperlink>
      <w:r>
        <w:t>.</w:t>
      </w:r>
      <w:r w:rsidR="00504AD8">
        <w:t xml:space="preserve"> The case study is </w:t>
      </w:r>
      <w:r w:rsidR="00DB7998">
        <w:t xml:space="preserve">the work </w:t>
      </w:r>
      <w:r w:rsidR="001F49C7">
        <w:t xml:space="preserve">of Nolan Gasser, </w:t>
      </w:r>
      <w:r w:rsidR="008022D3">
        <w:t>chief musicologist for Pandora and a</w:t>
      </w:r>
      <w:r w:rsidR="00046FC1">
        <w:t xml:space="preserve">rchitect </w:t>
      </w:r>
      <w:r w:rsidR="008022D3">
        <w:t>of the</w:t>
      </w:r>
      <w:r w:rsidR="00B507B9">
        <w:t xml:space="preserve"> M</w:t>
      </w:r>
      <w:r w:rsidR="00DB7998">
        <w:t xml:space="preserve">usic </w:t>
      </w:r>
      <w:r w:rsidR="00B507B9">
        <w:t>Genome P</w:t>
      </w:r>
      <w:r w:rsidR="00DB7998">
        <w:t>roject for Pandora®</w:t>
      </w:r>
      <w:r w:rsidR="001F49C7">
        <w:t xml:space="preserve">, </w:t>
      </w:r>
      <w:r w:rsidR="00DB7998">
        <w:t>to collectively</w:t>
      </w:r>
      <w:bookmarkStart w:id="0" w:name="_GoBack"/>
      <w:bookmarkEnd w:id="0"/>
      <w:r w:rsidR="00DB7998">
        <w:t xml:space="preserve"> define a piece of music from its individual criteria, [individual genes].</w:t>
      </w:r>
      <w:r w:rsidR="00FD118A">
        <w:t xml:space="preserve"> A music genome is basically a standardized framework of music analyses. It allows you to take stock of every important attribute of a piece </w:t>
      </w:r>
      <w:r w:rsidR="00231BBE">
        <w:t>of music: melody, harmony, rhythm, form, instrumentation, etc. A genome has to fully and properly code any song in that species of music.</w:t>
      </w:r>
      <w:r w:rsidR="00054CE0">
        <w:t xml:space="preserve"> There are between 150 and</w:t>
      </w:r>
      <w:r w:rsidR="00231BBE">
        <w:t xml:space="preserve"> 400 genes per genome. </w:t>
      </w:r>
      <w:r w:rsidR="002E49FC">
        <w:t>Currently, there are o</w:t>
      </w:r>
      <w:r w:rsidR="00054CE0">
        <w:t>ver a million songs analyzed by Pandora</w:t>
      </w:r>
      <w:r w:rsidR="00B507B9">
        <w:t>, none of which would be possible without the Music Genome Project</w:t>
      </w:r>
      <w:r w:rsidR="005F3487">
        <w:t xml:space="preserve"> </w:t>
      </w:r>
      <w:sdt>
        <w:sdtPr>
          <w:id w:val="-561255878"/>
          <w:citation/>
        </w:sdtPr>
        <w:sdtEndPr/>
        <w:sdtContent>
          <w:r w:rsidR="005F3487">
            <w:fldChar w:fldCharType="begin"/>
          </w:r>
          <w:r w:rsidR="005F3487">
            <w:instrText xml:space="preserve"> CITATION Gas15 \l 1033 </w:instrText>
          </w:r>
          <w:r w:rsidR="005F3487">
            <w:fldChar w:fldCharType="separate"/>
          </w:r>
          <w:r w:rsidR="005F3487">
            <w:rPr>
              <w:noProof/>
            </w:rPr>
            <w:t>(Gasser, 2015)</w:t>
          </w:r>
          <w:r w:rsidR="005F3487">
            <w:fldChar w:fldCharType="end"/>
          </w:r>
        </w:sdtContent>
      </w:sdt>
      <w:r w:rsidR="00054CE0">
        <w:t xml:space="preserve">. </w:t>
      </w:r>
    </w:p>
    <w:p w:rsidR="002E49FC" w:rsidRPr="002E49FC" w:rsidRDefault="002E49FC" w:rsidP="002E49FC">
      <w:pPr>
        <w:pStyle w:val="Section"/>
        <w:spacing w:after="0"/>
        <w:jc w:val="left"/>
        <w:rPr>
          <w:b/>
        </w:rPr>
      </w:pPr>
      <w:r w:rsidRPr="002E49FC">
        <w:rPr>
          <w:b/>
        </w:rPr>
        <w:t>Is the author asking the right question?</w:t>
      </w:r>
    </w:p>
    <w:p w:rsidR="001F49C7" w:rsidRDefault="00121FB2" w:rsidP="00BA115A">
      <w:pPr>
        <w:pStyle w:val="Section"/>
        <w:spacing w:after="0"/>
        <w:ind w:firstLine="720"/>
        <w:jc w:val="left"/>
      </w:pPr>
      <w:r>
        <w:t>Ironically, t</w:t>
      </w:r>
      <w:r w:rsidR="002E49FC">
        <w:t xml:space="preserve">he author ask the question, “How do we make use of that information to make our lives better?” </w:t>
      </w:r>
      <w:r w:rsidR="008022D3">
        <w:t>It is here that he changes his focus. He states, “</w:t>
      </w:r>
      <w:r w:rsidR="00F132BD">
        <w:t>There is a field of study based on the belief that music can make our lives’</w:t>
      </w:r>
      <w:r w:rsidR="001F49C7">
        <w:t xml:space="preserve"> healthier, especially when something goes wrong.</w:t>
      </w:r>
      <w:r w:rsidR="008022D3">
        <w:t xml:space="preserve">” </w:t>
      </w:r>
      <w:r w:rsidR="00BA115A">
        <w:t>Gasser</w:t>
      </w:r>
      <w:r w:rsidR="001F49C7">
        <w:t xml:space="preserve"> is </w:t>
      </w:r>
      <w:r w:rsidR="00936D2D">
        <w:t xml:space="preserve">now working with a leading cancer treatment hospital </w:t>
      </w:r>
      <w:r w:rsidR="00A07A56">
        <w:t>to create</w:t>
      </w:r>
      <w:r w:rsidR="00936D2D">
        <w:t xml:space="preserve"> an algorithm </w:t>
      </w:r>
      <w:r w:rsidR="00A07A56">
        <w:t>that identifies the ideal</w:t>
      </w:r>
      <w:r w:rsidR="00936D2D">
        <w:t xml:space="preserve"> music </w:t>
      </w:r>
      <w:r w:rsidR="00BA115A">
        <w:t>to treat</w:t>
      </w:r>
      <w:r w:rsidR="00936D2D">
        <w:t xml:space="preserve"> cancer </w:t>
      </w:r>
      <w:r w:rsidR="00BA115A">
        <w:t xml:space="preserve">ailments like fatigue, pain, anxiety, nauseous. </w:t>
      </w:r>
      <w:r w:rsidR="002E49FC">
        <w:t>His approach was to first, read through the literature on the use of music therapy. He observed what had a positive effect</w:t>
      </w:r>
      <w:r w:rsidR="008022D3">
        <w:t xml:space="preserve"> was</w:t>
      </w:r>
      <w:r w:rsidR="002E49FC">
        <w:t xml:space="preserve"> a slow heartbeat-pace tempo, constant</w:t>
      </w:r>
      <w:r w:rsidR="004709BC">
        <w:t>-</w:t>
      </w:r>
      <w:r w:rsidR="002E49FC">
        <w:t xml:space="preserve">harmony, lyrically and sustained melody, </w:t>
      </w:r>
      <w:r w:rsidR="004709BC">
        <w:t xml:space="preserve">and </w:t>
      </w:r>
      <w:r w:rsidR="002E49FC">
        <w:t xml:space="preserve">occasionally burst of </w:t>
      </w:r>
      <w:r w:rsidR="006D2169">
        <w:t xml:space="preserve">rhythmic </w:t>
      </w:r>
      <w:r w:rsidR="002E49FC">
        <w:t>energy</w:t>
      </w:r>
      <w:r w:rsidR="004709BC">
        <w:t xml:space="preserve">. </w:t>
      </w:r>
      <w:r w:rsidR="008022D3">
        <w:t>He</w:t>
      </w:r>
      <w:r w:rsidR="009872A5">
        <w:t xml:space="preserve"> </w:t>
      </w:r>
      <w:r w:rsidR="008022D3">
        <w:t>com</w:t>
      </w:r>
      <w:r w:rsidR="009872A5">
        <w:t>posed from t</w:t>
      </w:r>
      <w:r w:rsidR="004709BC">
        <w:t>he active expression of hundreds of genes</w:t>
      </w:r>
      <w:r w:rsidR="008022D3">
        <w:t>,</w:t>
      </w:r>
      <w:r w:rsidR="004709BC">
        <w:t xml:space="preserve"> defining a mix of counterpoint with improvisation, </w:t>
      </w:r>
      <w:r w:rsidR="002E49FC">
        <w:t xml:space="preserve">the </w:t>
      </w:r>
      <w:r w:rsidR="006D2169">
        <w:t xml:space="preserve">light texture </w:t>
      </w:r>
      <w:r w:rsidR="002E49FC">
        <w:t xml:space="preserve">of </w:t>
      </w:r>
      <w:r w:rsidR="004709BC">
        <w:t>a string quartet</w:t>
      </w:r>
      <w:r w:rsidR="006D2169">
        <w:t xml:space="preserve">, </w:t>
      </w:r>
      <w:r w:rsidR="004709BC">
        <w:t>with the percussive thunder of piano and drums</w:t>
      </w:r>
      <w:r w:rsidR="009872A5">
        <w:t>;</w:t>
      </w:r>
      <w:r w:rsidR="008022D3">
        <w:t xml:space="preserve"> resulting</w:t>
      </w:r>
      <w:r w:rsidR="009872A5">
        <w:t xml:space="preserve"> C</w:t>
      </w:r>
      <w:r w:rsidR="006D2169">
        <w:t>lassical</w:t>
      </w:r>
      <w:r w:rsidR="009872A5">
        <w:t xml:space="preserve"> harmonies with a Rock groove</w:t>
      </w:r>
      <w:r w:rsidR="002E49FC">
        <w:t xml:space="preserve">. </w:t>
      </w:r>
      <w:r w:rsidR="00063347">
        <w:t xml:space="preserve">For </w:t>
      </w:r>
      <w:r w:rsidR="002E49FC">
        <w:t>his</w:t>
      </w:r>
      <w:r w:rsidR="00063347">
        <w:t xml:space="preserve"> first exercise, he reverse-engineered the genome to compose an original </w:t>
      </w:r>
      <w:r w:rsidR="00063347">
        <w:lastRenderedPageBreak/>
        <w:t xml:space="preserve">work that can have a positive, salutary effect. </w:t>
      </w:r>
      <w:r w:rsidR="008022D3">
        <w:t xml:space="preserve">He calls it the “Wellness Suite.” </w:t>
      </w:r>
      <w:r w:rsidR="002E49FC">
        <w:t xml:space="preserve">He made use of several genomes, most notably Classical, Pop Rock, and Jazz. </w:t>
      </w:r>
      <w:r w:rsidR="009872A5">
        <w:t>The best pieces strive to a reach an apotheosis (climax)</w:t>
      </w:r>
      <w:r w:rsidR="00046FC1">
        <w:t xml:space="preserve"> from a gradual unwinding (buildup)</w:t>
      </w:r>
      <w:r w:rsidR="005F3487">
        <w:t xml:space="preserve"> </w:t>
      </w:r>
      <w:sdt>
        <w:sdtPr>
          <w:id w:val="369803574"/>
          <w:citation/>
        </w:sdtPr>
        <w:sdtEndPr/>
        <w:sdtContent>
          <w:r w:rsidR="005F3487">
            <w:fldChar w:fldCharType="begin"/>
          </w:r>
          <w:r w:rsidR="005F3487">
            <w:instrText xml:space="preserve"> CITATION Gas15 \l 1033 </w:instrText>
          </w:r>
          <w:r w:rsidR="005F3487">
            <w:fldChar w:fldCharType="separate"/>
          </w:r>
          <w:r w:rsidR="005F3487">
            <w:rPr>
              <w:noProof/>
            </w:rPr>
            <w:t>(Gasser, 2015)</w:t>
          </w:r>
          <w:r w:rsidR="005F3487">
            <w:fldChar w:fldCharType="end"/>
          </w:r>
        </w:sdtContent>
      </w:sdt>
      <w:r w:rsidR="009872A5">
        <w:t xml:space="preserve">. </w:t>
      </w:r>
    </w:p>
    <w:p w:rsidR="00121FB2" w:rsidRPr="00121FB2" w:rsidRDefault="00121FB2" w:rsidP="00121FB2">
      <w:pPr>
        <w:pStyle w:val="Section"/>
        <w:spacing w:after="0"/>
        <w:jc w:val="left"/>
        <w:rPr>
          <w:b/>
        </w:rPr>
      </w:pPr>
      <w:r>
        <w:rPr>
          <w:b/>
        </w:rPr>
        <w:t>That seems to be the best question?</w:t>
      </w:r>
    </w:p>
    <w:p w:rsidR="00BA115A" w:rsidRDefault="00121FB2" w:rsidP="007274CB">
      <w:pPr>
        <w:pStyle w:val="Section"/>
        <w:spacing w:after="0"/>
        <w:ind w:firstLine="720"/>
        <w:jc w:val="left"/>
      </w:pPr>
      <w:r>
        <w:t>“How do we make use of that information to make our lives better?” said the author. Gasser’s Music Genome Project continues to be very successful for Pandora® and probably provides economic reward. But I sense that Gasser is not working on Pandora® as much since his work with therapeutic music for cancer treatment.</w:t>
      </w:r>
      <w:r w:rsidR="006E1228">
        <w:t xml:space="preserve"> I believe there is a better benefit of his work to help people </w:t>
      </w:r>
      <w:r w:rsidR="004E0E4A">
        <w:t xml:space="preserve">with music </w:t>
      </w:r>
      <w:r w:rsidR="006E1228">
        <w:t xml:space="preserve">through </w:t>
      </w:r>
      <w:r w:rsidR="004E0E4A">
        <w:t xml:space="preserve">the </w:t>
      </w:r>
      <w:r w:rsidR="006E1228">
        <w:t>difficult</w:t>
      </w:r>
      <w:r w:rsidR="004E0E4A">
        <w:t xml:space="preserve"> times of fighting a </w:t>
      </w:r>
      <w:r w:rsidR="006E1228">
        <w:t xml:space="preserve">terminal </w:t>
      </w:r>
      <w:r w:rsidR="004E0E4A">
        <w:t>illness</w:t>
      </w:r>
      <w:r w:rsidR="006E1228">
        <w:t xml:space="preserve">. </w:t>
      </w:r>
      <w:r w:rsidR="004E0E4A">
        <w:t xml:space="preserve">And maybe it is genuinely therapeutic for their medical condition. </w:t>
      </w:r>
      <w:r w:rsidR="006E1228">
        <w:t>I</w:t>
      </w:r>
      <w:r w:rsidR="004E0E4A">
        <w:t xml:space="preserve"> believe and he believes that i</w:t>
      </w:r>
      <w:r w:rsidR="006E1228">
        <w:t>t is a higher calling.</w:t>
      </w:r>
      <w:r w:rsidR="00B86DAA">
        <w:t xml:space="preserve"> My only recommendation would be for him to continue and advance his work as much as possible.</w:t>
      </w:r>
    </w:p>
    <w:p w:rsidR="008022D3" w:rsidRDefault="008022D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id w:val="-360822242"/>
        <w:docPartObj>
          <w:docPartGallery w:val="Bibliographies"/>
          <w:docPartUnique/>
        </w:docPartObj>
      </w:sdtPr>
      <w:sdtEndPr/>
      <w:sdtContent>
        <w:p w:rsidR="004E0E4A" w:rsidRPr="004E0E4A" w:rsidRDefault="004E0E4A" w:rsidP="004E0E4A">
          <w:pPr>
            <w:pStyle w:val="Heading1"/>
            <w:spacing w:line="48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References</w:t>
          </w:r>
        </w:p>
        <w:p w:rsidR="004E0E4A" w:rsidRPr="004E0E4A" w:rsidRDefault="004E0E4A" w:rsidP="004E0E4A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E0E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E0E4A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4E0E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4E0E4A">
            <w:rPr>
              <w:rFonts w:ascii="Times New Roman" w:hAnsi="Times New Roman" w:cs="Times New Roman"/>
              <w:noProof/>
              <w:sz w:val="24"/>
              <w:szCs w:val="24"/>
            </w:rPr>
            <w:t xml:space="preserve">Gasser, N. (2015, May 20). </w:t>
          </w:r>
          <w:r w:rsidRPr="004E0E4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Breaking Music Down To Its Genes.</w:t>
          </w:r>
          <w:r w:rsidRPr="004E0E4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Retrieved from FiveThirtyEight-Science: http://fivethirtyeight.com/features/breaking-music-down-to-its-genes/</w:t>
          </w:r>
        </w:p>
        <w:p w:rsidR="004E0E4A" w:rsidRPr="004E0E4A" w:rsidRDefault="004E0E4A" w:rsidP="004E0E4A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E0E4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04AD8" w:rsidRPr="007274CB" w:rsidRDefault="00504AD8" w:rsidP="008022D3">
      <w:pPr>
        <w:pStyle w:val="Section"/>
        <w:spacing w:after="0"/>
        <w:jc w:val="left"/>
      </w:pPr>
    </w:p>
    <w:sectPr w:rsidR="00504AD8" w:rsidRPr="007274CB" w:rsidSect="00624BB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76F" w:rsidRDefault="0016676F" w:rsidP="00DB0F56">
      <w:pPr>
        <w:spacing w:after="0" w:line="240" w:lineRule="auto"/>
      </w:pPr>
      <w:r>
        <w:separator/>
      </w:r>
    </w:p>
  </w:endnote>
  <w:endnote w:type="continuationSeparator" w:id="0">
    <w:p w:rsidR="0016676F" w:rsidRDefault="0016676F" w:rsidP="00DB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76F" w:rsidRDefault="0016676F" w:rsidP="00DB0F56">
      <w:pPr>
        <w:spacing w:after="0" w:line="240" w:lineRule="auto"/>
      </w:pPr>
      <w:r>
        <w:separator/>
      </w:r>
    </w:p>
  </w:footnote>
  <w:footnote w:type="continuationSeparator" w:id="0">
    <w:p w:rsidR="0016676F" w:rsidRDefault="0016676F" w:rsidP="00DB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E79" w:rsidRDefault="0049421B">
    <w:pPr>
      <w:pStyle w:val="Header"/>
      <w:rPr>
        <w:rFonts w:ascii="Times New Roman" w:hAnsi="Times New Roman" w:cs="Times New Roman"/>
        <w:sz w:val="26"/>
        <w:szCs w:val="26"/>
      </w:rPr>
    </w:pPr>
    <w:r w:rsidRPr="0049421B">
      <w:rPr>
        <w:rFonts w:ascii="Times New Roman" w:hAnsi="Times New Roman" w:cs="Times New Roman"/>
        <w:sz w:val="26"/>
        <w:szCs w:val="26"/>
      </w:rPr>
      <w:t>HW1A</w:t>
    </w:r>
    <w:r>
      <w:rPr>
        <w:rFonts w:ascii="Times New Roman" w:hAnsi="Times New Roman" w:cs="Times New Roman"/>
        <w:sz w:val="26"/>
        <w:szCs w:val="26"/>
      </w:rPr>
      <w:t>_MichaelFetick_84270_COM671</w:t>
    </w:r>
    <w:r w:rsidR="00587E79" w:rsidRPr="00587E79">
      <w:rPr>
        <w:rFonts w:ascii="Times New Roman" w:hAnsi="Times New Roman" w:cs="Times New Roman"/>
        <w:sz w:val="26"/>
        <w:szCs w:val="26"/>
      </w:rPr>
      <w:t>.docx</w:t>
    </w:r>
  </w:p>
  <w:p w:rsidR="00DB0F56" w:rsidRPr="00140C9A" w:rsidRDefault="0049421B" w:rsidP="00140C9A">
    <w:pPr>
      <w:pStyle w:val="Header"/>
      <w:spacing w:line="480" w:lineRule="auto"/>
      <w:rPr>
        <w:rFonts w:ascii="Times New Roman" w:hAnsi="Times New Roman" w:cs="Times New Roman"/>
        <w:b/>
        <w:sz w:val="24"/>
        <w:szCs w:val="24"/>
      </w:rPr>
    </w:pPr>
    <w:r w:rsidRPr="0049421B">
      <w:rPr>
        <w:rFonts w:ascii="Times New Roman" w:hAnsi="Times New Roman" w:cs="Times New Roman"/>
        <w:sz w:val="24"/>
        <w:szCs w:val="24"/>
      </w:rPr>
      <w:t>Homework Assignment 1</w:t>
    </w:r>
    <w:r w:rsidR="00587E79">
      <w:rPr>
        <w:rFonts w:ascii="Times New Roman" w:hAnsi="Times New Roman" w:cs="Times New Roman"/>
        <w:sz w:val="26"/>
        <w:szCs w:val="26"/>
      </w:rPr>
      <w:t xml:space="preserve"> </w:t>
    </w:r>
    <w:r w:rsidR="00B60F93" w:rsidRPr="0049421B">
      <w:rPr>
        <w:rFonts w:ascii="Times New Roman" w:hAnsi="Times New Roman" w:cs="Times New Roman"/>
        <w:sz w:val="26"/>
        <w:szCs w:val="26"/>
      </w:rPr>
      <w:t>–</w:t>
    </w:r>
    <w:r w:rsidR="002F2C68" w:rsidRPr="0049421B">
      <w:rPr>
        <w:rFonts w:ascii="Times New Roman" w:hAnsi="Times New Roman" w:cs="Times New Roman"/>
        <w:sz w:val="26"/>
        <w:szCs w:val="26"/>
      </w:rPr>
      <w:t xml:space="preserve"> </w:t>
    </w:r>
    <w:r w:rsidRPr="0049421B">
      <w:rPr>
        <w:rFonts w:ascii="Times New Roman" w:hAnsi="Times New Roman" w:cs="Times New Roman"/>
        <w:sz w:val="24"/>
        <w:szCs w:val="24"/>
      </w:rPr>
      <w:t>Asking the Right Questions</w:t>
    </w:r>
    <w:r w:rsidR="007A688D">
      <w:ptab w:relativeTo="margin" w:alignment="right" w:leader="none"/>
    </w:r>
    <w:sdt>
      <w:sdtPr>
        <w:id w:val="-11362533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A688D">
          <w:fldChar w:fldCharType="begin"/>
        </w:r>
        <w:r w:rsidR="007A688D">
          <w:instrText xml:space="preserve"> PAGE   \* MERGEFORMAT </w:instrText>
        </w:r>
        <w:r w:rsidR="007A688D">
          <w:fldChar w:fldCharType="separate"/>
        </w:r>
        <w:r w:rsidR="00632517">
          <w:rPr>
            <w:noProof/>
          </w:rPr>
          <w:t>4</w:t>
        </w:r>
        <w:r w:rsidR="007A688D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9A" w:rsidRDefault="00140C9A" w:rsidP="00140C9A">
    <w:pPr>
      <w:pStyle w:val="Header"/>
      <w:rPr>
        <w:rFonts w:ascii="Times New Roman" w:hAnsi="Times New Roman" w:cs="Times New Roman"/>
        <w:sz w:val="26"/>
        <w:szCs w:val="26"/>
      </w:rPr>
    </w:pPr>
    <w:r w:rsidRPr="0049421B">
      <w:rPr>
        <w:rFonts w:ascii="Times New Roman" w:hAnsi="Times New Roman" w:cs="Times New Roman"/>
        <w:sz w:val="26"/>
        <w:szCs w:val="26"/>
      </w:rPr>
      <w:t>HW1A</w:t>
    </w:r>
    <w:r>
      <w:rPr>
        <w:rFonts w:ascii="Times New Roman" w:hAnsi="Times New Roman" w:cs="Times New Roman"/>
        <w:sz w:val="26"/>
        <w:szCs w:val="26"/>
      </w:rPr>
      <w:t>_MichaelFetick_84270_COM671</w:t>
    </w:r>
    <w:r w:rsidRPr="00587E79">
      <w:rPr>
        <w:rFonts w:ascii="Times New Roman" w:hAnsi="Times New Roman" w:cs="Times New Roman"/>
        <w:sz w:val="26"/>
        <w:szCs w:val="26"/>
      </w:rPr>
      <w:t>.docx</w:t>
    </w:r>
  </w:p>
  <w:p w:rsidR="007A688D" w:rsidRDefault="00140C9A" w:rsidP="00140C9A">
    <w:pPr>
      <w:pStyle w:val="Header"/>
    </w:pPr>
    <w:r w:rsidRPr="0049421B">
      <w:rPr>
        <w:rFonts w:ascii="Times New Roman" w:hAnsi="Times New Roman" w:cs="Times New Roman"/>
        <w:sz w:val="24"/>
        <w:szCs w:val="24"/>
      </w:rPr>
      <w:t>Homework Assignment 1</w:t>
    </w:r>
    <w:r>
      <w:rPr>
        <w:rFonts w:ascii="Times New Roman" w:hAnsi="Times New Roman" w:cs="Times New Roman"/>
        <w:sz w:val="26"/>
        <w:szCs w:val="26"/>
      </w:rPr>
      <w:t xml:space="preserve"> </w:t>
    </w:r>
    <w:r w:rsidRPr="0049421B">
      <w:rPr>
        <w:rFonts w:ascii="Times New Roman" w:hAnsi="Times New Roman" w:cs="Times New Roman"/>
        <w:sz w:val="26"/>
        <w:szCs w:val="26"/>
      </w:rPr>
      <w:t xml:space="preserve">– </w:t>
    </w:r>
    <w:r w:rsidRPr="0049421B">
      <w:rPr>
        <w:rFonts w:ascii="Times New Roman" w:hAnsi="Times New Roman" w:cs="Times New Roman"/>
        <w:sz w:val="24"/>
        <w:szCs w:val="24"/>
      </w:rPr>
      <w:t>Asking the Right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1E7F"/>
    <w:multiLevelType w:val="hybridMultilevel"/>
    <w:tmpl w:val="2DBC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C2C1D"/>
    <w:multiLevelType w:val="hybridMultilevel"/>
    <w:tmpl w:val="3E24501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E5"/>
    <w:rsid w:val="00002B2A"/>
    <w:rsid w:val="00026004"/>
    <w:rsid w:val="000323EB"/>
    <w:rsid w:val="000413CD"/>
    <w:rsid w:val="000417A8"/>
    <w:rsid w:val="00046FC1"/>
    <w:rsid w:val="00054CE0"/>
    <w:rsid w:val="00063347"/>
    <w:rsid w:val="00063F49"/>
    <w:rsid w:val="00070266"/>
    <w:rsid w:val="00070A87"/>
    <w:rsid w:val="00080354"/>
    <w:rsid w:val="00082172"/>
    <w:rsid w:val="000946C5"/>
    <w:rsid w:val="000F3B83"/>
    <w:rsid w:val="0011023F"/>
    <w:rsid w:val="001120B6"/>
    <w:rsid w:val="00121FB2"/>
    <w:rsid w:val="0012524F"/>
    <w:rsid w:val="00137FEE"/>
    <w:rsid w:val="00140C9A"/>
    <w:rsid w:val="0016676F"/>
    <w:rsid w:val="00176819"/>
    <w:rsid w:val="001B73A4"/>
    <w:rsid w:val="001D079D"/>
    <w:rsid w:val="001D0802"/>
    <w:rsid w:val="001F49C7"/>
    <w:rsid w:val="00200D9F"/>
    <w:rsid w:val="00231BBE"/>
    <w:rsid w:val="00246F11"/>
    <w:rsid w:val="00257A66"/>
    <w:rsid w:val="002645B4"/>
    <w:rsid w:val="002673C8"/>
    <w:rsid w:val="00281D08"/>
    <w:rsid w:val="00287AC2"/>
    <w:rsid w:val="002919B0"/>
    <w:rsid w:val="002E49FC"/>
    <w:rsid w:val="002F0EE4"/>
    <w:rsid w:val="002F2C68"/>
    <w:rsid w:val="003032EC"/>
    <w:rsid w:val="00304373"/>
    <w:rsid w:val="00317206"/>
    <w:rsid w:val="00320922"/>
    <w:rsid w:val="00337C89"/>
    <w:rsid w:val="00374625"/>
    <w:rsid w:val="003846A0"/>
    <w:rsid w:val="003C4780"/>
    <w:rsid w:val="003C58EA"/>
    <w:rsid w:val="003D53C8"/>
    <w:rsid w:val="003E5113"/>
    <w:rsid w:val="00400EFA"/>
    <w:rsid w:val="0041203C"/>
    <w:rsid w:val="00413D64"/>
    <w:rsid w:val="004267E2"/>
    <w:rsid w:val="00432A77"/>
    <w:rsid w:val="004641E5"/>
    <w:rsid w:val="00466542"/>
    <w:rsid w:val="004709BC"/>
    <w:rsid w:val="00483B62"/>
    <w:rsid w:val="0049421B"/>
    <w:rsid w:val="004A3CD8"/>
    <w:rsid w:val="004C10BA"/>
    <w:rsid w:val="004D33BA"/>
    <w:rsid w:val="004D48B7"/>
    <w:rsid w:val="004E0E4A"/>
    <w:rsid w:val="004E3808"/>
    <w:rsid w:val="00504534"/>
    <w:rsid w:val="00504AD8"/>
    <w:rsid w:val="00506214"/>
    <w:rsid w:val="00546A94"/>
    <w:rsid w:val="00555E15"/>
    <w:rsid w:val="00587E79"/>
    <w:rsid w:val="00597819"/>
    <w:rsid w:val="005B2D75"/>
    <w:rsid w:val="005D6828"/>
    <w:rsid w:val="005F3487"/>
    <w:rsid w:val="00600571"/>
    <w:rsid w:val="00600839"/>
    <w:rsid w:val="00622B07"/>
    <w:rsid w:val="00624BB6"/>
    <w:rsid w:val="00632517"/>
    <w:rsid w:val="00675CBC"/>
    <w:rsid w:val="006800CF"/>
    <w:rsid w:val="006A6FE7"/>
    <w:rsid w:val="006B1BEA"/>
    <w:rsid w:val="006B2731"/>
    <w:rsid w:val="006B7DC4"/>
    <w:rsid w:val="006D2169"/>
    <w:rsid w:val="006D7B48"/>
    <w:rsid w:val="006E1228"/>
    <w:rsid w:val="006E2501"/>
    <w:rsid w:val="006E64A0"/>
    <w:rsid w:val="006F16A1"/>
    <w:rsid w:val="007274CB"/>
    <w:rsid w:val="007305BB"/>
    <w:rsid w:val="00764282"/>
    <w:rsid w:val="00770400"/>
    <w:rsid w:val="00787069"/>
    <w:rsid w:val="00791FDB"/>
    <w:rsid w:val="007A688D"/>
    <w:rsid w:val="007B4758"/>
    <w:rsid w:val="007D5CF5"/>
    <w:rsid w:val="00801A55"/>
    <w:rsid w:val="008022D3"/>
    <w:rsid w:val="008040AB"/>
    <w:rsid w:val="00813690"/>
    <w:rsid w:val="00840DFD"/>
    <w:rsid w:val="00872684"/>
    <w:rsid w:val="008A4E82"/>
    <w:rsid w:val="008B1ECF"/>
    <w:rsid w:val="008B2F5C"/>
    <w:rsid w:val="008B3C64"/>
    <w:rsid w:val="008B52F7"/>
    <w:rsid w:val="008D2E58"/>
    <w:rsid w:val="008E3C50"/>
    <w:rsid w:val="00904094"/>
    <w:rsid w:val="009107A8"/>
    <w:rsid w:val="00936D2D"/>
    <w:rsid w:val="00980DD0"/>
    <w:rsid w:val="009872A5"/>
    <w:rsid w:val="009921FE"/>
    <w:rsid w:val="009A1417"/>
    <w:rsid w:val="009A7E8C"/>
    <w:rsid w:val="009C466A"/>
    <w:rsid w:val="009C61F2"/>
    <w:rsid w:val="009E67A2"/>
    <w:rsid w:val="009F2DFC"/>
    <w:rsid w:val="00A00469"/>
    <w:rsid w:val="00A0184C"/>
    <w:rsid w:val="00A07A56"/>
    <w:rsid w:val="00A152C2"/>
    <w:rsid w:val="00A37486"/>
    <w:rsid w:val="00A428A1"/>
    <w:rsid w:val="00A55C7E"/>
    <w:rsid w:val="00A82DE3"/>
    <w:rsid w:val="00A91E11"/>
    <w:rsid w:val="00A97E8A"/>
    <w:rsid w:val="00AF011C"/>
    <w:rsid w:val="00AF6BFD"/>
    <w:rsid w:val="00B02E9B"/>
    <w:rsid w:val="00B2488B"/>
    <w:rsid w:val="00B4067C"/>
    <w:rsid w:val="00B507B9"/>
    <w:rsid w:val="00B60F93"/>
    <w:rsid w:val="00B6140E"/>
    <w:rsid w:val="00B80946"/>
    <w:rsid w:val="00B86DAA"/>
    <w:rsid w:val="00B96B07"/>
    <w:rsid w:val="00BA115A"/>
    <w:rsid w:val="00BA1748"/>
    <w:rsid w:val="00BA400B"/>
    <w:rsid w:val="00BB2AF6"/>
    <w:rsid w:val="00BB7899"/>
    <w:rsid w:val="00BD41D0"/>
    <w:rsid w:val="00BF6571"/>
    <w:rsid w:val="00C048BF"/>
    <w:rsid w:val="00C53209"/>
    <w:rsid w:val="00C547AB"/>
    <w:rsid w:val="00C560F7"/>
    <w:rsid w:val="00C71928"/>
    <w:rsid w:val="00C725A3"/>
    <w:rsid w:val="00C77720"/>
    <w:rsid w:val="00C94552"/>
    <w:rsid w:val="00CB437D"/>
    <w:rsid w:val="00CD15DA"/>
    <w:rsid w:val="00CE1716"/>
    <w:rsid w:val="00CE5E86"/>
    <w:rsid w:val="00D03EC7"/>
    <w:rsid w:val="00D15D05"/>
    <w:rsid w:val="00D30D94"/>
    <w:rsid w:val="00D52963"/>
    <w:rsid w:val="00D54140"/>
    <w:rsid w:val="00D54461"/>
    <w:rsid w:val="00D62744"/>
    <w:rsid w:val="00D80BC4"/>
    <w:rsid w:val="00D95ED1"/>
    <w:rsid w:val="00DB0F56"/>
    <w:rsid w:val="00DB7998"/>
    <w:rsid w:val="00DC521B"/>
    <w:rsid w:val="00DC7D68"/>
    <w:rsid w:val="00DF2558"/>
    <w:rsid w:val="00E02002"/>
    <w:rsid w:val="00E12CAC"/>
    <w:rsid w:val="00E233A5"/>
    <w:rsid w:val="00E25AE0"/>
    <w:rsid w:val="00E34F4B"/>
    <w:rsid w:val="00E42CBA"/>
    <w:rsid w:val="00E52D07"/>
    <w:rsid w:val="00E6602B"/>
    <w:rsid w:val="00EC6A9F"/>
    <w:rsid w:val="00EE43AC"/>
    <w:rsid w:val="00F04613"/>
    <w:rsid w:val="00F132BD"/>
    <w:rsid w:val="00F14874"/>
    <w:rsid w:val="00F22106"/>
    <w:rsid w:val="00F2602A"/>
    <w:rsid w:val="00F27FC1"/>
    <w:rsid w:val="00F47F13"/>
    <w:rsid w:val="00F527CD"/>
    <w:rsid w:val="00F736E5"/>
    <w:rsid w:val="00F82DA5"/>
    <w:rsid w:val="00FA32CF"/>
    <w:rsid w:val="00FC1227"/>
    <w:rsid w:val="00FC2308"/>
    <w:rsid w:val="00FD118A"/>
    <w:rsid w:val="00FE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CD34F-E33D-4305-90DC-383ADD1D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36E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57A6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7A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57A66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7A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3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25A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48"/>
    <w:rPr>
      <w:rFonts w:ascii="Segoe UI" w:hAnsi="Segoe UI" w:cs="Segoe UI"/>
      <w:sz w:val="18"/>
      <w:szCs w:val="18"/>
    </w:rPr>
  </w:style>
  <w:style w:type="character" w:customStyle="1" w:styleId="text-muted">
    <w:name w:val="text-muted"/>
    <w:basedOn w:val="DefaultParagraphFont"/>
    <w:rsid w:val="0011023F"/>
  </w:style>
  <w:style w:type="character" w:customStyle="1" w:styleId="sourcelabel">
    <w:name w:val="source_label"/>
    <w:basedOn w:val="DefaultParagraphFont"/>
    <w:rsid w:val="0011023F"/>
  </w:style>
  <w:style w:type="character" w:customStyle="1" w:styleId="abstract">
    <w:name w:val="abstract"/>
    <w:basedOn w:val="DefaultParagraphFont"/>
    <w:rsid w:val="009C466A"/>
  </w:style>
  <w:style w:type="paragraph" w:styleId="Header">
    <w:name w:val="header"/>
    <w:basedOn w:val="Normal"/>
    <w:link w:val="Head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56"/>
  </w:style>
  <w:style w:type="paragraph" w:styleId="Footer">
    <w:name w:val="footer"/>
    <w:basedOn w:val="Normal"/>
    <w:link w:val="Foot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56"/>
  </w:style>
  <w:style w:type="paragraph" w:customStyle="1" w:styleId="Section">
    <w:name w:val="Section"/>
    <w:basedOn w:val="Normal"/>
    <w:qFormat/>
    <w:rsid w:val="00F2602A"/>
    <w:pPr>
      <w:spacing w:line="48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dg1">
    <w:name w:val="Hdg1"/>
    <w:basedOn w:val="Heading1"/>
    <w:link w:val="Hdg1Char"/>
    <w:qFormat/>
    <w:rsid w:val="00C560F7"/>
    <w:pPr>
      <w:jc w:val="center"/>
    </w:pPr>
    <w:rPr>
      <w:spacing w:val="20"/>
      <w:sz w:val="32"/>
      <w:szCs w:val="32"/>
    </w:rPr>
  </w:style>
  <w:style w:type="paragraph" w:customStyle="1" w:styleId="Hdg2">
    <w:name w:val="Hdg2"/>
    <w:basedOn w:val="Normal"/>
    <w:link w:val="Hdg2Char"/>
    <w:qFormat/>
    <w:rsid w:val="00C560F7"/>
    <w:pPr>
      <w:spacing w:line="480" w:lineRule="auto"/>
    </w:pPr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1Char">
    <w:name w:val="Hdg1 Char"/>
    <w:basedOn w:val="Heading1Char"/>
    <w:link w:val="Hdg1"/>
    <w:rsid w:val="00C560F7"/>
    <w:rPr>
      <w:rFonts w:ascii="Times New Roman" w:eastAsia="Times New Roman" w:hAnsi="Times New Roman" w:cs="Times New Roman"/>
      <w:b/>
      <w:bCs/>
      <w:spacing w:val="20"/>
      <w:kern w:val="36"/>
      <w:sz w:val="32"/>
      <w:szCs w:val="32"/>
    </w:rPr>
  </w:style>
  <w:style w:type="paragraph" w:customStyle="1" w:styleId="Hdg3">
    <w:name w:val="Hdg3"/>
    <w:basedOn w:val="Normal"/>
    <w:link w:val="Hdg3Char"/>
    <w:qFormat/>
    <w:rsid w:val="00C560F7"/>
    <w:pPr>
      <w:spacing w:line="480" w:lineRule="auto"/>
    </w:pPr>
    <w:rPr>
      <w:rFonts w:ascii="Times New Roman" w:eastAsia="Times New Roman" w:hAnsi="Times New Roman" w:cs="Times New Roman"/>
      <w:b/>
      <w:spacing w:val="20"/>
      <w:sz w:val="24"/>
      <w:szCs w:val="24"/>
    </w:rPr>
  </w:style>
  <w:style w:type="character" w:customStyle="1" w:styleId="Hdg2Char">
    <w:name w:val="Hdg2 Char"/>
    <w:basedOn w:val="DefaultParagraphFont"/>
    <w:link w:val="Hdg2"/>
    <w:rsid w:val="00C560F7"/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3Char">
    <w:name w:val="Hdg3 Char"/>
    <w:basedOn w:val="DefaultParagraphFont"/>
    <w:link w:val="Hdg3"/>
    <w:rsid w:val="00C560F7"/>
    <w:rPr>
      <w:rFonts w:ascii="Times New Roman" w:eastAsia="Times New Roman" w:hAnsi="Times New Roman" w:cs="Times New Roman"/>
      <w:b/>
      <w:spacing w:val="2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40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40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40A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2B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B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2B2A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E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0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3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501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366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6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632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03835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184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5796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5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872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224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4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70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08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5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93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86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82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1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115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97183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1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47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8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4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3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7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7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58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2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2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93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9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ivethirtyeight.com/features/breaking-music-down-to-its-genes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Gas15</b:Tag>
    <b:SourceType>DocumentFromInternetSite</b:SourceType>
    <b:Guid>{095E9A6C-8FE4-4EFD-AE6B-BB744122736A}</b:Guid>
    <b:Title>Breaking Music Down To Its Genes</b:Title>
    <b:Year>2015</b:Year>
    <b:Author>
      <b:Composer>
        <b:NameList>
          <b:Person>
            <b:Last>Gasser</b:Last>
            <b:First>Nolan</b:First>
          </b:Person>
        </b:NameList>
      </b:Composer>
      <b:Performer>
        <b:NameList>
          <b:Person>
            <b:Last>Gasser</b:Last>
            <b:First>Nolan</b:First>
          </b:Person>
        </b:NameList>
      </b:Performer>
      <b:Author>
        <b:NameList>
          <b:Person>
            <b:Last>Gasser</b:Last>
            <b:First>Nolan</b:First>
          </b:Person>
        </b:NameList>
      </b:Author>
    </b:Author>
    <b:Month>May</b:Month>
    <b:Day>20</b:Day>
    <b:URL>http://fivethirtyeight.com/features/breaking-music-down-to-its-genes/</b:URL>
    <b:InternetSiteTitle>FiveThirtyEight-Science</b:InternetSiteTitle>
    <b:RefOrder>1</b:RefOrder>
  </b:Source>
</b:Sources>
</file>

<file path=customXml/itemProps1.xml><?xml version="1.0" encoding="utf-8"?>
<ds:datastoreItem xmlns:ds="http://schemas.openxmlformats.org/officeDocument/2006/customXml" ds:itemID="{0A4C1D8E-60CA-4048-B50E-DCE4F10D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cp:lastPrinted>2015-06-01T04:32:00Z</cp:lastPrinted>
  <dcterms:created xsi:type="dcterms:W3CDTF">2015-05-24T23:37:00Z</dcterms:created>
  <dcterms:modified xsi:type="dcterms:W3CDTF">2015-06-01T04:32:00Z</dcterms:modified>
</cp:coreProperties>
</file>