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E8A" w:rsidRDefault="00834E8A" w:rsidP="00834E8A">
      <w:pPr>
        <w:pStyle w:val="Header"/>
        <w:tabs>
          <w:tab w:val="left" w:pos="68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E8A" w:rsidRDefault="00EA1E56" w:rsidP="00834E8A">
      <w:pPr>
        <w:pStyle w:val="Header"/>
        <w:tabs>
          <w:tab w:val="left" w:pos="6803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Critique of Infographics</w:t>
      </w:r>
    </w:p>
    <w:p w:rsidR="00EA1E56" w:rsidRPr="00C93767" w:rsidRDefault="00EA1E56" w:rsidP="00834E8A">
      <w:pPr>
        <w:pStyle w:val="Header"/>
        <w:tabs>
          <w:tab w:val="left" w:pos="6803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Group 4</w:t>
      </w:r>
    </w:p>
    <w:p w:rsidR="009C6FA4" w:rsidRDefault="0086659B" w:rsidP="00C93767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Michael Fetick, 8427</w:t>
      </w:r>
      <w:r w:rsidR="00EA1E56" w:rsidRPr="00C93767">
        <w:rPr>
          <w:rFonts w:ascii="Times New Roman" w:hAnsi="Times New Roman" w:cs="Times New Roman"/>
          <w:sz w:val="24"/>
          <w:szCs w:val="24"/>
        </w:rPr>
        <w:t>0</w:t>
      </w:r>
    </w:p>
    <w:p w:rsidR="008146FA" w:rsidRDefault="008146FA" w:rsidP="008146FA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>Yuxuan Guan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46FA">
        <w:rPr>
          <w:rFonts w:ascii="Times New Roman" w:hAnsi="Times New Roman" w:cs="Times New Roman"/>
          <w:sz w:val="24"/>
          <w:szCs w:val="24"/>
        </w:rPr>
        <w:t xml:space="preserve"> 660161473</w:t>
      </w:r>
    </w:p>
    <w:p w:rsidR="008146FA" w:rsidRDefault="00E84A43" w:rsidP="008146FA">
      <w:pPr>
        <w:pStyle w:val="Header"/>
        <w:spacing w:line="480" w:lineRule="auto"/>
        <w:jc w:val="center"/>
      </w:pPr>
      <w:r w:rsidRPr="00E84A43">
        <w:rPr>
          <w:rFonts w:ascii="Times New Roman" w:hAnsi="Times New Roman" w:cs="Times New Roman"/>
          <w:sz w:val="24"/>
          <w:szCs w:val="24"/>
        </w:rPr>
        <w:t>Gabriel Ramirez</w:t>
      </w:r>
      <w:bookmarkStart w:id="0" w:name="_GoBack"/>
      <w:bookmarkEnd w:id="0"/>
    </w:p>
    <w:p w:rsidR="008146FA" w:rsidRPr="008146FA" w:rsidRDefault="008146FA" w:rsidP="008146FA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Weilong Qu,</w:t>
      </w:r>
      <w:r w:rsidRPr="008146FA">
        <w:rPr>
          <w:rFonts w:ascii="Times New Roman" w:hAnsi="Times New Roman" w:cs="Times New Roman"/>
          <w:sz w:val="24"/>
          <w:szCs w:val="24"/>
        </w:rPr>
        <w:t xml:space="preserve"> 660162539</w:t>
      </w:r>
    </w:p>
    <w:p w:rsidR="009C6FA4" w:rsidRPr="00C93767" w:rsidRDefault="009C6FA4" w:rsidP="00C93767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Chih-Hsiang (Sean) Wu</w:t>
      </w:r>
      <w:r w:rsidR="00DD0EA9">
        <w:rPr>
          <w:rFonts w:ascii="Times New Roman" w:hAnsi="Times New Roman" w:cs="Times New Roman"/>
          <w:sz w:val="24"/>
          <w:szCs w:val="24"/>
        </w:rPr>
        <w:t xml:space="preserve">, </w:t>
      </w:r>
      <w:r w:rsidR="00DD0EA9" w:rsidRPr="00DD0EA9">
        <w:rPr>
          <w:rFonts w:ascii="Times New Roman" w:hAnsi="Times New Roman" w:cs="Times New Roman"/>
          <w:sz w:val="24"/>
          <w:szCs w:val="24"/>
        </w:rPr>
        <w:t>660161992</w:t>
      </w:r>
    </w:p>
    <w:p w:rsidR="00EF72FD" w:rsidRPr="00C93767" w:rsidRDefault="0086659B" w:rsidP="00C93767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Coleman University</w:t>
      </w:r>
    </w:p>
    <w:p w:rsidR="009A2BAB" w:rsidRPr="00C93767" w:rsidRDefault="00EF72FD" w:rsidP="00C937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br w:type="page"/>
      </w:r>
    </w:p>
    <w:p w:rsidR="00C93767" w:rsidRPr="00C93767" w:rsidRDefault="00C93767" w:rsidP="00C937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93767">
        <w:rPr>
          <w:rFonts w:ascii="Times New Roman" w:hAnsi="Times New Roman" w:cs="Times New Roman"/>
          <w:b/>
          <w:sz w:val="24"/>
          <w:szCs w:val="24"/>
        </w:rPr>
        <w:lastRenderedPageBreak/>
        <w:t>Infographic</w:t>
      </w:r>
      <w:r w:rsidR="00A13B08">
        <w:rPr>
          <w:rFonts w:ascii="Times New Roman" w:hAnsi="Times New Roman" w:cs="Times New Roman"/>
          <w:b/>
          <w:sz w:val="24"/>
          <w:szCs w:val="24"/>
        </w:rPr>
        <w:t xml:space="preserve"> of a Filled, Radar Graph</w:t>
      </w:r>
    </w:p>
    <w:p w:rsidR="00C93767" w:rsidRPr="00C93767" w:rsidRDefault="00C93767" w:rsidP="00C937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noProof/>
          <w:color w:val="464646"/>
          <w:sz w:val="24"/>
          <w:szCs w:val="24"/>
        </w:rPr>
        <w:drawing>
          <wp:inline distT="0" distB="0" distL="0" distR="0" wp14:anchorId="0E7809D4" wp14:editId="2E1DC6DC">
            <wp:extent cx="3810000" cy="3514725"/>
            <wp:effectExtent l="0" t="0" r="0" b="9525"/>
            <wp:docPr id="1" name="Picture 1" descr="Design Example #4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Example #4 Pro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BA" w:rsidRDefault="00C93767" w:rsidP="00534B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The company want</w:t>
      </w:r>
      <w:r w:rsidR="006B351C">
        <w:rPr>
          <w:rFonts w:ascii="Times New Roman" w:hAnsi="Times New Roman" w:cs="Times New Roman"/>
          <w:sz w:val="24"/>
          <w:szCs w:val="24"/>
        </w:rPr>
        <w:t>s</w:t>
      </w:r>
      <w:r w:rsidRPr="00C93767">
        <w:rPr>
          <w:rFonts w:ascii="Times New Roman" w:hAnsi="Times New Roman" w:cs="Times New Roman"/>
          <w:sz w:val="24"/>
          <w:szCs w:val="24"/>
        </w:rPr>
        <w:t xml:space="preserve"> to compare the abilities fr</w:t>
      </w:r>
      <w:r w:rsidR="00EF4821">
        <w:rPr>
          <w:rFonts w:ascii="Times New Roman" w:hAnsi="Times New Roman" w:cs="Times New Roman"/>
          <w:sz w:val="24"/>
          <w:szCs w:val="24"/>
        </w:rPr>
        <w:t xml:space="preserve">om different candidates to choose </w:t>
      </w:r>
      <w:r w:rsidRPr="00C93767">
        <w:rPr>
          <w:rFonts w:ascii="Times New Roman" w:hAnsi="Times New Roman" w:cs="Times New Roman"/>
          <w:sz w:val="24"/>
          <w:szCs w:val="24"/>
        </w:rPr>
        <w:t>the suit</w:t>
      </w:r>
      <w:r w:rsidR="006B351C">
        <w:rPr>
          <w:rFonts w:ascii="Times New Roman" w:hAnsi="Times New Roman" w:cs="Times New Roman"/>
          <w:sz w:val="24"/>
          <w:szCs w:val="24"/>
        </w:rPr>
        <w:t>able person to do the project</w:t>
      </w:r>
      <w:r w:rsidRPr="00C93767">
        <w:rPr>
          <w:rFonts w:ascii="Times New Roman" w:hAnsi="Times New Roman" w:cs="Times New Roman"/>
          <w:sz w:val="24"/>
          <w:szCs w:val="24"/>
        </w:rPr>
        <w:t xml:space="preserve">. In the </w:t>
      </w:r>
      <w:r w:rsidR="00A13B08">
        <w:rPr>
          <w:rFonts w:ascii="Times New Roman" w:hAnsi="Times New Roman" w:cs="Times New Roman"/>
          <w:sz w:val="24"/>
          <w:szCs w:val="24"/>
        </w:rPr>
        <w:t xml:space="preserve">filled, radar </w:t>
      </w:r>
      <w:r w:rsidRPr="00C93767">
        <w:rPr>
          <w:rFonts w:ascii="Times New Roman" w:hAnsi="Times New Roman" w:cs="Times New Roman"/>
          <w:sz w:val="24"/>
          <w:szCs w:val="24"/>
        </w:rPr>
        <w:t>graph, we can see the abilities have been categorize</w:t>
      </w:r>
      <w:r w:rsidR="00EF4821">
        <w:rPr>
          <w:rFonts w:ascii="Times New Roman" w:hAnsi="Times New Roman" w:cs="Times New Roman"/>
          <w:sz w:val="24"/>
          <w:szCs w:val="24"/>
        </w:rPr>
        <w:t>d for six major subtopics. It would be</w:t>
      </w:r>
      <w:r w:rsidRPr="00C93767">
        <w:rPr>
          <w:rFonts w:ascii="Times New Roman" w:hAnsi="Times New Roman" w:cs="Times New Roman"/>
          <w:sz w:val="24"/>
          <w:szCs w:val="24"/>
        </w:rPr>
        <w:t xml:space="preserve"> much clear</w:t>
      </w:r>
      <w:r w:rsidR="00EF4821">
        <w:rPr>
          <w:rFonts w:ascii="Times New Roman" w:hAnsi="Times New Roman" w:cs="Times New Roman"/>
          <w:sz w:val="24"/>
          <w:szCs w:val="24"/>
        </w:rPr>
        <w:t>er</w:t>
      </w:r>
      <w:r w:rsidRPr="00C93767">
        <w:rPr>
          <w:rFonts w:ascii="Times New Roman" w:hAnsi="Times New Roman" w:cs="Times New Roman"/>
          <w:sz w:val="24"/>
          <w:szCs w:val="24"/>
        </w:rPr>
        <w:t xml:space="preserve"> if we could categorize and summarize </w:t>
      </w:r>
      <w:r w:rsidR="00EF4821">
        <w:rPr>
          <w:rFonts w:ascii="Times New Roman" w:hAnsi="Times New Roman" w:cs="Times New Roman"/>
          <w:sz w:val="24"/>
          <w:szCs w:val="24"/>
        </w:rPr>
        <w:t>the diversified abilities in</w:t>
      </w:r>
      <w:r w:rsidRPr="00C93767">
        <w:rPr>
          <w:rFonts w:ascii="Times New Roman" w:hAnsi="Times New Roman" w:cs="Times New Roman"/>
          <w:sz w:val="24"/>
          <w:szCs w:val="24"/>
        </w:rPr>
        <w:t>to subgroup</w:t>
      </w:r>
      <w:r w:rsidR="00EF4821">
        <w:rPr>
          <w:rFonts w:ascii="Times New Roman" w:hAnsi="Times New Roman" w:cs="Times New Roman"/>
          <w:sz w:val="24"/>
          <w:szCs w:val="24"/>
        </w:rPr>
        <w:t>s. We can see at</w:t>
      </w:r>
      <w:r w:rsidRPr="00C93767">
        <w:rPr>
          <w:rFonts w:ascii="Times New Roman" w:hAnsi="Times New Roman" w:cs="Times New Roman"/>
          <w:sz w:val="24"/>
          <w:szCs w:val="24"/>
        </w:rPr>
        <w:t xml:space="preserve"> the bottom of the picture</w:t>
      </w:r>
      <w:r w:rsidR="00EF4821">
        <w:rPr>
          <w:rFonts w:ascii="Times New Roman" w:hAnsi="Times New Roman" w:cs="Times New Roman"/>
          <w:sz w:val="24"/>
          <w:szCs w:val="24"/>
        </w:rPr>
        <w:t xml:space="preserve">, </w:t>
      </w:r>
      <w:r w:rsidRPr="00C93767">
        <w:rPr>
          <w:rFonts w:ascii="Times New Roman" w:hAnsi="Times New Roman" w:cs="Times New Roman"/>
          <w:sz w:val="24"/>
          <w:szCs w:val="24"/>
        </w:rPr>
        <w:t xml:space="preserve">there are three candidates to compare. However, it </w:t>
      </w:r>
      <w:r w:rsidR="00EF4821">
        <w:rPr>
          <w:rFonts w:ascii="Times New Roman" w:hAnsi="Times New Roman" w:cs="Times New Roman"/>
          <w:sz w:val="24"/>
          <w:szCs w:val="24"/>
        </w:rPr>
        <w:t>w</w:t>
      </w:r>
      <w:r w:rsidRPr="00C93767">
        <w:rPr>
          <w:rFonts w:ascii="Times New Roman" w:hAnsi="Times New Roman" w:cs="Times New Roman"/>
          <w:sz w:val="24"/>
          <w:szCs w:val="24"/>
        </w:rPr>
        <w:t xml:space="preserve">ould be more </w:t>
      </w:r>
      <w:r w:rsidR="00EF4821">
        <w:rPr>
          <w:rFonts w:ascii="Times New Roman" w:hAnsi="Times New Roman" w:cs="Times New Roman"/>
          <w:sz w:val="24"/>
          <w:szCs w:val="24"/>
        </w:rPr>
        <w:t xml:space="preserve">practical to compare more </w:t>
      </w:r>
      <w:r w:rsidR="005F5AB7">
        <w:rPr>
          <w:rFonts w:ascii="Times New Roman" w:hAnsi="Times New Roman" w:cs="Times New Roman"/>
          <w:sz w:val="24"/>
          <w:szCs w:val="24"/>
        </w:rPr>
        <w:t xml:space="preserve">persons </w:t>
      </w:r>
      <w:r w:rsidRPr="00C93767">
        <w:rPr>
          <w:rFonts w:ascii="Times New Roman" w:hAnsi="Times New Roman" w:cs="Times New Roman"/>
          <w:sz w:val="24"/>
          <w:szCs w:val="24"/>
        </w:rPr>
        <w:t xml:space="preserve">than </w:t>
      </w:r>
      <w:r w:rsidR="005F5AB7">
        <w:rPr>
          <w:rFonts w:ascii="Times New Roman" w:hAnsi="Times New Roman" w:cs="Times New Roman"/>
          <w:sz w:val="24"/>
          <w:szCs w:val="24"/>
        </w:rPr>
        <w:t>just the three</w:t>
      </w:r>
      <w:r w:rsidR="00EF4821">
        <w:rPr>
          <w:rFonts w:ascii="Times New Roman" w:hAnsi="Times New Roman" w:cs="Times New Roman"/>
          <w:sz w:val="24"/>
          <w:szCs w:val="24"/>
        </w:rPr>
        <w:t>.</w:t>
      </w:r>
      <w:r w:rsidRPr="00C93767">
        <w:rPr>
          <w:rFonts w:ascii="Times New Roman" w:hAnsi="Times New Roman" w:cs="Times New Roman"/>
          <w:sz w:val="24"/>
          <w:szCs w:val="24"/>
        </w:rPr>
        <w:t xml:space="preserve"> </w:t>
      </w:r>
      <w:r w:rsidR="00EF4821">
        <w:rPr>
          <w:rFonts w:ascii="Times New Roman" w:hAnsi="Times New Roman" w:cs="Times New Roman"/>
          <w:sz w:val="24"/>
          <w:szCs w:val="24"/>
        </w:rPr>
        <w:t>Most</w:t>
      </w:r>
      <w:r w:rsidRPr="00C93767">
        <w:rPr>
          <w:rFonts w:ascii="Times New Roman" w:hAnsi="Times New Roman" w:cs="Times New Roman"/>
          <w:sz w:val="24"/>
          <w:szCs w:val="24"/>
        </w:rPr>
        <w:t xml:space="preserve"> of time</w:t>
      </w:r>
      <w:r w:rsidR="00EF4821">
        <w:rPr>
          <w:rFonts w:ascii="Times New Roman" w:hAnsi="Times New Roman" w:cs="Times New Roman"/>
          <w:sz w:val="24"/>
          <w:szCs w:val="24"/>
        </w:rPr>
        <w:t>,</w:t>
      </w:r>
      <w:r w:rsidRPr="00C93767">
        <w:rPr>
          <w:rFonts w:ascii="Times New Roman" w:hAnsi="Times New Roman" w:cs="Times New Roman"/>
          <w:sz w:val="24"/>
          <w:szCs w:val="24"/>
        </w:rPr>
        <w:t xml:space="preserve"> the</w:t>
      </w:r>
      <w:r w:rsidR="00EF4821">
        <w:rPr>
          <w:rFonts w:ascii="Times New Roman" w:hAnsi="Times New Roman" w:cs="Times New Roman"/>
          <w:sz w:val="24"/>
          <w:szCs w:val="24"/>
        </w:rPr>
        <w:t>re</w:t>
      </w:r>
      <w:r w:rsidRPr="00C93767">
        <w:rPr>
          <w:rFonts w:ascii="Times New Roman" w:hAnsi="Times New Roman" w:cs="Times New Roman"/>
          <w:sz w:val="24"/>
          <w:szCs w:val="24"/>
        </w:rPr>
        <w:t xml:space="preserve"> </w:t>
      </w:r>
      <w:r w:rsidR="00EF4821">
        <w:rPr>
          <w:rFonts w:ascii="Times New Roman" w:hAnsi="Times New Roman" w:cs="Times New Roman"/>
          <w:sz w:val="24"/>
          <w:szCs w:val="24"/>
        </w:rPr>
        <w:t>w</w:t>
      </w:r>
      <w:r w:rsidRPr="00C93767">
        <w:rPr>
          <w:rFonts w:ascii="Times New Roman" w:hAnsi="Times New Roman" w:cs="Times New Roman"/>
          <w:sz w:val="24"/>
          <w:szCs w:val="24"/>
        </w:rPr>
        <w:t xml:space="preserve">ould be a large number </w:t>
      </w:r>
      <w:r w:rsidR="00EF4821">
        <w:rPr>
          <w:rFonts w:ascii="Times New Roman" w:hAnsi="Times New Roman" w:cs="Times New Roman"/>
          <w:sz w:val="24"/>
          <w:szCs w:val="24"/>
        </w:rPr>
        <w:t xml:space="preserve">of </w:t>
      </w:r>
      <w:r w:rsidR="00EF4821" w:rsidRPr="00C93767">
        <w:rPr>
          <w:rFonts w:ascii="Times New Roman" w:hAnsi="Times New Roman" w:cs="Times New Roman"/>
          <w:sz w:val="24"/>
          <w:szCs w:val="24"/>
        </w:rPr>
        <w:t xml:space="preserve">candidates </w:t>
      </w:r>
      <w:r w:rsidRPr="00C93767">
        <w:rPr>
          <w:rFonts w:ascii="Times New Roman" w:hAnsi="Times New Roman" w:cs="Times New Roman"/>
          <w:sz w:val="24"/>
          <w:szCs w:val="24"/>
        </w:rPr>
        <w:t>to work with</w:t>
      </w:r>
      <w:r w:rsidR="00EF4821">
        <w:rPr>
          <w:rFonts w:ascii="Times New Roman" w:hAnsi="Times New Roman" w:cs="Times New Roman"/>
          <w:sz w:val="24"/>
          <w:szCs w:val="24"/>
        </w:rPr>
        <w:t xml:space="preserve">; then, this graph </w:t>
      </w:r>
      <w:r w:rsidR="005F5AB7">
        <w:rPr>
          <w:rFonts w:ascii="Times New Roman" w:hAnsi="Times New Roman" w:cs="Times New Roman"/>
          <w:sz w:val="24"/>
          <w:szCs w:val="24"/>
        </w:rPr>
        <w:t xml:space="preserve">would </w:t>
      </w:r>
      <w:r w:rsidRPr="00C93767">
        <w:rPr>
          <w:rFonts w:ascii="Times New Roman" w:hAnsi="Times New Roman" w:cs="Times New Roman"/>
          <w:sz w:val="24"/>
          <w:szCs w:val="24"/>
        </w:rPr>
        <w:t>be</w:t>
      </w:r>
      <w:r w:rsidR="005F5AB7">
        <w:rPr>
          <w:rFonts w:ascii="Times New Roman" w:hAnsi="Times New Roman" w:cs="Times New Roman"/>
          <w:sz w:val="24"/>
          <w:szCs w:val="24"/>
        </w:rPr>
        <w:t>come</w:t>
      </w:r>
      <w:r w:rsidRPr="00C93767">
        <w:rPr>
          <w:rFonts w:ascii="Times New Roman" w:hAnsi="Times New Roman" w:cs="Times New Roman"/>
          <w:sz w:val="24"/>
          <w:szCs w:val="24"/>
        </w:rPr>
        <w:t xml:space="preserve"> </w:t>
      </w:r>
      <w:r w:rsidR="005F5AB7">
        <w:rPr>
          <w:rFonts w:ascii="Times New Roman" w:hAnsi="Times New Roman" w:cs="Times New Roman"/>
          <w:sz w:val="24"/>
          <w:szCs w:val="24"/>
        </w:rPr>
        <w:t xml:space="preserve">too busy and </w:t>
      </w:r>
      <w:r w:rsidR="00EF4821">
        <w:rPr>
          <w:rFonts w:ascii="Times New Roman" w:hAnsi="Times New Roman" w:cs="Times New Roman"/>
          <w:sz w:val="24"/>
          <w:szCs w:val="24"/>
        </w:rPr>
        <w:t>confusing</w:t>
      </w:r>
      <w:r w:rsidRPr="00C93767">
        <w:rPr>
          <w:rFonts w:ascii="Times New Roman" w:hAnsi="Times New Roman" w:cs="Times New Roman"/>
          <w:sz w:val="24"/>
          <w:szCs w:val="24"/>
        </w:rPr>
        <w:t xml:space="preserve">. Moreover, it </w:t>
      </w:r>
      <w:r w:rsidR="00EF4821">
        <w:rPr>
          <w:rFonts w:ascii="Times New Roman" w:hAnsi="Times New Roman" w:cs="Times New Roman"/>
          <w:sz w:val="24"/>
          <w:szCs w:val="24"/>
        </w:rPr>
        <w:t xml:space="preserve">does </w:t>
      </w:r>
      <w:r w:rsidR="00316268">
        <w:rPr>
          <w:rFonts w:ascii="Times New Roman" w:hAnsi="Times New Roman" w:cs="Times New Roman"/>
          <w:sz w:val="24"/>
          <w:szCs w:val="24"/>
        </w:rPr>
        <w:t xml:space="preserve">not clearly provide </w:t>
      </w:r>
      <w:r w:rsidRPr="00C93767">
        <w:rPr>
          <w:rFonts w:ascii="Times New Roman" w:hAnsi="Times New Roman" w:cs="Times New Roman"/>
          <w:sz w:val="24"/>
          <w:szCs w:val="24"/>
        </w:rPr>
        <w:t>info</w:t>
      </w:r>
      <w:r w:rsidR="00316268">
        <w:rPr>
          <w:rFonts w:ascii="Times New Roman" w:hAnsi="Times New Roman" w:cs="Times New Roman"/>
          <w:sz w:val="24"/>
          <w:szCs w:val="24"/>
        </w:rPr>
        <w:t xml:space="preserve">rmation for </w:t>
      </w:r>
      <w:r w:rsidR="00D763B9">
        <w:rPr>
          <w:rFonts w:ascii="Times New Roman" w:hAnsi="Times New Roman" w:cs="Times New Roman"/>
          <w:sz w:val="24"/>
          <w:szCs w:val="24"/>
        </w:rPr>
        <w:t>t</w:t>
      </w:r>
      <w:r w:rsidR="00D763B9" w:rsidRPr="00C93767">
        <w:rPr>
          <w:rFonts w:ascii="Times New Roman" w:hAnsi="Times New Roman" w:cs="Times New Roman"/>
          <w:sz w:val="24"/>
          <w:szCs w:val="24"/>
        </w:rPr>
        <w:t>he target audiences</w:t>
      </w:r>
      <w:r w:rsidR="00D763B9">
        <w:rPr>
          <w:rFonts w:ascii="Times New Roman" w:hAnsi="Times New Roman" w:cs="Times New Roman"/>
          <w:sz w:val="24"/>
          <w:szCs w:val="24"/>
        </w:rPr>
        <w:t xml:space="preserve"> (</w:t>
      </w:r>
      <w:r w:rsidR="00316268">
        <w:rPr>
          <w:rFonts w:ascii="Times New Roman" w:hAnsi="Times New Roman" w:cs="Times New Roman"/>
          <w:sz w:val="24"/>
          <w:szCs w:val="24"/>
        </w:rPr>
        <w:t>managers</w:t>
      </w:r>
      <w:r w:rsidR="00D763B9">
        <w:rPr>
          <w:rFonts w:ascii="Times New Roman" w:hAnsi="Times New Roman" w:cs="Times New Roman"/>
          <w:sz w:val="24"/>
          <w:szCs w:val="24"/>
        </w:rPr>
        <w:t>)</w:t>
      </w:r>
      <w:r w:rsidR="00316268">
        <w:rPr>
          <w:rFonts w:ascii="Times New Roman" w:hAnsi="Times New Roman" w:cs="Times New Roman"/>
          <w:sz w:val="24"/>
          <w:szCs w:val="24"/>
        </w:rPr>
        <w:t xml:space="preserve"> </w:t>
      </w:r>
      <w:r w:rsidRPr="00C93767">
        <w:rPr>
          <w:rFonts w:ascii="Times New Roman" w:hAnsi="Times New Roman" w:cs="Times New Roman"/>
          <w:sz w:val="24"/>
          <w:szCs w:val="24"/>
        </w:rPr>
        <w:t xml:space="preserve">because </w:t>
      </w:r>
      <w:r w:rsidR="00316268">
        <w:rPr>
          <w:rFonts w:ascii="Times New Roman" w:hAnsi="Times New Roman" w:cs="Times New Roman"/>
          <w:sz w:val="24"/>
          <w:szCs w:val="24"/>
        </w:rPr>
        <w:t>they</w:t>
      </w:r>
      <w:r w:rsidRPr="00C93767">
        <w:rPr>
          <w:rFonts w:ascii="Times New Roman" w:hAnsi="Times New Roman" w:cs="Times New Roman"/>
          <w:sz w:val="24"/>
          <w:szCs w:val="24"/>
        </w:rPr>
        <w:t xml:space="preserve"> have to specifically point out the requirement for the position. Therefore, w</w:t>
      </w:r>
      <w:r w:rsidR="00D763B9">
        <w:rPr>
          <w:rFonts w:ascii="Times New Roman" w:hAnsi="Times New Roman" w:cs="Times New Roman"/>
          <w:sz w:val="24"/>
          <w:szCs w:val="24"/>
        </w:rPr>
        <w:t>e have to make it easier</w:t>
      </w:r>
      <w:r w:rsidRPr="00C93767">
        <w:rPr>
          <w:rFonts w:ascii="Times New Roman" w:hAnsi="Times New Roman" w:cs="Times New Roman"/>
          <w:sz w:val="24"/>
          <w:szCs w:val="24"/>
        </w:rPr>
        <w:t xml:space="preserve"> for them</w:t>
      </w:r>
      <w:r w:rsidR="00316268">
        <w:rPr>
          <w:rFonts w:ascii="Times New Roman" w:hAnsi="Times New Roman" w:cs="Times New Roman"/>
          <w:sz w:val="24"/>
          <w:szCs w:val="24"/>
        </w:rPr>
        <w:t xml:space="preserve"> to read</w:t>
      </w:r>
      <w:r w:rsidR="00D763B9">
        <w:rPr>
          <w:rFonts w:ascii="Times New Roman" w:hAnsi="Times New Roman" w:cs="Times New Roman"/>
          <w:sz w:val="24"/>
          <w:szCs w:val="24"/>
        </w:rPr>
        <w:t xml:space="preserve">, especially to facilitate the </w:t>
      </w:r>
      <w:r w:rsidRPr="00C93767">
        <w:rPr>
          <w:rFonts w:ascii="Times New Roman" w:hAnsi="Times New Roman" w:cs="Times New Roman"/>
          <w:sz w:val="24"/>
          <w:szCs w:val="24"/>
        </w:rPr>
        <w:t>decision making processes. The co</w:t>
      </w:r>
      <w:r w:rsidR="00D763B9">
        <w:rPr>
          <w:rFonts w:ascii="Times New Roman" w:hAnsi="Times New Roman" w:cs="Times New Roman"/>
          <w:sz w:val="24"/>
          <w:szCs w:val="24"/>
        </w:rPr>
        <w:t>lors in this graph make it look</w:t>
      </w:r>
      <w:r w:rsidRPr="00C93767">
        <w:rPr>
          <w:rFonts w:ascii="Times New Roman" w:hAnsi="Times New Roman" w:cs="Times New Roman"/>
          <w:sz w:val="24"/>
          <w:szCs w:val="24"/>
        </w:rPr>
        <w:t xml:space="preserve"> beautiful but </w:t>
      </w:r>
      <w:r w:rsidR="00D763B9">
        <w:rPr>
          <w:rFonts w:ascii="Times New Roman" w:hAnsi="Times New Roman" w:cs="Times New Roman"/>
          <w:sz w:val="24"/>
          <w:szCs w:val="24"/>
        </w:rPr>
        <w:t>they are not</w:t>
      </w:r>
      <w:r w:rsidRPr="00C93767">
        <w:rPr>
          <w:rFonts w:ascii="Times New Roman" w:hAnsi="Times New Roman" w:cs="Times New Roman"/>
          <w:sz w:val="24"/>
          <w:szCs w:val="24"/>
        </w:rPr>
        <w:t xml:space="preserve"> informative</w:t>
      </w:r>
      <w:r w:rsidR="00534BAD">
        <w:rPr>
          <w:rFonts w:ascii="Times New Roman" w:hAnsi="Times New Roman" w:cs="Times New Roman"/>
          <w:sz w:val="24"/>
          <w:szCs w:val="24"/>
        </w:rPr>
        <w:t>. A</w:t>
      </w:r>
      <w:r w:rsidR="00D763B9">
        <w:rPr>
          <w:rFonts w:ascii="Times New Roman" w:hAnsi="Times New Roman" w:cs="Times New Roman"/>
          <w:sz w:val="24"/>
          <w:szCs w:val="24"/>
        </w:rPr>
        <w:t>nd they distract</w:t>
      </w:r>
      <w:r w:rsidRPr="00C93767">
        <w:rPr>
          <w:rFonts w:ascii="Times New Roman" w:hAnsi="Times New Roman" w:cs="Times New Roman"/>
          <w:sz w:val="24"/>
          <w:szCs w:val="24"/>
        </w:rPr>
        <w:t xml:space="preserve"> from the main point. </w:t>
      </w:r>
      <w:r w:rsidR="00534BAD">
        <w:rPr>
          <w:rFonts w:ascii="Times New Roman" w:hAnsi="Times New Roman" w:cs="Times New Roman"/>
          <w:sz w:val="24"/>
          <w:szCs w:val="24"/>
        </w:rPr>
        <w:t>T</w:t>
      </w:r>
      <w:r w:rsidRPr="00C93767">
        <w:rPr>
          <w:rFonts w:ascii="Times New Roman" w:hAnsi="Times New Roman" w:cs="Times New Roman"/>
          <w:sz w:val="24"/>
          <w:szCs w:val="24"/>
        </w:rPr>
        <w:t xml:space="preserve">he regions </w:t>
      </w:r>
      <w:r w:rsidR="00534BAD">
        <w:rPr>
          <w:rFonts w:ascii="Times New Roman" w:hAnsi="Times New Roman" w:cs="Times New Roman"/>
          <w:sz w:val="24"/>
          <w:szCs w:val="24"/>
        </w:rPr>
        <w:t xml:space="preserve">of </w:t>
      </w:r>
      <w:r w:rsidRPr="00C93767">
        <w:rPr>
          <w:rFonts w:ascii="Times New Roman" w:hAnsi="Times New Roman" w:cs="Times New Roman"/>
          <w:sz w:val="24"/>
          <w:szCs w:val="24"/>
        </w:rPr>
        <w:t xml:space="preserve">different colors </w:t>
      </w:r>
      <w:r w:rsidRPr="00C93767">
        <w:rPr>
          <w:rFonts w:ascii="Times New Roman" w:hAnsi="Times New Roman" w:cs="Times New Roman"/>
          <w:sz w:val="24"/>
          <w:szCs w:val="24"/>
        </w:rPr>
        <w:lastRenderedPageBreak/>
        <w:t xml:space="preserve">overlay each other </w:t>
      </w:r>
      <w:r w:rsidR="00534BAD">
        <w:rPr>
          <w:rFonts w:ascii="Times New Roman" w:hAnsi="Times New Roman" w:cs="Times New Roman"/>
          <w:sz w:val="24"/>
          <w:szCs w:val="24"/>
        </w:rPr>
        <w:t>creating even</w:t>
      </w:r>
      <w:r w:rsidRPr="00C93767">
        <w:rPr>
          <w:rFonts w:ascii="Times New Roman" w:hAnsi="Times New Roman" w:cs="Times New Roman"/>
          <w:sz w:val="24"/>
          <w:szCs w:val="24"/>
        </w:rPr>
        <w:t xml:space="preserve"> more color</w:t>
      </w:r>
      <w:r w:rsidR="00534BAD">
        <w:rPr>
          <w:rFonts w:ascii="Times New Roman" w:hAnsi="Times New Roman" w:cs="Times New Roman"/>
          <w:sz w:val="24"/>
          <w:szCs w:val="24"/>
        </w:rPr>
        <w:t>s</w:t>
      </w:r>
      <w:r w:rsidRPr="00C93767">
        <w:rPr>
          <w:rFonts w:ascii="Times New Roman" w:hAnsi="Times New Roman" w:cs="Times New Roman"/>
          <w:sz w:val="24"/>
          <w:szCs w:val="24"/>
        </w:rPr>
        <w:t xml:space="preserve"> </w:t>
      </w:r>
      <w:r w:rsidR="00534BAD">
        <w:rPr>
          <w:rFonts w:ascii="Times New Roman" w:hAnsi="Times New Roman" w:cs="Times New Roman"/>
          <w:sz w:val="24"/>
          <w:szCs w:val="24"/>
        </w:rPr>
        <w:t xml:space="preserve">that </w:t>
      </w:r>
      <w:r w:rsidR="00534BAD" w:rsidRPr="00C93767">
        <w:rPr>
          <w:rFonts w:ascii="Times New Roman" w:hAnsi="Times New Roman" w:cs="Times New Roman"/>
          <w:sz w:val="24"/>
          <w:szCs w:val="24"/>
        </w:rPr>
        <w:t xml:space="preserve">will </w:t>
      </w:r>
      <w:r w:rsidR="00534BAD">
        <w:rPr>
          <w:rFonts w:ascii="Times New Roman" w:hAnsi="Times New Roman" w:cs="Times New Roman"/>
          <w:sz w:val="24"/>
          <w:szCs w:val="24"/>
        </w:rPr>
        <w:t>also make it difficult read. The reader can</w:t>
      </w:r>
      <w:r w:rsidRPr="00C93767">
        <w:rPr>
          <w:rFonts w:ascii="Times New Roman" w:hAnsi="Times New Roman" w:cs="Times New Roman"/>
          <w:sz w:val="24"/>
          <w:szCs w:val="24"/>
        </w:rPr>
        <w:t xml:space="preserve">not clearly get the true information.  </w:t>
      </w:r>
    </w:p>
    <w:p w:rsidR="00AD020A" w:rsidRDefault="00C93767" w:rsidP="00534B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3767">
        <w:rPr>
          <w:rFonts w:ascii="Times New Roman" w:hAnsi="Times New Roman" w:cs="Times New Roman"/>
          <w:sz w:val="24"/>
          <w:szCs w:val="24"/>
        </w:rPr>
        <w:t>It will be clearer if the presenter use</w:t>
      </w:r>
      <w:r w:rsidR="00534BAD">
        <w:rPr>
          <w:rFonts w:ascii="Times New Roman" w:hAnsi="Times New Roman" w:cs="Times New Roman"/>
          <w:sz w:val="24"/>
          <w:szCs w:val="24"/>
        </w:rPr>
        <w:t>s</w:t>
      </w:r>
      <w:r w:rsidRPr="00C93767">
        <w:rPr>
          <w:rFonts w:ascii="Times New Roman" w:hAnsi="Times New Roman" w:cs="Times New Roman"/>
          <w:sz w:val="24"/>
          <w:szCs w:val="24"/>
        </w:rPr>
        <w:t xml:space="preserve"> a </w:t>
      </w:r>
      <w:r w:rsidR="00534BAD">
        <w:rPr>
          <w:rFonts w:ascii="Times New Roman" w:hAnsi="Times New Roman" w:cs="Times New Roman"/>
          <w:sz w:val="24"/>
          <w:szCs w:val="24"/>
        </w:rPr>
        <w:t>colored bar chart i</w:t>
      </w:r>
      <w:r w:rsidRPr="00C93767">
        <w:rPr>
          <w:rFonts w:ascii="Times New Roman" w:hAnsi="Times New Roman" w:cs="Times New Roman"/>
          <w:sz w:val="24"/>
          <w:szCs w:val="24"/>
        </w:rPr>
        <w:t xml:space="preserve">nstead of </w:t>
      </w:r>
      <w:r w:rsidR="00534BAD">
        <w:rPr>
          <w:rFonts w:ascii="Times New Roman" w:hAnsi="Times New Roman" w:cs="Times New Roman"/>
          <w:sz w:val="24"/>
          <w:szCs w:val="24"/>
        </w:rPr>
        <w:t>a complicated radar chart. That would afford the reader to be able to</w:t>
      </w:r>
      <w:r w:rsidRPr="00C93767">
        <w:rPr>
          <w:rFonts w:ascii="Times New Roman" w:hAnsi="Times New Roman" w:cs="Times New Roman"/>
          <w:sz w:val="24"/>
          <w:szCs w:val="24"/>
        </w:rPr>
        <w:t xml:space="preserve"> weight diffe</w:t>
      </w:r>
      <w:r w:rsidR="00534BAD">
        <w:rPr>
          <w:rFonts w:ascii="Times New Roman" w:hAnsi="Times New Roman" w:cs="Times New Roman"/>
          <w:sz w:val="24"/>
          <w:szCs w:val="24"/>
        </w:rPr>
        <w:t>rently on each elements, depending on the importance of their subject matter knowledge for the</w:t>
      </w:r>
      <w:r w:rsidRPr="00C93767">
        <w:rPr>
          <w:rFonts w:ascii="Times New Roman" w:hAnsi="Times New Roman" w:cs="Times New Roman"/>
          <w:sz w:val="24"/>
          <w:szCs w:val="24"/>
        </w:rPr>
        <w:t xml:space="preserve"> position. T</w:t>
      </w:r>
      <w:r w:rsidR="00534BAD">
        <w:rPr>
          <w:rFonts w:ascii="Times New Roman" w:hAnsi="Times New Roman" w:cs="Times New Roman"/>
          <w:sz w:val="24"/>
          <w:szCs w:val="24"/>
        </w:rPr>
        <w:t>herefore, we can get the weight-</w:t>
      </w:r>
      <w:r w:rsidRPr="00C93767">
        <w:rPr>
          <w:rFonts w:ascii="Times New Roman" w:hAnsi="Times New Roman" w:cs="Times New Roman"/>
          <w:sz w:val="24"/>
          <w:szCs w:val="24"/>
        </w:rPr>
        <w:t xml:space="preserve">average number to address the suitability of </w:t>
      </w:r>
      <w:r w:rsidR="00534BAD">
        <w:rPr>
          <w:rFonts w:ascii="Times New Roman" w:hAnsi="Times New Roman" w:cs="Times New Roman"/>
          <w:sz w:val="24"/>
          <w:szCs w:val="24"/>
        </w:rPr>
        <w:t>each candidate for the positon. We can also assess</w:t>
      </w:r>
      <w:r w:rsidRPr="00C93767">
        <w:rPr>
          <w:rFonts w:ascii="Times New Roman" w:hAnsi="Times New Roman" w:cs="Times New Roman"/>
          <w:sz w:val="24"/>
          <w:szCs w:val="24"/>
        </w:rPr>
        <w:t xml:space="preserve"> more element</w:t>
      </w:r>
      <w:r w:rsidR="00534BAD">
        <w:rPr>
          <w:rFonts w:ascii="Times New Roman" w:hAnsi="Times New Roman" w:cs="Times New Roman"/>
          <w:sz w:val="24"/>
          <w:szCs w:val="24"/>
        </w:rPr>
        <w:t>s which highly correlates</w:t>
      </w:r>
      <w:r w:rsidRPr="00C93767">
        <w:rPr>
          <w:rFonts w:ascii="Times New Roman" w:hAnsi="Times New Roman" w:cs="Times New Roman"/>
          <w:sz w:val="24"/>
          <w:szCs w:val="24"/>
        </w:rPr>
        <w:t xml:space="preserve"> </w:t>
      </w:r>
      <w:r w:rsidR="00534BAD">
        <w:rPr>
          <w:rFonts w:ascii="Times New Roman" w:hAnsi="Times New Roman" w:cs="Times New Roman"/>
          <w:sz w:val="24"/>
          <w:szCs w:val="24"/>
        </w:rPr>
        <w:t xml:space="preserve">to matching each candidate’s </w:t>
      </w:r>
      <w:r w:rsidRPr="00C93767">
        <w:rPr>
          <w:rFonts w:ascii="Times New Roman" w:hAnsi="Times New Roman" w:cs="Times New Roman"/>
          <w:sz w:val="24"/>
          <w:szCs w:val="24"/>
        </w:rPr>
        <w:t>abilities</w:t>
      </w:r>
      <w:r w:rsidR="00534BAD">
        <w:rPr>
          <w:rFonts w:ascii="Times New Roman" w:hAnsi="Times New Roman" w:cs="Times New Roman"/>
          <w:sz w:val="24"/>
          <w:szCs w:val="24"/>
        </w:rPr>
        <w:t xml:space="preserve"> to the job</w:t>
      </w:r>
      <w:r w:rsidRPr="00C93767">
        <w:rPr>
          <w:rFonts w:ascii="Times New Roman" w:hAnsi="Times New Roman" w:cs="Times New Roman"/>
          <w:sz w:val="24"/>
          <w:szCs w:val="24"/>
        </w:rPr>
        <w:t xml:space="preserve">. The </w:t>
      </w:r>
      <w:r w:rsidR="00534BAD">
        <w:rPr>
          <w:rFonts w:ascii="Times New Roman" w:hAnsi="Times New Roman" w:cs="Times New Roman"/>
          <w:sz w:val="24"/>
          <w:szCs w:val="24"/>
        </w:rPr>
        <w:t xml:space="preserve">bar chart, </w:t>
      </w:r>
      <w:r w:rsidRPr="00C93767">
        <w:rPr>
          <w:rFonts w:ascii="Times New Roman" w:hAnsi="Times New Roman" w:cs="Times New Roman"/>
          <w:sz w:val="24"/>
          <w:szCs w:val="24"/>
        </w:rPr>
        <w:t>table</w:t>
      </w:r>
      <w:r w:rsidR="00534BAD">
        <w:rPr>
          <w:rFonts w:ascii="Times New Roman" w:hAnsi="Times New Roman" w:cs="Times New Roman"/>
          <w:sz w:val="24"/>
          <w:szCs w:val="24"/>
        </w:rPr>
        <w:t>,</w:t>
      </w:r>
      <w:r w:rsidRPr="00C93767">
        <w:rPr>
          <w:rFonts w:ascii="Times New Roman" w:hAnsi="Times New Roman" w:cs="Times New Roman"/>
          <w:sz w:val="24"/>
          <w:szCs w:val="24"/>
        </w:rPr>
        <w:t xml:space="preserve"> or list could easily do the math, making judgement strong supported by data analysis.</w:t>
      </w:r>
    </w:p>
    <w:p w:rsidR="00534BAD" w:rsidRPr="00C93767" w:rsidRDefault="00534BAD" w:rsidP="00534B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34BAD" w:rsidRPr="00C93767" w:rsidSect="00D763B9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9A3" w:rsidRDefault="004269A3" w:rsidP="00DB0F56">
      <w:pPr>
        <w:spacing w:after="0" w:line="240" w:lineRule="auto"/>
      </w:pPr>
      <w:r>
        <w:separator/>
      </w:r>
    </w:p>
  </w:endnote>
  <w:endnote w:type="continuationSeparator" w:id="0">
    <w:p w:rsidR="004269A3" w:rsidRDefault="004269A3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A9F" w:rsidRDefault="00EC6A9F" w:rsidP="00DF4E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9A3" w:rsidRDefault="004269A3" w:rsidP="00DB0F56">
      <w:pPr>
        <w:spacing w:after="0" w:line="240" w:lineRule="auto"/>
      </w:pPr>
      <w:r>
        <w:separator/>
      </w:r>
    </w:p>
  </w:footnote>
  <w:footnote w:type="continuationSeparator" w:id="0">
    <w:p w:rsidR="004269A3" w:rsidRDefault="004269A3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1A" w:rsidRPr="0047341A" w:rsidRDefault="00EA1E56" w:rsidP="00EA1E56">
    <w:pPr>
      <w:pStyle w:val="Header"/>
      <w:tabs>
        <w:tab w:val="clear" w:pos="4680"/>
        <w:tab w:val="center" w:pos="9270"/>
      </w:tabs>
    </w:pPr>
    <w:r w:rsidRPr="00A53925">
      <w:rPr>
        <w:rFonts w:ascii="Times New Roman" w:hAnsi="Times New Roman" w:cs="Times New Roman"/>
        <w:caps/>
        <w:sz w:val="26"/>
        <w:szCs w:val="26"/>
      </w:rPr>
      <w:t>Critique of Infographics</w:t>
    </w:r>
    <w:r w:rsidR="00EF72FD">
      <w:rPr>
        <w:rFonts w:ascii="Times New Roman" w:hAnsi="Times New Roman" w:cs="Times New Roman"/>
        <w:caps/>
        <w:sz w:val="26"/>
        <w:szCs w:val="26"/>
      </w:rPr>
      <w:t xml:space="preserve"> – Group 4</w:t>
    </w:r>
    <w:r w:rsidR="0047341A">
      <w:rPr>
        <w:rFonts w:ascii="Times New Roman" w:hAnsi="Times New Roman" w:cs="Times New Roman"/>
        <w:caps/>
        <w:sz w:val="26"/>
        <w:szCs w:val="26"/>
      </w:rPr>
      <w:tab/>
    </w:r>
    <w:sdt>
      <w:sdtPr>
        <w:id w:val="5858063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7341A">
          <w:fldChar w:fldCharType="begin"/>
        </w:r>
        <w:r w:rsidR="0047341A">
          <w:instrText xml:space="preserve"> PAGE   \* MERGEFORMAT </w:instrText>
        </w:r>
        <w:r w:rsidR="0047341A">
          <w:fldChar w:fldCharType="separate"/>
        </w:r>
        <w:r w:rsidR="00DD0EA9">
          <w:rPr>
            <w:noProof/>
          </w:rPr>
          <w:t>3</w:t>
        </w:r>
        <w:r w:rsidR="0047341A">
          <w:rPr>
            <w:noProof/>
          </w:rPr>
          <w:fldChar w:fldCharType="end"/>
        </w:r>
      </w:sdtContent>
    </w:sdt>
    <w:r w:rsidR="0047341A">
      <w:rPr>
        <w:rFonts w:ascii="Times New Roman" w:hAnsi="Times New Roman" w:cs="Times New Roman"/>
        <w:caps/>
        <w:sz w:val="26"/>
        <w:szCs w:val="26"/>
      </w:rPr>
      <w:tab/>
    </w:r>
  </w:p>
  <w:p w:rsidR="00DB0F56" w:rsidRDefault="00DB0F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1A" w:rsidRDefault="0047341A">
    <w:pPr>
      <w:pStyle w:val="Header"/>
    </w:pPr>
    <w:r>
      <w:rPr>
        <w:rFonts w:ascii="Times New Roman" w:hAnsi="Times New Roman" w:cs="Times New Roman"/>
        <w:sz w:val="26"/>
        <w:szCs w:val="26"/>
      </w:rPr>
      <w:t>Running h</w:t>
    </w:r>
    <w:r w:rsidRPr="0047341A">
      <w:rPr>
        <w:rFonts w:ascii="Times New Roman" w:hAnsi="Times New Roman" w:cs="Times New Roman"/>
        <w:sz w:val="26"/>
        <w:szCs w:val="26"/>
      </w:rPr>
      <w:t xml:space="preserve">ead: </w:t>
    </w:r>
    <w:r w:rsidR="00EA1E56" w:rsidRPr="00A53925">
      <w:rPr>
        <w:rFonts w:ascii="Times New Roman" w:hAnsi="Times New Roman" w:cs="Times New Roman"/>
        <w:caps/>
        <w:sz w:val="26"/>
        <w:szCs w:val="26"/>
      </w:rPr>
      <w:t>Critique of Infographics</w:t>
    </w:r>
    <w:r w:rsidR="00EF72FD">
      <w:rPr>
        <w:rFonts w:ascii="Times New Roman" w:hAnsi="Times New Roman" w:cs="Times New Roman"/>
        <w:caps/>
        <w:sz w:val="26"/>
        <w:szCs w:val="26"/>
      </w:rPr>
      <w:t xml:space="preserve"> – Group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273FA"/>
    <w:rsid w:val="000323EB"/>
    <w:rsid w:val="00032584"/>
    <w:rsid w:val="000413CD"/>
    <w:rsid w:val="000417A8"/>
    <w:rsid w:val="00041CF5"/>
    <w:rsid w:val="00057770"/>
    <w:rsid w:val="00063F49"/>
    <w:rsid w:val="00070266"/>
    <w:rsid w:val="00070A87"/>
    <w:rsid w:val="00070C05"/>
    <w:rsid w:val="0007345E"/>
    <w:rsid w:val="00080354"/>
    <w:rsid w:val="00087ED2"/>
    <w:rsid w:val="000A26F1"/>
    <w:rsid w:val="000B2BBA"/>
    <w:rsid w:val="000E1D64"/>
    <w:rsid w:val="0011023F"/>
    <w:rsid w:val="0012718E"/>
    <w:rsid w:val="001308F0"/>
    <w:rsid w:val="00131CB3"/>
    <w:rsid w:val="00137D17"/>
    <w:rsid w:val="00161FB7"/>
    <w:rsid w:val="00170CAB"/>
    <w:rsid w:val="00193B7D"/>
    <w:rsid w:val="001B73A4"/>
    <w:rsid w:val="001D079D"/>
    <w:rsid w:val="001D0802"/>
    <w:rsid w:val="002003D8"/>
    <w:rsid w:val="00256E5A"/>
    <w:rsid w:val="00257A66"/>
    <w:rsid w:val="002645B4"/>
    <w:rsid w:val="0026537D"/>
    <w:rsid w:val="002673C8"/>
    <w:rsid w:val="00281835"/>
    <w:rsid w:val="002829AE"/>
    <w:rsid w:val="00287AC2"/>
    <w:rsid w:val="002919B0"/>
    <w:rsid w:val="002E4A1C"/>
    <w:rsid w:val="002E5B3D"/>
    <w:rsid w:val="002F0EE4"/>
    <w:rsid w:val="00300455"/>
    <w:rsid w:val="003032EC"/>
    <w:rsid w:val="00304373"/>
    <w:rsid w:val="00315CD2"/>
    <w:rsid w:val="00316268"/>
    <w:rsid w:val="00316E67"/>
    <w:rsid w:val="00317206"/>
    <w:rsid w:val="00320922"/>
    <w:rsid w:val="00323550"/>
    <w:rsid w:val="0033623E"/>
    <w:rsid w:val="003370EB"/>
    <w:rsid w:val="003453CA"/>
    <w:rsid w:val="003711BD"/>
    <w:rsid w:val="00374625"/>
    <w:rsid w:val="003846A0"/>
    <w:rsid w:val="003863F7"/>
    <w:rsid w:val="003B0B1E"/>
    <w:rsid w:val="003C0754"/>
    <w:rsid w:val="003E4C67"/>
    <w:rsid w:val="003E5113"/>
    <w:rsid w:val="003F3E51"/>
    <w:rsid w:val="00400EFA"/>
    <w:rsid w:val="0041203C"/>
    <w:rsid w:val="00413D64"/>
    <w:rsid w:val="004267E2"/>
    <w:rsid w:val="004269A3"/>
    <w:rsid w:val="00432A77"/>
    <w:rsid w:val="00437511"/>
    <w:rsid w:val="00440ADF"/>
    <w:rsid w:val="004412A0"/>
    <w:rsid w:val="004458BD"/>
    <w:rsid w:val="004641E5"/>
    <w:rsid w:val="00466542"/>
    <w:rsid w:val="0047341A"/>
    <w:rsid w:val="004756DE"/>
    <w:rsid w:val="00483B62"/>
    <w:rsid w:val="004C10BA"/>
    <w:rsid w:val="004D28A7"/>
    <w:rsid w:val="004D33BA"/>
    <w:rsid w:val="004D48B7"/>
    <w:rsid w:val="004D7B56"/>
    <w:rsid w:val="00506214"/>
    <w:rsid w:val="00531891"/>
    <w:rsid w:val="00534BAD"/>
    <w:rsid w:val="00546A94"/>
    <w:rsid w:val="00555421"/>
    <w:rsid w:val="00555709"/>
    <w:rsid w:val="00555E15"/>
    <w:rsid w:val="005B2D75"/>
    <w:rsid w:val="005D6828"/>
    <w:rsid w:val="005E0EC6"/>
    <w:rsid w:val="005F5AB7"/>
    <w:rsid w:val="00600571"/>
    <w:rsid w:val="00600839"/>
    <w:rsid w:val="00622B07"/>
    <w:rsid w:val="00624BB6"/>
    <w:rsid w:val="00631AB4"/>
    <w:rsid w:val="006A6FE7"/>
    <w:rsid w:val="006B1BEA"/>
    <w:rsid w:val="006B24F9"/>
    <w:rsid w:val="006B2731"/>
    <w:rsid w:val="006B351C"/>
    <w:rsid w:val="006B3F99"/>
    <w:rsid w:val="006B7DC4"/>
    <w:rsid w:val="006C1CEB"/>
    <w:rsid w:val="006D21F6"/>
    <w:rsid w:val="006E111E"/>
    <w:rsid w:val="006E2501"/>
    <w:rsid w:val="006E64A0"/>
    <w:rsid w:val="006F16A1"/>
    <w:rsid w:val="006F7721"/>
    <w:rsid w:val="007010C0"/>
    <w:rsid w:val="007305BB"/>
    <w:rsid w:val="00730A08"/>
    <w:rsid w:val="007413D2"/>
    <w:rsid w:val="00770400"/>
    <w:rsid w:val="00791FDB"/>
    <w:rsid w:val="007A09B4"/>
    <w:rsid w:val="007A514C"/>
    <w:rsid w:val="007B23A7"/>
    <w:rsid w:val="007D5CF5"/>
    <w:rsid w:val="00801A55"/>
    <w:rsid w:val="008040AB"/>
    <w:rsid w:val="008146FA"/>
    <w:rsid w:val="00834E8A"/>
    <w:rsid w:val="008467C4"/>
    <w:rsid w:val="0086659B"/>
    <w:rsid w:val="0087153A"/>
    <w:rsid w:val="00872684"/>
    <w:rsid w:val="008A4E82"/>
    <w:rsid w:val="008A6535"/>
    <w:rsid w:val="008B1ECF"/>
    <w:rsid w:val="008B3C64"/>
    <w:rsid w:val="008D2E58"/>
    <w:rsid w:val="008D3AAE"/>
    <w:rsid w:val="008D7703"/>
    <w:rsid w:val="008F7CDB"/>
    <w:rsid w:val="00904094"/>
    <w:rsid w:val="00910E6B"/>
    <w:rsid w:val="00912978"/>
    <w:rsid w:val="00920331"/>
    <w:rsid w:val="00922D30"/>
    <w:rsid w:val="00934F7F"/>
    <w:rsid w:val="00980DD0"/>
    <w:rsid w:val="00984EF1"/>
    <w:rsid w:val="00992AEF"/>
    <w:rsid w:val="009A2BAB"/>
    <w:rsid w:val="009A68C7"/>
    <w:rsid w:val="009A7E8C"/>
    <w:rsid w:val="009C466A"/>
    <w:rsid w:val="009C61F2"/>
    <w:rsid w:val="009C6FA4"/>
    <w:rsid w:val="009C701E"/>
    <w:rsid w:val="009E67A2"/>
    <w:rsid w:val="009F2DFC"/>
    <w:rsid w:val="009F4650"/>
    <w:rsid w:val="00A00469"/>
    <w:rsid w:val="00A0184C"/>
    <w:rsid w:val="00A04C9C"/>
    <w:rsid w:val="00A067FE"/>
    <w:rsid w:val="00A13B08"/>
    <w:rsid w:val="00A152C2"/>
    <w:rsid w:val="00A3276F"/>
    <w:rsid w:val="00A37486"/>
    <w:rsid w:val="00A45BA3"/>
    <w:rsid w:val="00A55C7E"/>
    <w:rsid w:val="00A6367B"/>
    <w:rsid w:val="00A82DE3"/>
    <w:rsid w:val="00AD020A"/>
    <w:rsid w:val="00AD5E73"/>
    <w:rsid w:val="00AF011C"/>
    <w:rsid w:val="00AF4F93"/>
    <w:rsid w:val="00B02E9B"/>
    <w:rsid w:val="00B15943"/>
    <w:rsid w:val="00B23739"/>
    <w:rsid w:val="00B2488B"/>
    <w:rsid w:val="00BA1748"/>
    <w:rsid w:val="00BA400B"/>
    <w:rsid w:val="00BB0E34"/>
    <w:rsid w:val="00BB7899"/>
    <w:rsid w:val="00BC7941"/>
    <w:rsid w:val="00C048BF"/>
    <w:rsid w:val="00C23678"/>
    <w:rsid w:val="00C53209"/>
    <w:rsid w:val="00C560F7"/>
    <w:rsid w:val="00C71928"/>
    <w:rsid w:val="00C725A3"/>
    <w:rsid w:val="00C72E26"/>
    <w:rsid w:val="00C77720"/>
    <w:rsid w:val="00C87D40"/>
    <w:rsid w:val="00C93767"/>
    <w:rsid w:val="00C970E9"/>
    <w:rsid w:val="00CB437D"/>
    <w:rsid w:val="00CB58FF"/>
    <w:rsid w:val="00CC4AF5"/>
    <w:rsid w:val="00CD15DA"/>
    <w:rsid w:val="00CD36EF"/>
    <w:rsid w:val="00CD4D1D"/>
    <w:rsid w:val="00CE5E86"/>
    <w:rsid w:val="00CF520B"/>
    <w:rsid w:val="00D03EC7"/>
    <w:rsid w:val="00D11EBD"/>
    <w:rsid w:val="00D30D94"/>
    <w:rsid w:val="00D5088B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763B9"/>
    <w:rsid w:val="00D84B69"/>
    <w:rsid w:val="00D94F65"/>
    <w:rsid w:val="00D95ED1"/>
    <w:rsid w:val="00DB0F56"/>
    <w:rsid w:val="00DB5D2A"/>
    <w:rsid w:val="00DC521B"/>
    <w:rsid w:val="00DC7D68"/>
    <w:rsid w:val="00DD0EA9"/>
    <w:rsid w:val="00DD45D9"/>
    <w:rsid w:val="00DD48D2"/>
    <w:rsid w:val="00DF2558"/>
    <w:rsid w:val="00DF4E5B"/>
    <w:rsid w:val="00E02002"/>
    <w:rsid w:val="00E25AE0"/>
    <w:rsid w:val="00E3498C"/>
    <w:rsid w:val="00E34F4B"/>
    <w:rsid w:val="00E42CBA"/>
    <w:rsid w:val="00E4506F"/>
    <w:rsid w:val="00E50044"/>
    <w:rsid w:val="00E52D07"/>
    <w:rsid w:val="00E6373C"/>
    <w:rsid w:val="00E6602B"/>
    <w:rsid w:val="00E84A43"/>
    <w:rsid w:val="00EA1E56"/>
    <w:rsid w:val="00EA6DE1"/>
    <w:rsid w:val="00EC2BB0"/>
    <w:rsid w:val="00EC6A9F"/>
    <w:rsid w:val="00EE2358"/>
    <w:rsid w:val="00EE43AC"/>
    <w:rsid w:val="00EF4821"/>
    <w:rsid w:val="00EF5E9F"/>
    <w:rsid w:val="00EF72FD"/>
    <w:rsid w:val="00F127AB"/>
    <w:rsid w:val="00F14874"/>
    <w:rsid w:val="00F22106"/>
    <w:rsid w:val="00F2602A"/>
    <w:rsid w:val="00F45844"/>
    <w:rsid w:val="00F47F13"/>
    <w:rsid w:val="00F527CD"/>
    <w:rsid w:val="00F72146"/>
    <w:rsid w:val="00F736E5"/>
    <w:rsid w:val="00F82DA5"/>
    <w:rsid w:val="00F96FC1"/>
    <w:rsid w:val="00FA32CF"/>
    <w:rsid w:val="00FC1227"/>
    <w:rsid w:val="00FC2308"/>
    <w:rsid w:val="00FE06AF"/>
    <w:rsid w:val="00FF64CA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AnalManRpt</b:Tag>
    <b:SourceType>Report</b:SourceType>
    <b:Guid>{5741F286-7583-4F87-9E39-91522A1A1037}</b:Guid>
    <b:Title>The Analytics Mandate, Findings from the 2014 Data &amp; Analytics Global Executive Study and Research Report</b:Title>
    <b:PeriodicalTitle>Targeted News Service</b:PeriodicalTitle>
    <b:Year>2014</b:Year>
    <b:Month>May</b:Month>
    <b:Day>13</b:Day>
    <b:URL>http://search.proquest.com/docview/1543709856</b:URL>
    <b:City>Boston</b:City>
    <b:Publisher>MIT Sloan Management Review</b:Publisher>
    <b:ShortTitle>The Analytics Mandate</b:ShortTitle>
    <b:StandardNumber>55(4)</b:StandardNumber>
    <b:Author>
      <b:Author>
        <b:NameList>
          <b:Person>
            <b:Last>Kiron</b:Last>
            <b:First>D.</b:First>
          </b:Person>
          <b:Person>
            <b:Last>Prentice</b:Last>
            <b:First>P.</b:First>
            <b:Middle>K.</b:Middle>
          </b:Person>
          <b:Person>
            <b:Last>Ferguson</b:Last>
            <b:First>R.</b:First>
            <b:Middle>B.</b:Middle>
          </b:Person>
        </b:NameList>
      </b:Author>
    </b:Author>
    <b:Pages>1-25</b:Pages>
    <b:RefOrder>1</b:RefOrder>
  </b:Source>
  <b:Source>
    <b:Tag>Dav12</b:Tag>
    <b:SourceType>JournalArticle</b:SourceType>
    <b:Guid>{0CEEBD83-7310-4535-92C9-42C91B3919EB}</b:Guid>
    <b:Title>How big data is different.</b:Title>
    <b:Year>2012</b:Year>
    <b:JournalName>MIT Sloan Management Review</b:JournalName>
    <b:Pages>43-36</b:Pages>
    <b:Author>
      <b:Author>
        <b:NameList>
          <b:Person>
            <b:Last>Davenport</b:Last>
            <b:First>T.</b:First>
            <b:Middle>H.</b:Middle>
          </b:Person>
          <b:Person>
            <b:Last>Barth</b:Last>
            <b:First>P.</b:First>
          </b:Person>
          <b:Person>
            <b:Last>Bean</b:Last>
            <b:First>R.</b:First>
          </b:Person>
        </b:NameList>
      </b:Author>
    </b:Author>
    <b:URL>http://search.proquest.com/docview/1124397830</b:URL>
    <b:RefOrder>2</b:RefOrder>
  </b:Source>
  <b:Source>
    <b:Tag>Fog14</b:Tag>
    <b:SourceType>JournalArticle</b:SourceType>
    <b:Guid>{F01FA6A2-968B-4777-BCF6-A99ABE18714E}</b:Guid>
    <b:Title>Should you outsource analytics?</b:Title>
    <b:JournalName>MIT Sloan Management Review</b:JournalName>
    <b:Year>2014</b:Year>
    <b:Pages>41-45</b:Pages>
    <b:Author>
      <b:Author>
        <b:NameList>
          <b:Person>
            <b:Last>Fogarty</b:Last>
            <b:First>D.</b:First>
          </b:Person>
          <b:Person>
            <b:Last>Bell</b:Last>
            <b:First>P.</b:First>
            <b:Middle>C.</b:Middle>
          </b:Person>
        </b:NameList>
      </b:Author>
    </b:Author>
    <b:URL>http://search.proquest.com/docview/1475566585</b:URL>
    <b:RefOrder>3</b:RefOrder>
  </b:Source>
</b:Sources>
</file>

<file path=customXml/itemProps1.xml><?xml version="1.0" encoding="utf-8"?>
<ds:datastoreItem xmlns:ds="http://schemas.openxmlformats.org/officeDocument/2006/customXml" ds:itemID="{C4F10ED9-9C9C-402C-B6CD-2A0DE99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Fetick</cp:lastModifiedBy>
  <cp:revision>3</cp:revision>
  <cp:lastPrinted>2015-03-29T20:52:00Z</cp:lastPrinted>
  <dcterms:created xsi:type="dcterms:W3CDTF">2015-06-04T20:33:00Z</dcterms:created>
  <dcterms:modified xsi:type="dcterms:W3CDTF">2015-06-04T22:56:00Z</dcterms:modified>
</cp:coreProperties>
</file>