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87E79" w:rsidRPr="00CE1716" w:rsidRDefault="0049421B" w:rsidP="00840DFD">
      <w:pPr>
        <w:pStyle w:val="Header"/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Homework Assignment</w:t>
      </w:r>
      <w:r w:rsidR="00EE5225">
        <w:rPr>
          <w:rFonts w:ascii="Times New Roman" w:hAnsi="Times New Roman" w:cs="Times New Roman"/>
          <w:b/>
          <w:sz w:val="24"/>
          <w:szCs w:val="24"/>
        </w:rPr>
        <w:t xml:space="preserve"> 3</w:t>
      </w:r>
    </w:p>
    <w:p w:rsidR="00587E79" w:rsidRPr="00CE1716" w:rsidRDefault="00EE5225" w:rsidP="00840DFD">
      <w:pPr>
        <w:pStyle w:val="Header"/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Social Media</w:t>
      </w:r>
    </w:p>
    <w:p w:rsidR="00CE5E86" w:rsidRPr="00CE1716" w:rsidRDefault="00CE5E86" w:rsidP="00840DFD">
      <w:pPr>
        <w:pStyle w:val="Header"/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E1716">
        <w:rPr>
          <w:rFonts w:ascii="Times New Roman" w:hAnsi="Times New Roman" w:cs="Times New Roman"/>
          <w:sz w:val="24"/>
          <w:szCs w:val="24"/>
        </w:rPr>
        <w:t>Michael Fetick</w:t>
      </w:r>
      <w:r w:rsidR="0041203C" w:rsidRPr="00CE1716">
        <w:rPr>
          <w:rFonts w:ascii="Times New Roman" w:hAnsi="Times New Roman" w:cs="Times New Roman"/>
          <w:sz w:val="24"/>
          <w:szCs w:val="24"/>
        </w:rPr>
        <w:t>, 8427</w:t>
      </w:r>
      <w:r w:rsidR="00D80BC4">
        <w:rPr>
          <w:rFonts w:ascii="Times New Roman" w:hAnsi="Times New Roman" w:cs="Times New Roman"/>
          <w:sz w:val="24"/>
          <w:szCs w:val="24"/>
        </w:rPr>
        <w:t>0</w:t>
      </w:r>
    </w:p>
    <w:p w:rsidR="00587E79" w:rsidRPr="00CE1716" w:rsidRDefault="0049421B" w:rsidP="00840DFD">
      <w:pPr>
        <w:pStyle w:val="Header"/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COM671 Decision Support Systems</w:t>
      </w:r>
    </w:p>
    <w:p w:rsidR="00CE5E86" w:rsidRPr="00CE1716" w:rsidRDefault="00CE5E86" w:rsidP="00840DFD">
      <w:pPr>
        <w:pStyle w:val="Header"/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E1716">
        <w:rPr>
          <w:rFonts w:ascii="Times New Roman" w:hAnsi="Times New Roman" w:cs="Times New Roman"/>
          <w:sz w:val="24"/>
          <w:szCs w:val="24"/>
        </w:rPr>
        <w:t>Coleman University</w:t>
      </w:r>
    </w:p>
    <w:p w:rsidR="00587E79" w:rsidRPr="00CE1716" w:rsidRDefault="00EE5225" w:rsidP="00840DFD">
      <w:pPr>
        <w:pStyle w:val="Header"/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June 9</w:t>
      </w:r>
      <w:r w:rsidR="00587E79" w:rsidRPr="00CE1716">
        <w:rPr>
          <w:rFonts w:ascii="Times New Roman" w:hAnsi="Times New Roman" w:cs="Times New Roman"/>
          <w:sz w:val="24"/>
          <w:szCs w:val="24"/>
        </w:rPr>
        <w:t>, 2015</w:t>
      </w:r>
    </w:p>
    <w:p w:rsidR="00DB0F56" w:rsidRPr="00CE1716" w:rsidRDefault="00DB0F56" w:rsidP="00840DFD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</w:p>
    <w:p w:rsidR="00CE5E86" w:rsidRPr="00CE1716" w:rsidRDefault="00CE5E86" w:rsidP="00840DFD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CE1716">
        <w:rPr>
          <w:rFonts w:ascii="Times New Roman" w:hAnsi="Times New Roman" w:cs="Times New Roman"/>
          <w:sz w:val="24"/>
          <w:szCs w:val="24"/>
        </w:rPr>
        <w:br w:type="page"/>
      </w:r>
    </w:p>
    <w:p w:rsidR="00624BB6" w:rsidRPr="00CE1716" w:rsidRDefault="00624BB6" w:rsidP="00840DFD">
      <w:pPr>
        <w:pStyle w:val="Section"/>
        <w:spacing w:after="0"/>
        <w:sectPr w:rsidR="00624BB6" w:rsidRPr="00CE1716" w:rsidSect="00140C9A">
          <w:headerReference w:type="default" r:id="rId8"/>
          <w:headerReference w:type="first" r:id="rId9"/>
          <w:pgSz w:w="12240" w:h="15840" w:code="1"/>
          <w:pgMar w:top="1440" w:right="1440" w:bottom="1440" w:left="1440" w:header="720" w:footer="720" w:gutter="0"/>
          <w:cols w:space="720"/>
          <w:vAlign w:val="center"/>
          <w:titlePg/>
          <w:docGrid w:linePitch="360"/>
        </w:sectPr>
      </w:pPr>
    </w:p>
    <w:p w:rsidR="00600839" w:rsidRPr="00CE1716" w:rsidRDefault="00B11941" w:rsidP="00840DFD">
      <w:pPr>
        <w:pStyle w:val="Section"/>
        <w:spacing w:after="0"/>
        <w:rPr>
          <w:b/>
        </w:rPr>
      </w:pPr>
      <w:r>
        <w:rPr>
          <w:b/>
        </w:rPr>
        <w:lastRenderedPageBreak/>
        <w:t>Censorship of Social Media</w:t>
      </w:r>
      <w:r w:rsidR="00905B5C">
        <w:rPr>
          <w:b/>
        </w:rPr>
        <w:t xml:space="preserve"> by Data Ana</w:t>
      </w:r>
      <w:r w:rsidR="00EA4CD9">
        <w:rPr>
          <w:b/>
        </w:rPr>
        <w:t>lysts</w:t>
      </w:r>
    </w:p>
    <w:p w:rsidR="00822B18" w:rsidRDefault="00B11941" w:rsidP="00822B18">
      <w:pPr>
        <w:pStyle w:val="Section"/>
        <w:spacing w:after="0"/>
        <w:ind w:firstLine="720"/>
        <w:jc w:val="left"/>
      </w:pPr>
      <w:r>
        <w:t>A network of 'Moderators' decide what photos can be p</w:t>
      </w:r>
      <w:r w:rsidRPr="00B11941">
        <w:t xml:space="preserve">osted on Facebook, Google, </w:t>
      </w:r>
      <w:r>
        <w:t>and other social m</w:t>
      </w:r>
      <w:r w:rsidRPr="00B11941">
        <w:t>edia</w:t>
      </w:r>
      <w:r>
        <w:t xml:space="preserve">. </w:t>
      </w:r>
      <w:r w:rsidR="00822B18" w:rsidRPr="00822B18">
        <w:t>Industry insiders and experts say the room for interpretation across time zones and cultures can be a problem for a system that requires a surplus of employees at any hour of the day or night.</w:t>
      </w:r>
      <w:r w:rsidR="00822B18">
        <w:t xml:space="preserve"> </w:t>
      </w:r>
      <w:r w:rsidR="00822B18" w:rsidRPr="00822B18">
        <w:t>The system of photo moderation on sites from Facebook to Pinterest to Google is a complex system involving third parties and contractors of contractors</w:t>
      </w:r>
      <w:r w:rsidR="00320D4A">
        <w:t xml:space="preserve"> </w:t>
      </w:r>
      <w:sdt>
        <w:sdtPr>
          <w:id w:val="-956644155"/>
          <w:citation/>
        </w:sdtPr>
        <w:sdtEndPr/>
        <w:sdtContent>
          <w:r w:rsidR="00320D4A">
            <w:fldChar w:fldCharType="begin"/>
          </w:r>
          <w:r w:rsidR="00320D4A">
            <w:instrText xml:space="preserve"> CITATION Sha12 \l 1033 </w:instrText>
          </w:r>
          <w:r w:rsidR="00320D4A">
            <w:fldChar w:fldCharType="separate"/>
          </w:r>
          <w:r w:rsidR="00320D4A">
            <w:rPr>
              <w:noProof/>
            </w:rPr>
            <w:t>(Shapiro, 2012, Sep 12)</w:t>
          </w:r>
          <w:r w:rsidR="00320D4A">
            <w:fldChar w:fldCharType="end"/>
          </w:r>
        </w:sdtContent>
      </w:sdt>
      <w:r w:rsidR="00822B18" w:rsidRPr="00822B18">
        <w:t xml:space="preserve">. </w:t>
      </w:r>
    </w:p>
    <w:p w:rsidR="00822B18" w:rsidRDefault="00822B18" w:rsidP="00822B18">
      <w:pPr>
        <w:pStyle w:val="Section"/>
        <w:spacing w:after="0"/>
        <w:ind w:firstLine="720"/>
        <w:jc w:val="left"/>
      </w:pPr>
      <w:r>
        <w:t>Google's social networking arm, Google +, uses a "combination of user reports and automated scanning to detect content that violates our policies," according to a spokesperson for Google. What's okay and not okay on Google + can read a bit vague: promotion of "illegal activities" and "malicious products," for example, is banned, along with "sexually explicit material" and "personal and confidential information.</w:t>
      </w:r>
      <w:r w:rsidR="00320D4A">
        <w:t xml:space="preserve"> </w:t>
      </w:r>
      <w:sdt>
        <w:sdtPr>
          <w:id w:val="620417970"/>
          <w:citation/>
        </w:sdtPr>
        <w:sdtEndPr/>
        <w:sdtContent>
          <w:r w:rsidR="00320D4A">
            <w:fldChar w:fldCharType="begin"/>
          </w:r>
          <w:r w:rsidR="00320D4A">
            <w:instrText xml:space="preserve"> CITATION Sha12 \l 1033 </w:instrText>
          </w:r>
          <w:r w:rsidR="00320D4A">
            <w:fldChar w:fldCharType="separate"/>
          </w:r>
          <w:r w:rsidR="00320D4A">
            <w:rPr>
              <w:noProof/>
            </w:rPr>
            <w:t>(Shapiro, 2012, Sep 12)</w:t>
          </w:r>
          <w:r w:rsidR="00320D4A">
            <w:fldChar w:fldCharType="end"/>
          </w:r>
        </w:sdtContent>
      </w:sdt>
      <w:r w:rsidR="00320D4A">
        <w:t xml:space="preserve"> </w:t>
      </w:r>
      <w:r>
        <w:t xml:space="preserve">" </w:t>
      </w:r>
    </w:p>
    <w:p w:rsidR="00822B18" w:rsidRDefault="00822B18" w:rsidP="00822B18">
      <w:pPr>
        <w:pStyle w:val="Section"/>
        <w:spacing w:after="0"/>
        <w:ind w:firstLine="720"/>
        <w:jc w:val="left"/>
      </w:pPr>
      <w:r>
        <w:t>Pinterest, a site built almost exclusively on photo sharing, has adopted a set of guidelines based on what it calls "Pin Etiquette": nudity in photographs is forbidden, as is "hateful content" or "content that actively promotes self-harm.</w:t>
      </w:r>
      <w:r w:rsidR="00320D4A">
        <w:t xml:space="preserve"> </w:t>
      </w:r>
      <w:sdt>
        <w:sdtPr>
          <w:id w:val="-1196615932"/>
          <w:citation/>
        </w:sdtPr>
        <w:sdtEndPr/>
        <w:sdtContent>
          <w:r w:rsidR="00320D4A">
            <w:fldChar w:fldCharType="begin"/>
          </w:r>
          <w:r w:rsidR="00320D4A">
            <w:instrText xml:space="preserve"> CITATION Sha12 \l 1033 </w:instrText>
          </w:r>
          <w:r w:rsidR="00320D4A">
            <w:fldChar w:fldCharType="separate"/>
          </w:r>
          <w:r w:rsidR="00320D4A">
            <w:rPr>
              <w:noProof/>
            </w:rPr>
            <w:t>(Shapiro, 2012, Sep 12)</w:t>
          </w:r>
          <w:r w:rsidR="00320D4A">
            <w:fldChar w:fldCharType="end"/>
          </w:r>
        </w:sdtContent>
      </w:sdt>
      <w:r w:rsidR="00320D4A">
        <w:t xml:space="preserve"> </w:t>
      </w:r>
      <w:r>
        <w:t xml:space="preserve">" </w:t>
      </w:r>
    </w:p>
    <w:p w:rsidR="00F11DA4" w:rsidRDefault="00250B03" w:rsidP="00822B18">
      <w:pPr>
        <w:pStyle w:val="Section"/>
        <w:spacing w:after="0"/>
        <w:ind w:firstLine="720"/>
        <w:jc w:val="left"/>
      </w:pPr>
      <w:r>
        <w:t>Facebook's “Community Standards”</w:t>
      </w:r>
      <w:r w:rsidR="00822B18">
        <w:t xml:space="preserve"> use similar language, pro</w:t>
      </w:r>
      <w:r>
        <w:t>hibiting “violence and threats,”</w:t>
      </w:r>
      <w:r w:rsidR="00822B18">
        <w:t xml:space="preserve"> </w:t>
      </w:r>
      <w:r>
        <w:t>“bullying and harassment,” and “</w:t>
      </w:r>
      <w:r w:rsidR="00822B18">
        <w:t>graphic content.</w:t>
      </w:r>
      <w:r>
        <w:t>”</w:t>
      </w:r>
      <w:r w:rsidR="00822B18">
        <w:t xml:space="preserve"> All pornography is banned, as </w:t>
      </w:r>
      <w:r>
        <w:t>is most nudity, with a caveat: “</w:t>
      </w:r>
      <w:r w:rsidR="00822B18">
        <w:t>We aspire to respect people</w:t>
      </w:r>
      <w:r>
        <w:t>’</w:t>
      </w:r>
      <w:r w:rsidR="00822B18">
        <w:t>s right to share content of personal importance, whether those are photos o</w:t>
      </w:r>
      <w:r>
        <w:t>f a sculpture like Michelangelo’</w:t>
      </w:r>
      <w:r w:rsidR="00822B18">
        <w:t xml:space="preserve">s David or family </w:t>
      </w:r>
      <w:r>
        <w:t>photos of a child breastfeeding</w:t>
      </w:r>
      <w:r w:rsidR="00822B18">
        <w:t xml:space="preserve"> </w:t>
      </w:r>
      <w:sdt>
        <w:sdtPr>
          <w:id w:val="1026285210"/>
          <w:citation/>
        </w:sdtPr>
        <w:sdtEndPr/>
        <w:sdtContent>
          <w:r w:rsidR="00320D4A">
            <w:fldChar w:fldCharType="begin"/>
          </w:r>
          <w:r w:rsidR="00320D4A">
            <w:instrText xml:space="preserve"> CITATION Sha12 \l 1033 </w:instrText>
          </w:r>
          <w:r w:rsidR="00320D4A">
            <w:fldChar w:fldCharType="separate"/>
          </w:r>
          <w:r w:rsidR="00320D4A">
            <w:rPr>
              <w:noProof/>
            </w:rPr>
            <w:t>(Shapiro, 2012, Sep 12)</w:t>
          </w:r>
          <w:r w:rsidR="00320D4A">
            <w:fldChar w:fldCharType="end"/>
          </w:r>
        </w:sdtContent>
      </w:sdt>
      <w:r w:rsidR="00822B18" w:rsidRPr="00822B18">
        <w:t>.</w:t>
      </w:r>
      <w:r>
        <w:t>”</w:t>
      </w:r>
    </w:p>
    <w:p w:rsidR="00F11DA4" w:rsidRDefault="00B61A46" w:rsidP="00BA115A">
      <w:pPr>
        <w:pStyle w:val="Section"/>
        <w:spacing w:after="0"/>
        <w:ind w:firstLine="720"/>
        <w:jc w:val="left"/>
      </w:pPr>
      <w:r>
        <w:t>The data collected from th</w:t>
      </w:r>
      <w:r w:rsidR="00EA4CD9">
        <w:t xml:space="preserve">is article </w:t>
      </w:r>
      <w:r>
        <w:t>is limited to</w:t>
      </w:r>
      <w:r w:rsidR="00EA4CD9">
        <w:t xml:space="preserve"> only a few sources of social media but they are</w:t>
      </w:r>
      <w:r>
        <w:t xml:space="preserve"> </w:t>
      </w:r>
      <w:r w:rsidR="00EA4CD9">
        <w:t>good representative sample</w:t>
      </w:r>
      <w:r>
        <w:t>s</w:t>
      </w:r>
      <w:r w:rsidR="00EA4CD9">
        <w:t xml:space="preserve"> because they are the largest, most widespread social media. Two other big ones are Twitter and Linked</w:t>
      </w:r>
      <w:r>
        <w:t>In,</w:t>
      </w:r>
      <w:r w:rsidR="00EA4CD9">
        <w:t xml:space="preserve"> not included</w:t>
      </w:r>
      <w:r>
        <w:t>, but</w:t>
      </w:r>
      <w:r w:rsidR="00EA4CD9">
        <w:t xml:space="preserve"> would be interesting to know </w:t>
      </w:r>
      <w:r w:rsidR="00EA4CD9">
        <w:lastRenderedPageBreak/>
        <w:t>how they analyze data for censorship.</w:t>
      </w:r>
      <w:r w:rsidR="000E185C">
        <w:t xml:space="preserve"> If we tried to included most [if not all] the social media available we would have to consider the list in figure 1.</w:t>
      </w:r>
      <w:r>
        <w:t xml:space="preserve"> The analysis was presented in a clear way to understand it.</w:t>
      </w:r>
    </w:p>
    <w:p w:rsidR="00B61A46" w:rsidRDefault="00B61A46" w:rsidP="00B61A46">
      <w:pPr>
        <w:pStyle w:val="Section"/>
        <w:spacing w:after="0"/>
        <w:ind w:firstLine="720"/>
        <w:jc w:val="left"/>
      </w:pPr>
      <w:r>
        <w:t xml:space="preserve">The article is effectiveness to support the claim. The strengths of the research presented by the author was the authenticity of the data because it directly cites the officials </w:t>
      </w:r>
      <w:r w:rsidR="004347B0">
        <w:t>at the social media sources</w:t>
      </w:r>
      <w:r>
        <w:t>.</w:t>
      </w:r>
      <w:r w:rsidR="004347B0">
        <w:t xml:space="preserve"> </w:t>
      </w:r>
      <w:r>
        <w:t>The weaknesses of the research was</w:t>
      </w:r>
      <w:r w:rsidR="004347B0">
        <w:t xml:space="preserve"> the</w:t>
      </w:r>
      <w:r>
        <w:t xml:space="preserve"> limited</w:t>
      </w:r>
      <w:r w:rsidR="004347B0">
        <w:t xml:space="preserve"> depth and</w:t>
      </w:r>
      <w:r>
        <w:t xml:space="preserve"> detail of the analytic process and the tools used.</w:t>
      </w:r>
    </w:p>
    <w:p w:rsidR="00B61A46" w:rsidRDefault="004347B0" w:rsidP="004347B0">
      <w:pPr>
        <w:pStyle w:val="Section"/>
        <w:spacing w:after="0"/>
        <w:ind w:firstLine="720"/>
        <w:jc w:val="left"/>
      </w:pPr>
      <w:r>
        <w:t xml:space="preserve">I would recommend </w:t>
      </w:r>
      <w:r w:rsidR="00B61A46">
        <w:t>improving the research</w:t>
      </w:r>
      <w:r>
        <w:t xml:space="preserve"> with further detail to the processes. Also look into what other social media is doing for censorship for a broader comparison of techniques.</w:t>
      </w:r>
      <w:r w:rsidR="009771A8">
        <w:t xml:space="preserve"> </w:t>
      </w:r>
      <w:r w:rsidR="00DE310E">
        <w:t>See figures 1 through 6</w:t>
      </w:r>
      <w:r w:rsidR="009771A8">
        <w:t xml:space="preserve"> for more social media sources.</w:t>
      </w:r>
    </w:p>
    <w:p w:rsidR="00B512D3" w:rsidRDefault="00B512D3">
      <w:r>
        <w:br w:type="page"/>
      </w:r>
    </w:p>
    <w:p w:rsidR="00234491" w:rsidRDefault="00234491" w:rsidP="00DC1CC2">
      <w:pPr>
        <w:jc w:val="center"/>
      </w:pPr>
      <w:r>
        <w:rPr>
          <w:noProof/>
        </w:rPr>
        <w:lastRenderedPageBreak/>
        <w:drawing>
          <wp:inline distT="0" distB="0" distL="0" distR="0">
            <wp:extent cx="4210907" cy="2526544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OM671 - Assignment3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0907" cy="2526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CC2" w:rsidRDefault="00DC1CC2" w:rsidP="00DC1CC2">
      <w:pPr>
        <w:jc w:val="center"/>
      </w:pPr>
      <w:r>
        <w:t xml:space="preserve">Figure 1. </w:t>
      </w:r>
      <w:r w:rsidR="009771A8">
        <w:t>Popular Social Media Sources</w:t>
      </w:r>
    </w:p>
    <w:p w:rsidR="00DC1CC2" w:rsidRDefault="00DC1CC2" w:rsidP="00DC1CC2">
      <w:pPr>
        <w:jc w:val="center"/>
      </w:pPr>
      <w:r>
        <w:rPr>
          <w:noProof/>
        </w:rPr>
        <w:lastRenderedPageBreak/>
        <w:drawing>
          <wp:inline distT="0" distB="0" distL="0" distR="0">
            <wp:extent cx="5943600" cy="769556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_0002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9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DFB" w:rsidRDefault="006F2DFB" w:rsidP="006F2DFB">
      <w:pPr>
        <w:jc w:val="center"/>
      </w:pPr>
      <w:r>
        <w:t>Figure 2</w:t>
      </w:r>
      <w:r>
        <w:t xml:space="preserve">. </w:t>
      </w:r>
      <w:r>
        <w:t xml:space="preserve">More </w:t>
      </w:r>
      <w:r>
        <w:t>Popular Social Media Sources</w:t>
      </w:r>
    </w:p>
    <w:p w:rsidR="00DC1CC2" w:rsidRDefault="00DC1CC2" w:rsidP="008E2B28">
      <w:pPr>
        <w:jc w:val="center"/>
      </w:pPr>
      <w:r>
        <w:br w:type="page"/>
      </w:r>
      <w:r w:rsidR="008E2B28">
        <w:rPr>
          <w:noProof/>
        </w:rPr>
        <w:lastRenderedPageBreak/>
        <w:drawing>
          <wp:inline distT="0" distB="0" distL="0" distR="0">
            <wp:extent cx="5943600" cy="771398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G_0003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1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B28" w:rsidRDefault="008E2B28" w:rsidP="008E2B28">
      <w:pPr>
        <w:jc w:val="center"/>
      </w:pPr>
      <w:r>
        <w:t>Figure 3</w:t>
      </w:r>
      <w:r>
        <w:t xml:space="preserve">. </w:t>
      </w:r>
      <w:r>
        <w:t xml:space="preserve">More </w:t>
      </w:r>
      <w:r>
        <w:t>Popular Social Media Sources</w:t>
      </w:r>
    </w:p>
    <w:p w:rsidR="008E2B28" w:rsidRDefault="008E2B28" w:rsidP="008E2B28">
      <w:pPr>
        <w:jc w:val="center"/>
      </w:pPr>
    </w:p>
    <w:p w:rsidR="008E2B28" w:rsidRDefault="00DC1CC2" w:rsidP="00DC1CC2">
      <w:pPr>
        <w:jc w:val="center"/>
      </w:pPr>
      <w:r>
        <w:rPr>
          <w:noProof/>
        </w:rPr>
        <w:drawing>
          <wp:inline distT="0" distB="0" distL="0" distR="0">
            <wp:extent cx="5790460" cy="7515225"/>
            <wp:effectExtent l="0" t="0" r="127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G_0001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1941" cy="7517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B28" w:rsidRDefault="008E2B28" w:rsidP="008E2B28">
      <w:pPr>
        <w:jc w:val="center"/>
      </w:pPr>
      <w:r>
        <w:t>Figure 4</w:t>
      </w:r>
      <w:r>
        <w:t>. More Popular Social Media Sources</w:t>
      </w:r>
    </w:p>
    <w:p w:rsidR="008E2B28" w:rsidRDefault="008E2B28" w:rsidP="00DC1CC2">
      <w:pPr>
        <w:jc w:val="center"/>
      </w:pPr>
      <w:r>
        <w:rPr>
          <w:noProof/>
        </w:rPr>
        <w:lastRenderedPageBreak/>
        <w:drawing>
          <wp:inline distT="0" distB="0" distL="0" distR="0">
            <wp:extent cx="5702392" cy="74009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G_0004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5134" cy="7404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B28" w:rsidRDefault="008E2B28" w:rsidP="008E2B28">
      <w:pPr>
        <w:jc w:val="center"/>
      </w:pPr>
      <w:r>
        <w:t>Figure 5</w:t>
      </w:r>
      <w:r>
        <w:t>. More Popular Social Media Sources</w:t>
      </w:r>
    </w:p>
    <w:p w:rsidR="008E2B28" w:rsidRDefault="008E2B28" w:rsidP="008E2B28">
      <w:r>
        <w:br w:type="page"/>
      </w:r>
      <w:r>
        <w:rPr>
          <w:noProof/>
        </w:rPr>
        <w:lastRenderedPageBreak/>
        <w:drawing>
          <wp:inline distT="0" distB="0" distL="0" distR="0">
            <wp:extent cx="5833742" cy="75533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G_0005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4807" cy="7554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10E" w:rsidRDefault="00DE310E" w:rsidP="00DE310E">
      <w:pPr>
        <w:jc w:val="center"/>
      </w:pPr>
      <w:r>
        <w:t>Figure 6</w:t>
      </w:r>
      <w:r w:rsidR="008E2B28">
        <w:t>. More Popular Social Media Sources</w:t>
      </w:r>
    </w:p>
    <w:p w:rsidR="00DE310E" w:rsidRDefault="00DE310E">
      <w:r>
        <w:br w:type="page"/>
      </w:r>
      <w:r>
        <w:rPr>
          <w:noProof/>
        </w:rPr>
        <w:lastRenderedPageBreak/>
        <w:drawing>
          <wp:inline distT="0" distB="0" distL="0" distR="0">
            <wp:extent cx="5856403" cy="75914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G_0006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7216" cy="7592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10E" w:rsidRDefault="00DE310E" w:rsidP="00DE310E">
      <w:pPr>
        <w:jc w:val="center"/>
      </w:pPr>
      <w:r>
        <w:t>Figure 7</w:t>
      </w:r>
      <w:r>
        <w:t>. More Popular Social Media Sources</w:t>
      </w:r>
    </w:p>
    <w:p w:rsidR="008E2B28" w:rsidRDefault="008E2B28" w:rsidP="008E2B28">
      <w:pPr>
        <w:jc w:val="center"/>
      </w:pPr>
    </w:p>
    <w:p w:rsidR="008E2B28" w:rsidRDefault="008E2B28" w:rsidP="008E2B28"/>
    <w:p w:rsidR="008E2B28" w:rsidRDefault="008E2B28" w:rsidP="008E2B28">
      <w:pPr>
        <w:jc w:val="center"/>
      </w:pPr>
    </w:p>
    <w:p w:rsidR="006F0EA5" w:rsidRDefault="006F0EA5" w:rsidP="00DC1CC2">
      <w:pPr>
        <w:jc w:val="center"/>
        <w:rPr>
          <w:rFonts w:ascii="Times New Roman" w:hAnsi="Times New Roman" w:cs="Times New Roman"/>
          <w:sz w:val="24"/>
          <w:szCs w:val="24"/>
        </w:rPr>
      </w:pPr>
    </w:p>
    <w:sdt>
      <w:sdtPr>
        <w:rPr>
          <w:rFonts w:asciiTheme="minorHAnsi" w:eastAsiaTheme="minorHAnsi" w:hAnsiTheme="minorHAnsi" w:cstheme="minorBidi"/>
          <w:b w:val="0"/>
          <w:bCs w:val="0"/>
          <w:kern w:val="0"/>
          <w:sz w:val="22"/>
          <w:szCs w:val="22"/>
        </w:rPr>
        <w:id w:val="1327550639"/>
        <w:docPartObj>
          <w:docPartGallery w:val="Bibliographies"/>
          <w:docPartUnique/>
        </w:docPartObj>
      </w:sdtPr>
      <w:sdtEndPr/>
      <w:sdtContent>
        <w:p w:rsidR="006F0EA5" w:rsidRPr="006F0EA5" w:rsidRDefault="006F0EA5" w:rsidP="006F0EA5">
          <w:pPr>
            <w:pStyle w:val="Heading1"/>
            <w:spacing w:line="480" w:lineRule="auto"/>
            <w:jc w:val="center"/>
            <w:rPr>
              <w:sz w:val="24"/>
              <w:szCs w:val="24"/>
            </w:rPr>
          </w:pPr>
          <w:r>
            <w:rPr>
              <w:sz w:val="24"/>
              <w:szCs w:val="24"/>
            </w:rPr>
            <w:t>References</w:t>
          </w:r>
        </w:p>
        <w:p w:rsidR="006F0EA5" w:rsidRPr="006F0EA5" w:rsidRDefault="006F0EA5" w:rsidP="006F0EA5">
          <w:pPr>
            <w:pStyle w:val="Bibliography"/>
            <w:spacing w:line="480" w:lineRule="auto"/>
            <w:ind w:left="720" w:hanging="720"/>
            <w:rPr>
              <w:rFonts w:ascii="Times New Roman" w:hAnsi="Times New Roman" w:cs="Times New Roman"/>
              <w:noProof/>
              <w:sz w:val="24"/>
              <w:szCs w:val="24"/>
            </w:rPr>
          </w:pPr>
          <w:r w:rsidRPr="006F0EA5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6F0EA5">
            <w:rPr>
              <w:rFonts w:ascii="Times New Roman" w:hAnsi="Times New Roman" w:cs="Times New Roman"/>
              <w:sz w:val="24"/>
              <w:szCs w:val="24"/>
            </w:rPr>
            <w:instrText xml:space="preserve"> BIBLIOGRAPHY </w:instrText>
          </w:r>
          <w:r w:rsidRPr="006F0EA5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r w:rsidRPr="006F0EA5">
            <w:rPr>
              <w:rFonts w:ascii="Times New Roman" w:hAnsi="Times New Roman" w:cs="Times New Roman"/>
              <w:noProof/>
              <w:sz w:val="24"/>
              <w:szCs w:val="24"/>
            </w:rPr>
            <w:t xml:space="preserve">Shapiro, E. (2012, Sep 12). Network of 'moderators' decide what photos can be posted on facebook, google, other social media. </w:t>
          </w:r>
          <w:r w:rsidRPr="006F0EA5">
            <w:rPr>
              <w:rFonts w:ascii="Times New Roman" w:hAnsi="Times New Roman" w:cs="Times New Roman"/>
              <w:i/>
              <w:iCs/>
              <w:noProof/>
              <w:sz w:val="24"/>
              <w:szCs w:val="24"/>
            </w:rPr>
            <w:t>The Daily Beast</w:t>
          </w:r>
          <w:r w:rsidRPr="006F0EA5">
            <w:rPr>
              <w:rFonts w:ascii="Times New Roman" w:hAnsi="Times New Roman" w:cs="Times New Roman"/>
              <w:noProof/>
              <w:sz w:val="24"/>
              <w:szCs w:val="24"/>
            </w:rPr>
            <w:t>. Retrieved from http://search.proquest.com/docview/1673465147?</w:t>
          </w:r>
        </w:p>
        <w:p w:rsidR="006F0EA5" w:rsidRDefault="006F0EA5" w:rsidP="006F0EA5">
          <w:pPr>
            <w:spacing w:line="480" w:lineRule="auto"/>
          </w:pPr>
          <w:r w:rsidRPr="006F0EA5">
            <w:rPr>
              <w:rFonts w:ascii="Times New Roman" w:hAnsi="Times New Roman" w:cs="Times New Roman"/>
              <w:b/>
              <w:bCs/>
              <w:sz w:val="24"/>
              <w:szCs w:val="24"/>
            </w:rPr>
            <w:fldChar w:fldCharType="end"/>
          </w:r>
        </w:p>
      </w:sdtContent>
    </w:sdt>
    <w:p w:rsidR="004347B0" w:rsidRDefault="004347B0">
      <w:pPr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</w:p>
    <w:sectPr w:rsidR="004347B0" w:rsidSect="00624BB6">
      <w:pgSz w:w="12240" w:h="15840" w:code="1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04C26" w:rsidRDefault="00D04C26" w:rsidP="00DB0F56">
      <w:pPr>
        <w:spacing w:after="0" w:line="240" w:lineRule="auto"/>
      </w:pPr>
      <w:r>
        <w:separator/>
      </w:r>
    </w:p>
  </w:endnote>
  <w:endnote w:type="continuationSeparator" w:id="0">
    <w:p w:rsidR="00D04C26" w:rsidRDefault="00D04C26" w:rsidP="00DB0F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04C26" w:rsidRDefault="00D04C26" w:rsidP="00DB0F56">
      <w:pPr>
        <w:spacing w:after="0" w:line="240" w:lineRule="auto"/>
      </w:pPr>
      <w:r>
        <w:separator/>
      </w:r>
    </w:p>
  </w:footnote>
  <w:footnote w:type="continuationSeparator" w:id="0">
    <w:p w:rsidR="00D04C26" w:rsidRDefault="00D04C26" w:rsidP="00DB0F5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B0F56" w:rsidRPr="00140C9A" w:rsidRDefault="0049421B" w:rsidP="00140C9A">
    <w:pPr>
      <w:pStyle w:val="Header"/>
      <w:spacing w:line="480" w:lineRule="auto"/>
      <w:rPr>
        <w:rFonts w:ascii="Times New Roman" w:hAnsi="Times New Roman" w:cs="Times New Roman"/>
        <w:b/>
        <w:sz w:val="24"/>
        <w:szCs w:val="24"/>
      </w:rPr>
    </w:pPr>
    <w:r w:rsidRPr="00EE5225">
      <w:rPr>
        <w:rFonts w:ascii="Times New Roman" w:hAnsi="Times New Roman" w:cs="Times New Roman"/>
        <w:caps/>
        <w:sz w:val="24"/>
        <w:szCs w:val="24"/>
      </w:rPr>
      <w:t xml:space="preserve">Homework </w:t>
    </w:r>
    <w:r w:rsidR="00EE5225">
      <w:rPr>
        <w:rFonts w:ascii="Times New Roman" w:hAnsi="Times New Roman" w:cs="Times New Roman"/>
        <w:caps/>
        <w:sz w:val="24"/>
        <w:szCs w:val="24"/>
      </w:rPr>
      <w:t>Assignment 3</w:t>
    </w:r>
    <w:r w:rsidR="00587E79" w:rsidRPr="00EE5225">
      <w:rPr>
        <w:rFonts w:ascii="Times New Roman" w:hAnsi="Times New Roman" w:cs="Times New Roman"/>
        <w:caps/>
        <w:sz w:val="26"/>
        <w:szCs w:val="26"/>
      </w:rPr>
      <w:t xml:space="preserve"> </w:t>
    </w:r>
    <w:r w:rsidR="00B60F93" w:rsidRPr="00EE5225">
      <w:rPr>
        <w:rFonts w:ascii="Times New Roman" w:hAnsi="Times New Roman" w:cs="Times New Roman"/>
        <w:caps/>
        <w:sz w:val="26"/>
        <w:szCs w:val="26"/>
      </w:rPr>
      <w:t>–</w:t>
    </w:r>
    <w:r w:rsidR="00EE5225" w:rsidRPr="00EE5225">
      <w:rPr>
        <w:rFonts w:ascii="Times New Roman" w:hAnsi="Times New Roman" w:cs="Times New Roman"/>
        <w:caps/>
        <w:sz w:val="24"/>
        <w:szCs w:val="24"/>
      </w:rPr>
      <w:t xml:space="preserve"> Social Media</w:t>
    </w:r>
    <w:r w:rsidR="00EE5225" w:rsidRPr="00EE5225">
      <w:rPr>
        <w:caps/>
      </w:rPr>
      <w:t xml:space="preserve"> </w:t>
    </w:r>
    <w:r w:rsidR="007A688D">
      <w:ptab w:relativeTo="margin" w:alignment="right" w:leader="none"/>
    </w:r>
    <w:sdt>
      <w:sdtPr>
        <w:id w:val="-1136253321"/>
        <w:docPartObj>
          <w:docPartGallery w:val="Page Numbers (Top of Page)"/>
          <w:docPartUnique/>
        </w:docPartObj>
      </w:sdtPr>
      <w:sdtEndPr>
        <w:rPr>
          <w:noProof/>
        </w:rPr>
      </w:sdtEndPr>
      <w:sdtContent>
        <w:r w:rsidR="007A688D">
          <w:fldChar w:fldCharType="begin"/>
        </w:r>
        <w:r w:rsidR="007A688D">
          <w:instrText xml:space="preserve"> PAGE   \* MERGEFORMAT </w:instrText>
        </w:r>
        <w:r w:rsidR="007A688D">
          <w:fldChar w:fldCharType="separate"/>
        </w:r>
        <w:r w:rsidR="00DE310E">
          <w:rPr>
            <w:noProof/>
          </w:rPr>
          <w:t>11</w:t>
        </w:r>
        <w:r w:rsidR="007A688D">
          <w:rPr>
            <w:noProof/>
          </w:rPr>
          <w:fldChar w:fldCharType="end"/>
        </w:r>
      </w:sdtContent>
    </w:sdt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A688D" w:rsidRPr="00EE5225" w:rsidRDefault="00EE5225" w:rsidP="00140C9A">
    <w:pPr>
      <w:pStyle w:val="Header"/>
      <w:rPr>
        <w:caps/>
      </w:rPr>
    </w:pPr>
    <w:r w:rsidRPr="00EE5225">
      <w:rPr>
        <w:rFonts w:ascii="Times New Roman" w:hAnsi="Times New Roman" w:cs="Times New Roman"/>
        <w:caps/>
        <w:sz w:val="24"/>
        <w:szCs w:val="24"/>
      </w:rPr>
      <w:t>Running Header: Homework Assignment 3</w:t>
    </w:r>
    <w:r w:rsidR="00140C9A" w:rsidRPr="00EE5225">
      <w:rPr>
        <w:rFonts w:ascii="Times New Roman" w:hAnsi="Times New Roman" w:cs="Times New Roman"/>
        <w:caps/>
        <w:sz w:val="26"/>
        <w:szCs w:val="26"/>
      </w:rPr>
      <w:t xml:space="preserve"> – </w:t>
    </w:r>
    <w:r w:rsidRPr="00EE5225">
      <w:rPr>
        <w:rFonts w:ascii="Times New Roman" w:hAnsi="Times New Roman" w:cs="Times New Roman"/>
        <w:caps/>
        <w:sz w:val="24"/>
        <w:szCs w:val="24"/>
      </w:rPr>
      <w:t>Social Media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371E7F"/>
    <w:multiLevelType w:val="hybridMultilevel"/>
    <w:tmpl w:val="2DBC04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93C2C1D"/>
    <w:multiLevelType w:val="hybridMultilevel"/>
    <w:tmpl w:val="3E245010"/>
    <w:lvl w:ilvl="0" w:tplc="04090001">
      <w:start w:val="1"/>
      <w:numFmt w:val="bullet"/>
      <w:lvlText w:val=""/>
      <w:lvlJc w:val="left"/>
      <w:pPr>
        <w:ind w:left="99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5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736E5"/>
    <w:rsid w:val="00002B2A"/>
    <w:rsid w:val="00026004"/>
    <w:rsid w:val="000323EB"/>
    <w:rsid w:val="000413CD"/>
    <w:rsid w:val="000417A8"/>
    <w:rsid w:val="00046FC1"/>
    <w:rsid w:val="00054CE0"/>
    <w:rsid w:val="00063347"/>
    <w:rsid w:val="00063F49"/>
    <w:rsid w:val="00070266"/>
    <w:rsid w:val="00070A87"/>
    <w:rsid w:val="00080354"/>
    <w:rsid w:val="00082172"/>
    <w:rsid w:val="000946C5"/>
    <w:rsid w:val="000E185C"/>
    <w:rsid w:val="000F3B83"/>
    <w:rsid w:val="0011023F"/>
    <w:rsid w:val="001120B6"/>
    <w:rsid w:val="00121FB2"/>
    <w:rsid w:val="0012524F"/>
    <w:rsid w:val="00137FEE"/>
    <w:rsid w:val="00140C9A"/>
    <w:rsid w:val="0016676F"/>
    <w:rsid w:val="00176819"/>
    <w:rsid w:val="001B73A4"/>
    <w:rsid w:val="001D079D"/>
    <w:rsid w:val="001D0802"/>
    <w:rsid w:val="001F49C7"/>
    <w:rsid w:val="00200D9F"/>
    <w:rsid w:val="00231BBE"/>
    <w:rsid w:val="00234491"/>
    <w:rsid w:val="00246F11"/>
    <w:rsid w:val="00250B03"/>
    <w:rsid w:val="00257A66"/>
    <w:rsid w:val="002645B4"/>
    <w:rsid w:val="002673C8"/>
    <w:rsid w:val="00281D08"/>
    <w:rsid w:val="00282F29"/>
    <w:rsid w:val="00287AC2"/>
    <w:rsid w:val="002919B0"/>
    <w:rsid w:val="002E49FC"/>
    <w:rsid w:val="002F0EE4"/>
    <w:rsid w:val="002F2C68"/>
    <w:rsid w:val="003032EC"/>
    <w:rsid w:val="00304373"/>
    <w:rsid w:val="00317206"/>
    <w:rsid w:val="00320922"/>
    <w:rsid w:val="00320D4A"/>
    <w:rsid w:val="00337C89"/>
    <w:rsid w:val="003671EF"/>
    <w:rsid w:val="00374625"/>
    <w:rsid w:val="003846A0"/>
    <w:rsid w:val="003C4780"/>
    <w:rsid w:val="003C58EA"/>
    <w:rsid w:val="003D53C8"/>
    <w:rsid w:val="003E5113"/>
    <w:rsid w:val="00400EFA"/>
    <w:rsid w:val="0041203C"/>
    <w:rsid w:val="00413D64"/>
    <w:rsid w:val="004267E2"/>
    <w:rsid w:val="00432A77"/>
    <w:rsid w:val="004347B0"/>
    <w:rsid w:val="004641E5"/>
    <w:rsid w:val="00466542"/>
    <w:rsid w:val="004709BC"/>
    <w:rsid w:val="00483B62"/>
    <w:rsid w:val="0049421B"/>
    <w:rsid w:val="004A3CD8"/>
    <w:rsid w:val="004C10BA"/>
    <w:rsid w:val="004D33BA"/>
    <w:rsid w:val="004D48B7"/>
    <w:rsid w:val="004E0E4A"/>
    <w:rsid w:val="004E3808"/>
    <w:rsid w:val="00504534"/>
    <w:rsid w:val="00504AD8"/>
    <w:rsid w:val="00506214"/>
    <w:rsid w:val="00546A94"/>
    <w:rsid w:val="00555E15"/>
    <w:rsid w:val="00587E79"/>
    <w:rsid w:val="00597819"/>
    <w:rsid w:val="005B2D75"/>
    <w:rsid w:val="005D6828"/>
    <w:rsid w:val="005F3487"/>
    <w:rsid w:val="00600571"/>
    <w:rsid w:val="00600839"/>
    <w:rsid w:val="00622B07"/>
    <w:rsid w:val="00624BB6"/>
    <w:rsid w:val="00632517"/>
    <w:rsid w:val="00675CBC"/>
    <w:rsid w:val="006800CF"/>
    <w:rsid w:val="006A6FE7"/>
    <w:rsid w:val="006B1BEA"/>
    <w:rsid w:val="006B2731"/>
    <w:rsid w:val="006B7DC4"/>
    <w:rsid w:val="006D2169"/>
    <w:rsid w:val="006D7B48"/>
    <w:rsid w:val="006E1228"/>
    <w:rsid w:val="006E2501"/>
    <w:rsid w:val="006E64A0"/>
    <w:rsid w:val="006F0EA5"/>
    <w:rsid w:val="006F16A1"/>
    <w:rsid w:val="006F2DFB"/>
    <w:rsid w:val="007274CB"/>
    <w:rsid w:val="007305BB"/>
    <w:rsid w:val="00747FC4"/>
    <w:rsid w:val="00764282"/>
    <w:rsid w:val="00770400"/>
    <w:rsid w:val="00787069"/>
    <w:rsid w:val="00791FDB"/>
    <w:rsid w:val="007A688D"/>
    <w:rsid w:val="007B4758"/>
    <w:rsid w:val="007D5CF5"/>
    <w:rsid w:val="00801A55"/>
    <w:rsid w:val="008022D3"/>
    <w:rsid w:val="008040AB"/>
    <w:rsid w:val="00813690"/>
    <w:rsid w:val="00822B18"/>
    <w:rsid w:val="00840DFD"/>
    <w:rsid w:val="00872684"/>
    <w:rsid w:val="008A4E82"/>
    <w:rsid w:val="008B1ECF"/>
    <w:rsid w:val="008B2F5C"/>
    <w:rsid w:val="008B3C64"/>
    <w:rsid w:val="008B52F7"/>
    <w:rsid w:val="008D2E58"/>
    <w:rsid w:val="008E2B28"/>
    <w:rsid w:val="008E3C50"/>
    <w:rsid w:val="00904094"/>
    <w:rsid w:val="00905B5C"/>
    <w:rsid w:val="009107A8"/>
    <w:rsid w:val="00936D2D"/>
    <w:rsid w:val="009771A8"/>
    <w:rsid w:val="00980DD0"/>
    <w:rsid w:val="009872A5"/>
    <w:rsid w:val="009921FE"/>
    <w:rsid w:val="009A1417"/>
    <w:rsid w:val="009A7E8C"/>
    <w:rsid w:val="009C466A"/>
    <w:rsid w:val="009C61F2"/>
    <w:rsid w:val="009E67A2"/>
    <w:rsid w:val="009F2DFC"/>
    <w:rsid w:val="00A00469"/>
    <w:rsid w:val="00A0184C"/>
    <w:rsid w:val="00A07A56"/>
    <w:rsid w:val="00A152C2"/>
    <w:rsid w:val="00A37486"/>
    <w:rsid w:val="00A428A1"/>
    <w:rsid w:val="00A55C7E"/>
    <w:rsid w:val="00A82DE3"/>
    <w:rsid w:val="00A91E11"/>
    <w:rsid w:val="00A97E8A"/>
    <w:rsid w:val="00AF011C"/>
    <w:rsid w:val="00AF6BFD"/>
    <w:rsid w:val="00B02E9B"/>
    <w:rsid w:val="00B11941"/>
    <w:rsid w:val="00B2488B"/>
    <w:rsid w:val="00B4067C"/>
    <w:rsid w:val="00B507B9"/>
    <w:rsid w:val="00B512D3"/>
    <w:rsid w:val="00B60F93"/>
    <w:rsid w:val="00B6140E"/>
    <w:rsid w:val="00B61A46"/>
    <w:rsid w:val="00B80946"/>
    <w:rsid w:val="00B86DAA"/>
    <w:rsid w:val="00B96B07"/>
    <w:rsid w:val="00BA115A"/>
    <w:rsid w:val="00BA1748"/>
    <w:rsid w:val="00BA400B"/>
    <w:rsid w:val="00BB2AF6"/>
    <w:rsid w:val="00BB7899"/>
    <w:rsid w:val="00BD41D0"/>
    <w:rsid w:val="00BF6571"/>
    <w:rsid w:val="00C048BF"/>
    <w:rsid w:val="00C53209"/>
    <w:rsid w:val="00C547AB"/>
    <w:rsid w:val="00C560F7"/>
    <w:rsid w:val="00C71928"/>
    <w:rsid w:val="00C725A3"/>
    <w:rsid w:val="00C77720"/>
    <w:rsid w:val="00C94552"/>
    <w:rsid w:val="00CB437D"/>
    <w:rsid w:val="00CD15DA"/>
    <w:rsid w:val="00CE1716"/>
    <w:rsid w:val="00CE5E86"/>
    <w:rsid w:val="00D03EC7"/>
    <w:rsid w:val="00D04C26"/>
    <w:rsid w:val="00D15D05"/>
    <w:rsid w:val="00D30D94"/>
    <w:rsid w:val="00D52963"/>
    <w:rsid w:val="00D54140"/>
    <w:rsid w:val="00D54461"/>
    <w:rsid w:val="00D62744"/>
    <w:rsid w:val="00D80BC4"/>
    <w:rsid w:val="00D95ED1"/>
    <w:rsid w:val="00DB0F56"/>
    <w:rsid w:val="00DB7998"/>
    <w:rsid w:val="00DC1CC2"/>
    <w:rsid w:val="00DC521B"/>
    <w:rsid w:val="00DC7D68"/>
    <w:rsid w:val="00DE310E"/>
    <w:rsid w:val="00DF2558"/>
    <w:rsid w:val="00E02002"/>
    <w:rsid w:val="00E12CAC"/>
    <w:rsid w:val="00E233A5"/>
    <w:rsid w:val="00E25AE0"/>
    <w:rsid w:val="00E34F4B"/>
    <w:rsid w:val="00E42CBA"/>
    <w:rsid w:val="00E52D07"/>
    <w:rsid w:val="00E6602B"/>
    <w:rsid w:val="00EA4CD9"/>
    <w:rsid w:val="00EC6A9F"/>
    <w:rsid w:val="00EE43AC"/>
    <w:rsid w:val="00EE5225"/>
    <w:rsid w:val="00F04613"/>
    <w:rsid w:val="00F11DA4"/>
    <w:rsid w:val="00F132BD"/>
    <w:rsid w:val="00F14874"/>
    <w:rsid w:val="00F22106"/>
    <w:rsid w:val="00F2602A"/>
    <w:rsid w:val="00F27FC1"/>
    <w:rsid w:val="00F47F13"/>
    <w:rsid w:val="00F527CD"/>
    <w:rsid w:val="00F736E5"/>
    <w:rsid w:val="00F82DA5"/>
    <w:rsid w:val="00FA32CF"/>
    <w:rsid w:val="00FC1227"/>
    <w:rsid w:val="00FC2308"/>
    <w:rsid w:val="00FD118A"/>
    <w:rsid w:val="00FE7A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734CD34F-E33D-4305-90DC-383ADD1D8A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F736E5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6602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736E5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styleId="Hyperlink">
    <w:name w:val="Hyperlink"/>
    <w:basedOn w:val="DefaultParagraphFont"/>
    <w:uiPriority w:val="99"/>
    <w:unhideWhenUsed/>
    <w:rsid w:val="00F736E5"/>
    <w:rPr>
      <w:color w:val="0563C1" w:themeColor="hyperlink"/>
      <w:u w:val="single"/>
    </w:rPr>
  </w:style>
  <w:style w:type="character" w:styleId="Strong">
    <w:name w:val="Strong"/>
    <w:basedOn w:val="DefaultParagraphFont"/>
    <w:uiPriority w:val="22"/>
    <w:qFormat/>
    <w:rsid w:val="00257A66"/>
    <w:rPr>
      <w:b/>
      <w:bCs/>
    </w:rPr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257A66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257A66"/>
    <w:rPr>
      <w:rFonts w:ascii="Arial" w:eastAsia="Times New Roman" w:hAnsi="Arial" w:cs="Arial"/>
      <w:vanish/>
      <w:sz w:val="16"/>
      <w:szCs w:val="16"/>
    </w:rPr>
  </w:style>
  <w:style w:type="character" w:styleId="Emphasis">
    <w:name w:val="Emphasis"/>
    <w:basedOn w:val="DefaultParagraphFont"/>
    <w:uiPriority w:val="20"/>
    <w:qFormat/>
    <w:rsid w:val="00257A66"/>
    <w:rPr>
      <w:i/>
      <w:iCs/>
    </w:rPr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rsid w:val="00257A66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sid w:val="00257A66"/>
    <w:rPr>
      <w:rFonts w:ascii="Arial" w:eastAsia="Times New Roman" w:hAnsi="Arial" w:cs="Arial"/>
      <w:vanish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6602B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NormalWeb">
    <w:name w:val="Normal (Web)"/>
    <w:basedOn w:val="Normal"/>
    <w:uiPriority w:val="99"/>
    <w:semiHidden/>
    <w:unhideWhenUsed/>
    <w:rsid w:val="00E6602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CB437D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725A3"/>
    <w:rPr>
      <w:color w:val="954F72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A174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A1748"/>
    <w:rPr>
      <w:rFonts w:ascii="Segoe UI" w:hAnsi="Segoe UI" w:cs="Segoe UI"/>
      <w:sz w:val="18"/>
      <w:szCs w:val="18"/>
    </w:rPr>
  </w:style>
  <w:style w:type="character" w:customStyle="1" w:styleId="text-muted">
    <w:name w:val="text-muted"/>
    <w:basedOn w:val="DefaultParagraphFont"/>
    <w:rsid w:val="0011023F"/>
  </w:style>
  <w:style w:type="character" w:customStyle="1" w:styleId="sourcelabel">
    <w:name w:val="source_label"/>
    <w:basedOn w:val="DefaultParagraphFont"/>
    <w:rsid w:val="0011023F"/>
  </w:style>
  <w:style w:type="character" w:customStyle="1" w:styleId="abstract">
    <w:name w:val="abstract"/>
    <w:basedOn w:val="DefaultParagraphFont"/>
    <w:rsid w:val="009C466A"/>
  </w:style>
  <w:style w:type="paragraph" w:styleId="Header">
    <w:name w:val="header"/>
    <w:basedOn w:val="Normal"/>
    <w:link w:val="HeaderChar"/>
    <w:uiPriority w:val="99"/>
    <w:unhideWhenUsed/>
    <w:rsid w:val="00DB0F5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B0F56"/>
  </w:style>
  <w:style w:type="paragraph" w:styleId="Footer">
    <w:name w:val="footer"/>
    <w:basedOn w:val="Normal"/>
    <w:link w:val="FooterChar"/>
    <w:uiPriority w:val="99"/>
    <w:unhideWhenUsed/>
    <w:rsid w:val="00DB0F5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B0F56"/>
  </w:style>
  <w:style w:type="paragraph" w:customStyle="1" w:styleId="Section">
    <w:name w:val="Section"/>
    <w:basedOn w:val="Normal"/>
    <w:qFormat/>
    <w:rsid w:val="00F2602A"/>
    <w:pPr>
      <w:spacing w:line="480" w:lineRule="auto"/>
      <w:jc w:val="center"/>
    </w:pPr>
    <w:rPr>
      <w:rFonts w:ascii="Times New Roman" w:hAnsi="Times New Roman" w:cs="Times New Roman"/>
      <w:sz w:val="24"/>
      <w:szCs w:val="24"/>
    </w:rPr>
  </w:style>
  <w:style w:type="paragraph" w:customStyle="1" w:styleId="Hdg1">
    <w:name w:val="Hdg1"/>
    <w:basedOn w:val="Heading1"/>
    <w:link w:val="Hdg1Char"/>
    <w:qFormat/>
    <w:rsid w:val="00C560F7"/>
    <w:pPr>
      <w:jc w:val="center"/>
    </w:pPr>
    <w:rPr>
      <w:spacing w:val="20"/>
      <w:sz w:val="32"/>
      <w:szCs w:val="32"/>
    </w:rPr>
  </w:style>
  <w:style w:type="paragraph" w:customStyle="1" w:styleId="Hdg2">
    <w:name w:val="Hdg2"/>
    <w:basedOn w:val="Normal"/>
    <w:link w:val="Hdg2Char"/>
    <w:qFormat/>
    <w:rsid w:val="00C560F7"/>
    <w:pPr>
      <w:spacing w:line="480" w:lineRule="auto"/>
    </w:pPr>
    <w:rPr>
      <w:rFonts w:ascii="Times New Roman" w:hAnsi="Times New Roman" w:cs="Times New Roman"/>
      <w:b/>
      <w:spacing w:val="20"/>
      <w:sz w:val="24"/>
      <w:szCs w:val="24"/>
    </w:rPr>
  </w:style>
  <w:style w:type="character" w:customStyle="1" w:styleId="Hdg1Char">
    <w:name w:val="Hdg1 Char"/>
    <w:basedOn w:val="Heading1Char"/>
    <w:link w:val="Hdg1"/>
    <w:rsid w:val="00C560F7"/>
    <w:rPr>
      <w:rFonts w:ascii="Times New Roman" w:eastAsia="Times New Roman" w:hAnsi="Times New Roman" w:cs="Times New Roman"/>
      <w:b/>
      <w:bCs/>
      <w:spacing w:val="20"/>
      <w:kern w:val="36"/>
      <w:sz w:val="32"/>
      <w:szCs w:val="32"/>
    </w:rPr>
  </w:style>
  <w:style w:type="paragraph" w:customStyle="1" w:styleId="Hdg3">
    <w:name w:val="Hdg3"/>
    <w:basedOn w:val="Normal"/>
    <w:link w:val="Hdg3Char"/>
    <w:qFormat/>
    <w:rsid w:val="00C560F7"/>
    <w:pPr>
      <w:spacing w:line="480" w:lineRule="auto"/>
    </w:pPr>
    <w:rPr>
      <w:rFonts w:ascii="Times New Roman" w:eastAsia="Times New Roman" w:hAnsi="Times New Roman" w:cs="Times New Roman"/>
      <w:b/>
      <w:spacing w:val="20"/>
      <w:sz w:val="24"/>
      <w:szCs w:val="24"/>
    </w:rPr>
  </w:style>
  <w:style w:type="character" w:customStyle="1" w:styleId="Hdg2Char">
    <w:name w:val="Hdg2 Char"/>
    <w:basedOn w:val="DefaultParagraphFont"/>
    <w:link w:val="Hdg2"/>
    <w:rsid w:val="00C560F7"/>
    <w:rPr>
      <w:rFonts w:ascii="Times New Roman" w:hAnsi="Times New Roman" w:cs="Times New Roman"/>
      <w:b/>
      <w:spacing w:val="20"/>
      <w:sz w:val="24"/>
      <w:szCs w:val="24"/>
    </w:rPr>
  </w:style>
  <w:style w:type="character" w:customStyle="1" w:styleId="Hdg3Char">
    <w:name w:val="Hdg3 Char"/>
    <w:basedOn w:val="DefaultParagraphFont"/>
    <w:link w:val="Hdg3"/>
    <w:rsid w:val="00C560F7"/>
    <w:rPr>
      <w:rFonts w:ascii="Times New Roman" w:eastAsia="Times New Roman" w:hAnsi="Times New Roman" w:cs="Times New Roman"/>
      <w:b/>
      <w:spacing w:val="20"/>
      <w:sz w:val="24"/>
      <w:szCs w:val="24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8040AB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8040AB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8040AB"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002B2A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002B2A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002B2A"/>
    <w:rPr>
      <w:vertAlign w:val="superscript"/>
    </w:rPr>
  </w:style>
  <w:style w:type="paragraph" w:styleId="Bibliography">
    <w:name w:val="Bibliography"/>
    <w:basedOn w:val="Normal"/>
    <w:next w:val="Normal"/>
    <w:uiPriority w:val="37"/>
    <w:unhideWhenUsed/>
    <w:rsid w:val="004E0E4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96961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461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42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51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214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35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7572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0955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2326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0522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5846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63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9457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55009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07354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854023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75530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28039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116408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422785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37529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95116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4524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15626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2031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078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01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339">
              <w:marLeft w:val="0"/>
              <w:marRight w:val="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83371">
              <w:marLeft w:val="0"/>
              <w:marRight w:val="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94584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161300">
              <w:marLeft w:val="1125"/>
              <w:marRight w:val="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360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86376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900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636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397501">
              <w:marLeft w:val="0"/>
              <w:marRight w:val="0"/>
              <w:marTop w:val="0"/>
              <w:marBottom w:val="0"/>
              <w:divBdr>
                <w:top w:val="single" w:sz="18" w:space="8" w:color="046091"/>
                <w:left w:val="single" w:sz="18" w:space="8" w:color="046091"/>
                <w:bottom w:val="single" w:sz="18" w:space="15" w:color="046091"/>
                <w:right w:val="single" w:sz="18" w:space="8" w:color="046091"/>
              </w:divBdr>
              <w:divsChild>
                <w:div w:id="1236626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69946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61618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58905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40377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471691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348026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31063288">
                                              <w:marLeft w:val="0"/>
                                              <w:marRight w:val="0"/>
                                              <w:marTop w:val="100"/>
                                              <w:marBottom w:val="30"/>
                                              <w:divBdr>
                                                <w:top w:val="single" w:sz="6" w:space="0" w:color="CCCCCC"/>
                                                <w:left w:val="single" w:sz="6" w:space="0" w:color="CCCCCC"/>
                                                <w:bottom w:val="single" w:sz="6" w:space="0" w:color="CCCCCC"/>
                                                <w:right w:val="single" w:sz="6" w:space="0" w:color="CCCCCC"/>
                                              </w:divBdr>
                                              <w:divsChild>
                                                <w:div w:id="103835513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6686922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9007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889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329184">
              <w:marLeft w:val="0"/>
              <w:marRight w:val="0"/>
              <w:marTop w:val="0"/>
              <w:marBottom w:val="0"/>
              <w:divBdr>
                <w:top w:val="single" w:sz="18" w:space="8" w:color="046091"/>
                <w:left w:val="single" w:sz="18" w:space="8" w:color="046091"/>
                <w:bottom w:val="single" w:sz="18" w:space="15" w:color="046091"/>
                <w:right w:val="single" w:sz="18" w:space="8" w:color="046091"/>
              </w:divBdr>
              <w:divsChild>
                <w:div w:id="579632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41704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88455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81665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334789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477019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019524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82787299">
                                              <w:marLeft w:val="0"/>
                                              <w:marRight w:val="0"/>
                                              <w:marTop w:val="100"/>
                                              <w:marBottom w:val="30"/>
                                              <w:divBdr>
                                                <w:top w:val="single" w:sz="6" w:space="0" w:color="CCCCCC"/>
                                                <w:left w:val="single" w:sz="6" w:space="0" w:color="CCCCCC"/>
                                                <w:bottom w:val="single" w:sz="6" w:space="0" w:color="CCCCCC"/>
                                                <w:right w:val="single" w:sz="6" w:space="0" w:color="CCCCCC"/>
                                              </w:divBdr>
                                              <w:divsChild>
                                                <w:div w:id="1224259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660817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13136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836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089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41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7097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793680">
                      <w:marLeft w:val="0"/>
                      <w:marRight w:val="0"/>
                      <w:marTop w:val="15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03218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16867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90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7402451">
                  <w:marLeft w:val="0"/>
                  <w:marRight w:val="0"/>
                  <w:marTop w:val="15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27861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91531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250105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60280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80027076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4550889">
                  <w:marLeft w:val="0"/>
                  <w:marRight w:val="0"/>
                  <w:marTop w:val="0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29539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993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4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83396">
              <w:marLeft w:val="0"/>
              <w:marRight w:val="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37014">
              <w:marLeft w:val="0"/>
              <w:marRight w:val="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00831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99934">
              <w:marLeft w:val="1125"/>
              <w:marRight w:val="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5243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8086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150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481686">
              <w:marLeft w:val="0"/>
              <w:marRight w:val="0"/>
              <w:marTop w:val="0"/>
              <w:marBottom w:val="0"/>
              <w:divBdr>
                <w:top w:val="single" w:sz="18" w:space="8" w:color="046091"/>
                <w:left w:val="single" w:sz="18" w:space="8" w:color="046091"/>
                <w:bottom w:val="single" w:sz="18" w:space="15" w:color="046091"/>
                <w:right w:val="single" w:sz="18" w:space="8" w:color="046091"/>
              </w:divBdr>
              <w:divsChild>
                <w:div w:id="1282154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32248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51475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81437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98578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522959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227105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59411531">
                                              <w:marLeft w:val="0"/>
                                              <w:marRight w:val="0"/>
                                              <w:marTop w:val="100"/>
                                              <w:marBottom w:val="30"/>
                                              <w:divBdr>
                                                <w:top w:val="single" w:sz="6" w:space="0" w:color="CCCCCC"/>
                                                <w:left w:val="single" w:sz="6" w:space="0" w:color="CCCCCC"/>
                                                <w:bottom w:val="single" w:sz="6" w:space="0" w:color="CCCCCC"/>
                                                <w:right w:val="single" w:sz="6" w:space="0" w:color="CCCCCC"/>
                                              </w:divBdr>
                                              <w:divsChild>
                                                <w:div w:id="97183481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9461286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1555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850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8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07082">
              <w:marLeft w:val="0"/>
              <w:marRight w:val="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82145">
              <w:marLeft w:val="0"/>
              <w:marRight w:val="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05820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252847">
              <w:marLeft w:val="1125"/>
              <w:marRight w:val="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5713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7707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950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27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674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57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44645">
              <w:marLeft w:val="0"/>
              <w:marRight w:val="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29742">
              <w:marLeft w:val="0"/>
              <w:marRight w:val="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263343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471182">
              <w:marLeft w:val="1125"/>
              <w:marRight w:val="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0707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64960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191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159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8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40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4908">
              <w:marLeft w:val="0"/>
              <w:marRight w:val="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87040">
              <w:marLeft w:val="0"/>
              <w:marRight w:val="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1280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01044">
              <w:marLeft w:val="1125"/>
              <w:marRight w:val="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3884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1040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887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48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7025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78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6722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48925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774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0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1760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17967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83680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716554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157771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69324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658123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997868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24544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160690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781813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20593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21396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756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214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71464">
              <w:marLeft w:val="0"/>
              <w:marRight w:val="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55756">
              <w:marLeft w:val="0"/>
              <w:marRight w:val="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58323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873370">
              <w:marLeft w:val="1125"/>
              <w:marRight w:val="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7020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05412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621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22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82519">
              <w:marLeft w:val="0"/>
              <w:marRight w:val="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74063">
              <w:marLeft w:val="0"/>
              <w:marRight w:val="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8273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83158">
              <w:marLeft w:val="1125"/>
              <w:marRight w:val="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7970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12696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589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1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8722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2835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8976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78898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5280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4527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11935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35133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075722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01591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03497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002981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59453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7926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209728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356986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48104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425283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482681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3012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471504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552299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17505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1566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154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81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22955">
              <w:marLeft w:val="0"/>
              <w:marRight w:val="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625634">
              <w:marLeft w:val="0"/>
              <w:marRight w:val="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20888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48593">
              <w:marLeft w:val="1125"/>
              <w:marRight w:val="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6849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4022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658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24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25546">
              <w:marLeft w:val="0"/>
              <w:marRight w:val="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52905">
              <w:marLeft w:val="0"/>
              <w:marRight w:val="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561682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53592">
              <w:marLeft w:val="1125"/>
              <w:marRight w:val="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4174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jpe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10" Type="http://schemas.openxmlformats.org/officeDocument/2006/relationships/image" Target="media/image1.jpe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Sha12</b:Tag>
    <b:SourceType>JournalArticle</b:SourceType>
    <b:Guid>{3F2AFF93-FD14-452D-B7D1-878F5941BBD6}</b:Guid>
    <b:Title>Network of 'moderators' decide what photos can be posted on facebook, google, other social media.</b:Title>
    <b:Year>2012, Sep 12</b:Year>
    <b:URL>http://search.proquest.com/docview/1673465147?</b:URL>
    <b:Author>
      <b:Author>
        <b:NameList>
          <b:Person>
            <b:Last>Shapiro</b:Last>
            <b:First>E.</b:First>
          </b:Person>
        </b:NameList>
      </b:Author>
    </b:Author>
    <b:JournalName>The Daily Beast</b:JournalName>
    <b:RefOrder>1</b:RefOrder>
  </b:Source>
</b:Sources>
</file>

<file path=customXml/itemProps1.xml><?xml version="1.0" encoding="utf-8"?>
<ds:datastoreItem xmlns:ds="http://schemas.openxmlformats.org/officeDocument/2006/customXml" ds:itemID="{199F81AD-35D8-438F-BC0A-EBBD779BA1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211</TotalTime>
  <Pages>11</Pages>
  <Words>521</Words>
  <Characters>2971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3486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12</cp:revision>
  <cp:lastPrinted>2015-06-01T04:32:00Z</cp:lastPrinted>
  <dcterms:created xsi:type="dcterms:W3CDTF">2015-06-09T20:45:00Z</dcterms:created>
  <dcterms:modified xsi:type="dcterms:W3CDTF">2015-06-10T00:20:00Z</dcterms:modified>
</cp:coreProperties>
</file>